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9E05D" w14:textId="736F8B5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>ALVANLEY CRICKET CLUB</w:t>
      </w:r>
    </w:p>
    <w:p w14:paraId="7F6FBE4B" w14:textId="58040594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>JUNIOR PLAYERS PLAYING IN OPEN AGE (ADULT) CRICKET MATCHES</w:t>
      </w:r>
    </w:p>
    <w:p w14:paraId="77A0E566" w14:textId="3293095B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>INFORMATION AND PARENTAL CONSENT FORM</w:t>
      </w:r>
    </w:p>
    <w:p w14:paraId="5AE8F643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</w:p>
    <w:p w14:paraId="1C7A1774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</w:p>
    <w:p w14:paraId="203FB990" w14:textId="33213850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 xml:space="preserve">Your child has </w:t>
      </w:r>
      <w:r w:rsidR="00840FEC" w:rsidRPr="00805906">
        <w:rPr>
          <w:rFonts w:asciiTheme="minorHAnsi" w:hAnsiTheme="minorHAnsi" w:cstheme="minorHAnsi"/>
          <w:b/>
          <w:bCs/>
          <w:lang w:val="en-GB"/>
        </w:rPr>
        <w:t>been (or</w:t>
      </w:r>
      <w:r w:rsidRPr="00805906">
        <w:rPr>
          <w:rFonts w:asciiTheme="minorHAnsi" w:hAnsiTheme="minorHAnsi" w:cstheme="minorHAnsi"/>
          <w:b/>
          <w:bCs/>
          <w:lang w:val="en-GB"/>
        </w:rPr>
        <w:t xml:space="preserve"> is likely to be selected</w:t>
      </w:r>
      <w:r w:rsidR="00840FEC" w:rsidRPr="00805906">
        <w:rPr>
          <w:rFonts w:asciiTheme="minorHAnsi" w:hAnsiTheme="minorHAnsi" w:cstheme="minorHAnsi"/>
          <w:b/>
          <w:bCs/>
          <w:lang w:val="en-GB"/>
        </w:rPr>
        <w:t>)</w:t>
      </w:r>
      <w:r w:rsidRPr="00805906">
        <w:rPr>
          <w:rFonts w:asciiTheme="minorHAnsi" w:hAnsiTheme="minorHAnsi" w:cstheme="minorHAnsi"/>
          <w:b/>
          <w:bCs/>
          <w:lang w:val="en-GB"/>
        </w:rPr>
        <w:t xml:space="preserve"> to play in an open age (adult) cricket match this season</w:t>
      </w:r>
      <w:r w:rsidR="00840FEC" w:rsidRPr="00805906">
        <w:rPr>
          <w:rFonts w:asciiTheme="minorHAnsi" w:hAnsiTheme="minorHAnsi" w:cstheme="minorHAnsi"/>
          <w:b/>
          <w:bCs/>
          <w:lang w:val="en-GB"/>
        </w:rPr>
        <w:t>.</w:t>
      </w:r>
    </w:p>
    <w:p w14:paraId="73868EE1" w14:textId="77777777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66A6EE64" w14:textId="6F5D1196" w:rsidR="00840FEC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Making the transition from </w:t>
      </w:r>
      <w:r w:rsidR="005C6303" w:rsidRPr="00805906">
        <w:rPr>
          <w:rFonts w:asciiTheme="minorHAnsi" w:hAnsiTheme="minorHAnsi" w:cstheme="minorHAnsi"/>
          <w:lang w:val="en-GB"/>
        </w:rPr>
        <w:t>J</w:t>
      </w:r>
      <w:r w:rsidRPr="00805906">
        <w:rPr>
          <w:rFonts w:asciiTheme="minorHAnsi" w:hAnsiTheme="minorHAnsi" w:cstheme="minorHAnsi"/>
          <w:lang w:val="en-GB"/>
        </w:rPr>
        <w:t xml:space="preserve">unior Age Group cricket to Open Age Cricket is a significant event in any player’s cricket journey. This step should not be taken lightly, and great care must be given before allowing children to play adult cricket.  </w:t>
      </w:r>
    </w:p>
    <w:p w14:paraId="0278143B" w14:textId="77777777" w:rsidR="00840FEC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61F3A1A6" w14:textId="2D14651F" w:rsidR="00CB70B6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It is also important to ensure that playing a </w:t>
      </w:r>
      <w:r w:rsidRPr="00805906">
        <w:rPr>
          <w:rFonts w:asciiTheme="minorHAnsi" w:hAnsiTheme="minorHAnsi" w:cstheme="minorHAnsi"/>
          <w:lang w:val="en-GB"/>
        </w:rPr>
        <w:t>Junior Cricketer in Open Age Cricket does not create a situation that places members of the opposing team in a position whereby they cannot play cricket as they normally would do against adult players.</w:t>
      </w:r>
    </w:p>
    <w:p w14:paraId="5A8D3651" w14:textId="77777777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383C6827" w14:textId="11E3D043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The </w:t>
      </w:r>
      <w:r w:rsidRPr="00805906">
        <w:rPr>
          <w:rFonts w:asciiTheme="minorHAnsi" w:hAnsiTheme="minorHAnsi" w:cstheme="minorHAnsi"/>
          <w:lang w:val="en-GB"/>
        </w:rPr>
        <w:t xml:space="preserve">ECB </w:t>
      </w:r>
      <w:r w:rsidRPr="00805906">
        <w:rPr>
          <w:rFonts w:asciiTheme="minorHAnsi" w:hAnsiTheme="minorHAnsi" w:cstheme="minorHAnsi"/>
          <w:lang w:val="en-GB"/>
        </w:rPr>
        <w:t>regulations around when a player can play in Open Age Cricket are:</w:t>
      </w:r>
    </w:p>
    <w:p w14:paraId="007481F4" w14:textId="77777777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10AA22B1" w14:textId="77777777" w:rsidR="00CB70B6" w:rsidRPr="00805906" w:rsidRDefault="00CB70B6" w:rsidP="005C6303">
      <w:pPr>
        <w:pStyle w:val="BodyText"/>
        <w:numPr>
          <w:ilvl w:val="0"/>
          <w:numId w:val="1"/>
        </w:numPr>
        <w:spacing w:before="1" w:line="346" w:lineRule="auto"/>
        <w:ind w:left="0" w:right="-23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Subject to the exceptional circumstances outlined in paragraph 2 below, Junior Cricketers are not eligible to play Open Age Cricket until they are 12 years old. Written parental consent is also required.</w:t>
      </w:r>
    </w:p>
    <w:p w14:paraId="6A01AADA" w14:textId="77777777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5D046EA2" w14:textId="77777777" w:rsidR="00CB70B6" w:rsidRPr="00805906" w:rsidRDefault="00CB70B6" w:rsidP="00DD2105">
      <w:pPr>
        <w:pStyle w:val="BodyText"/>
        <w:numPr>
          <w:ilvl w:val="0"/>
          <w:numId w:val="1"/>
        </w:numPr>
        <w:spacing w:before="1" w:line="345" w:lineRule="auto"/>
        <w:ind w:left="-567" w:right="-22" w:firstLine="0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In exceptional circumstances only, a player who: </w:t>
      </w:r>
    </w:p>
    <w:p w14:paraId="0E15218F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(</w:t>
      </w:r>
      <w:proofErr w:type="spellStart"/>
      <w:r w:rsidRPr="00805906">
        <w:rPr>
          <w:rFonts w:asciiTheme="minorHAnsi" w:hAnsiTheme="minorHAnsi" w:cstheme="minorHAnsi"/>
          <w:lang w:val="en-GB"/>
        </w:rPr>
        <w:t>i</w:t>
      </w:r>
      <w:proofErr w:type="spellEnd"/>
      <w:r w:rsidRPr="00805906">
        <w:rPr>
          <w:rFonts w:asciiTheme="minorHAnsi" w:hAnsiTheme="minorHAnsi" w:cstheme="minorHAnsi"/>
          <w:lang w:val="en-GB"/>
        </w:rPr>
        <w:t xml:space="preserve">) is 11 years </w:t>
      </w:r>
      <w:proofErr w:type="gramStart"/>
      <w:r w:rsidRPr="00805906">
        <w:rPr>
          <w:rFonts w:asciiTheme="minorHAnsi" w:hAnsiTheme="minorHAnsi" w:cstheme="minorHAnsi"/>
          <w:lang w:val="en-GB"/>
        </w:rPr>
        <w:t>old;</w:t>
      </w:r>
      <w:proofErr w:type="gramEnd"/>
      <w:r w:rsidRPr="00805906">
        <w:rPr>
          <w:rFonts w:asciiTheme="minorHAnsi" w:hAnsiTheme="minorHAnsi" w:cstheme="minorHAnsi"/>
          <w:lang w:val="en-GB"/>
        </w:rPr>
        <w:t xml:space="preserve">  </w:t>
      </w:r>
    </w:p>
    <w:p w14:paraId="5BB52338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(ii) has started school year </w:t>
      </w:r>
      <w:proofErr w:type="gramStart"/>
      <w:r w:rsidRPr="00805906">
        <w:rPr>
          <w:rFonts w:asciiTheme="minorHAnsi" w:hAnsiTheme="minorHAnsi" w:cstheme="minorHAnsi"/>
          <w:lang w:val="en-GB"/>
        </w:rPr>
        <w:t>7;</w:t>
      </w:r>
      <w:proofErr w:type="gramEnd"/>
      <w:r w:rsidRPr="00805906">
        <w:rPr>
          <w:rFonts w:asciiTheme="minorHAnsi" w:hAnsiTheme="minorHAnsi" w:cstheme="minorHAnsi"/>
          <w:lang w:val="en-GB"/>
        </w:rPr>
        <w:t xml:space="preserve">  </w:t>
      </w:r>
    </w:p>
    <w:p w14:paraId="4F1504FE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(iii) is selected for a squad in either County Age Group Cricket or a Sub-County </w:t>
      </w:r>
      <w:proofErr w:type="gramStart"/>
      <w:r w:rsidRPr="00805906">
        <w:rPr>
          <w:rFonts w:asciiTheme="minorHAnsi" w:hAnsiTheme="minorHAnsi" w:cstheme="minorHAnsi"/>
          <w:lang w:val="en-GB"/>
        </w:rPr>
        <w:t>Programme;</w:t>
      </w:r>
      <w:proofErr w:type="gramEnd"/>
      <w:r w:rsidRPr="00805906">
        <w:rPr>
          <w:rFonts w:asciiTheme="minorHAnsi" w:hAnsiTheme="minorHAnsi" w:cstheme="minorHAnsi"/>
          <w:lang w:val="en-GB"/>
        </w:rPr>
        <w:t xml:space="preserve"> </w:t>
      </w:r>
    </w:p>
    <w:p w14:paraId="746D6275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(iv) has written approval from their County Talent Pathway Lead; and</w:t>
      </w:r>
    </w:p>
    <w:p w14:paraId="236708B5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(v) has written parental consent, </w:t>
      </w:r>
    </w:p>
    <w:p w14:paraId="42C5D84D" w14:textId="77777777" w:rsidR="00CB70B6" w:rsidRPr="00805906" w:rsidRDefault="00CB70B6" w:rsidP="00DD2105">
      <w:pPr>
        <w:pStyle w:val="BodyText"/>
        <w:spacing w:before="1" w:line="345" w:lineRule="auto"/>
        <w:ind w:left="-567" w:right="-22" w:firstLine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is also eligible to play in Open Age Cricket. </w:t>
      </w:r>
    </w:p>
    <w:p w14:paraId="14D6A687" w14:textId="77777777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5BFE8D8D" w14:textId="4E7C377A" w:rsidR="00CB70B6" w:rsidRPr="00805906" w:rsidRDefault="00CB70B6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Before </w:t>
      </w:r>
      <w:r w:rsidRPr="00805906">
        <w:rPr>
          <w:rFonts w:asciiTheme="minorHAnsi" w:hAnsiTheme="minorHAnsi" w:cstheme="minorHAnsi"/>
          <w:lang w:val="en-GB"/>
        </w:rPr>
        <w:t>selecting your child to play in the</w:t>
      </w:r>
      <w:r w:rsidRPr="00805906">
        <w:rPr>
          <w:rFonts w:asciiTheme="minorHAnsi" w:hAnsiTheme="minorHAnsi" w:cstheme="minorHAnsi"/>
          <w:lang w:val="en-GB"/>
        </w:rPr>
        <w:t xml:space="preserve"> open age format, </w:t>
      </w:r>
      <w:r w:rsidRPr="00805906">
        <w:rPr>
          <w:rFonts w:asciiTheme="minorHAnsi" w:hAnsiTheme="minorHAnsi" w:cstheme="minorHAnsi"/>
          <w:lang w:val="en-GB"/>
        </w:rPr>
        <w:t>the Club</w:t>
      </w:r>
      <w:r w:rsidR="00840FEC" w:rsidRPr="00805906">
        <w:rPr>
          <w:rFonts w:asciiTheme="minorHAnsi" w:hAnsiTheme="minorHAnsi" w:cstheme="minorHAnsi"/>
          <w:lang w:val="en-GB"/>
        </w:rPr>
        <w:t>*</w:t>
      </w:r>
      <w:r w:rsidRPr="00805906">
        <w:rPr>
          <w:rFonts w:asciiTheme="minorHAnsi" w:hAnsiTheme="minorHAnsi" w:cstheme="minorHAnsi"/>
          <w:lang w:val="en-GB"/>
        </w:rPr>
        <w:t xml:space="preserve"> has </w:t>
      </w:r>
      <w:r w:rsidR="005C6303" w:rsidRPr="00805906">
        <w:rPr>
          <w:rFonts w:asciiTheme="minorHAnsi" w:hAnsiTheme="minorHAnsi" w:cstheme="minorHAnsi"/>
          <w:lang w:val="en-GB"/>
        </w:rPr>
        <w:t>considered the following points</w:t>
      </w:r>
      <w:r w:rsidRPr="00805906">
        <w:rPr>
          <w:rFonts w:asciiTheme="minorHAnsi" w:hAnsiTheme="minorHAnsi" w:cstheme="minorHAnsi"/>
          <w:lang w:val="en-GB"/>
        </w:rPr>
        <w:t xml:space="preserve"> </w:t>
      </w:r>
      <w:r w:rsidR="00841D58" w:rsidRPr="00805906">
        <w:rPr>
          <w:rFonts w:asciiTheme="minorHAnsi" w:hAnsiTheme="minorHAnsi" w:cstheme="minorHAnsi"/>
          <w:lang w:val="en-GB"/>
        </w:rPr>
        <w:t>…</w:t>
      </w:r>
      <w:r w:rsidRPr="00805906">
        <w:rPr>
          <w:rFonts w:asciiTheme="minorHAnsi" w:hAnsiTheme="minorHAnsi" w:cstheme="minorHAnsi"/>
          <w:lang w:val="en-GB"/>
        </w:rPr>
        <w:t xml:space="preserve"> </w:t>
      </w:r>
    </w:p>
    <w:p w14:paraId="2E5B65FF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7F98B962" w14:textId="77777777" w:rsidR="00841D58" w:rsidRPr="00805906" w:rsidRDefault="00CB70B6" w:rsidP="00841D58">
      <w:pPr>
        <w:pStyle w:val="BodyText"/>
        <w:numPr>
          <w:ilvl w:val="0"/>
          <w:numId w:val="6"/>
        </w:numPr>
        <w:spacing w:before="1" w:line="345" w:lineRule="auto"/>
        <w:ind w:left="0" w:right="-22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Does the junior</w:t>
      </w:r>
      <w:r w:rsidRPr="00805906">
        <w:rPr>
          <w:rFonts w:asciiTheme="minorHAnsi" w:hAnsiTheme="minorHAnsi" w:cstheme="minorHAnsi"/>
          <w:lang w:val="en-GB"/>
        </w:rPr>
        <w:t xml:space="preserve"> player feel confident that they are ready to play in adult cricket.</w:t>
      </w:r>
    </w:p>
    <w:p w14:paraId="0C163E37" w14:textId="131AA0D5" w:rsidR="00CB70B6" w:rsidRPr="00805906" w:rsidRDefault="00CB70B6" w:rsidP="00841D58">
      <w:pPr>
        <w:pStyle w:val="BodyText"/>
        <w:numPr>
          <w:ilvl w:val="0"/>
          <w:numId w:val="6"/>
        </w:numPr>
        <w:spacing w:before="1" w:line="345" w:lineRule="auto"/>
        <w:ind w:left="0" w:right="-22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Is the Club</w:t>
      </w:r>
      <w:r w:rsidRPr="00805906">
        <w:rPr>
          <w:rFonts w:asciiTheme="minorHAnsi" w:hAnsiTheme="minorHAnsi" w:cstheme="minorHAnsi"/>
          <w:lang w:val="en-GB"/>
        </w:rPr>
        <w:t xml:space="preserve"> happy </w:t>
      </w:r>
      <w:r w:rsidRPr="00805906">
        <w:rPr>
          <w:rFonts w:asciiTheme="minorHAnsi" w:hAnsiTheme="minorHAnsi" w:cstheme="minorHAnsi"/>
          <w:lang w:val="en-GB"/>
        </w:rPr>
        <w:t xml:space="preserve">that </w:t>
      </w:r>
      <w:r w:rsidRPr="00805906">
        <w:rPr>
          <w:rFonts w:asciiTheme="minorHAnsi" w:hAnsiTheme="minorHAnsi" w:cstheme="minorHAnsi"/>
          <w:lang w:val="en-GB"/>
        </w:rPr>
        <w:t xml:space="preserve">the </w:t>
      </w:r>
      <w:r w:rsidRPr="00805906">
        <w:rPr>
          <w:rFonts w:asciiTheme="minorHAnsi" w:hAnsiTheme="minorHAnsi" w:cstheme="minorHAnsi"/>
          <w:lang w:val="en-GB"/>
        </w:rPr>
        <w:t xml:space="preserve">junior </w:t>
      </w:r>
      <w:r w:rsidRPr="00805906">
        <w:rPr>
          <w:rFonts w:asciiTheme="minorHAnsi" w:hAnsiTheme="minorHAnsi" w:cstheme="minorHAnsi"/>
          <w:lang w:val="en-GB"/>
        </w:rPr>
        <w:t>player can play in adult cricket (</w:t>
      </w:r>
      <w:r w:rsidRPr="00805906">
        <w:rPr>
          <w:rFonts w:asciiTheme="minorHAnsi" w:eastAsia="Times New Roman" w:hAnsiTheme="minorHAnsi" w:cstheme="minorHAnsi"/>
          <w:lang w:val="en-GB"/>
        </w:rPr>
        <w:t>in terms of skill and physical ability, and emotional confidence and maturity</w:t>
      </w:r>
      <w:r w:rsidR="00840FEC" w:rsidRPr="00805906">
        <w:rPr>
          <w:rFonts w:asciiTheme="minorHAnsi" w:eastAsia="Times New Roman" w:hAnsiTheme="minorHAnsi" w:cstheme="minorHAnsi"/>
          <w:lang w:val="en-GB"/>
        </w:rPr>
        <w:t>) and</w:t>
      </w:r>
      <w:r w:rsidRPr="00805906">
        <w:rPr>
          <w:rFonts w:asciiTheme="minorHAnsi" w:eastAsia="Times New Roman" w:hAnsiTheme="minorHAnsi" w:cstheme="minorHAnsi"/>
          <w:lang w:val="en-GB"/>
        </w:rPr>
        <w:t xml:space="preserve"> sees it as a positive step in that player’s development.</w:t>
      </w:r>
    </w:p>
    <w:p w14:paraId="4C5D6972" w14:textId="2B564B63" w:rsidR="00CB70B6" w:rsidRPr="00805906" w:rsidRDefault="00CB70B6" w:rsidP="00841D58">
      <w:pPr>
        <w:pStyle w:val="BodyText"/>
        <w:numPr>
          <w:ilvl w:val="0"/>
          <w:numId w:val="6"/>
        </w:numPr>
        <w:spacing w:before="1" w:line="345" w:lineRule="auto"/>
        <w:ind w:left="0" w:right="-22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Does the</w:t>
      </w:r>
      <w:r w:rsidRPr="00805906">
        <w:rPr>
          <w:rFonts w:asciiTheme="minorHAnsi" w:hAnsiTheme="minorHAnsi" w:cstheme="minorHAnsi"/>
          <w:lang w:val="en-GB"/>
        </w:rPr>
        <w:t xml:space="preserve"> club ha</w:t>
      </w:r>
      <w:r w:rsidRPr="00805906">
        <w:rPr>
          <w:rFonts w:asciiTheme="minorHAnsi" w:hAnsiTheme="minorHAnsi" w:cstheme="minorHAnsi"/>
          <w:lang w:val="en-GB"/>
        </w:rPr>
        <w:t>ve</w:t>
      </w:r>
      <w:r w:rsidRPr="00805906">
        <w:rPr>
          <w:rFonts w:asciiTheme="minorHAnsi" w:hAnsiTheme="minorHAnsi" w:cstheme="minorHAnsi"/>
          <w:lang w:val="en-GB"/>
        </w:rPr>
        <w:t xml:space="preserve"> the appropriate DBS checked individuals to supervise the </w:t>
      </w:r>
      <w:r w:rsidRPr="00805906">
        <w:rPr>
          <w:rFonts w:asciiTheme="minorHAnsi" w:hAnsiTheme="minorHAnsi" w:cstheme="minorHAnsi"/>
          <w:lang w:val="en-GB"/>
        </w:rPr>
        <w:t xml:space="preserve">junior </w:t>
      </w:r>
      <w:r w:rsidRPr="00805906">
        <w:rPr>
          <w:rFonts w:asciiTheme="minorHAnsi" w:hAnsiTheme="minorHAnsi" w:cstheme="minorHAnsi"/>
          <w:lang w:val="en-GB"/>
        </w:rPr>
        <w:t>player.</w:t>
      </w:r>
    </w:p>
    <w:p w14:paraId="36A30D5C" w14:textId="1400CD91" w:rsidR="00CB70B6" w:rsidRPr="00805906" w:rsidRDefault="00CB70B6" w:rsidP="00841D58">
      <w:pPr>
        <w:pStyle w:val="BodyText"/>
        <w:numPr>
          <w:ilvl w:val="0"/>
          <w:numId w:val="6"/>
        </w:numPr>
        <w:spacing w:before="1" w:line="345" w:lineRule="auto"/>
        <w:ind w:left="0" w:right="-22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Has the</w:t>
      </w:r>
      <w:r w:rsidRPr="00805906">
        <w:rPr>
          <w:rFonts w:asciiTheme="minorHAnsi" w:hAnsiTheme="minorHAnsi" w:cstheme="minorHAnsi"/>
          <w:lang w:val="en-GB"/>
        </w:rPr>
        <w:t xml:space="preserve"> </w:t>
      </w:r>
      <w:r w:rsidRPr="00805906">
        <w:rPr>
          <w:rFonts w:asciiTheme="minorHAnsi" w:hAnsiTheme="minorHAnsi" w:cstheme="minorHAnsi"/>
          <w:lang w:val="en-GB"/>
        </w:rPr>
        <w:t xml:space="preserve">junior </w:t>
      </w:r>
      <w:r w:rsidRPr="00805906">
        <w:rPr>
          <w:rFonts w:asciiTheme="minorHAnsi" w:hAnsiTheme="minorHAnsi" w:cstheme="minorHAnsi"/>
          <w:lang w:val="en-GB"/>
        </w:rPr>
        <w:t>player has been invited to training and/or is familiar with individuals in the team.</w:t>
      </w:r>
    </w:p>
    <w:p w14:paraId="28445F2F" w14:textId="0AA496E8" w:rsidR="00CB70B6" w:rsidRPr="00805906" w:rsidRDefault="00CB70B6" w:rsidP="00841D58">
      <w:pPr>
        <w:pStyle w:val="BodyText"/>
        <w:numPr>
          <w:ilvl w:val="0"/>
          <w:numId w:val="6"/>
        </w:numPr>
        <w:spacing w:before="1" w:line="345" w:lineRule="auto"/>
        <w:ind w:left="0" w:right="-22" w:hanging="567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Can the junior</w:t>
      </w:r>
      <w:r w:rsidRPr="00805906">
        <w:rPr>
          <w:rFonts w:asciiTheme="minorHAnsi" w:hAnsiTheme="minorHAnsi" w:cstheme="minorHAnsi"/>
          <w:lang w:val="en-GB"/>
        </w:rPr>
        <w:t xml:space="preserve"> player </w:t>
      </w:r>
      <w:r w:rsidRPr="00805906">
        <w:rPr>
          <w:rFonts w:asciiTheme="minorHAnsi" w:hAnsiTheme="minorHAnsi" w:cstheme="minorHAnsi"/>
          <w:lang w:val="en-GB"/>
        </w:rPr>
        <w:t>be</w:t>
      </w:r>
      <w:r w:rsidRPr="00805906">
        <w:rPr>
          <w:rFonts w:asciiTheme="minorHAnsi" w:hAnsiTheme="minorHAnsi" w:cstheme="minorHAnsi"/>
          <w:lang w:val="en-GB"/>
        </w:rPr>
        <w:t xml:space="preserve"> integrated into the team </w:t>
      </w:r>
      <w:r w:rsidRPr="00805906">
        <w:rPr>
          <w:rStyle w:val="ui-provider"/>
          <w:rFonts w:asciiTheme="minorHAnsi" w:eastAsia="Times New Roman" w:hAnsiTheme="minorHAnsi" w:cstheme="minorHAnsi"/>
          <w:lang w:val="en-GB"/>
        </w:rPr>
        <w:t>and the Club</w:t>
      </w:r>
      <w:r w:rsidRPr="00805906">
        <w:rPr>
          <w:rStyle w:val="ui-provider"/>
          <w:rFonts w:asciiTheme="minorHAnsi" w:eastAsia="Times New Roman" w:hAnsiTheme="minorHAnsi" w:cstheme="minorHAnsi"/>
          <w:lang w:val="en-GB"/>
        </w:rPr>
        <w:t xml:space="preserve">, is there </w:t>
      </w:r>
      <w:r w:rsidRPr="00805906">
        <w:rPr>
          <w:rFonts w:asciiTheme="minorHAnsi" w:eastAsia="Times New Roman" w:hAnsiTheme="minorHAnsi" w:cstheme="minorHAnsi"/>
          <w:lang w:val="en-GB"/>
        </w:rPr>
        <w:t>the appropriate age-specific socialising environment created to ensure any junior players are included.</w:t>
      </w:r>
    </w:p>
    <w:p w14:paraId="17ACD9A9" w14:textId="074C23DD" w:rsidR="00840FEC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5CBEA3DB" w14:textId="2DB72D6A" w:rsidR="00840FEC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>*Age Group Coach</w:t>
      </w:r>
      <w:r w:rsidR="005C6303" w:rsidRPr="00805906">
        <w:rPr>
          <w:rFonts w:asciiTheme="minorHAnsi" w:hAnsiTheme="minorHAnsi" w:cstheme="minorHAnsi"/>
          <w:lang w:val="en-GB"/>
        </w:rPr>
        <w:t>,</w:t>
      </w:r>
      <w:r w:rsidRPr="00805906">
        <w:rPr>
          <w:rFonts w:asciiTheme="minorHAnsi" w:hAnsiTheme="minorHAnsi" w:cstheme="minorHAnsi"/>
          <w:lang w:val="en-GB"/>
        </w:rPr>
        <w:t xml:space="preserve"> </w:t>
      </w:r>
      <w:r w:rsidR="005C6303" w:rsidRPr="00805906">
        <w:rPr>
          <w:rFonts w:asciiTheme="minorHAnsi" w:hAnsiTheme="minorHAnsi" w:cstheme="minorHAnsi"/>
          <w:lang w:val="en-GB"/>
        </w:rPr>
        <w:t>Club Junior Section Coordinator and</w:t>
      </w:r>
      <w:r w:rsidRPr="00805906">
        <w:rPr>
          <w:rFonts w:asciiTheme="minorHAnsi" w:hAnsiTheme="minorHAnsi" w:cstheme="minorHAnsi"/>
          <w:lang w:val="en-GB"/>
        </w:rPr>
        <w:t xml:space="preserve"> Club Selection Committee.</w:t>
      </w:r>
    </w:p>
    <w:p w14:paraId="488E8C44" w14:textId="77777777" w:rsidR="00840FEC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</w:p>
    <w:p w14:paraId="5014002F" w14:textId="6FB914C6" w:rsidR="00840FEC" w:rsidRPr="00805906" w:rsidRDefault="00840FEC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>As the parent/carer of the child, it is important that you are happy that this is the right choice for your child.</w:t>
      </w:r>
      <w:r w:rsidR="005C6303" w:rsidRPr="00805906">
        <w:rPr>
          <w:rFonts w:asciiTheme="minorHAnsi" w:hAnsiTheme="minorHAnsi" w:cstheme="minorHAnsi"/>
          <w:b/>
          <w:bCs/>
          <w:lang w:val="en-GB"/>
        </w:rPr>
        <w:t xml:space="preserve">  </w:t>
      </w:r>
    </w:p>
    <w:p w14:paraId="2AB552A5" w14:textId="6F23F0E7" w:rsidR="005C6303" w:rsidRPr="00805906" w:rsidRDefault="005C630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>Please discuss this with your child’s Age Group Coach or the Junior Section Coordinator before completing the following form.</w:t>
      </w:r>
    </w:p>
    <w:p w14:paraId="67FCEFCC" w14:textId="226032F6" w:rsidR="005C6303" w:rsidRPr="00805906" w:rsidRDefault="005C630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lang w:val="en-GB"/>
        </w:rPr>
      </w:pPr>
      <w:r w:rsidRPr="00805906">
        <w:rPr>
          <w:rFonts w:asciiTheme="minorHAnsi" w:hAnsiTheme="minorHAnsi" w:cstheme="minorHAnsi"/>
          <w:lang w:val="en-GB"/>
        </w:rPr>
        <w:t xml:space="preserve">Should you feel that this is </w:t>
      </w:r>
      <w:r w:rsidR="00726B6E" w:rsidRPr="00805906">
        <w:rPr>
          <w:rFonts w:asciiTheme="minorHAnsi" w:hAnsiTheme="minorHAnsi" w:cstheme="minorHAnsi"/>
          <w:lang w:val="en-GB"/>
        </w:rPr>
        <w:t>NOT</w:t>
      </w:r>
      <w:r w:rsidRPr="00805906">
        <w:rPr>
          <w:rFonts w:asciiTheme="minorHAnsi" w:hAnsiTheme="minorHAnsi" w:cstheme="minorHAnsi"/>
          <w:lang w:val="en-GB"/>
        </w:rPr>
        <w:t xml:space="preserve"> the correct move for your child, or you prefer to delay it for a while, that’s fine; they will still be able to enjoy their junior cricket.</w:t>
      </w:r>
    </w:p>
    <w:p w14:paraId="14EA743A" w14:textId="33F07495" w:rsidR="005C6303" w:rsidRPr="00805906" w:rsidRDefault="005C630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lang w:val="en-GB"/>
        </w:rPr>
      </w:pPr>
      <w:r w:rsidRPr="00805906">
        <w:rPr>
          <w:rFonts w:asciiTheme="minorHAnsi" w:hAnsiTheme="minorHAnsi" w:cstheme="minorHAnsi"/>
          <w:b/>
          <w:bCs/>
          <w:lang w:val="en-GB"/>
        </w:rPr>
        <w:t xml:space="preserve"> </w:t>
      </w:r>
    </w:p>
    <w:p w14:paraId="3A55CBC0" w14:textId="77777777" w:rsidR="00B43BCC" w:rsidRDefault="00B43BCC" w:rsidP="00B43BCC">
      <w:pPr>
        <w:pStyle w:val="BodyText"/>
        <w:spacing w:before="1" w:line="345" w:lineRule="auto"/>
        <w:ind w:right="-22"/>
        <w:rPr>
          <w:rFonts w:asciiTheme="minorHAnsi" w:hAnsiTheme="minorHAnsi" w:cstheme="minorHAnsi"/>
          <w:b/>
          <w:bCs/>
          <w:lang w:val="en-GB"/>
        </w:rPr>
      </w:pPr>
    </w:p>
    <w:p w14:paraId="69873BE1" w14:textId="4EFF7C71" w:rsidR="00DD2105" w:rsidRPr="00805906" w:rsidRDefault="00DD2105" w:rsidP="00B43BCC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lastRenderedPageBreak/>
        <w:t>PARENTAL</w:t>
      </w:r>
      <w:r w:rsidR="00F65E28" w:rsidRPr="00805906">
        <w:rPr>
          <w:rFonts w:asciiTheme="minorHAnsi" w:hAnsiTheme="minorHAnsi" w:cstheme="minorHAnsi"/>
          <w:b/>
          <w:bCs/>
          <w:color w:val="002060"/>
          <w:lang w:val="en-GB"/>
        </w:rPr>
        <w:t>/CARER</w:t>
      </w: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 CONSENT FORM</w:t>
      </w:r>
      <w:r w:rsidR="00F65E28"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 FOR 2026 SEASON</w:t>
      </w:r>
    </w:p>
    <w:p w14:paraId="752CEF56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p w14:paraId="4537B019" w14:textId="464B6B60" w:rsidR="00DD2105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SECTION 1: </w:t>
      </w:r>
      <w:r w:rsidR="00DD2105" w:rsidRPr="00805906">
        <w:rPr>
          <w:rFonts w:asciiTheme="minorHAnsi" w:hAnsiTheme="minorHAnsi" w:cstheme="minorHAnsi"/>
          <w:b/>
          <w:bCs/>
          <w:color w:val="002060"/>
          <w:lang w:val="en-GB"/>
        </w:rPr>
        <w:t>DETAILS OF THE PLAYER</w:t>
      </w:r>
    </w:p>
    <w:p w14:paraId="1D83C88B" w14:textId="77777777" w:rsidR="00482F5E" w:rsidRPr="00805906" w:rsidRDefault="00482F5E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122"/>
        <w:gridCol w:w="7485"/>
      </w:tblGrid>
      <w:tr w:rsidR="00805906" w:rsidRPr="00805906" w14:paraId="2C24C89A" w14:textId="77777777" w:rsidTr="00482F5E">
        <w:tc>
          <w:tcPr>
            <w:tcW w:w="2122" w:type="dxa"/>
          </w:tcPr>
          <w:p w14:paraId="7243A5B5" w14:textId="2440BE34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N</w:t>
            </w:r>
            <w:r w:rsidR="00892763" w:rsidRPr="00805906">
              <w:rPr>
                <w:rFonts w:asciiTheme="minorHAnsi" w:hAnsiTheme="minorHAnsi" w:cstheme="minorHAnsi"/>
                <w:color w:val="002060"/>
                <w:lang w:val="en-GB"/>
              </w:rPr>
              <w:t>ame</w:t>
            </w:r>
          </w:p>
        </w:tc>
        <w:tc>
          <w:tcPr>
            <w:tcW w:w="7485" w:type="dxa"/>
          </w:tcPr>
          <w:p w14:paraId="2838F53C" w14:textId="77777777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  <w:tr w:rsidR="00805906" w:rsidRPr="00805906" w14:paraId="6CB2C364" w14:textId="77777777" w:rsidTr="00482F5E">
        <w:tc>
          <w:tcPr>
            <w:tcW w:w="2122" w:type="dxa"/>
          </w:tcPr>
          <w:p w14:paraId="1A309291" w14:textId="2AB26C92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Date of Birth</w:t>
            </w:r>
          </w:p>
        </w:tc>
        <w:tc>
          <w:tcPr>
            <w:tcW w:w="7485" w:type="dxa"/>
          </w:tcPr>
          <w:p w14:paraId="54737740" w14:textId="77777777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  <w:tr w:rsidR="00805906" w:rsidRPr="00805906" w14:paraId="78C9DEFA" w14:textId="77777777" w:rsidTr="00482F5E">
        <w:tc>
          <w:tcPr>
            <w:tcW w:w="2122" w:type="dxa"/>
          </w:tcPr>
          <w:p w14:paraId="20FEB7CF" w14:textId="28666F31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Age</w:t>
            </w:r>
          </w:p>
        </w:tc>
        <w:tc>
          <w:tcPr>
            <w:tcW w:w="7485" w:type="dxa"/>
          </w:tcPr>
          <w:p w14:paraId="66DE4A00" w14:textId="77777777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  <w:tr w:rsidR="00805906" w:rsidRPr="00805906" w14:paraId="3DE4ADD8" w14:textId="77777777" w:rsidTr="00482F5E">
        <w:tc>
          <w:tcPr>
            <w:tcW w:w="2122" w:type="dxa"/>
          </w:tcPr>
          <w:p w14:paraId="737C1C1F" w14:textId="1E250C4D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Gender</w:t>
            </w:r>
          </w:p>
        </w:tc>
        <w:tc>
          <w:tcPr>
            <w:tcW w:w="7485" w:type="dxa"/>
          </w:tcPr>
          <w:p w14:paraId="7B4FC27A" w14:textId="77777777" w:rsidR="00482F5E" w:rsidRPr="00805906" w:rsidRDefault="00482F5E" w:rsidP="00482F5E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</w:tbl>
    <w:p w14:paraId="7DC724F4" w14:textId="77777777" w:rsidR="00F65E28" w:rsidRPr="00805906" w:rsidRDefault="00F65E28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p w14:paraId="79FF49E7" w14:textId="77777777" w:rsidR="00F65E28" w:rsidRPr="00805906" w:rsidRDefault="00F65E28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p w14:paraId="65BDA5AF" w14:textId="1AB15216" w:rsidR="00DD2105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SECTION 2: </w:t>
      </w:r>
      <w:r w:rsidR="00F65E28"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PARENTAL / CARER </w:t>
      </w:r>
      <w:r w:rsidR="00482F5E" w:rsidRPr="00805906">
        <w:rPr>
          <w:rFonts w:asciiTheme="minorHAnsi" w:hAnsiTheme="minorHAnsi" w:cstheme="minorHAnsi"/>
          <w:b/>
          <w:bCs/>
          <w:color w:val="002060"/>
          <w:lang w:val="en-GB"/>
        </w:rPr>
        <w:t>C</w:t>
      </w:r>
      <w:r w:rsidR="00DD2105"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ONSENT </w:t>
      </w:r>
    </w:p>
    <w:p w14:paraId="66F28045" w14:textId="77777777" w:rsidR="00841D58" w:rsidRPr="00805906" w:rsidRDefault="00841D58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8505"/>
        <w:gridCol w:w="708"/>
        <w:gridCol w:w="656"/>
      </w:tblGrid>
      <w:tr w:rsidR="00805906" w:rsidRPr="00805906" w14:paraId="314EDA11" w14:textId="77777777" w:rsidTr="00841D58">
        <w:tc>
          <w:tcPr>
            <w:tcW w:w="8505" w:type="dxa"/>
          </w:tcPr>
          <w:p w14:paraId="66525812" w14:textId="77777777" w:rsidR="00DD2105" w:rsidRPr="00805906" w:rsidRDefault="00841D58" w:rsidP="00841D58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I confirm that I give my consent for the above child to play adult/open age cricket</w:t>
            </w:r>
          </w:p>
          <w:p w14:paraId="5E946613" w14:textId="002FBB06" w:rsidR="00F65E28" w:rsidRPr="00805906" w:rsidRDefault="00F65E28" w:rsidP="00841D58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708" w:type="dxa"/>
          </w:tcPr>
          <w:p w14:paraId="7E1CDEEF" w14:textId="2B06821B" w:rsidR="00DD2105" w:rsidRPr="00805906" w:rsidRDefault="00841D58" w:rsidP="00841D58">
            <w:pPr>
              <w:pStyle w:val="BodyText"/>
              <w:spacing w:before="1" w:line="345" w:lineRule="auto"/>
              <w:ind w:left="-391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Yes</w:t>
            </w:r>
          </w:p>
        </w:tc>
        <w:tc>
          <w:tcPr>
            <w:tcW w:w="656" w:type="dxa"/>
          </w:tcPr>
          <w:p w14:paraId="34A17694" w14:textId="3F9021CA" w:rsidR="00DD2105" w:rsidRPr="00805906" w:rsidRDefault="00841D58" w:rsidP="00841D58">
            <w:pPr>
              <w:pStyle w:val="BodyText"/>
              <w:tabs>
                <w:tab w:val="left" w:pos="313"/>
              </w:tabs>
              <w:spacing w:before="1" w:line="345" w:lineRule="auto"/>
              <w:ind w:left="-395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No</w:t>
            </w:r>
          </w:p>
        </w:tc>
      </w:tr>
      <w:tr w:rsidR="00805906" w:rsidRPr="00805906" w14:paraId="2C3D906B" w14:textId="77777777" w:rsidTr="00841D58">
        <w:tc>
          <w:tcPr>
            <w:tcW w:w="8505" w:type="dxa"/>
          </w:tcPr>
          <w:p w14:paraId="0C611E49" w14:textId="77777777" w:rsidR="00841D58" w:rsidRPr="00805906" w:rsidRDefault="00841D58" w:rsidP="00F65E28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 xml:space="preserve">I have had the opportunity to discuss their playing in this environment with their Team manager and/or </w:t>
            </w:r>
            <w:proofErr w:type="gramStart"/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coach</w:t>
            </w:r>
            <w:proofErr w:type="gramEnd"/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 xml:space="preserve"> and I am aware of and accept the risks associated with my child playing in open age cricket.</w:t>
            </w:r>
          </w:p>
          <w:p w14:paraId="391090E6" w14:textId="50D6705A" w:rsidR="00F65E28" w:rsidRPr="00805906" w:rsidRDefault="00F65E28" w:rsidP="00F65E28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708" w:type="dxa"/>
          </w:tcPr>
          <w:p w14:paraId="4B938F69" w14:textId="5C0EC438" w:rsidR="00841D58" w:rsidRPr="00805906" w:rsidRDefault="00841D58" w:rsidP="00841D58">
            <w:pPr>
              <w:pStyle w:val="BodyText"/>
              <w:spacing w:before="1" w:line="345" w:lineRule="auto"/>
              <w:ind w:left="-391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Yes</w:t>
            </w:r>
          </w:p>
        </w:tc>
        <w:tc>
          <w:tcPr>
            <w:tcW w:w="656" w:type="dxa"/>
          </w:tcPr>
          <w:p w14:paraId="76F19066" w14:textId="2987ADA7" w:rsidR="00841D58" w:rsidRPr="00805906" w:rsidRDefault="00841D58" w:rsidP="00841D58">
            <w:pPr>
              <w:pStyle w:val="BodyText"/>
              <w:tabs>
                <w:tab w:val="left" w:pos="313"/>
              </w:tabs>
              <w:spacing w:before="1" w:line="345" w:lineRule="auto"/>
              <w:ind w:left="-395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No</w:t>
            </w:r>
          </w:p>
        </w:tc>
      </w:tr>
      <w:tr w:rsidR="00805906" w:rsidRPr="00805906" w14:paraId="11B77020" w14:textId="77777777" w:rsidTr="008B3C70">
        <w:tc>
          <w:tcPr>
            <w:tcW w:w="8505" w:type="dxa"/>
          </w:tcPr>
          <w:p w14:paraId="16DAD677" w14:textId="365EFD9D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 xml:space="preserve">I give my consent that in </w:t>
            </w: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an emergency</w:t>
            </w: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, the Club may act in my place (Loco Parentis), if the need arises for the administration of emergency first aid and/or other medical treatment which may be necessary.</w:t>
            </w:r>
          </w:p>
          <w:p w14:paraId="64625697" w14:textId="77777777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708" w:type="dxa"/>
          </w:tcPr>
          <w:p w14:paraId="2BA0C403" w14:textId="77777777" w:rsidR="00F65E28" w:rsidRPr="00805906" w:rsidRDefault="00F65E28" w:rsidP="008B3C70">
            <w:pPr>
              <w:pStyle w:val="BodyText"/>
              <w:spacing w:before="1" w:line="345" w:lineRule="auto"/>
              <w:ind w:left="-391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Yes</w:t>
            </w:r>
          </w:p>
        </w:tc>
        <w:tc>
          <w:tcPr>
            <w:tcW w:w="656" w:type="dxa"/>
          </w:tcPr>
          <w:p w14:paraId="518C62CF" w14:textId="77777777" w:rsidR="00F65E28" w:rsidRPr="00805906" w:rsidRDefault="00F65E28" w:rsidP="008B3C70">
            <w:pPr>
              <w:pStyle w:val="BodyText"/>
              <w:tabs>
                <w:tab w:val="left" w:pos="313"/>
              </w:tabs>
              <w:spacing w:before="1" w:line="345" w:lineRule="auto"/>
              <w:ind w:left="-395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No</w:t>
            </w:r>
          </w:p>
        </w:tc>
      </w:tr>
      <w:tr w:rsidR="00805906" w:rsidRPr="00805906" w14:paraId="48F2446B" w14:textId="77777777" w:rsidTr="008B3C70">
        <w:tc>
          <w:tcPr>
            <w:tcW w:w="8505" w:type="dxa"/>
          </w:tcPr>
          <w:p w14:paraId="5597BDB1" w14:textId="77777777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I confirm that I will advise the supervising adult of any medical issues for my child before play commences.</w:t>
            </w:r>
          </w:p>
          <w:p w14:paraId="3955016C" w14:textId="77777777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708" w:type="dxa"/>
          </w:tcPr>
          <w:p w14:paraId="0D246913" w14:textId="77777777" w:rsidR="00F65E28" w:rsidRPr="00805906" w:rsidRDefault="00F65E28" w:rsidP="008B3C70">
            <w:pPr>
              <w:pStyle w:val="BodyText"/>
              <w:spacing w:before="1" w:line="345" w:lineRule="auto"/>
              <w:ind w:left="-391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Yes</w:t>
            </w:r>
          </w:p>
        </w:tc>
        <w:tc>
          <w:tcPr>
            <w:tcW w:w="656" w:type="dxa"/>
          </w:tcPr>
          <w:p w14:paraId="48DFB367" w14:textId="77777777" w:rsidR="00F65E28" w:rsidRPr="00805906" w:rsidRDefault="00F65E28" w:rsidP="008B3C70">
            <w:pPr>
              <w:pStyle w:val="BodyText"/>
              <w:tabs>
                <w:tab w:val="left" w:pos="313"/>
              </w:tabs>
              <w:spacing w:before="1" w:line="345" w:lineRule="auto"/>
              <w:ind w:left="-395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No</w:t>
            </w:r>
          </w:p>
        </w:tc>
      </w:tr>
      <w:tr w:rsidR="00805906" w:rsidRPr="00805906" w14:paraId="28602145" w14:textId="77777777" w:rsidTr="008B3C70">
        <w:tc>
          <w:tcPr>
            <w:tcW w:w="8505" w:type="dxa"/>
          </w:tcPr>
          <w:p w14:paraId="455535B2" w14:textId="5A598EE1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I understand that the normal rules regarding responsibility for transporting junior players to matches applies for open age matches.</w:t>
            </w:r>
          </w:p>
          <w:p w14:paraId="70F9BEBC" w14:textId="77777777" w:rsidR="00F65E28" w:rsidRPr="00805906" w:rsidRDefault="00F65E28" w:rsidP="008B3C70">
            <w:pPr>
              <w:pStyle w:val="BodyText"/>
              <w:spacing w:before="1" w:line="345" w:lineRule="auto"/>
              <w:ind w:left="-102"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708" w:type="dxa"/>
          </w:tcPr>
          <w:p w14:paraId="381720AB" w14:textId="77777777" w:rsidR="00F65E28" w:rsidRPr="00805906" w:rsidRDefault="00F65E28" w:rsidP="008B3C70">
            <w:pPr>
              <w:pStyle w:val="BodyText"/>
              <w:spacing w:before="1" w:line="345" w:lineRule="auto"/>
              <w:ind w:left="-391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Yes</w:t>
            </w:r>
          </w:p>
        </w:tc>
        <w:tc>
          <w:tcPr>
            <w:tcW w:w="656" w:type="dxa"/>
          </w:tcPr>
          <w:p w14:paraId="6A4D0906" w14:textId="77777777" w:rsidR="00F65E28" w:rsidRPr="00805906" w:rsidRDefault="00F65E28" w:rsidP="008B3C70">
            <w:pPr>
              <w:pStyle w:val="BodyText"/>
              <w:tabs>
                <w:tab w:val="left" w:pos="313"/>
              </w:tabs>
              <w:spacing w:before="1" w:line="345" w:lineRule="auto"/>
              <w:ind w:left="-395" w:right="-22"/>
              <w:jc w:val="right"/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b/>
                <w:bCs/>
                <w:color w:val="002060"/>
                <w:lang w:val="en-GB"/>
              </w:rPr>
              <w:t>No</w:t>
            </w:r>
          </w:p>
        </w:tc>
      </w:tr>
    </w:tbl>
    <w:p w14:paraId="48F6427C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p w14:paraId="74D6AB95" w14:textId="77777777" w:rsidR="00DD2105" w:rsidRPr="00805906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</w:p>
    <w:p w14:paraId="6B69AAA4" w14:textId="37CE8072" w:rsidR="00DD2105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bCs/>
          <w:color w:val="002060"/>
          <w:lang w:val="en-GB"/>
        </w:rPr>
      </w:pP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t>SECTION 3:  PARENT / CARERS SIGNATURE</w:t>
      </w:r>
      <w:r w:rsidR="006B45B2" w:rsidRPr="00805906">
        <w:rPr>
          <w:rFonts w:asciiTheme="minorHAnsi" w:hAnsiTheme="minorHAnsi" w:cstheme="minorHAnsi"/>
          <w:b/>
          <w:bCs/>
          <w:color w:val="002060"/>
          <w:lang w:val="en-GB"/>
        </w:rPr>
        <w:t>(S)</w:t>
      </w:r>
      <w:r w:rsidRPr="00805906">
        <w:rPr>
          <w:rFonts w:asciiTheme="minorHAnsi" w:hAnsiTheme="minorHAnsi" w:cstheme="minorHAnsi"/>
          <w:b/>
          <w:bCs/>
          <w:color w:val="002060"/>
          <w:lang w:val="en-GB"/>
        </w:rPr>
        <w:t xml:space="preserve"> AND CONTACT DETAILS</w:t>
      </w:r>
    </w:p>
    <w:p w14:paraId="605B7717" w14:textId="77777777" w:rsidR="00892763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color w:val="002060"/>
          <w:lang w:val="en-GB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8"/>
        <w:gridCol w:w="3815"/>
        <w:gridCol w:w="2402"/>
        <w:gridCol w:w="2402"/>
      </w:tblGrid>
      <w:tr w:rsidR="00805906" w:rsidRPr="00805906" w14:paraId="15D845F8" w14:textId="77777777" w:rsidTr="00892763">
        <w:tc>
          <w:tcPr>
            <w:tcW w:w="988" w:type="dxa"/>
          </w:tcPr>
          <w:p w14:paraId="5E144882" w14:textId="6560C956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Name</w:t>
            </w:r>
          </w:p>
        </w:tc>
        <w:tc>
          <w:tcPr>
            <w:tcW w:w="3815" w:type="dxa"/>
          </w:tcPr>
          <w:p w14:paraId="59D4B1AF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  <w:p w14:paraId="4B2E835C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2402" w:type="dxa"/>
          </w:tcPr>
          <w:p w14:paraId="52723BFC" w14:textId="4E65DF19" w:rsidR="00892763" w:rsidRPr="00805906" w:rsidRDefault="00220591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lang w:val="en-GB"/>
              </w:rPr>
              <w:t>Phone Number</w:t>
            </w:r>
          </w:p>
        </w:tc>
        <w:tc>
          <w:tcPr>
            <w:tcW w:w="2402" w:type="dxa"/>
          </w:tcPr>
          <w:p w14:paraId="03740B0B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  <w:tr w:rsidR="00805906" w:rsidRPr="00805906" w14:paraId="78322B21" w14:textId="77777777" w:rsidTr="00892763">
        <w:tc>
          <w:tcPr>
            <w:tcW w:w="988" w:type="dxa"/>
          </w:tcPr>
          <w:p w14:paraId="2500EB93" w14:textId="1E3AEBDB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Signature</w:t>
            </w:r>
          </w:p>
        </w:tc>
        <w:tc>
          <w:tcPr>
            <w:tcW w:w="3815" w:type="dxa"/>
          </w:tcPr>
          <w:p w14:paraId="64A9BEB6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  <w:p w14:paraId="2F5A2DE3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2402" w:type="dxa"/>
          </w:tcPr>
          <w:p w14:paraId="319F1BE2" w14:textId="38040B6E" w:rsidR="00892763" w:rsidRPr="00805906" w:rsidRDefault="00220591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lang w:val="en-GB"/>
              </w:rPr>
              <w:t>Date</w:t>
            </w:r>
          </w:p>
        </w:tc>
        <w:tc>
          <w:tcPr>
            <w:tcW w:w="2402" w:type="dxa"/>
          </w:tcPr>
          <w:p w14:paraId="3FFD6C57" w14:textId="77777777" w:rsidR="00892763" w:rsidRPr="00805906" w:rsidRDefault="00892763" w:rsidP="00DD2105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</w:tbl>
    <w:p w14:paraId="544C4B51" w14:textId="77777777" w:rsidR="00892763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color w:val="002060"/>
          <w:lang w:val="en-GB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8"/>
        <w:gridCol w:w="3815"/>
        <w:gridCol w:w="2402"/>
        <w:gridCol w:w="2402"/>
      </w:tblGrid>
      <w:tr w:rsidR="00805906" w:rsidRPr="00805906" w14:paraId="3B56F311" w14:textId="77777777" w:rsidTr="008B3C70">
        <w:tc>
          <w:tcPr>
            <w:tcW w:w="988" w:type="dxa"/>
          </w:tcPr>
          <w:p w14:paraId="5E7ED07A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Name</w:t>
            </w:r>
          </w:p>
        </w:tc>
        <w:tc>
          <w:tcPr>
            <w:tcW w:w="3815" w:type="dxa"/>
          </w:tcPr>
          <w:p w14:paraId="0AD0EF55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  <w:p w14:paraId="4210B3E2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2402" w:type="dxa"/>
          </w:tcPr>
          <w:p w14:paraId="15D1BD98" w14:textId="337BEF4E" w:rsidR="00892763" w:rsidRPr="00805906" w:rsidRDefault="00220591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lang w:val="en-GB"/>
              </w:rPr>
              <w:t>Phone Number</w:t>
            </w:r>
          </w:p>
        </w:tc>
        <w:tc>
          <w:tcPr>
            <w:tcW w:w="2402" w:type="dxa"/>
          </w:tcPr>
          <w:p w14:paraId="2A63378D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  <w:tr w:rsidR="00805906" w:rsidRPr="00805906" w14:paraId="28770DA3" w14:textId="77777777" w:rsidTr="008B3C70">
        <w:tc>
          <w:tcPr>
            <w:tcW w:w="988" w:type="dxa"/>
          </w:tcPr>
          <w:p w14:paraId="11B79AA9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 w:rsidRPr="00805906">
              <w:rPr>
                <w:rFonts w:asciiTheme="minorHAnsi" w:hAnsiTheme="minorHAnsi" w:cstheme="minorHAnsi"/>
                <w:color w:val="002060"/>
                <w:lang w:val="en-GB"/>
              </w:rPr>
              <w:t>Signature</w:t>
            </w:r>
          </w:p>
        </w:tc>
        <w:tc>
          <w:tcPr>
            <w:tcW w:w="3815" w:type="dxa"/>
          </w:tcPr>
          <w:p w14:paraId="4BBB719B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  <w:p w14:paraId="4BB503CF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  <w:tc>
          <w:tcPr>
            <w:tcW w:w="2402" w:type="dxa"/>
          </w:tcPr>
          <w:p w14:paraId="7A6001CC" w14:textId="477F0A02" w:rsidR="00892763" w:rsidRPr="00805906" w:rsidRDefault="00220591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  <w:r>
              <w:rPr>
                <w:rFonts w:asciiTheme="minorHAnsi" w:hAnsiTheme="minorHAnsi" w:cstheme="minorHAnsi"/>
                <w:color w:val="002060"/>
                <w:lang w:val="en-GB"/>
              </w:rPr>
              <w:t>Date</w:t>
            </w:r>
          </w:p>
        </w:tc>
        <w:tc>
          <w:tcPr>
            <w:tcW w:w="2402" w:type="dxa"/>
          </w:tcPr>
          <w:p w14:paraId="5031FB00" w14:textId="77777777" w:rsidR="00892763" w:rsidRPr="00805906" w:rsidRDefault="00892763" w:rsidP="008B3C70">
            <w:pPr>
              <w:pStyle w:val="BodyText"/>
              <w:spacing w:before="1" w:line="345" w:lineRule="auto"/>
              <w:ind w:right="-22"/>
              <w:rPr>
                <w:rFonts w:asciiTheme="minorHAnsi" w:hAnsiTheme="minorHAnsi" w:cstheme="minorHAnsi"/>
                <w:color w:val="002060"/>
                <w:lang w:val="en-GB"/>
              </w:rPr>
            </w:pPr>
          </w:p>
        </w:tc>
      </w:tr>
    </w:tbl>
    <w:p w14:paraId="2DDEFC39" w14:textId="77777777" w:rsidR="00892763" w:rsidRPr="00805906" w:rsidRDefault="00892763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color w:val="002060"/>
          <w:lang w:val="en-GB"/>
        </w:rPr>
      </w:pPr>
    </w:p>
    <w:p w14:paraId="1C899C93" w14:textId="77777777" w:rsidR="00DD2105" w:rsidRPr="00DD2105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color w:val="203055"/>
          <w:lang w:val="en-GB"/>
        </w:rPr>
      </w:pPr>
    </w:p>
    <w:p w14:paraId="0F4E50E4" w14:textId="77777777" w:rsidR="00DD2105" w:rsidRPr="00DD2105" w:rsidRDefault="00DD2105" w:rsidP="00DD2105">
      <w:pPr>
        <w:pStyle w:val="BodyText"/>
        <w:spacing w:before="1" w:line="345" w:lineRule="auto"/>
        <w:ind w:left="-567" w:right="-22"/>
        <w:rPr>
          <w:rFonts w:asciiTheme="minorHAnsi" w:hAnsiTheme="minorHAnsi" w:cstheme="minorHAnsi"/>
          <w:b/>
          <w:color w:val="203055"/>
          <w:lang w:val="en-GB"/>
        </w:rPr>
      </w:pPr>
    </w:p>
    <w:p w14:paraId="2A57D81A" w14:textId="77777777" w:rsidR="00840FEC" w:rsidRPr="00DD2105" w:rsidRDefault="00840FEC" w:rsidP="009736AC">
      <w:pPr>
        <w:pStyle w:val="BodyText"/>
        <w:spacing w:before="1" w:line="345" w:lineRule="auto"/>
        <w:rPr>
          <w:rFonts w:asciiTheme="minorHAnsi" w:hAnsiTheme="minorHAnsi" w:cstheme="minorHAnsi"/>
          <w:color w:val="1D3055"/>
          <w:lang w:val="en-GB"/>
        </w:rPr>
      </w:pPr>
    </w:p>
    <w:p w14:paraId="3BD306B2" w14:textId="77777777" w:rsidR="00CB70B6" w:rsidRPr="00DD2105" w:rsidRDefault="00CB70B6">
      <w:pPr>
        <w:rPr>
          <w:rFonts w:cstheme="minorHAnsi"/>
        </w:rPr>
      </w:pPr>
    </w:p>
    <w:sectPr w:rsidR="00CB70B6" w:rsidRPr="00DD2105" w:rsidSect="00DD2105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HTF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pt;height:26pt" o:bullet="t">
        <v:imagedata r:id="rId1" o:title="Tick"/>
      </v:shape>
    </w:pict>
  </w:numPicBullet>
  <w:abstractNum w:abstractNumId="0" w15:restartNumberingAfterBreak="0">
    <w:nsid w:val="168B07A6"/>
    <w:multiLevelType w:val="hybridMultilevel"/>
    <w:tmpl w:val="037E4858"/>
    <w:lvl w:ilvl="0" w:tplc="02C8EF9E">
      <w:numFmt w:val="bullet"/>
      <w:lvlText w:val=""/>
      <w:lvlJc w:val="left"/>
      <w:pPr>
        <w:ind w:left="500" w:hanging="360"/>
      </w:pPr>
      <w:rPr>
        <w:rFonts w:ascii="Symbol" w:eastAsia="Gotham HTF Book" w:hAnsi="Symbol" w:cs="Gotham HTF Book" w:hint="default"/>
      </w:rPr>
    </w:lvl>
    <w:lvl w:ilvl="1" w:tplc="08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3D121990"/>
    <w:multiLevelType w:val="hybridMultilevel"/>
    <w:tmpl w:val="D3E21FB6"/>
    <w:lvl w:ilvl="0" w:tplc="13F4D5E8">
      <w:numFmt w:val="bullet"/>
      <w:lvlText w:val=""/>
      <w:lvlJc w:val="left"/>
      <w:pPr>
        <w:ind w:left="500" w:hanging="360"/>
      </w:pPr>
      <w:rPr>
        <w:rFonts w:ascii="Symbol" w:eastAsia="Gotham HTF Book" w:hAnsi="Symbol" w:cs="Gotham HTF Book" w:hint="default"/>
      </w:rPr>
    </w:lvl>
    <w:lvl w:ilvl="1" w:tplc="08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458C4949"/>
    <w:multiLevelType w:val="hybridMultilevel"/>
    <w:tmpl w:val="DB7E1F1C"/>
    <w:lvl w:ilvl="0" w:tplc="0809000F">
      <w:start w:val="1"/>
      <w:numFmt w:val="decimal"/>
      <w:lvlText w:val="%1."/>
      <w:lvlJc w:val="left"/>
      <w:pPr>
        <w:ind w:left="720" w:hanging="58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6315F"/>
    <w:multiLevelType w:val="hybridMultilevel"/>
    <w:tmpl w:val="82544ABE"/>
    <w:lvl w:ilvl="0" w:tplc="08090017">
      <w:start w:val="1"/>
      <w:numFmt w:val="lowerLetter"/>
      <w:lvlText w:val="%1)"/>
      <w:lvlJc w:val="left"/>
      <w:pPr>
        <w:ind w:left="4721" w:hanging="360"/>
      </w:pPr>
    </w:lvl>
    <w:lvl w:ilvl="1" w:tplc="08090019">
      <w:start w:val="1"/>
      <w:numFmt w:val="lowerLetter"/>
      <w:lvlText w:val="%2."/>
      <w:lvlJc w:val="left"/>
      <w:pPr>
        <w:ind w:left="5441" w:hanging="360"/>
      </w:pPr>
    </w:lvl>
    <w:lvl w:ilvl="2" w:tplc="0809001B" w:tentative="1">
      <w:start w:val="1"/>
      <w:numFmt w:val="lowerRoman"/>
      <w:lvlText w:val="%3."/>
      <w:lvlJc w:val="right"/>
      <w:pPr>
        <w:ind w:left="6161" w:hanging="180"/>
      </w:pPr>
    </w:lvl>
    <w:lvl w:ilvl="3" w:tplc="0809000F" w:tentative="1">
      <w:start w:val="1"/>
      <w:numFmt w:val="decimal"/>
      <w:lvlText w:val="%4."/>
      <w:lvlJc w:val="left"/>
      <w:pPr>
        <w:ind w:left="6881" w:hanging="360"/>
      </w:pPr>
    </w:lvl>
    <w:lvl w:ilvl="4" w:tplc="08090019" w:tentative="1">
      <w:start w:val="1"/>
      <w:numFmt w:val="lowerLetter"/>
      <w:lvlText w:val="%5."/>
      <w:lvlJc w:val="left"/>
      <w:pPr>
        <w:ind w:left="7601" w:hanging="360"/>
      </w:pPr>
    </w:lvl>
    <w:lvl w:ilvl="5" w:tplc="0809001B" w:tentative="1">
      <w:start w:val="1"/>
      <w:numFmt w:val="lowerRoman"/>
      <w:lvlText w:val="%6."/>
      <w:lvlJc w:val="right"/>
      <w:pPr>
        <w:ind w:left="8321" w:hanging="180"/>
      </w:pPr>
    </w:lvl>
    <w:lvl w:ilvl="6" w:tplc="0809000F" w:tentative="1">
      <w:start w:val="1"/>
      <w:numFmt w:val="decimal"/>
      <w:lvlText w:val="%7."/>
      <w:lvlJc w:val="left"/>
      <w:pPr>
        <w:ind w:left="9041" w:hanging="360"/>
      </w:pPr>
    </w:lvl>
    <w:lvl w:ilvl="7" w:tplc="08090019" w:tentative="1">
      <w:start w:val="1"/>
      <w:numFmt w:val="lowerLetter"/>
      <w:lvlText w:val="%8."/>
      <w:lvlJc w:val="left"/>
      <w:pPr>
        <w:ind w:left="9761" w:hanging="360"/>
      </w:pPr>
    </w:lvl>
    <w:lvl w:ilvl="8" w:tplc="0809001B" w:tentative="1">
      <w:start w:val="1"/>
      <w:numFmt w:val="lowerRoman"/>
      <w:lvlText w:val="%9."/>
      <w:lvlJc w:val="right"/>
      <w:pPr>
        <w:ind w:left="10481" w:hanging="180"/>
      </w:pPr>
    </w:lvl>
  </w:abstractNum>
  <w:abstractNum w:abstractNumId="4" w15:restartNumberingAfterBreak="0">
    <w:nsid w:val="63C71BCD"/>
    <w:multiLevelType w:val="hybridMultilevel"/>
    <w:tmpl w:val="CD2C8ED6"/>
    <w:lvl w:ilvl="0" w:tplc="0809000F">
      <w:start w:val="1"/>
      <w:numFmt w:val="decimal"/>
      <w:lvlText w:val="%1."/>
      <w:lvlJc w:val="left"/>
      <w:pPr>
        <w:ind w:left="720" w:hanging="58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E530A"/>
    <w:multiLevelType w:val="hybridMultilevel"/>
    <w:tmpl w:val="0B260DDC"/>
    <w:lvl w:ilvl="0" w:tplc="2B6E865C">
      <w:numFmt w:val="bullet"/>
      <w:lvlText w:val=""/>
      <w:lvlPicBulletId w:val="0"/>
      <w:lvlJc w:val="left"/>
      <w:pPr>
        <w:ind w:left="720" w:hanging="580"/>
      </w:pPr>
      <w:rPr>
        <w:rFonts w:ascii="Symbol" w:eastAsia="Gotham HTF Book" w:hAnsi="Symbol" w:cs="Gotham HTF Book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494800">
    <w:abstractNumId w:val="4"/>
  </w:num>
  <w:num w:numId="2" w16cid:durableId="2032946634">
    <w:abstractNumId w:val="5"/>
  </w:num>
  <w:num w:numId="3" w16cid:durableId="810443701">
    <w:abstractNumId w:val="2"/>
  </w:num>
  <w:num w:numId="4" w16cid:durableId="1796024412">
    <w:abstractNumId w:val="0"/>
  </w:num>
  <w:num w:numId="5" w16cid:durableId="530337506">
    <w:abstractNumId w:val="1"/>
  </w:num>
  <w:num w:numId="6" w16cid:durableId="1531381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B6"/>
    <w:rsid w:val="00055595"/>
    <w:rsid w:val="00220591"/>
    <w:rsid w:val="00451A93"/>
    <w:rsid w:val="00482F5E"/>
    <w:rsid w:val="004A44F2"/>
    <w:rsid w:val="005C6303"/>
    <w:rsid w:val="00673791"/>
    <w:rsid w:val="006B45B2"/>
    <w:rsid w:val="00726B6E"/>
    <w:rsid w:val="00805906"/>
    <w:rsid w:val="00840FEC"/>
    <w:rsid w:val="00841D58"/>
    <w:rsid w:val="008741F9"/>
    <w:rsid w:val="00892763"/>
    <w:rsid w:val="009736AC"/>
    <w:rsid w:val="00AF50AF"/>
    <w:rsid w:val="00B43BCC"/>
    <w:rsid w:val="00CB70B6"/>
    <w:rsid w:val="00DD2105"/>
    <w:rsid w:val="00F6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B5516"/>
  <w15:chartTrackingRefBased/>
  <w15:docId w15:val="{ACB70086-CADE-4AA8-A15B-56F2419E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0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0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0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0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0B6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B70B6"/>
    <w:pPr>
      <w:widowControl w:val="0"/>
      <w:autoSpaceDE w:val="0"/>
      <w:autoSpaceDN w:val="0"/>
      <w:spacing w:after="0" w:line="240" w:lineRule="auto"/>
    </w:pPr>
    <w:rPr>
      <w:rFonts w:ascii="Gotham HTF Book" w:eastAsia="Gotham HTF Book" w:hAnsi="Gotham HTF Book" w:cs="Gotham HTF Book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B70B6"/>
    <w:rPr>
      <w:rFonts w:ascii="Gotham HTF Book" w:eastAsia="Gotham HTF Book" w:hAnsi="Gotham HTF Book" w:cs="Gotham HTF Book"/>
      <w:kern w:val="0"/>
      <w:sz w:val="18"/>
      <w:szCs w:val="18"/>
      <w:lang w:val="en-US"/>
      <w14:ligatures w14:val="none"/>
    </w:rPr>
  </w:style>
  <w:style w:type="character" w:customStyle="1" w:styleId="ui-provider">
    <w:name w:val="ui-provider"/>
    <w:basedOn w:val="DefaultParagraphFont"/>
    <w:rsid w:val="00CB70B6"/>
  </w:style>
  <w:style w:type="table" w:styleId="TableGrid">
    <w:name w:val="Table Grid"/>
    <w:basedOn w:val="TableNormal"/>
    <w:uiPriority w:val="39"/>
    <w:rsid w:val="00DD2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BARRATT</dc:creator>
  <cp:keywords/>
  <dc:description/>
  <cp:lastModifiedBy>LIZ BARRATT</cp:lastModifiedBy>
  <cp:revision>10</cp:revision>
  <dcterms:created xsi:type="dcterms:W3CDTF">2026-04-24T08:52:00Z</dcterms:created>
  <dcterms:modified xsi:type="dcterms:W3CDTF">2026-04-24T09:57:00Z</dcterms:modified>
</cp:coreProperties>
</file>