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FAD5" w14:textId="4F6D607E" w:rsidR="00700E7D" w:rsidRDefault="00581795" w:rsidP="0058179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>22nd Sunday in Ordinary Time</w:t>
      </w:r>
      <w:r>
        <w:rPr>
          <w:rFonts w:ascii="Times New Roman" w:hAnsi="Times New Roman" w:cs="Times New Roman"/>
          <w:sz w:val="32"/>
          <w:szCs w:val="32"/>
          <w:lang w:val="en-US"/>
        </w:rPr>
        <w:t>(C)</w:t>
      </w:r>
    </w:p>
    <w:p w14:paraId="39985F49" w14:textId="77777777" w:rsidR="00581795" w:rsidRDefault="00581795" w:rsidP="0058179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79692258" w14:textId="1DD6C325" w:rsidR="00581795" w:rsidRPr="00581795" w:rsidRDefault="00C16A48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We all know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Christ is a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King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and kings rule their kingdoms with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laws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15777E3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One of the most important laws in Christ's Kingdom is the law of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humility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 </w:t>
      </w:r>
    </w:p>
    <w:p w14:paraId="239F2B4A" w14:textId="00FFA6FB" w:rsidR="00581795" w:rsidRPr="00581795" w:rsidRDefault="00C16A48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And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his law says that "everyone who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exalts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himself will be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humbled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and everyone who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humbles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himself will be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exalted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".</w:t>
      </w:r>
    </w:p>
    <w:p w14:paraId="2C4C77F9" w14:textId="6100A9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>In other words</w:t>
      </w:r>
      <w:r w:rsidR="00C16A48">
        <w:rPr>
          <w:rFonts w:ascii="Times New Roman" w:hAnsi="Times New Roman" w:cs="Times New Roman"/>
          <w:sz w:val="32"/>
          <w:szCs w:val="32"/>
          <w:lang w:val="en-US"/>
        </w:rPr>
        <w:t xml:space="preserve"> my friends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greatness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in his Kingdom comes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not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from</w:t>
      </w:r>
    </w:p>
    <w:p w14:paraId="0FF041F1" w14:textId="234D61BD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outdoing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other people,</w:t>
      </w:r>
      <w:r w:rsidR="000758E1" w:rsidRPr="000758E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outperforming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them,</w:t>
      </w:r>
      <w:r w:rsidR="000758E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and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outdistancing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them.</w:t>
      </w:r>
    </w:p>
    <w:p w14:paraId="2AF53E2A" w14:textId="2483F48B" w:rsidR="00581795" w:rsidRPr="00581795" w:rsidRDefault="00F74993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Because you see, g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reatness in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Christ's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eyes comes from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serving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other people,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from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elevating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them,</w:t>
      </w:r>
      <w:r w:rsidR="000758E1" w:rsidRPr="000758E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helping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them advance,</w:t>
      </w:r>
      <w:r w:rsidR="000758E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and keeping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oneself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in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background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1D5E893B" w14:textId="5D45B963" w:rsidR="00581795" w:rsidRPr="00581795" w:rsidRDefault="0068415C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You know i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n his very first sermon, Jesus had taught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same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law with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different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words: "Blessed are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poor in spirit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, for theirs is the Kingdom of Heaven."</w:t>
      </w:r>
    </w:p>
    <w:p w14:paraId="4EC36A35" w14:textId="1088AC51" w:rsidR="00581795" w:rsidRPr="00C16A48" w:rsidRDefault="0068415C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And i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t's the same law stated so directly in today's First Reading: "conduct your affairs with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humility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and you will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be loved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... </w:t>
      </w:r>
      <w:r w:rsidR="00581795" w:rsidRPr="00C16A48">
        <w:rPr>
          <w:rFonts w:ascii="Times New Roman" w:hAnsi="Times New Roman" w:cs="Times New Roman"/>
          <w:b/>
          <w:bCs/>
          <w:sz w:val="32"/>
          <w:szCs w:val="32"/>
          <w:lang w:val="en-US"/>
        </w:rPr>
        <w:t>Humble</w:t>
      </w:r>
      <w:r w:rsidR="00581795" w:rsidRPr="00C16A48">
        <w:rPr>
          <w:rFonts w:ascii="Times New Roman" w:hAnsi="Times New Roman" w:cs="Times New Roman"/>
          <w:sz w:val="32"/>
          <w:szCs w:val="32"/>
          <w:lang w:val="en-US"/>
        </w:rPr>
        <w:t xml:space="preserve"> yourself... and you will find </w:t>
      </w:r>
      <w:r w:rsidR="00581795" w:rsidRPr="00C16A48">
        <w:rPr>
          <w:rFonts w:ascii="Times New Roman" w:hAnsi="Times New Roman" w:cs="Times New Roman"/>
          <w:b/>
          <w:bCs/>
          <w:sz w:val="32"/>
          <w:szCs w:val="32"/>
          <w:lang w:val="en-US"/>
        </w:rPr>
        <w:t>favor</w:t>
      </w:r>
      <w:r w:rsidR="00581795" w:rsidRPr="00C16A48">
        <w:rPr>
          <w:rFonts w:ascii="Times New Roman" w:hAnsi="Times New Roman" w:cs="Times New Roman"/>
          <w:sz w:val="32"/>
          <w:szCs w:val="32"/>
          <w:lang w:val="en-US"/>
        </w:rPr>
        <w:t xml:space="preserve"> with God."</w:t>
      </w:r>
    </w:p>
    <w:p w14:paraId="39CE61EC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This law goes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directly against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everything this fallen world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teaches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us. It's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extremely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hard for us to swallow, which is why Jesus explained it by using this unambiguous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parable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D8F7F70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But even the parable wasn't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enough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. This law is 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fundamental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that Jesus also taught it to us by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living it out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in an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extreme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way: through his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passion and death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518CA52" w14:textId="3EBCD1DE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Jesus, the Lord of </w:t>
      </w:r>
      <w:r w:rsidR="00166F11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eaven, came to earth and purposefully took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lowest place possible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- that of a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condemned criminal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3169570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freely took on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most humiliating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form of death -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crucifixion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746FC7DF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allowed himself to be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stripped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of every honor.</w:t>
      </w:r>
    </w:p>
    <w:p w14:paraId="7F539C36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allowed his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reputation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be dragged through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mud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by the lies and corruption of his enemies.</w:t>
      </w:r>
    </w:p>
    <w:p w14:paraId="28ACB113" w14:textId="0522061A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lastRenderedPageBreak/>
        <w:t>And yet</w:t>
      </w:r>
      <w:r w:rsidR="00166F11">
        <w:rPr>
          <w:rFonts w:ascii="Times New Roman" w:hAnsi="Times New Roman" w:cs="Times New Roman"/>
          <w:sz w:val="32"/>
          <w:szCs w:val="32"/>
          <w:lang w:val="en-US"/>
        </w:rPr>
        <w:t xml:space="preserve"> my friends,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because 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humbled himself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thoroughly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he has been glorified 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magnificently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AF4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Such is the law of his Kingdom.</w:t>
      </w:r>
    </w:p>
    <w:p w14:paraId="68BDA997" w14:textId="711DC80C" w:rsidR="00581795" w:rsidRPr="00581795" w:rsidRDefault="00AF4C4A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You see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Law of Humility is written not only in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Gospel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but even in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nature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0758E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Consider the tallest and most fruitful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trees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F1FE563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How can they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stand firm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in spite of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storms, wind,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earthquakes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15AFF783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What gives them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vitality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bear fruit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year after year, spreading their own goodness to all living things around them?</w:t>
      </w:r>
    </w:p>
    <w:p w14:paraId="1AB70953" w14:textId="6E3B48E1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Their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roots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AF4C4A">
        <w:rPr>
          <w:rFonts w:ascii="Times New Roman" w:hAnsi="Times New Roman" w:cs="Times New Roman"/>
          <w:sz w:val="32"/>
          <w:szCs w:val="32"/>
          <w:lang w:val="en-US"/>
        </w:rPr>
        <w:t>Because w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ithout </w:t>
      </w:r>
      <w:r w:rsidR="00AF4C4A">
        <w:rPr>
          <w:rFonts w:ascii="Times New Roman" w:hAnsi="Times New Roman" w:cs="Times New Roman"/>
          <w:sz w:val="32"/>
          <w:szCs w:val="32"/>
          <w:lang w:val="en-US"/>
        </w:rPr>
        <w:t xml:space="preserve">those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deep, strong roots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the tree would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crash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the ground in the first summer storm.</w:t>
      </w:r>
    </w:p>
    <w:p w14:paraId="7AED797C" w14:textId="5E8D1A32" w:rsidR="00581795" w:rsidRPr="00581795" w:rsidRDefault="00166F11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You know w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ithout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wide, expansive roots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they couldn't absorb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nourishment and moisture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necessary for putting out leaves, buds, flowers, and fruit.</w:t>
      </w:r>
    </w:p>
    <w:p w14:paraId="035A7D11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But these all-important roots are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completely hidden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. They really are in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"lowest place"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, where no one pays any attention to them.</w:t>
      </w:r>
    </w:p>
    <w:p w14:paraId="417CA1C2" w14:textId="0DD2E187" w:rsidR="00581795" w:rsidRPr="00581795" w:rsidRDefault="00AF4C4A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And w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ithout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root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of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humility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our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lives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cannot bear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fruit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of authentic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happiness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for ourselves and those around us.</w:t>
      </w:r>
    </w:p>
    <w:p w14:paraId="65566C3C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Consider also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mountains and the valleys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F83350E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The majestic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mountaintops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pierce the brilliant sky with their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jagged peaks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7972C36" w14:textId="0B92F598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Impressive, visible from a distance, awe-inspiring - but also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barren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AF4C4A">
        <w:rPr>
          <w:rFonts w:ascii="Times New Roman" w:hAnsi="Times New Roman" w:cs="Times New Roman"/>
          <w:sz w:val="32"/>
          <w:szCs w:val="32"/>
          <w:lang w:val="en-US"/>
        </w:rPr>
        <w:t>Because 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higher up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you go on the mountain,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less life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you find.</w:t>
      </w:r>
    </w:p>
    <w:p w14:paraId="6D87CA16" w14:textId="6AF0FCAB" w:rsidR="00581795" w:rsidRPr="00581795" w:rsidRDefault="00AF4C4A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Now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valleys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beneath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 mountaintops are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hidden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D60B039" w14:textId="77777777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You can't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see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them from far away. They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draw no attention to themselves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155227E" w14:textId="3B3DAFC9" w:rsidR="00581795" w:rsidRPr="00581795" w:rsidRDefault="00507531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But i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n this lowest place they receive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fresh water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that flows down the mountainside from the melting ice on top, water full of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nutrients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from the eroding soil.</w:t>
      </w:r>
    </w:p>
    <w:p w14:paraId="4A1926EC" w14:textId="10CA2EBD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So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valleys overflow with life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r w:rsidR="006A3B7F">
        <w:rPr>
          <w:rFonts w:ascii="Times New Roman" w:hAnsi="Times New Roman" w:cs="Times New Roman"/>
          <w:sz w:val="32"/>
          <w:szCs w:val="32"/>
          <w:lang w:val="en-US"/>
        </w:rPr>
        <w:t>they have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flowers, grass, trees, animals, streams, birds, and fish.</w:t>
      </w:r>
    </w:p>
    <w:p w14:paraId="41F6FBD5" w14:textId="26BDC66E" w:rsidR="00581795" w:rsidRPr="00581795" w:rsidRDefault="002C0331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911EB3">
        <w:rPr>
          <w:rFonts w:ascii="Times New Roman" w:hAnsi="Times New Roman" w:cs="Times New Roman"/>
          <w:sz w:val="32"/>
          <w:szCs w:val="32"/>
          <w:lang w:val="en-US"/>
        </w:rPr>
        <w:t xml:space="preserve"> w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hen we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exalt </w:t>
      </w:r>
      <w:r w:rsidR="006A3B7F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ourselves,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we become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impressive to others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but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barren of life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like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mountaintops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B27FAE3" w14:textId="488D8F3B" w:rsidR="00581795" w:rsidRPr="00581795" w:rsidRDefault="00A23897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You see my friends, w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hen</w:t>
      </w:r>
      <w:r w:rsidR="00AF4C4A">
        <w:rPr>
          <w:rFonts w:ascii="Times New Roman" w:hAnsi="Times New Roman" w:cs="Times New Roman"/>
          <w:sz w:val="32"/>
          <w:szCs w:val="32"/>
          <w:lang w:val="en-US"/>
        </w:rPr>
        <w:t xml:space="preserve"> we are more like low, hidden valleys, and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we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humble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ourselves, as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Christ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did, our lives become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fruitful and vibrant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, both here on earth and for all eternity in heaven.</w:t>
      </w:r>
    </w:p>
    <w:p w14:paraId="6BC3751C" w14:textId="70E979D5" w:rsidR="00581795" w:rsidRPr="00581795" w:rsidRDefault="00A23897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Thereby, by f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ollowing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Law of Humility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we are led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interior peace, joy, wisdom, and a greater share in God's glor</w:t>
      </w:r>
      <w:r>
        <w:rPr>
          <w:rFonts w:ascii="Times New Roman" w:hAnsi="Times New Roman" w:cs="Times New Roman"/>
          <w:sz w:val="32"/>
          <w:szCs w:val="32"/>
          <w:lang w:val="en-US"/>
        </w:rPr>
        <w:t>y.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And you know what?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his is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exactly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what Christ wants for us.</w:t>
      </w:r>
    </w:p>
    <w:p w14:paraId="4470A2BD" w14:textId="386AFF6F" w:rsidR="00581795" w:rsidRPr="00581795" w:rsidRDefault="00A23897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And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 more we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grow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in humility, the more we will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experience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those things.</w:t>
      </w:r>
    </w:p>
    <w:p w14:paraId="30201855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how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can we grow in humility?</w:t>
      </w:r>
    </w:p>
    <w:p w14:paraId="5A524F64" w14:textId="0A788548" w:rsidR="00581795" w:rsidRPr="00581795" w:rsidRDefault="00A23897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My friends,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here are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two things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every single one of us can do in order to grow in humility.</w:t>
      </w:r>
    </w:p>
    <w:p w14:paraId="22BC995B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Two things that we can do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today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tomorrow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and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every day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this week.</w:t>
      </w:r>
    </w:p>
    <w:p w14:paraId="069F5706" w14:textId="086A9142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first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is to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pray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C368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4414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Every time we </w:t>
      </w:r>
      <w:r w:rsidR="00AF4C4A" w:rsidRPr="00581795">
        <w:rPr>
          <w:rFonts w:ascii="Times New Roman" w:hAnsi="Times New Roman" w:cs="Times New Roman"/>
          <w:sz w:val="32"/>
          <w:szCs w:val="32"/>
          <w:lang w:val="en-US"/>
        </w:rPr>
        <w:t>pray,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we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acknowledge God's greatness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and our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dependence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on him.</w:t>
      </w:r>
    </w:p>
    <w:p w14:paraId="29DA2D3D" w14:textId="379458A9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Every time we pray, </w:t>
      </w:r>
      <w:r w:rsidR="006A3B7F" w:rsidRPr="00581795">
        <w:rPr>
          <w:rFonts w:ascii="Times New Roman" w:hAnsi="Times New Roman" w:cs="Times New Roman"/>
          <w:sz w:val="32"/>
          <w:szCs w:val="32"/>
          <w:lang w:val="en-US"/>
        </w:rPr>
        <w:t>we</w:t>
      </w:r>
      <w:r w:rsidR="006A3B7F">
        <w:rPr>
          <w:rFonts w:ascii="Times New Roman" w:hAnsi="Times New Roman" w:cs="Times New Roman"/>
          <w:sz w:val="32"/>
          <w:szCs w:val="32"/>
          <w:lang w:val="en-US"/>
        </w:rPr>
        <w:t xml:space="preserve"> exercise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the virtue of humility, whether it's a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short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prayer or a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long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prayer, a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good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prayer or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distracted 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prayer.</w:t>
      </w:r>
    </w:p>
    <w:p w14:paraId="32064F82" w14:textId="506319B8" w:rsidR="00581795" w:rsidRPr="00581795" w:rsidRDefault="00581795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If we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want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get humble, let's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pray more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let's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re</w:t>
      </w:r>
      <w:r w:rsidR="00A23897">
        <w:rPr>
          <w:rFonts w:ascii="Times New Roman" w:hAnsi="Times New Roman" w:cs="Times New Roman"/>
          <w:b/>
          <w:bCs/>
          <w:sz w:val="32"/>
          <w:szCs w:val="32"/>
          <w:lang w:val="en-US"/>
        </w:rPr>
        <w:t>charge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our commitment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a decent life of prayer. Prayer is the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perfect workout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for strengthening humility.</w:t>
      </w:r>
    </w:p>
    <w:p w14:paraId="3724F99B" w14:textId="77777777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Second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we can stop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talking so much about ourselves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F759A53" w14:textId="42BFF555" w:rsidR="00581795" w:rsidRPr="00581795" w:rsidRDefault="00A23897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You see, o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ur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fallen nature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is always pushing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us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be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center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of our conversations.</w:t>
      </w:r>
      <w:r w:rsidR="000758E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But our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Christian nature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is always reaching out to take an interest in our </w:t>
      </w:r>
      <w:r w:rsidR="00911EB3" w:rsidRPr="00911EB3">
        <w:rPr>
          <w:rFonts w:ascii="Times New Roman" w:hAnsi="Times New Roman" w:cs="Times New Roman"/>
          <w:b/>
          <w:bCs/>
          <w:sz w:val="32"/>
          <w:szCs w:val="32"/>
          <w:lang w:val="en-US"/>
        </w:rPr>
        <w:t>friends</w:t>
      </w:r>
      <w:r w:rsidR="00911EB3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neighbors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911EB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DAE34CC" w14:textId="3C7F81F4" w:rsidR="00581795" w:rsidRPr="00581795" w:rsidRDefault="00911EB3" w:rsidP="000758E1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So 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his week, let's give our Christian nature a hand. Choose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one relationship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, and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in 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this week, make a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concerted effort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be more interested in knowing what the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other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person is going through than in telling them what </w:t>
      </w:r>
      <w:r w:rsidR="00581795"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you're</w:t>
      </w:r>
      <w:r w:rsidR="00581795"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going through.</w:t>
      </w:r>
    </w:p>
    <w:p w14:paraId="395F665F" w14:textId="77777777" w:rsidR="000758E1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Today, Jesus will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humble himself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again by coming to us in the Holy Eucharist, reminding us that humility is the secret to a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fulfilling and fruitful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life.</w:t>
      </w:r>
    </w:p>
    <w:p w14:paraId="2C715C53" w14:textId="15355089" w:rsidR="00581795" w:rsidRPr="00581795" w:rsidRDefault="00581795" w:rsidP="00581795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Let's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thank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him for that, and when we have him in our hearts, let's ask him for this favor, which he is so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eager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to give us: Lord Jesus, meek and humble of heart, make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our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 xml:space="preserve"> hearts more and more like </w:t>
      </w:r>
      <w:r w:rsidRPr="00581795">
        <w:rPr>
          <w:rFonts w:ascii="Times New Roman" w:hAnsi="Times New Roman" w:cs="Times New Roman"/>
          <w:b/>
          <w:bCs/>
          <w:sz w:val="32"/>
          <w:szCs w:val="32"/>
          <w:lang w:val="en-US"/>
        </w:rPr>
        <w:t>yours</w:t>
      </w:r>
      <w:r w:rsidRPr="0058179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581795" w:rsidRPr="00581795" w:rsidSect="00155C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ADFF" w14:textId="77777777" w:rsidR="00E26D14" w:rsidRDefault="00E26D14" w:rsidP="00581795">
      <w:pPr>
        <w:spacing w:after="0" w:line="240" w:lineRule="auto"/>
      </w:pPr>
      <w:r>
        <w:separator/>
      </w:r>
    </w:p>
  </w:endnote>
  <w:endnote w:type="continuationSeparator" w:id="0">
    <w:p w14:paraId="46B7E351" w14:textId="77777777" w:rsidR="00E26D14" w:rsidRDefault="00E26D14" w:rsidP="005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776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11E0D" w14:textId="54D66D63" w:rsidR="00581795" w:rsidRDefault="00581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2455C" w14:textId="77777777" w:rsidR="00581795" w:rsidRDefault="00581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E0EC" w14:textId="77777777" w:rsidR="00E26D14" w:rsidRDefault="00E26D14" w:rsidP="00581795">
      <w:pPr>
        <w:spacing w:after="0" w:line="240" w:lineRule="auto"/>
      </w:pPr>
      <w:r>
        <w:separator/>
      </w:r>
    </w:p>
  </w:footnote>
  <w:footnote w:type="continuationSeparator" w:id="0">
    <w:p w14:paraId="1FCD2315" w14:textId="77777777" w:rsidR="00E26D14" w:rsidRDefault="00E26D14" w:rsidP="0058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500"/>
    <w:multiLevelType w:val="multilevel"/>
    <w:tmpl w:val="AA6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3722"/>
    <w:multiLevelType w:val="multilevel"/>
    <w:tmpl w:val="B66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35106"/>
    <w:multiLevelType w:val="multilevel"/>
    <w:tmpl w:val="29F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816C2"/>
    <w:multiLevelType w:val="multilevel"/>
    <w:tmpl w:val="6BF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370EC"/>
    <w:multiLevelType w:val="multilevel"/>
    <w:tmpl w:val="9E9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11219"/>
    <w:multiLevelType w:val="multilevel"/>
    <w:tmpl w:val="07CA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64270"/>
    <w:multiLevelType w:val="multilevel"/>
    <w:tmpl w:val="2E8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715948">
    <w:abstractNumId w:val="6"/>
  </w:num>
  <w:num w:numId="2" w16cid:durableId="721901671">
    <w:abstractNumId w:val="5"/>
  </w:num>
  <w:num w:numId="3" w16cid:durableId="969899642">
    <w:abstractNumId w:val="3"/>
  </w:num>
  <w:num w:numId="4" w16cid:durableId="1159079251">
    <w:abstractNumId w:val="4"/>
  </w:num>
  <w:num w:numId="5" w16cid:durableId="452943971">
    <w:abstractNumId w:val="1"/>
  </w:num>
  <w:num w:numId="6" w16cid:durableId="1103840477">
    <w:abstractNumId w:val="0"/>
  </w:num>
  <w:num w:numId="7" w16cid:durableId="60346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95"/>
    <w:rsid w:val="000758E1"/>
    <w:rsid w:val="00155C35"/>
    <w:rsid w:val="00166F11"/>
    <w:rsid w:val="002C0331"/>
    <w:rsid w:val="004C4414"/>
    <w:rsid w:val="00507531"/>
    <w:rsid w:val="00581795"/>
    <w:rsid w:val="0068415C"/>
    <w:rsid w:val="006A3B7F"/>
    <w:rsid w:val="00700E7D"/>
    <w:rsid w:val="00717028"/>
    <w:rsid w:val="00911EB3"/>
    <w:rsid w:val="00A23897"/>
    <w:rsid w:val="00AF4C4A"/>
    <w:rsid w:val="00BB0AF6"/>
    <w:rsid w:val="00C16A48"/>
    <w:rsid w:val="00C3687C"/>
    <w:rsid w:val="00D4414B"/>
    <w:rsid w:val="00DF176B"/>
    <w:rsid w:val="00E10C70"/>
    <w:rsid w:val="00E26D14"/>
    <w:rsid w:val="00ED2C10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7B0D"/>
  <w15:chartTrackingRefBased/>
  <w15:docId w15:val="{1CCA0130-2949-4E33-9564-6BC21484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7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7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7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79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79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7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7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79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79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95"/>
  </w:style>
  <w:style w:type="paragraph" w:styleId="Footer">
    <w:name w:val="footer"/>
    <w:basedOn w:val="Normal"/>
    <w:link w:val="FooterChar"/>
    <w:uiPriority w:val="99"/>
    <w:unhideWhenUsed/>
    <w:rsid w:val="0058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8221</TotalTime>
  <Pages>6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Marc</dc:creator>
  <cp:keywords/>
  <dc:description/>
  <cp:lastModifiedBy>Rios, Marc</cp:lastModifiedBy>
  <cp:revision>13</cp:revision>
  <cp:lastPrinted>2025-08-09T16:33:00Z</cp:lastPrinted>
  <dcterms:created xsi:type="dcterms:W3CDTF">2025-08-05T18:03:00Z</dcterms:created>
  <dcterms:modified xsi:type="dcterms:W3CDTF">2025-08-21T18:03:00Z</dcterms:modified>
</cp:coreProperties>
</file>