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047AC1" w:rsidRDefault="00047AC1" w:rsidP="003F0F6D">
      <w:pPr>
        <w:pStyle w:val="NoSpacing"/>
        <w:jc w:val="center"/>
        <w:rPr>
          <w:rFonts w:asciiTheme="majorHAnsi" w:hAnsiTheme="majorHAnsi"/>
          <w:sz w:val="32"/>
          <w:szCs w:val="32"/>
        </w:rPr>
      </w:pPr>
      <w:r>
        <w:rPr>
          <w:rFonts w:asciiTheme="majorHAnsi" w:hAnsiTheme="majorHAnsi"/>
          <w:sz w:val="32"/>
          <w:szCs w:val="32"/>
        </w:rPr>
        <w:t>4</w:t>
      </w:r>
      <w:r w:rsidR="001E0484" w:rsidRPr="001E0484">
        <w:rPr>
          <w:rFonts w:asciiTheme="majorHAnsi" w:hAnsiTheme="majorHAnsi"/>
          <w:sz w:val="32"/>
          <w:szCs w:val="32"/>
          <w:vertAlign w:val="superscript"/>
        </w:rPr>
        <w:t>th</w:t>
      </w:r>
      <w:r w:rsidR="001E0484">
        <w:rPr>
          <w:rFonts w:asciiTheme="majorHAnsi" w:hAnsiTheme="majorHAnsi"/>
          <w:sz w:val="32"/>
          <w:szCs w:val="32"/>
        </w:rPr>
        <w:t xml:space="preserve"> </w:t>
      </w:r>
      <w:r w:rsidR="009C1E5D">
        <w:rPr>
          <w:rFonts w:asciiTheme="majorHAnsi" w:hAnsiTheme="majorHAnsi"/>
          <w:sz w:val="32"/>
          <w:szCs w:val="32"/>
        </w:rPr>
        <w:t>Sunday of Easter</w:t>
      </w:r>
      <w:r w:rsidR="002E073A">
        <w:rPr>
          <w:rFonts w:asciiTheme="majorHAnsi" w:hAnsiTheme="majorHAnsi"/>
          <w:sz w:val="32"/>
          <w:szCs w:val="32"/>
        </w:rPr>
        <w:t xml:space="preserve"> – Year A</w:t>
      </w:r>
    </w:p>
    <w:p w:rsidR="00B733C9" w:rsidRDefault="00047AC1" w:rsidP="003F0F6D">
      <w:pPr>
        <w:pStyle w:val="NoSpacing"/>
        <w:jc w:val="center"/>
        <w:rPr>
          <w:rFonts w:asciiTheme="majorHAnsi" w:hAnsiTheme="majorHAnsi"/>
          <w:sz w:val="32"/>
          <w:szCs w:val="32"/>
        </w:rPr>
      </w:pPr>
      <w:r>
        <w:rPr>
          <w:rFonts w:asciiTheme="majorHAnsi" w:hAnsiTheme="majorHAnsi"/>
          <w:sz w:val="32"/>
          <w:szCs w:val="32"/>
        </w:rPr>
        <w:t>Good Shepherd Sunday</w:t>
      </w:r>
      <w:r w:rsidR="008F3715" w:rsidRPr="00E246E9">
        <w:rPr>
          <w:rFonts w:asciiTheme="majorHAnsi" w:hAnsiTheme="majorHAnsi"/>
          <w:sz w:val="32"/>
          <w:szCs w:val="32"/>
        </w:rPr>
        <w:br/>
      </w:r>
      <w:r>
        <w:rPr>
          <w:rFonts w:asciiTheme="majorHAnsi" w:hAnsiTheme="majorHAnsi"/>
          <w:sz w:val="32"/>
          <w:szCs w:val="32"/>
        </w:rPr>
        <w:t>April 26</w:t>
      </w:r>
      <w:r w:rsidR="00143828">
        <w:rPr>
          <w:rFonts w:asciiTheme="majorHAnsi" w:hAnsiTheme="majorHAnsi"/>
          <w:sz w:val="32"/>
          <w:szCs w:val="32"/>
        </w:rPr>
        <w:t>, 2026</w:t>
      </w:r>
    </w:p>
    <w:p w:rsidR="003F0F6D" w:rsidRPr="003F0F6D" w:rsidRDefault="003F0F6D" w:rsidP="003F0F6D">
      <w:pPr>
        <w:pStyle w:val="NoSpacing"/>
        <w:jc w:val="center"/>
        <w:rPr>
          <w:rFonts w:asciiTheme="majorHAnsi" w:hAnsiTheme="majorHAnsi"/>
          <w:i/>
        </w:rPr>
      </w:pPr>
      <w:r w:rsidRPr="003F0F6D">
        <w:rPr>
          <w:rFonts w:ascii="Segoe UI" w:hAnsi="Segoe UI" w:cs="Segoe UI"/>
          <w:i/>
          <w:color w:val="000000"/>
          <w:shd w:val="clear" w:color="auto" w:fill="FFFFFF"/>
        </w:rPr>
        <w:t>The 5th Sunday of Easter Year A focuses on faith, service, and the role of Jesus in our lives. The readings show how the early Church grew, how believers are called to be living stones, and how Jesus is the way to the Father.</w:t>
      </w:r>
    </w:p>
    <w:p w:rsidR="003F0F6D" w:rsidRDefault="003F0F6D" w:rsidP="007A3EE1">
      <w:pPr>
        <w:pStyle w:val="NoSpacing"/>
        <w:rPr>
          <w:rFonts w:asciiTheme="majorHAnsi" w:hAnsiTheme="majorHAnsi"/>
          <w:sz w:val="32"/>
          <w:szCs w:val="32"/>
        </w:rPr>
      </w:pPr>
    </w:p>
    <w:p w:rsidR="00ED4171" w:rsidRDefault="005B292D" w:rsidP="007A3EE1">
      <w:pPr>
        <w:pStyle w:val="NoSpacing"/>
        <w:rPr>
          <w:rFonts w:asciiTheme="majorHAnsi" w:hAnsiTheme="majorHAnsi"/>
          <w:b/>
          <w:sz w:val="32"/>
          <w:szCs w:val="32"/>
        </w:rPr>
      </w:pPr>
      <w:r w:rsidRPr="00E246E9">
        <w:rPr>
          <w:rFonts w:asciiTheme="majorHAnsi" w:hAnsiTheme="majorHAnsi"/>
          <w:sz w:val="32"/>
          <w:szCs w:val="32"/>
        </w:rPr>
        <w:t>O</w:t>
      </w:r>
      <w:r w:rsidR="00ED4171" w:rsidRPr="00E246E9">
        <w:rPr>
          <w:rFonts w:asciiTheme="majorHAnsi" w:hAnsiTheme="majorHAnsi"/>
          <w:sz w:val="32"/>
          <w:szCs w:val="32"/>
        </w:rPr>
        <w:t>pening Hymn</w:t>
      </w:r>
      <w:proofErr w:type="gramStart"/>
      <w:r w:rsidR="00ED4171" w:rsidRPr="00E246E9">
        <w:rPr>
          <w:rFonts w:asciiTheme="majorHAnsi" w:hAnsiTheme="majorHAnsi"/>
          <w:sz w:val="32"/>
          <w:szCs w:val="32"/>
        </w:rPr>
        <w:t>:</w:t>
      </w:r>
      <w:proofErr w:type="gramEnd"/>
      <w:r w:rsidR="00ED4171" w:rsidRPr="00E246E9">
        <w:rPr>
          <w:rFonts w:asciiTheme="majorHAnsi" w:hAnsiTheme="majorHAnsi"/>
          <w:sz w:val="32"/>
          <w:szCs w:val="32"/>
        </w:rPr>
        <w:br/>
      </w:r>
      <w:r w:rsidR="009C1E5D">
        <w:rPr>
          <w:rFonts w:asciiTheme="majorHAnsi" w:hAnsiTheme="majorHAnsi"/>
          <w:b/>
          <w:sz w:val="32"/>
          <w:szCs w:val="32"/>
        </w:rPr>
        <w:t>“</w:t>
      </w:r>
      <w:r w:rsidR="00047AC1">
        <w:rPr>
          <w:rFonts w:asciiTheme="majorHAnsi" w:hAnsiTheme="majorHAnsi"/>
          <w:b/>
          <w:sz w:val="32"/>
          <w:szCs w:val="32"/>
        </w:rPr>
        <w:t>I Heard the Voice of Jesus Say” #724</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Pr="007E1436">
        <w:rPr>
          <w:rFonts w:asciiTheme="majorHAnsi" w:hAnsiTheme="majorHAnsi"/>
          <w:b/>
          <w:sz w:val="32"/>
          <w:szCs w:val="32"/>
        </w:rPr>
        <w:t>Mass of Creation #193</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047AC1">
        <w:rPr>
          <w:rFonts w:asciiTheme="majorHAnsi" w:hAnsiTheme="majorHAnsi"/>
          <w:sz w:val="32"/>
          <w:szCs w:val="32"/>
        </w:rPr>
        <w:t>1070</w:t>
      </w:r>
    </w:p>
    <w:p w:rsidR="005B292D" w:rsidRPr="00E246E9" w:rsidRDefault="005B292D" w:rsidP="007A3EE1">
      <w:pPr>
        <w:pStyle w:val="NoSpacing"/>
        <w:rPr>
          <w:rFonts w:asciiTheme="majorHAnsi" w:hAnsiTheme="majorHAnsi"/>
          <w:sz w:val="32"/>
          <w:szCs w:val="32"/>
        </w:rPr>
      </w:pPr>
    </w:p>
    <w:p w:rsidR="000C1A8F" w:rsidRDefault="007A3EE1" w:rsidP="00047AC1">
      <w:pPr>
        <w:pStyle w:val="NoSpacing"/>
        <w:rPr>
          <w:rFonts w:asciiTheme="majorHAnsi" w:hAnsiTheme="majorHAnsi"/>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047AC1">
        <w:rPr>
          <w:rFonts w:asciiTheme="majorHAnsi" w:hAnsiTheme="majorHAnsi"/>
          <w:sz w:val="32"/>
          <w:szCs w:val="32"/>
        </w:rPr>
        <w:t>23 “The Lord is my shepherd…”</w:t>
      </w:r>
    </w:p>
    <w:p w:rsidR="00047AC1" w:rsidRPr="00047AC1" w:rsidRDefault="00047AC1" w:rsidP="00047AC1">
      <w:pPr>
        <w:pStyle w:val="NoSpacing"/>
        <w:rPr>
          <w:rFonts w:asciiTheme="majorHAnsi" w:hAnsiTheme="majorHAnsi"/>
          <w:b/>
          <w:sz w:val="32"/>
          <w:szCs w:val="32"/>
        </w:rPr>
      </w:pPr>
      <w:r w:rsidRPr="00047AC1">
        <w:rPr>
          <w:rFonts w:asciiTheme="majorHAnsi" w:hAnsiTheme="majorHAnsi"/>
          <w:b/>
          <w:sz w:val="32"/>
          <w:szCs w:val="32"/>
        </w:rPr>
        <w:t>Spirit &amp; Psalm pg. 180</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1E0484">
        <w:rPr>
          <w:rFonts w:asciiTheme="majorHAnsi" w:hAnsiTheme="majorHAnsi"/>
          <w:b/>
          <w:sz w:val="32"/>
          <w:szCs w:val="32"/>
        </w:rPr>
        <w:t>8</w:t>
      </w:r>
      <w:r w:rsidR="00047AC1">
        <w:rPr>
          <w:rFonts w:asciiTheme="majorHAnsi" w:hAnsiTheme="majorHAnsi"/>
          <w:b/>
          <w:sz w:val="32"/>
          <w:szCs w:val="32"/>
        </w:rPr>
        <w:t>2</w:t>
      </w:r>
    </w:p>
    <w:p w:rsidR="005B292D" w:rsidRPr="00E246E9" w:rsidRDefault="005B292D" w:rsidP="007A3EE1">
      <w:pPr>
        <w:pStyle w:val="NoSpacing"/>
        <w:rPr>
          <w:rFonts w:asciiTheme="majorHAnsi" w:hAnsiTheme="majorHAnsi"/>
          <w:sz w:val="32"/>
          <w:szCs w:val="32"/>
        </w:rPr>
      </w:pPr>
    </w:p>
    <w:p w:rsidR="00020B23" w:rsidRPr="009D7397"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r w:rsidRPr="00E246E9">
        <w:rPr>
          <w:rFonts w:asciiTheme="majorHAnsi" w:hAnsiTheme="majorHAnsi"/>
          <w:sz w:val="32"/>
          <w:szCs w:val="32"/>
        </w:rPr>
        <w:br/>
      </w:r>
      <w:r w:rsidR="00303D57">
        <w:rPr>
          <w:rFonts w:asciiTheme="majorHAnsi" w:hAnsiTheme="majorHAnsi"/>
          <w:b/>
          <w:sz w:val="32"/>
          <w:szCs w:val="32"/>
        </w:rPr>
        <w:t>“</w:t>
      </w:r>
      <w:r w:rsidR="00047AC1">
        <w:rPr>
          <w:rFonts w:asciiTheme="majorHAnsi" w:hAnsiTheme="majorHAnsi"/>
          <w:b/>
          <w:sz w:val="32"/>
          <w:szCs w:val="32"/>
        </w:rPr>
        <w:t>The King of Love My Shepherd Is” #712</w:t>
      </w:r>
    </w:p>
    <w:p w:rsidR="005B292D" w:rsidRPr="00E246E9" w:rsidRDefault="005B292D" w:rsidP="007A3EE1">
      <w:pPr>
        <w:pStyle w:val="NoSpacing"/>
        <w:rPr>
          <w:rFonts w:asciiTheme="majorHAnsi" w:hAnsiTheme="majorHAnsi"/>
          <w:sz w:val="32"/>
          <w:szCs w:val="32"/>
        </w:rPr>
      </w:pPr>
    </w:p>
    <w:p w:rsidR="002468BC" w:rsidRDefault="003B07B8" w:rsidP="007A3EE1">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w:t>
      </w:r>
      <w:r w:rsidR="00143828">
        <w:rPr>
          <w:rFonts w:asciiTheme="majorHAnsi" w:hAnsiTheme="majorHAnsi"/>
          <w:sz w:val="32"/>
          <w:szCs w:val="32"/>
        </w:rPr>
        <w:t>Schubert #364</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 xml:space="preserve">Memorial Acclamation: </w:t>
      </w:r>
      <w:r>
        <w:rPr>
          <w:rFonts w:asciiTheme="majorHAnsi" w:hAnsiTheme="majorHAnsi"/>
          <w:sz w:val="32"/>
          <w:szCs w:val="32"/>
        </w:rPr>
        <w:t xml:space="preserve">Mass </w:t>
      </w:r>
      <w:r w:rsidR="00F35DBC">
        <w:rPr>
          <w:rFonts w:asciiTheme="majorHAnsi" w:hAnsiTheme="majorHAnsi"/>
          <w:sz w:val="32"/>
          <w:szCs w:val="32"/>
        </w:rPr>
        <w:t>of Creation #20</w:t>
      </w:r>
      <w:r w:rsidR="00143828">
        <w:rPr>
          <w:rFonts w:asciiTheme="majorHAnsi" w:hAnsiTheme="majorHAnsi"/>
          <w:sz w:val="32"/>
          <w:szCs w:val="32"/>
        </w:rPr>
        <w:t>0</w:t>
      </w:r>
      <w:r w:rsidR="00F35DBC">
        <w:rPr>
          <w:rFonts w:asciiTheme="majorHAnsi" w:hAnsiTheme="majorHAnsi"/>
          <w:sz w:val="32"/>
          <w:szCs w:val="32"/>
        </w:rPr>
        <w:t xml:space="preserve"> (</w:t>
      </w:r>
      <w:r w:rsidR="00143828">
        <w:rPr>
          <w:rFonts w:asciiTheme="majorHAnsi" w:hAnsiTheme="majorHAnsi"/>
          <w:sz w:val="32"/>
          <w:szCs w:val="32"/>
        </w:rPr>
        <w:t>When we eat…</w:t>
      </w:r>
      <w:r w:rsidR="00F35DBC">
        <w:rPr>
          <w:rFonts w:asciiTheme="majorHAnsi" w:hAnsiTheme="majorHAnsi"/>
          <w:sz w:val="32"/>
          <w:szCs w:val="32"/>
        </w:rPr>
        <w:t>)</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w:t>
      </w:r>
      <w:r w:rsidR="00143828">
        <w:rPr>
          <w:rFonts w:asciiTheme="majorHAnsi" w:hAnsiTheme="majorHAnsi"/>
          <w:sz w:val="32"/>
          <w:szCs w:val="32"/>
        </w:rPr>
        <w:t>Schubert #366</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w:t>
      </w:r>
      <w:r w:rsidR="00143828">
        <w:rPr>
          <w:rFonts w:asciiTheme="majorHAnsi" w:hAnsiTheme="majorHAnsi"/>
          <w:sz w:val="32"/>
          <w:szCs w:val="32"/>
        </w:rPr>
        <w:t>Mass of Creation #20</w:t>
      </w:r>
      <w:r w:rsidR="00AA3284">
        <w:rPr>
          <w:rFonts w:asciiTheme="majorHAnsi" w:hAnsiTheme="majorHAnsi"/>
          <w:sz w:val="32"/>
          <w:szCs w:val="32"/>
        </w:rPr>
        <w:t>4</w:t>
      </w:r>
    </w:p>
    <w:p w:rsidR="003B07B8" w:rsidRPr="00E246E9" w:rsidRDefault="003B07B8" w:rsidP="007A3EE1">
      <w:pPr>
        <w:pStyle w:val="NoSpacing"/>
        <w:rPr>
          <w:rFonts w:asciiTheme="majorHAnsi" w:hAnsiTheme="majorHAnsi"/>
          <w:sz w:val="32"/>
          <w:szCs w:val="32"/>
        </w:rPr>
      </w:pPr>
    </w:p>
    <w:p w:rsidR="003F0F6D" w:rsidRDefault="00ED4171" w:rsidP="00047AC1">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1E0484">
        <w:rPr>
          <w:rFonts w:asciiTheme="majorHAnsi" w:hAnsiTheme="majorHAnsi"/>
          <w:b/>
          <w:sz w:val="32"/>
          <w:szCs w:val="32"/>
        </w:rPr>
        <w:t>“</w:t>
      </w:r>
      <w:r w:rsidR="00047AC1">
        <w:rPr>
          <w:rFonts w:asciiTheme="majorHAnsi" w:hAnsiTheme="majorHAnsi"/>
          <w:b/>
          <w:sz w:val="32"/>
          <w:szCs w:val="32"/>
        </w:rPr>
        <w:t>Gift of Finest Wheat” #940</w:t>
      </w:r>
    </w:p>
    <w:p w:rsidR="00047AC1" w:rsidRPr="003F0F6D" w:rsidRDefault="00047AC1" w:rsidP="00047AC1">
      <w:pPr>
        <w:pStyle w:val="NoSpacing"/>
        <w:rPr>
          <w:rFonts w:asciiTheme="majorHAnsi" w:hAnsiTheme="majorHAnsi"/>
          <w:b/>
          <w:sz w:val="32"/>
          <w:szCs w:val="32"/>
        </w:rPr>
      </w:pPr>
      <w:r>
        <w:rPr>
          <w:rFonts w:asciiTheme="majorHAnsi" w:hAnsiTheme="majorHAnsi"/>
          <w:b/>
          <w:sz w:val="32"/>
          <w:szCs w:val="32"/>
        </w:rPr>
        <w:t>“Bread of Life, Cup of Blessing” #947</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047AC1">
        <w:rPr>
          <w:rFonts w:asciiTheme="majorHAnsi" w:hAnsiTheme="majorHAnsi"/>
          <w:b/>
          <w:sz w:val="32"/>
          <w:szCs w:val="32"/>
        </w:rPr>
        <w:t>“How Can I Keep From Singing?” #685</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47AC1"/>
    <w:rsid w:val="00052C69"/>
    <w:rsid w:val="000656B6"/>
    <w:rsid w:val="0006710B"/>
    <w:rsid w:val="00070DEF"/>
    <w:rsid w:val="000728C0"/>
    <w:rsid w:val="00083153"/>
    <w:rsid w:val="000B4ABF"/>
    <w:rsid w:val="000B616B"/>
    <w:rsid w:val="000C1A8F"/>
    <w:rsid w:val="000C4D11"/>
    <w:rsid w:val="000C617A"/>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0484"/>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96DA2"/>
    <w:rsid w:val="003A4D3E"/>
    <w:rsid w:val="003B07B8"/>
    <w:rsid w:val="003B62D1"/>
    <w:rsid w:val="003C1DE4"/>
    <w:rsid w:val="003C5735"/>
    <w:rsid w:val="003F0F6D"/>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5A4A"/>
    <w:rsid w:val="005348FB"/>
    <w:rsid w:val="00536C17"/>
    <w:rsid w:val="005424F8"/>
    <w:rsid w:val="00543118"/>
    <w:rsid w:val="00544D39"/>
    <w:rsid w:val="005566A6"/>
    <w:rsid w:val="00564D07"/>
    <w:rsid w:val="00564E99"/>
    <w:rsid w:val="00582755"/>
    <w:rsid w:val="005A1F2D"/>
    <w:rsid w:val="005A3D0B"/>
    <w:rsid w:val="005B1C0F"/>
    <w:rsid w:val="005B292D"/>
    <w:rsid w:val="005B3E48"/>
    <w:rsid w:val="005B7D4C"/>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6E06"/>
    <w:rsid w:val="00CD0BDA"/>
    <w:rsid w:val="00CD1CC7"/>
    <w:rsid w:val="00CE770E"/>
    <w:rsid w:val="00CF0942"/>
    <w:rsid w:val="00CF275E"/>
    <w:rsid w:val="00CF2E79"/>
    <w:rsid w:val="00D01204"/>
    <w:rsid w:val="00D245EE"/>
    <w:rsid w:val="00D3143F"/>
    <w:rsid w:val="00D352FE"/>
    <w:rsid w:val="00D35869"/>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5D3"/>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2</cp:revision>
  <cp:lastPrinted>2026-04-07T14:46:00Z</cp:lastPrinted>
  <dcterms:created xsi:type="dcterms:W3CDTF">2026-04-09T16:35:00Z</dcterms:created>
  <dcterms:modified xsi:type="dcterms:W3CDTF">2026-04-09T16:35:00Z</dcterms:modified>
</cp:coreProperties>
</file>