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46202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12</w:t>
      </w:r>
      <w:r w:rsidRPr="00A46202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AF57EC"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June 21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B950EE" w:rsidRPr="00A46202" w:rsidRDefault="00A46202" w:rsidP="00A46202">
      <w:pPr>
        <w:pStyle w:val="NoSpacing"/>
        <w:jc w:val="center"/>
        <w:rPr>
          <w:rFonts w:asciiTheme="majorHAnsi" w:hAnsiTheme="majorHAnsi"/>
          <w:i/>
        </w:rPr>
      </w:pPr>
      <w:r w:rsidRPr="00A46202">
        <w:rPr>
          <w:rFonts w:ascii="Segoe UI" w:hAnsi="Segoe UI" w:cs="Segoe UI"/>
          <w:i/>
          <w:color w:val="000000"/>
          <w:shd w:val="clear" w:color="auto" w:fill="FFFFFF"/>
        </w:rPr>
        <w:t>The readings for the 12th Sunday in Ordinary Time Year A remind us to trust in God, even when we face challenges. They show that God is with us, gives us strength, and offers us grace through Jesus.</w:t>
      </w:r>
    </w:p>
    <w:p w:rsidR="00A46202" w:rsidRDefault="00A46202" w:rsidP="00AF57EC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B950EE">
        <w:rPr>
          <w:rFonts w:asciiTheme="majorHAnsi" w:hAnsiTheme="majorHAnsi"/>
          <w:b/>
          <w:sz w:val="32"/>
          <w:szCs w:val="32"/>
        </w:rPr>
        <w:t>O God, Beyond All Praising” #598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5B292D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Pr="00E246E9" w:rsidRDefault="00B950EE" w:rsidP="00B950EE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A46202">
        <w:rPr>
          <w:rFonts w:asciiTheme="majorHAnsi" w:hAnsiTheme="majorHAnsi"/>
          <w:sz w:val="32"/>
          <w:szCs w:val="32"/>
        </w:rPr>
        <w:t>1125</w:t>
      </w:r>
    </w:p>
    <w:p w:rsidR="00B950EE" w:rsidRPr="00E246E9" w:rsidRDefault="00B950EE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Default="007A3EE1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950EE">
        <w:rPr>
          <w:rFonts w:asciiTheme="majorHAnsi" w:hAnsiTheme="majorHAnsi"/>
          <w:b/>
          <w:sz w:val="32"/>
          <w:szCs w:val="32"/>
        </w:rPr>
        <w:t xml:space="preserve">Psalm </w:t>
      </w:r>
      <w:r w:rsidR="00A46202">
        <w:rPr>
          <w:rFonts w:asciiTheme="majorHAnsi" w:hAnsiTheme="majorHAnsi"/>
          <w:b/>
          <w:sz w:val="32"/>
          <w:szCs w:val="32"/>
        </w:rPr>
        <w:t xml:space="preserve">69 “Lord, in your great love, </w:t>
      </w:r>
      <w:proofErr w:type="gramStart"/>
      <w:r w:rsidR="00A46202">
        <w:rPr>
          <w:rFonts w:asciiTheme="majorHAnsi" w:hAnsiTheme="majorHAnsi"/>
          <w:b/>
          <w:sz w:val="32"/>
          <w:szCs w:val="32"/>
        </w:rPr>
        <w:t>answer</w:t>
      </w:r>
      <w:proofErr w:type="gramEnd"/>
      <w:r w:rsidR="00A46202">
        <w:rPr>
          <w:rFonts w:asciiTheme="majorHAnsi" w:hAnsiTheme="majorHAnsi"/>
          <w:b/>
          <w:sz w:val="32"/>
          <w:szCs w:val="32"/>
        </w:rPr>
        <w:t xml:space="preserve"> me.” Spirit &amp; Psalm pg. 230</w:t>
      </w:r>
    </w:p>
    <w:p w:rsidR="00A34D6A" w:rsidRPr="00E246E9" w:rsidRDefault="00A34D6A" w:rsidP="00A34D6A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F618D8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</w:t>
      </w:r>
      <w:r w:rsidR="00B950EE" w:rsidRPr="00B950EE">
        <w:rPr>
          <w:rFonts w:asciiTheme="majorHAnsi" w:hAnsiTheme="majorHAnsi"/>
          <w:b/>
          <w:sz w:val="32"/>
          <w:szCs w:val="32"/>
        </w:rPr>
        <w:t>pg. 2</w:t>
      </w:r>
      <w:r w:rsidR="00A46202">
        <w:rPr>
          <w:rFonts w:asciiTheme="majorHAnsi" w:hAnsiTheme="majorHAnsi"/>
          <w:b/>
          <w:sz w:val="32"/>
          <w:szCs w:val="32"/>
        </w:rPr>
        <w:t>32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723CA5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723CA5">
        <w:rPr>
          <w:rFonts w:asciiTheme="majorHAnsi" w:hAnsiTheme="majorHAnsi"/>
          <w:b/>
          <w:sz w:val="32"/>
          <w:szCs w:val="32"/>
        </w:rPr>
        <w:t>“</w:t>
      </w:r>
      <w:r w:rsidR="00A46202">
        <w:rPr>
          <w:rFonts w:asciiTheme="majorHAnsi" w:hAnsiTheme="majorHAnsi"/>
          <w:b/>
          <w:sz w:val="32"/>
          <w:szCs w:val="32"/>
        </w:rPr>
        <w:t>On Eagle’s Wings” #691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Default="00ED4171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1E0484">
        <w:rPr>
          <w:rFonts w:asciiTheme="majorHAnsi" w:hAnsiTheme="majorHAnsi"/>
          <w:b/>
          <w:sz w:val="32"/>
          <w:szCs w:val="32"/>
        </w:rPr>
        <w:t>“</w:t>
      </w:r>
      <w:r w:rsidR="00A46202">
        <w:rPr>
          <w:rFonts w:asciiTheme="majorHAnsi" w:hAnsiTheme="majorHAnsi"/>
          <w:b/>
          <w:sz w:val="32"/>
          <w:szCs w:val="32"/>
        </w:rPr>
        <w:t>Behold the Lamb” #939</w:t>
      </w:r>
    </w:p>
    <w:p w:rsidR="00A46202" w:rsidRPr="003F0F6D" w:rsidRDefault="00A46202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“Be Not Afraid” #683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1E0484">
        <w:rPr>
          <w:rFonts w:asciiTheme="majorHAnsi" w:hAnsiTheme="majorHAnsi"/>
          <w:b/>
          <w:sz w:val="32"/>
          <w:szCs w:val="32"/>
        </w:rPr>
        <w:t>“</w:t>
      </w:r>
      <w:r w:rsidR="00A46202">
        <w:rPr>
          <w:rFonts w:asciiTheme="majorHAnsi" w:hAnsiTheme="majorHAnsi"/>
          <w:b/>
          <w:sz w:val="32"/>
          <w:szCs w:val="32"/>
        </w:rPr>
        <w:t>We Walk By Faith” #680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54C0E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4D6A"/>
    <w:rsid w:val="00A36870"/>
    <w:rsid w:val="00A42F8F"/>
    <w:rsid w:val="00A46202"/>
    <w:rsid w:val="00A56371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50EE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41114"/>
    <w:rsid w:val="00D56A10"/>
    <w:rsid w:val="00D605FF"/>
    <w:rsid w:val="00D64FB4"/>
    <w:rsid w:val="00D67369"/>
    <w:rsid w:val="00D81B24"/>
    <w:rsid w:val="00DA7B73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7D95"/>
    <w:rsid w:val="00F618D8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2026-04-07T14:46:00Z</cp:lastPrinted>
  <dcterms:created xsi:type="dcterms:W3CDTF">2026-05-20T19:20:00Z</dcterms:created>
  <dcterms:modified xsi:type="dcterms:W3CDTF">2026-05-20T19:20:00Z</dcterms:modified>
</cp:coreProperties>
</file>