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B74027" w:rsidP="009749F7" w:rsidRDefault="00B74027" w14:paraId="192C8745" w14:textId="7A337D8B">
      <w:pPr>
        <w:pStyle w:val="Geenafstand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FB7C4B6" wp14:editId="3BB98475">
            <wp:simplePos x="0" y="0"/>
            <wp:positionH relativeFrom="column">
              <wp:posOffset>999490</wp:posOffset>
            </wp:positionH>
            <wp:positionV relativeFrom="paragraph">
              <wp:posOffset>-906829</wp:posOffset>
            </wp:positionV>
            <wp:extent cx="3305907" cy="1290227"/>
            <wp:effectExtent l="0" t="0" r="0" b="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907" cy="1290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4027" w:rsidP="009749F7" w:rsidRDefault="00B74027" w14:paraId="3B581EC3" w14:textId="77777777">
      <w:pPr>
        <w:pStyle w:val="Geenafstand"/>
      </w:pPr>
    </w:p>
    <w:p w:rsidR="00B74027" w:rsidP="00B74027" w:rsidRDefault="00B74027" w14:paraId="33805AB5" w14:textId="0D6B9421">
      <w:pPr>
        <w:pStyle w:val="Geenafstand"/>
        <w:jc w:val="center"/>
        <w:rPr>
          <w:rFonts w:ascii="Arial" w:hAnsi="Arial" w:cs="Arial"/>
          <w:b/>
          <w:bCs/>
          <w:color w:val="000000" w:themeColor="text1"/>
        </w:rPr>
      </w:pPr>
      <w:r w:rsidRPr="00B74027">
        <w:rPr>
          <w:rFonts w:ascii="Arial" w:hAnsi="Arial" w:cs="Arial"/>
          <w:b/>
          <w:bCs/>
          <w:color w:val="000000" w:themeColor="text1"/>
        </w:rPr>
        <w:t>Exclusiecriteria (wat leveren wij niet)</w:t>
      </w:r>
    </w:p>
    <w:p w:rsidR="00B74027" w:rsidP="00B74027" w:rsidRDefault="00B74027" w14:paraId="5CAA0557" w14:textId="77777777">
      <w:pPr>
        <w:pStyle w:val="Geenafstand"/>
        <w:jc w:val="center"/>
        <w:rPr>
          <w:rFonts w:ascii="Arial" w:hAnsi="Arial" w:cs="Arial"/>
          <w:b/>
          <w:bCs/>
          <w:color w:val="000000" w:themeColor="text1"/>
        </w:rPr>
      </w:pPr>
    </w:p>
    <w:p w:rsidR="00B74027" w:rsidP="00B74027" w:rsidRDefault="00B74027" w14:paraId="3C8C2AB4" w14:textId="684F07D1">
      <w:pPr>
        <w:pStyle w:val="Geenafstand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Wij kijken en denken in mogelijkheden, maar er zijn een aantal punten waar naar ons idee onze kracht niet ligt.</w:t>
      </w:r>
    </w:p>
    <w:p w:rsidRPr="00B74027" w:rsidR="00B74027" w:rsidP="00B74027" w:rsidRDefault="00B74027" w14:paraId="0161BCC6" w14:textId="235DD625">
      <w:pPr>
        <w:pStyle w:val="Geenafstand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Dit zijn grofweg de volgende punten:</w:t>
      </w:r>
    </w:p>
    <w:p w:rsidRPr="00B74027" w:rsidR="00B74027" w:rsidP="00B74027" w:rsidRDefault="00B74027" w14:paraId="204B2CCB" w14:textId="77777777">
      <w:pPr>
        <w:pStyle w:val="Geenafstand"/>
        <w:jc w:val="center"/>
        <w:rPr>
          <w:rFonts w:ascii="Arial" w:hAnsi="Arial" w:cs="Arial"/>
          <w:color w:val="000000" w:themeColor="text1"/>
        </w:rPr>
      </w:pPr>
    </w:p>
    <w:p w:rsidRPr="00B74027" w:rsidR="00B74027" w:rsidP="00B74027" w:rsidRDefault="00B74027" w14:paraId="0EDE0B41" w14:textId="60DC5643">
      <w:pPr>
        <w:pStyle w:val="Geenafstand"/>
        <w:numPr>
          <w:ilvl w:val="0"/>
          <w:numId w:val="8"/>
        </w:numPr>
        <w:rPr>
          <w:rFonts w:ascii="Arial" w:hAnsi="Arial" w:cs="Arial"/>
          <w:color w:val="000000" w:themeColor="text1"/>
        </w:rPr>
      </w:pPr>
      <w:r w:rsidRPr="79A41F43" w:rsidR="00B74027">
        <w:rPr>
          <w:rFonts w:ascii="Arial" w:hAnsi="Arial" w:cs="Arial"/>
          <w:color w:val="000000" w:themeColor="text1" w:themeTint="FF" w:themeShade="FF"/>
        </w:rPr>
        <w:t>Jeugdhulp onder de 12</w:t>
      </w:r>
      <w:r>
        <w:br/>
      </w:r>
      <w:r w:rsidRPr="79A41F43" w:rsidR="00B74027">
        <w:rPr>
          <w:rFonts w:ascii="Arial" w:hAnsi="Arial" w:cs="Arial"/>
          <w:color w:val="000000" w:themeColor="text1" w:themeTint="FF" w:themeShade="FF"/>
        </w:rPr>
        <w:t>Door onze ervaring weten wij waar onze krachten liggen en daar waar onze kracht niet zo ligt. Dit is in leeftijden onder de 12. Mocht u een jongere hebben van 11 maar wel met de forensische kenmerken kunnen wij zeker wel kijken naar een oplossing.</w:t>
      </w:r>
    </w:p>
    <w:p w:rsidR="1674A41C" w:rsidP="79A41F43" w:rsidRDefault="1674A41C" w14:paraId="0F962FB8" w14:textId="65044476">
      <w:pPr>
        <w:pStyle w:val="Geenafstand"/>
        <w:numPr>
          <w:ilvl w:val="0"/>
          <w:numId w:val="8"/>
        </w:numPr>
        <w:rPr>
          <w:rFonts w:ascii="Arial" w:hAnsi="Arial" w:cs="Arial"/>
          <w:color w:val="000000" w:themeColor="text1" w:themeTint="FF" w:themeShade="FF"/>
        </w:rPr>
      </w:pPr>
      <w:r w:rsidRPr="79A41F43" w:rsidR="1674A41C">
        <w:rPr>
          <w:rFonts w:ascii="Arial" w:hAnsi="Arial" w:cs="Arial"/>
          <w:color w:val="000000" w:themeColor="text1" w:themeTint="FF" w:themeShade="FF"/>
        </w:rPr>
        <w:t>WMO volwassenen</w:t>
      </w:r>
      <w:r w:rsidRPr="79A41F43" w:rsidR="1674A41C">
        <w:rPr>
          <w:rFonts w:ascii="Arial" w:hAnsi="Arial" w:cs="Arial"/>
          <w:color w:val="000000" w:themeColor="text1" w:themeTint="FF" w:themeShade="FF"/>
        </w:rPr>
        <w:t xml:space="preserve"> boven de 27</w:t>
      </w:r>
      <w:r>
        <w:br/>
      </w:r>
      <w:r w:rsidRPr="79A41F43" w:rsidR="68FE343E">
        <w:rPr>
          <w:rFonts w:ascii="Arial" w:hAnsi="Arial" w:cs="Arial"/>
          <w:color w:val="000000" w:themeColor="text1" w:themeTint="FF" w:themeShade="FF"/>
        </w:rPr>
        <w:t>Uit onderzoek is gebleken dat onze manier van ondersteuning bij personen boven de 27 met een forensisch profiel niet goed aanslaat. Voor personen op de grens en een mogelijke</w:t>
      </w:r>
      <w:r w:rsidRPr="79A41F43" w:rsidR="113F4FA6">
        <w:rPr>
          <w:rFonts w:ascii="Arial" w:hAnsi="Arial" w:cs="Arial"/>
          <w:color w:val="000000" w:themeColor="text1" w:themeTint="FF" w:themeShade="FF"/>
        </w:rPr>
        <w:t xml:space="preserve"> </w:t>
      </w:r>
      <w:r w:rsidRPr="79A41F43" w:rsidR="113F4FA6">
        <w:rPr>
          <w:rFonts w:ascii="Arial" w:hAnsi="Arial" w:cs="Arial"/>
          <w:color w:val="000000" w:themeColor="text1" w:themeTint="FF" w:themeShade="FF"/>
        </w:rPr>
        <w:t>LVB indicatie</w:t>
      </w:r>
      <w:r w:rsidRPr="79A41F43" w:rsidR="113F4FA6">
        <w:rPr>
          <w:rFonts w:ascii="Arial" w:hAnsi="Arial" w:cs="Arial"/>
          <w:color w:val="000000" w:themeColor="text1" w:themeTint="FF" w:themeShade="FF"/>
        </w:rPr>
        <w:t xml:space="preserve"> kunnen we kijken naar een oplossing.</w:t>
      </w:r>
    </w:p>
    <w:p w:rsidRPr="00B74027" w:rsidR="00B74027" w:rsidP="00B74027" w:rsidRDefault="00B74027" w14:paraId="58AE1FE5" w14:textId="60A7208D">
      <w:pPr>
        <w:pStyle w:val="Geenafstand"/>
        <w:numPr>
          <w:ilvl w:val="0"/>
          <w:numId w:val="8"/>
        </w:numPr>
        <w:rPr>
          <w:rFonts w:ascii="Arial" w:hAnsi="Arial" w:cs="Arial"/>
          <w:color w:val="000000" w:themeColor="text1"/>
        </w:rPr>
      </w:pPr>
      <w:r w:rsidRPr="79A41F43" w:rsidR="00B74027">
        <w:rPr>
          <w:rFonts w:ascii="Arial" w:hAnsi="Arial" w:cs="Arial"/>
          <w:color w:val="000000" w:themeColor="text1" w:themeTint="FF" w:themeShade="FF"/>
        </w:rPr>
        <w:t xml:space="preserve">Verslavingszorg </w:t>
      </w:r>
      <w:r w:rsidRPr="79A41F43" w:rsidR="4E4498FE">
        <w:rPr>
          <w:rFonts w:ascii="Arial" w:hAnsi="Arial" w:cs="Arial"/>
          <w:color w:val="000000" w:themeColor="text1" w:themeTint="FF" w:themeShade="FF"/>
        </w:rPr>
        <w:t>(Jeugd en WMO)</w:t>
      </w:r>
    </w:p>
    <w:p w:rsidRPr="00B74027" w:rsidR="00B74027" w:rsidP="00B74027" w:rsidRDefault="00B74027" w14:paraId="3C18C09B" w14:textId="29139A84">
      <w:pPr>
        <w:pStyle w:val="Geenafstand"/>
        <w:ind w:left="720"/>
        <w:rPr>
          <w:rFonts w:ascii="Arial" w:hAnsi="Arial" w:cs="Arial"/>
          <w:color w:val="000000" w:themeColor="text1"/>
        </w:rPr>
      </w:pPr>
      <w:r w:rsidRPr="00B74027">
        <w:rPr>
          <w:rFonts w:ascii="Arial" w:hAnsi="Arial" w:cs="Arial"/>
          <w:color w:val="000000" w:themeColor="text1"/>
        </w:rPr>
        <w:t>Wij zien dat verslavingsproblematiek en onze doelgroep veel overlap hebben, maar jongeren met zware verslavingsproblematiek binnen de verslavingszorg kunnen wij wel in combinatie met een behandeling begeleiding, hier kunt u telefonisch contact opnemen.</w:t>
      </w:r>
    </w:p>
    <w:p w:rsidRPr="00B74027" w:rsidR="00B74027" w:rsidP="00B74027" w:rsidRDefault="00B74027" w14:paraId="2E4FD266" w14:textId="6F7CE89A">
      <w:pPr>
        <w:pStyle w:val="Geenafstand"/>
        <w:numPr>
          <w:ilvl w:val="0"/>
          <w:numId w:val="8"/>
        </w:numPr>
        <w:rPr>
          <w:rFonts w:ascii="Arial" w:hAnsi="Arial" w:cs="Arial"/>
          <w:color w:val="000000" w:themeColor="text1"/>
        </w:rPr>
      </w:pPr>
      <w:r w:rsidRPr="79A41F43" w:rsidR="00B74027">
        <w:rPr>
          <w:rFonts w:ascii="Arial" w:hAnsi="Arial" w:cs="Arial"/>
          <w:color w:val="000000" w:themeColor="text1" w:themeTint="FF" w:themeShade="FF"/>
        </w:rPr>
        <w:t>Psychische problematiek op voorgrond</w:t>
      </w:r>
      <w:r w:rsidRPr="79A41F43" w:rsidR="0AFB4F50">
        <w:rPr>
          <w:rFonts w:ascii="Arial" w:hAnsi="Arial" w:cs="Arial"/>
          <w:color w:val="000000" w:themeColor="text1" w:themeTint="FF" w:themeShade="FF"/>
        </w:rPr>
        <w:t xml:space="preserve"> (Jeugd en WMO)</w:t>
      </w:r>
      <w:r>
        <w:br/>
      </w:r>
      <w:r w:rsidRPr="79A41F43" w:rsidR="00B74027">
        <w:rPr>
          <w:rFonts w:ascii="Arial" w:hAnsi="Arial" w:cs="Arial"/>
          <w:color w:val="000000" w:themeColor="text1" w:themeTint="FF" w:themeShade="FF"/>
        </w:rPr>
        <w:t xml:space="preserve">Doordat onze specialiteit ligt op het gebied van gedrag en gedragspatronen en op het bijkomende </w:t>
      </w:r>
      <w:r w:rsidRPr="79A41F43" w:rsidR="00B74027">
        <w:rPr>
          <w:rFonts w:ascii="Arial" w:hAnsi="Arial" w:cs="Arial"/>
          <w:color w:val="000000" w:themeColor="text1" w:themeTint="FF" w:themeShade="FF"/>
        </w:rPr>
        <w:t>psyche</w:t>
      </w:r>
      <w:r w:rsidRPr="79A41F43" w:rsidR="00B74027">
        <w:rPr>
          <w:rFonts w:ascii="Arial" w:hAnsi="Arial" w:cs="Arial"/>
          <w:color w:val="000000" w:themeColor="text1" w:themeTint="FF" w:themeShade="FF"/>
        </w:rPr>
        <w:t xml:space="preserve"> en niet andersom is dit waar wij ons in specialiseren. </w:t>
      </w:r>
    </w:p>
    <w:p w:rsidR="409BE643" w:rsidP="79A41F43" w:rsidRDefault="409BE643" w14:paraId="34863A1A" w14:textId="30AAA9B0">
      <w:pPr>
        <w:pStyle w:val="Geenafstand"/>
        <w:numPr>
          <w:ilvl w:val="0"/>
          <w:numId w:val="8"/>
        </w:numPr>
        <w:rPr>
          <w:rFonts w:ascii="Arial" w:hAnsi="Arial" w:cs="Arial"/>
          <w:color w:val="000000" w:themeColor="text1" w:themeTint="FF" w:themeShade="FF"/>
        </w:rPr>
      </w:pPr>
      <w:r w:rsidRPr="79A41F43" w:rsidR="409BE643">
        <w:rPr>
          <w:rFonts w:ascii="Arial" w:hAnsi="Arial" w:cs="Arial"/>
          <w:color w:val="000000" w:themeColor="text1" w:themeTint="FF" w:themeShade="FF"/>
        </w:rPr>
        <w:t xml:space="preserve">Meiden specifiek gericht op </w:t>
      </w:r>
      <w:r w:rsidRPr="79A41F43" w:rsidR="409BE643">
        <w:rPr>
          <w:rFonts w:ascii="Arial" w:hAnsi="Arial" w:cs="Arial"/>
          <w:color w:val="000000" w:themeColor="text1" w:themeTint="FF" w:themeShade="FF"/>
        </w:rPr>
        <w:t>sexuele</w:t>
      </w:r>
      <w:r w:rsidRPr="79A41F43" w:rsidR="409BE643">
        <w:rPr>
          <w:rFonts w:ascii="Arial" w:hAnsi="Arial" w:cs="Arial"/>
          <w:color w:val="000000" w:themeColor="text1" w:themeTint="FF" w:themeShade="FF"/>
        </w:rPr>
        <w:t xml:space="preserve"> uitbuit</w:t>
      </w:r>
      <w:r w:rsidRPr="79A41F43" w:rsidR="50FD1001">
        <w:rPr>
          <w:rFonts w:ascii="Arial" w:hAnsi="Arial" w:cs="Arial"/>
          <w:color w:val="000000" w:themeColor="text1" w:themeTint="FF" w:themeShade="FF"/>
        </w:rPr>
        <w:t>ing</w:t>
      </w:r>
      <w:r w:rsidRPr="79A41F43" w:rsidR="409BE643">
        <w:rPr>
          <w:rFonts w:ascii="Arial" w:hAnsi="Arial" w:cs="Arial"/>
          <w:color w:val="000000" w:themeColor="text1" w:themeTint="FF" w:themeShade="FF"/>
        </w:rPr>
        <w:t>/mensenhandel</w:t>
      </w:r>
      <w:r>
        <w:br/>
      </w:r>
      <w:r w:rsidRPr="79A41F43" w:rsidR="0EE774FA">
        <w:rPr>
          <w:rFonts w:ascii="Arial" w:hAnsi="Arial" w:cs="Arial"/>
          <w:color w:val="000000" w:themeColor="text1" w:themeTint="FF" w:themeShade="FF"/>
        </w:rPr>
        <w:t>Onze specialiteit ligt op forensisch vlak, hierop zetten wij ook begeleiding in</w:t>
      </w:r>
      <w:r w:rsidRPr="79A41F43" w:rsidR="5DB13A7C">
        <w:rPr>
          <w:rFonts w:ascii="Arial" w:hAnsi="Arial" w:cs="Arial"/>
          <w:color w:val="000000" w:themeColor="text1" w:themeTint="FF" w:themeShade="FF"/>
        </w:rPr>
        <w:t xml:space="preserve"> bij meiden</w:t>
      </w:r>
      <w:r w:rsidRPr="79A41F43" w:rsidR="0EE774FA">
        <w:rPr>
          <w:rFonts w:ascii="Arial" w:hAnsi="Arial" w:cs="Arial"/>
          <w:color w:val="000000" w:themeColor="text1" w:themeTint="FF" w:themeShade="FF"/>
        </w:rPr>
        <w:t xml:space="preserve">. Alleen wanneer </w:t>
      </w:r>
      <w:r w:rsidRPr="79A41F43" w:rsidR="0EE774FA">
        <w:rPr>
          <w:rFonts w:ascii="Arial" w:hAnsi="Arial" w:cs="Arial"/>
          <w:color w:val="000000" w:themeColor="text1" w:themeTint="FF" w:themeShade="FF"/>
        </w:rPr>
        <w:t>sexuele</w:t>
      </w:r>
      <w:r w:rsidRPr="79A41F43" w:rsidR="0EE774FA">
        <w:rPr>
          <w:rFonts w:ascii="Arial" w:hAnsi="Arial" w:cs="Arial"/>
          <w:color w:val="000000" w:themeColor="text1" w:themeTint="FF" w:themeShade="FF"/>
        </w:rPr>
        <w:t xml:space="preserve"> uitbuiting of mensenhandel op dit gebied voorop staan </w:t>
      </w:r>
      <w:r w:rsidRPr="79A41F43" w:rsidR="7BF01FBF">
        <w:rPr>
          <w:rFonts w:ascii="Arial" w:hAnsi="Arial" w:cs="Arial"/>
          <w:color w:val="000000" w:themeColor="text1" w:themeTint="FF" w:themeShade="FF"/>
        </w:rPr>
        <w:t>ligt dit niet in onze specialiteit.</w:t>
      </w:r>
    </w:p>
    <w:p w:rsidRPr="00B74027" w:rsidR="00B74027" w:rsidP="00B74027" w:rsidRDefault="00B74027" w14:paraId="38FE9EE7" w14:textId="77777777">
      <w:pPr>
        <w:pStyle w:val="Geenafstand"/>
        <w:rPr>
          <w:rFonts w:ascii="Arial" w:hAnsi="Arial" w:cs="Arial"/>
          <w:color w:val="000000" w:themeColor="text1"/>
        </w:rPr>
      </w:pPr>
    </w:p>
    <w:p w:rsidR="00B74027" w:rsidP="00B74027" w:rsidRDefault="00B74027" w14:paraId="201B95C2" w14:textId="464620A1">
      <w:pPr>
        <w:pStyle w:val="Geenafstand"/>
        <w:rPr>
          <w:rFonts w:ascii="Arial" w:hAnsi="Arial" w:cs="Arial"/>
          <w:color w:val="000000" w:themeColor="text1"/>
        </w:rPr>
      </w:pPr>
      <w:proofErr w:type="gramStart"/>
      <w:r w:rsidRPr="00B74027">
        <w:rPr>
          <w:rFonts w:ascii="Arial" w:hAnsi="Arial" w:cs="Arial"/>
          <w:b/>
          <w:bCs/>
          <w:color w:val="000000" w:themeColor="text1"/>
        </w:rPr>
        <w:t>opmerking</w:t>
      </w:r>
      <w:proofErr w:type="gramEnd"/>
      <w:r w:rsidRPr="00B74027">
        <w:rPr>
          <w:rFonts w:ascii="Arial" w:hAnsi="Arial" w:cs="Arial"/>
          <w:color w:val="000000" w:themeColor="text1"/>
        </w:rPr>
        <w:t xml:space="preserve">: De situatie van </w:t>
      </w:r>
      <w:r w:rsidRPr="00B74027">
        <w:rPr>
          <w:rFonts w:ascii="Arial" w:hAnsi="Arial" w:cs="Arial"/>
          <w:color w:val="000000" w:themeColor="text1"/>
        </w:rPr>
        <w:t>jongeren</w:t>
      </w:r>
      <w:r w:rsidRPr="00B74027">
        <w:rPr>
          <w:rFonts w:ascii="Arial" w:hAnsi="Arial" w:cs="Arial"/>
          <w:color w:val="000000" w:themeColor="text1"/>
        </w:rPr>
        <w:t xml:space="preserve"> kan veranderen op het moment dat ze bij </w:t>
      </w:r>
      <w:r w:rsidRPr="00B74027">
        <w:rPr>
          <w:rFonts w:ascii="Arial" w:hAnsi="Arial" w:cs="Arial"/>
          <w:color w:val="000000" w:themeColor="text1"/>
        </w:rPr>
        <w:t>Nova Forte Zorg</w:t>
      </w:r>
      <w:r w:rsidRPr="00B74027">
        <w:rPr>
          <w:rFonts w:ascii="Arial" w:hAnsi="Arial" w:cs="Arial"/>
          <w:color w:val="000000" w:themeColor="text1"/>
        </w:rPr>
        <w:t xml:space="preserve"> in zorg zijn. Wanneer </w:t>
      </w:r>
      <w:r w:rsidRPr="00B74027">
        <w:rPr>
          <w:rFonts w:ascii="Arial" w:hAnsi="Arial" w:cs="Arial"/>
          <w:color w:val="000000" w:themeColor="text1"/>
        </w:rPr>
        <w:t>jongeren</w:t>
      </w:r>
      <w:r w:rsidRPr="00B74027">
        <w:rPr>
          <w:rFonts w:ascii="Arial" w:hAnsi="Arial" w:cs="Arial"/>
          <w:color w:val="000000" w:themeColor="text1"/>
        </w:rPr>
        <w:t xml:space="preserve"> op basis van onze exclusiecriteria uitgesloten moeten worden van onze zorg, gaan wij samen met de </w:t>
      </w:r>
      <w:r w:rsidRPr="00B74027">
        <w:rPr>
          <w:rFonts w:ascii="Arial" w:hAnsi="Arial" w:cs="Arial"/>
          <w:color w:val="000000" w:themeColor="text1"/>
        </w:rPr>
        <w:t>jongere</w:t>
      </w:r>
      <w:r w:rsidRPr="00B74027">
        <w:rPr>
          <w:rFonts w:ascii="Arial" w:hAnsi="Arial" w:cs="Arial"/>
          <w:color w:val="000000" w:themeColor="text1"/>
        </w:rPr>
        <w:t xml:space="preserve"> en diens vertegenwoordiger op zoek naar een organisatie waar de gewenste zorg voor de cliënt wel geboden kan worden.</w:t>
      </w:r>
    </w:p>
    <w:p w:rsidR="00B74027" w:rsidP="00B74027" w:rsidRDefault="00B74027" w14:paraId="5DBD9D60" w14:textId="77777777">
      <w:pPr>
        <w:pStyle w:val="Geenafstand"/>
        <w:rPr>
          <w:rFonts w:ascii="Arial" w:hAnsi="Arial" w:cs="Arial"/>
          <w:color w:val="000000" w:themeColor="text1"/>
        </w:rPr>
      </w:pPr>
    </w:p>
    <w:p w:rsidR="00B74027" w:rsidP="00B74027" w:rsidRDefault="00B74027" w14:paraId="3AA4194C" w14:textId="6A76EE99">
      <w:pPr>
        <w:pStyle w:val="Geenafstand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Mocht u nu twijfelen of wij iets voor een jongere kunnen betekenen omdat wij ook heel goed weten dat alles een overlapping heeft binnen de jeugdzorg, Mail (</w:t>
      </w:r>
      <w:hyperlink w:history="1" r:id="rId9">
        <w:r w:rsidRPr="00AC32E0">
          <w:rPr>
            <w:rStyle w:val="Hyperlink"/>
            <w:rFonts w:ascii="Arial" w:hAnsi="Arial" w:cs="Arial"/>
          </w:rPr>
          <w:t>kevin@novafortezorg.nl</w:t>
        </w:r>
      </w:hyperlink>
      <w:r>
        <w:rPr>
          <w:rFonts w:ascii="Arial" w:hAnsi="Arial" w:cs="Arial"/>
          <w:color w:val="000000" w:themeColor="text1"/>
        </w:rPr>
        <w:t>) of bel (0641146474) dan gerust met Kevin.</w:t>
      </w:r>
    </w:p>
    <w:p w:rsidRPr="00B74027" w:rsidR="00B74027" w:rsidP="00B74027" w:rsidRDefault="00B74027" w14:paraId="7880B558" w14:textId="77777777">
      <w:pPr>
        <w:pStyle w:val="Geenafstand"/>
        <w:rPr>
          <w:rFonts w:ascii="Arial" w:hAnsi="Arial" w:cs="Arial"/>
          <w:color w:val="000000" w:themeColor="text1"/>
        </w:rPr>
      </w:pPr>
    </w:p>
    <w:sectPr w:rsidRPr="00B74027" w:rsidR="00B74027" w:rsidSect="00E86CA3">
      <w:headerReference w:type="even" r:id="rId10"/>
      <w:headerReference w:type="default" r:id="rId11"/>
      <w:footerReference w:type="default" r:id="rId12"/>
      <w:headerReference w:type="first" r:id="rId13"/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768D1" w:rsidP="00E1243C" w:rsidRDefault="006768D1" w14:paraId="7C3BA0B5" w14:textId="77777777">
      <w:r>
        <w:separator/>
      </w:r>
    </w:p>
  </w:endnote>
  <w:endnote w:type="continuationSeparator" w:id="0">
    <w:p w:rsidR="006768D1" w:rsidP="00E1243C" w:rsidRDefault="006768D1" w14:paraId="5B10859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990FFB" w:rsidRDefault="000C77DE" w14:paraId="2E30DBC1" w14:textId="360AA236">
    <w:pPr>
      <w:pStyle w:val="Voettekst"/>
      <w:rPr>
        <w:rStyle w:val="Hyperlink"/>
        <w:sz w:val="20"/>
        <w:szCs w:val="20"/>
        <w:lang w:val="en-US"/>
      </w:rPr>
    </w:pPr>
    <w:r>
      <w:rPr>
        <w:noProof/>
        <w:sz w:val="20"/>
        <w:szCs w:val="20"/>
      </w:rPr>
      <w:drawing>
        <wp:anchor distT="0" distB="0" distL="114300" distR="114300" simplePos="0" relativeHeight="251667456" behindDoc="1" locked="0" layoutInCell="1" allowOverlap="1" wp14:anchorId="438FE350" wp14:editId="172E4F1A">
          <wp:simplePos x="0" y="0"/>
          <wp:positionH relativeFrom="column">
            <wp:posOffset>5043805</wp:posOffset>
          </wp:positionH>
          <wp:positionV relativeFrom="paragraph">
            <wp:posOffset>-118069</wp:posOffset>
          </wp:positionV>
          <wp:extent cx="1387580" cy="541655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580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1243C" w:rsidR="00E1243C">
      <w:rPr>
        <w:sz w:val="20"/>
        <w:szCs w:val="20"/>
        <w:lang w:val="en-US"/>
      </w:rPr>
      <w:t xml:space="preserve">KVK </w:t>
    </w:r>
    <w:proofErr w:type="spellStart"/>
    <w:r w:rsidRPr="00E1243C" w:rsidR="00E1243C">
      <w:rPr>
        <w:sz w:val="20"/>
        <w:szCs w:val="20"/>
        <w:lang w:val="en-US"/>
      </w:rPr>
      <w:t>nummer</w:t>
    </w:r>
    <w:proofErr w:type="spellEnd"/>
    <w:r w:rsidRPr="00E1243C" w:rsidR="00E1243C">
      <w:rPr>
        <w:sz w:val="20"/>
        <w:szCs w:val="20"/>
        <w:lang w:val="en-US"/>
      </w:rPr>
      <w:t>: 86362321</w:t>
    </w:r>
    <w:r w:rsidRPr="00E1243C" w:rsidR="00E1243C">
      <w:rPr>
        <w:sz w:val="20"/>
        <w:szCs w:val="20"/>
        <w:lang w:val="en-US"/>
      </w:rPr>
      <w:tab/>
    </w:r>
    <w:r w:rsidR="00E1243C">
      <w:rPr>
        <w:sz w:val="20"/>
        <w:szCs w:val="20"/>
      </w:rPr>
      <w:t xml:space="preserve">Website: </w:t>
    </w:r>
    <w:hyperlink w:history="1" r:id="rId2">
      <w:r w:rsidRPr="00944F5C" w:rsidR="00E1243C">
        <w:rPr>
          <w:rStyle w:val="Hyperlink"/>
          <w:sz w:val="20"/>
          <w:szCs w:val="20"/>
          <w:lang w:val="en-US"/>
        </w:rPr>
        <w:t>www.novafortezorg.nl</w:t>
      </w:r>
    </w:hyperlink>
    <w:r>
      <w:rPr>
        <w:sz w:val="20"/>
        <w:szCs w:val="20"/>
        <w:lang w:val="en-US"/>
      </w:rPr>
      <w:tab/>
    </w:r>
    <w:r w:rsidR="00E1243C">
      <w:rPr>
        <w:sz w:val="20"/>
        <w:szCs w:val="20"/>
        <w:lang w:val="en-US"/>
      </w:rPr>
      <w:br/>
    </w:r>
    <w:r w:rsidR="00E1243C">
      <w:rPr>
        <w:sz w:val="20"/>
        <w:szCs w:val="20"/>
      </w:rPr>
      <w:t>BTW nummer:</w:t>
    </w:r>
    <w:r w:rsidR="00990FFB">
      <w:rPr>
        <w:sz w:val="20"/>
        <w:szCs w:val="20"/>
      </w:rPr>
      <w:t xml:space="preserve"> NL863943081B01</w:t>
    </w:r>
    <w:r w:rsidR="00E1243C">
      <w:rPr>
        <w:sz w:val="20"/>
        <w:szCs w:val="20"/>
      </w:rPr>
      <w:tab/>
    </w:r>
    <w:r w:rsidRPr="00E1243C" w:rsidR="00E1243C">
      <w:rPr>
        <w:sz w:val="20"/>
        <w:szCs w:val="20"/>
        <w:lang w:val="en-US"/>
      </w:rPr>
      <w:t xml:space="preserve">Email: </w:t>
    </w:r>
    <w:hyperlink w:history="1" r:id="rId3">
      <w:r w:rsidRPr="00E1243C" w:rsidR="00E1243C">
        <w:rPr>
          <w:rStyle w:val="Hyperlink"/>
          <w:sz w:val="20"/>
          <w:szCs w:val="20"/>
          <w:lang w:val="en-US"/>
        </w:rPr>
        <w:t>info@novafortezorg.nl</w:t>
      </w:r>
    </w:hyperlink>
    <w:r w:rsidR="00990FFB">
      <w:rPr>
        <w:rStyle w:val="Hyperlink"/>
        <w:sz w:val="20"/>
        <w:szCs w:val="20"/>
        <w:lang w:val="en-US"/>
      </w:rPr>
      <w:t xml:space="preserve"> </w:t>
    </w:r>
  </w:p>
  <w:p w:rsidRPr="00990FFB" w:rsidR="00990FFB" w:rsidRDefault="00990FFB" w14:paraId="14438683" w14:textId="56FDE568">
    <w:pPr>
      <w:pStyle w:val="Voettekst"/>
      <w:rPr>
        <w:color w:val="000000" w:themeColor="text1"/>
        <w:sz w:val="20"/>
        <w:szCs w:val="20"/>
        <w:lang w:val="en-US"/>
      </w:rPr>
    </w:pPr>
    <w:r w:rsidRPr="00990FFB">
      <w:rPr>
        <w:rStyle w:val="Hyperlink"/>
        <w:color w:val="000000" w:themeColor="text1"/>
        <w:sz w:val="20"/>
        <w:szCs w:val="20"/>
        <w:u w:val="none"/>
        <w:lang w:val="en-US"/>
      </w:rPr>
      <w:t>AGB Code:</w:t>
    </w:r>
    <w:r w:rsidR="001C16BB">
      <w:rPr>
        <w:rStyle w:val="Hyperlink"/>
        <w:color w:val="000000" w:themeColor="text1"/>
        <w:sz w:val="20"/>
        <w:szCs w:val="20"/>
        <w:u w:val="none"/>
        <w:lang w:val="en-US"/>
      </w:rPr>
      <w:t xml:space="preserve"> 78780191</w:t>
    </w:r>
  </w:p>
  <w:p w:rsidRPr="00E1243C" w:rsidR="00E1243C" w:rsidRDefault="00164A21" w14:paraId="326A0401" w14:textId="4FA6CCF5">
    <w:pPr>
      <w:pStyle w:val="Voettekst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="79A41F43">
      <w:rPr>
        <w:sz w:val="20"/>
        <w:szCs w:val="20"/>
      </w:rPr>
      <w:t>Versie 1.</w:t>
    </w:r>
    <w:r w:rsidRPr="79A41F43" w:rsidR="79A41F43">
      <w:rPr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768D1" w:rsidP="00E1243C" w:rsidRDefault="006768D1" w14:paraId="680ED6B6" w14:textId="77777777">
      <w:r>
        <w:separator/>
      </w:r>
    </w:p>
  </w:footnote>
  <w:footnote w:type="continuationSeparator" w:id="0">
    <w:p w:rsidR="006768D1" w:rsidP="00E1243C" w:rsidRDefault="006768D1" w14:paraId="413DCA5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243C" w:rsidRDefault="006768D1" w14:paraId="400C316F" w14:textId="2350B443">
    <w:pPr>
      <w:pStyle w:val="Koptekst"/>
    </w:pPr>
    <w:r>
      <w:rPr>
        <w:noProof/>
      </w:rPr>
      <w:pict w14:anchorId="6A20434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88061541" style="position:absolute;margin-left:0;margin-top:0;width:453.25pt;height:363.4pt;z-index:-251653120;mso-wrap-edited:f;mso-width-percent:0;mso-height-percent:0;mso-position-horizontal:center;mso-position-horizontal-relative:margin;mso-position-vertical:center;mso-position-vertical-relative:margin;mso-width-percent:0;mso-height-percent:0" alt="" o:spid="_x0000_s1027" o:allowincell="f" type="#_x0000_t75">
          <v:imagedata gain="19661f" blacklevel="22938f" o:title="Logo nova forte zorg - vlinder los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243C" w:rsidRDefault="006768D1" w14:paraId="2ADFE53D" w14:textId="22BAA747">
    <w:pPr>
      <w:pStyle w:val="Koptekst"/>
    </w:pPr>
    <w:r>
      <w:rPr>
        <w:noProof/>
      </w:rPr>
      <w:pict w14:anchorId="6DB02243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88061542" style="position:absolute;margin-left:0;margin-top:0;width:453.25pt;height:363.4pt;z-index:-251650048;mso-wrap-edited:f;mso-width-percent:0;mso-height-percent:0;mso-position-horizontal:center;mso-position-horizontal-relative:margin;mso-position-vertical:center;mso-position-vertical-relative:margin;mso-width-percent:0;mso-height-percent:0" alt="" o:spid="_x0000_s1026" o:allowincell="f" type="#_x0000_t75">
          <v:imagedata gain="19661f" blacklevel="22938f" o:title="Logo nova forte zorg - vlinder los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243C" w:rsidRDefault="006768D1" w14:paraId="0D6A3425" w14:textId="3897AE96">
    <w:pPr>
      <w:pStyle w:val="Koptekst"/>
    </w:pPr>
    <w:r>
      <w:rPr>
        <w:noProof/>
      </w:rPr>
      <w:pict w14:anchorId="2E117700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88061540" style="position:absolute;margin-left:0;margin-top:0;width:453.25pt;height:363.4pt;z-index:-251656192;mso-wrap-edited:f;mso-width-percent:0;mso-height-percent:0;mso-position-horizontal:center;mso-position-horizontal-relative:margin;mso-position-vertical:center;mso-position-vertical-relative:margin;mso-width-percent:0;mso-height-percent:0" alt="" o:spid="_x0000_s1025" o:allowincell="f" type="#_x0000_t75">
          <v:imagedata gain="19661f" blacklevel="22938f" o:title="Logo nova forte zorg - vlinder los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A33FD"/>
    <w:multiLevelType w:val="multilevel"/>
    <w:tmpl w:val="78EEE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113DD"/>
    <w:multiLevelType w:val="multilevel"/>
    <w:tmpl w:val="8070E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4B6F3E"/>
    <w:multiLevelType w:val="hybridMultilevel"/>
    <w:tmpl w:val="977C0E88"/>
    <w:lvl w:ilvl="0" w:tplc="09CAE1A2">
      <w:start w:val="19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5DA3C1E"/>
    <w:multiLevelType w:val="multilevel"/>
    <w:tmpl w:val="8B7A30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BD05923"/>
    <w:multiLevelType w:val="hybridMultilevel"/>
    <w:tmpl w:val="1D2801D8"/>
    <w:lvl w:ilvl="0" w:tplc="7B804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757B6A"/>
    <w:multiLevelType w:val="multilevel"/>
    <w:tmpl w:val="DAC41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6E0F0556"/>
    <w:multiLevelType w:val="hybridMultilevel"/>
    <w:tmpl w:val="DAA206B4"/>
    <w:lvl w:ilvl="0" w:tplc="C0FC3BFE">
      <w:start w:val="10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BC17C9D"/>
    <w:multiLevelType w:val="multilevel"/>
    <w:tmpl w:val="E3225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303504714">
    <w:abstractNumId w:val="6"/>
  </w:num>
  <w:num w:numId="2" w16cid:durableId="828593543">
    <w:abstractNumId w:val="7"/>
  </w:num>
  <w:num w:numId="3" w16cid:durableId="1210799298">
    <w:abstractNumId w:val="5"/>
  </w:num>
  <w:num w:numId="4" w16cid:durableId="2029913927">
    <w:abstractNumId w:val="0"/>
  </w:num>
  <w:num w:numId="5" w16cid:durableId="2106803446">
    <w:abstractNumId w:val="1"/>
  </w:num>
  <w:num w:numId="6" w16cid:durableId="2094811869">
    <w:abstractNumId w:val="4"/>
  </w:num>
  <w:num w:numId="7" w16cid:durableId="401175108">
    <w:abstractNumId w:val="3"/>
  </w:num>
  <w:num w:numId="8" w16cid:durableId="128372532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8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3C"/>
    <w:rsid w:val="000C77DE"/>
    <w:rsid w:val="00164A21"/>
    <w:rsid w:val="0018343E"/>
    <w:rsid w:val="001A0B54"/>
    <w:rsid w:val="001C16BB"/>
    <w:rsid w:val="004F358E"/>
    <w:rsid w:val="005C7311"/>
    <w:rsid w:val="0061751A"/>
    <w:rsid w:val="006768D1"/>
    <w:rsid w:val="007168BB"/>
    <w:rsid w:val="008502DC"/>
    <w:rsid w:val="009749F7"/>
    <w:rsid w:val="00990FFB"/>
    <w:rsid w:val="00A55EBF"/>
    <w:rsid w:val="00B5730A"/>
    <w:rsid w:val="00B74027"/>
    <w:rsid w:val="00E1243C"/>
    <w:rsid w:val="00E86CA3"/>
    <w:rsid w:val="00F0084B"/>
    <w:rsid w:val="00F258D4"/>
    <w:rsid w:val="00FD2F20"/>
    <w:rsid w:val="01A156EB"/>
    <w:rsid w:val="06B23893"/>
    <w:rsid w:val="0AFB4F50"/>
    <w:rsid w:val="0EE774FA"/>
    <w:rsid w:val="113F4FA6"/>
    <w:rsid w:val="14FFA6E1"/>
    <w:rsid w:val="1674A41C"/>
    <w:rsid w:val="240FA7C0"/>
    <w:rsid w:val="282A76AB"/>
    <w:rsid w:val="30907698"/>
    <w:rsid w:val="39185C6A"/>
    <w:rsid w:val="397E1124"/>
    <w:rsid w:val="409BE643"/>
    <w:rsid w:val="4E4498FE"/>
    <w:rsid w:val="50FD1001"/>
    <w:rsid w:val="5678895C"/>
    <w:rsid w:val="5A1979C3"/>
    <w:rsid w:val="5DB13A7C"/>
    <w:rsid w:val="60F487E9"/>
    <w:rsid w:val="62DB4E33"/>
    <w:rsid w:val="68FE343E"/>
    <w:rsid w:val="79A41F43"/>
    <w:rsid w:val="7BD25437"/>
    <w:rsid w:val="7BF0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87177"/>
  <w15:chartTrackingRefBased/>
  <w15:docId w15:val="{66B42FE4-DA12-B949-B118-85501D1B4E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D2F20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D2F20"/>
    <w:pPr>
      <w:keepNext/>
      <w:keepLines/>
      <w:spacing w:before="4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D2F20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243C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E1243C"/>
  </w:style>
  <w:style w:type="paragraph" w:styleId="Voettekst">
    <w:name w:val="footer"/>
    <w:basedOn w:val="Standaard"/>
    <w:link w:val="VoettekstChar"/>
    <w:uiPriority w:val="99"/>
    <w:unhideWhenUsed/>
    <w:rsid w:val="00E1243C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E1243C"/>
  </w:style>
  <w:style w:type="character" w:styleId="Hyperlink">
    <w:name w:val="Hyperlink"/>
    <w:basedOn w:val="Standaardalinea-lettertype"/>
    <w:uiPriority w:val="99"/>
    <w:unhideWhenUsed/>
    <w:rsid w:val="00E1243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1243C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0C77DE"/>
  </w:style>
  <w:style w:type="paragraph" w:styleId="Normaalweb">
    <w:name w:val="Normal (Web)"/>
    <w:basedOn w:val="Standaard"/>
    <w:uiPriority w:val="99"/>
    <w:unhideWhenUsed/>
    <w:rsid w:val="009749F7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nl-NL"/>
    </w:rPr>
  </w:style>
  <w:style w:type="character" w:styleId="Kop1Char" w:customStyle="1">
    <w:name w:val="Kop 1 Char"/>
    <w:basedOn w:val="Standaardalinea-lettertype"/>
    <w:link w:val="Kop1"/>
    <w:uiPriority w:val="9"/>
    <w:rsid w:val="00FD2F20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D2F20"/>
    <w:pPr>
      <w:spacing w:before="480" w:line="276" w:lineRule="auto"/>
      <w:outlineLvl w:val="9"/>
    </w:pPr>
    <w:rPr>
      <w:b/>
      <w:bCs/>
      <w:sz w:val="28"/>
      <w:szCs w:val="28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FD2F20"/>
    <w:pPr>
      <w:spacing w:before="240" w:after="120"/>
    </w:pPr>
    <w:rPr>
      <w:rFonts w:cstheme="minorHAnsi"/>
      <w:b/>
      <w:bCs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FD2F20"/>
    <w:pPr>
      <w:spacing w:before="120"/>
      <w:ind w:left="240"/>
    </w:pPr>
    <w:rPr>
      <w:rFonts w:cstheme="minorHAnsi"/>
      <w:i/>
      <w:iC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FD2F20"/>
    <w:pPr>
      <w:ind w:left="480"/>
    </w:pPr>
    <w:rPr>
      <w:rFonts w:cstheme="minorHAnsi"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FD2F20"/>
    <w:pPr>
      <w:ind w:left="720"/>
    </w:pPr>
    <w:rPr>
      <w:rFonts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FD2F20"/>
    <w:pPr>
      <w:ind w:left="960"/>
    </w:pPr>
    <w:rPr>
      <w:rFonts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FD2F20"/>
    <w:pPr>
      <w:ind w:left="1200"/>
    </w:pPr>
    <w:rPr>
      <w:rFonts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FD2F20"/>
    <w:pPr>
      <w:ind w:left="1440"/>
    </w:pPr>
    <w:rPr>
      <w:rFonts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FD2F20"/>
    <w:pPr>
      <w:ind w:left="1680"/>
    </w:pPr>
    <w:rPr>
      <w:rFonts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FD2F20"/>
    <w:pPr>
      <w:ind w:left="1920"/>
    </w:pPr>
    <w:rPr>
      <w:rFonts w:cstheme="minorHAnsi"/>
      <w:sz w:val="20"/>
      <w:szCs w:val="20"/>
    </w:rPr>
  </w:style>
  <w:style w:type="character" w:styleId="Kop2Char" w:customStyle="1">
    <w:name w:val="Kop 2 Char"/>
    <w:basedOn w:val="Standaardalinea-lettertype"/>
    <w:link w:val="Kop2"/>
    <w:uiPriority w:val="9"/>
    <w:rsid w:val="00FD2F20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Lijstalinea">
    <w:name w:val="List Paragraph"/>
    <w:basedOn w:val="Standaard"/>
    <w:uiPriority w:val="34"/>
    <w:qFormat/>
    <w:rsid w:val="00FD2F20"/>
    <w:pPr>
      <w:ind w:left="720"/>
      <w:contextualSpacing/>
    </w:pPr>
  </w:style>
  <w:style w:type="character" w:styleId="Kop3Char" w:customStyle="1">
    <w:name w:val="Kop 3 Char"/>
    <w:basedOn w:val="Standaardalinea-lettertype"/>
    <w:link w:val="Kop3"/>
    <w:uiPriority w:val="9"/>
    <w:rsid w:val="00FD2F20"/>
    <w:rPr>
      <w:rFonts w:asciiTheme="majorHAnsi" w:hAnsiTheme="majorHAnsi" w:eastAsiaTheme="majorEastAsia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6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4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0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4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5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1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4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1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46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1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35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hyperlink" Target="mailto:kevin@novafortezorg.nl" TargetMode="Externa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novafortezorg.nl" TargetMode="External"/><Relationship Id="rId2" Type="http://schemas.openxmlformats.org/officeDocument/2006/relationships/hyperlink" Target="http://www.novafortezorg.n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F5CE70-65CB-5746-ABB5-5EB1489771F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Kevin Scholte</dc:creator>
  <keywords/>
  <dc:description/>
  <lastModifiedBy>Kevin Scholte</lastModifiedBy>
  <revision>4</revision>
  <dcterms:created xsi:type="dcterms:W3CDTF">2023-09-04T13:45:00.0000000Z</dcterms:created>
  <dcterms:modified xsi:type="dcterms:W3CDTF">2026-10-20T11:01:38.1041750Z</dcterms:modified>
</coreProperties>
</file>