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E2" w:rsidRPr="0018591D" w:rsidRDefault="008F2AE2" w:rsidP="008F2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  <w:r w:rsidRPr="0018591D">
        <w:rPr>
          <w:rFonts w:ascii="Arial" w:hAnsi="Arial" w:cs="Arial"/>
          <w:b/>
          <w:bCs/>
          <w:color w:val="C00000"/>
          <w:kern w:val="0"/>
          <w:sz w:val="28"/>
          <w:szCs w:val="28"/>
        </w:rPr>
        <w:t>WACO Aviation Lecture Series</w:t>
      </w:r>
    </w:p>
    <w:p w:rsidR="008F2AE2" w:rsidRPr="008C3107" w:rsidRDefault="008F2AE2" w:rsidP="008F2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Winter/Spring 2026 </w:t>
      </w:r>
      <w:r w:rsidRPr="00095479">
        <w:rPr>
          <w:rFonts w:ascii="MS Gothic" w:eastAsia="MS Gothic" w:hAnsi="MS Gothic" w:cs="MS Gothic" w:hint="eastAsia"/>
          <w:b/>
          <w:color w:val="C00000"/>
          <w:sz w:val="24"/>
          <w:szCs w:val="24"/>
        </w:rPr>
        <w:t>✈</w:t>
      </w:r>
      <w:r w:rsidRPr="008C3107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kern w:val="0"/>
          <w:sz w:val="28"/>
          <w:szCs w:val="28"/>
        </w:rPr>
        <w:t>WACO Air Museum – Willis Wing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Doors Open: 6:30 PM   Program: 7:00–8:00 PM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bookmarkStart w:id="0" w:name="_GoBack"/>
      <w:bookmarkEnd w:id="0"/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March 19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Grimes Flying Lab &amp; History of Grimes Manufacturing (Urbana)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Speaker: </w:t>
      </w:r>
      <w:r>
        <w:rPr>
          <w:rFonts w:ascii="Arial" w:hAnsi="Arial" w:cs="Arial"/>
          <w:kern w:val="0"/>
          <w:sz w:val="20"/>
          <w:szCs w:val="20"/>
        </w:rPr>
        <w:t>Jessica Deere, Museum Coordinator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April 16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Wilbur Wright &amp; </w:t>
      </w:r>
      <w:proofErr w:type="gramStart"/>
      <w:r>
        <w:rPr>
          <w:rFonts w:ascii="Arial" w:hAnsi="Arial" w:cs="Arial"/>
          <w:kern w:val="0"/>
          <w:sz w:val="20"/>
          <w:szCs w:val="20"/>
        </w:rPr>
        <w:t>The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Challenge of Human Flight</w:t>
      </w:r>
      <w:r>
        <w:rPr>
          <w:rFonts w:ascii="Arial" w:hAnsi="Arial" w:cs="Arial"/>
          <w:kern w:val="0"/>
          <w:sz w:val="20"/>
          <w:szCs w:val="20"/>
        </w:rPr>
        <w:br/>
      </w:r>
      <w:r w:rsidRPr="00C7323B">
        <w:rPr>
          <w:rFonts w:ascii="Arial" w:hAnsi="Arial" w:cs="Arial"/>
          <w:b/>
          <w:kern w:val="0"/>
          <w:sz w:val="20"/>
          <w:szCs w:val="20"/>
        </w:rPr>
        <w:t>Speaker:</w:t>
      </w:r>
      <w:r>
        <w:rPr>
          <w:rFonts w:ascii="Arial" w:hAnsi="Arial" w:cs="Arial"/>
          <w:kern w:val="0"/>
          <w:sz w:val="20"/>
          <w:szCs w:val="20"/>
        </w:rPr>
        <w:t xml:space="preserve"> Maria </w:t>
      </w:r>
      <w:proofErr w:type="spellStart"/>
      <w:r>
        <w:rPr>
          <w:rFonts w:ascii="Arial" w:hAnsi="Arial" w:cs="Arial"/>
          <w:kern w:val="0"/>
          <w:sz w:val="20"/>
          <w:szCs w:val="20"/>
        </w:rPr>
        <w:t>Cornacchione</w:t>
      </w:r>
      <w:proofErr w:type="spellEnd"/>
      <w:r>
        <w:rPr>
          <w:rFonts w:ascii="Arial" w:hAnsi="Arial" w:cs="Arial"/>
          <w:kern w:val="0"/>
          <w:sz w:val="20"/>
          <w:szCs w:val="20"/>
        </w:rPr>
        <w:t>, Dayton Aviation Heritage National Historical Park Guide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Thursday, May 21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Where Pittsburgh Aviation Took Off – </w:t>
      </w:r>
      <w:r>
        <w:rPr>
          <w:rFonts w:ascii="Arial" w:hAnsi="Arial" w:cs="Arial"/>
          <w:i/>
          <w:iCs/>
          <w:kern w:val="0"/>
          <w:sz w:val="20"/>
          <w:szCs w:val="20"/>
        </w:rPr>
        <w:t>Miss McKeesport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Speakers: </w:t>
      </w:r>
      <w:r>
        <w:rPr>
          <w:rFonts w:ascii="Arial" w:hAnsi="Arial" w:cs="Arial"/>
          <w:kern w:val="0"/>
          <w:sz w:val="20"/>
          <w:szCs w:val="20"/>
        </w:rPr>
        <w:t xml:space="preserve">Sue Morris &amp; Brian </w:t>
      </w:r>
      <w:proofErr w:type="spellStart"/>
      <w:r>
        <w:rPr>
          <w:rFonts w:ascii="Arial" w:hAnsi="Arial" w:cs="Arial"/>
          <w:kern w:val="0"/>
          <w:sz w:val="20"/>
          <w:szCs w:val="20"/>
        </w:rPr>
        <w:t>Butko</w:t>
      </w:r>
      <w:proofErr w:type="spellEnd"/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Book signing to follow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:rsidR="008F2AE2" w:rsidRDefault="008F2AE2" w:rsidP="008F2AE2">
      <w:pPr>
        <w:spacing w:after="0" w:line="240" w:lineRule="auto"/>
        <w:jc w:val="center"/>
        <w:rPr>
          <w:rFonts w:ascii="Arial" w:hAnsi="Arial" w:cs="Arial"/>
          <w:color w:val="C00000"/>
          <w:kern w:val="0"/>
          <w:sz w:val="20"/>
          <w:szCs w:val="20"/>
        </w:rPr>
      </w:pPr>
    </w:p>
    <w:p w:rsidR="008F2AE2" w:rsidRPr="009E7551" w:rsidRDefault="008F2AE2" w:rsidP="008F2AE2">
      <w:pPr>
        <w:spacing w:after="0" w:line="240" w:lineRule="auto"/>
        <w:jc w:val="center"/>
        <w:rPr>
          <w:rFonts w:ascii="Arial" w:hAnsi="Arial" w:cs="Arial"/>
          <w:color w:val="C00000"/>
          <w:kern w:val="0"/>
          <w:sz w:val="20"/>
          <w:szCs w:val="20"/>
        </w:rPr>
      </w:pPr>
      <w:r>
        <w:rPr>
          <w:rFonts w:ascii="Arial" w:hAnsi="Arial" w:cs="Arial"/>
          <w:color w:val="C00000"/>
          <w:kern w:val="0"/>
          <w:sz w:val="20"/>
          <w:szCs w:val="20"/>
        </w:rPr>
        <w:t>Aviation</w:t>
      </w:r>
      <w:r w:rsidRPr="009E7551">
        <w:rPr>
          <w:rFonts w:ascii="Arial" w:hAnsi="Arial" w:cs="Arial"/>
          <w:color w:val="C00000"/>
          <w:kern w:val="0"/>
          <w:sz w:val="20"/>
          <w:szCs w:val="20"/>
        </w:rPr>
        <w:t xml:space="preserve"> lectures are free and open to the public. All lectures are sponsored in part by Collins Aerospace.</w:t>
      </w:r>
    </w:p>
    <w:p w:rsidR="008F2AE2" w:rsidRPr="009E7551" w:rsidRDefault="008F2AE2" w:rsidP="008F2AE2">
      <w:pPr>
        <w:spacing w:after="0" w:line="240" w:lineRule="auto"/>
        <w:jc w:val="center"/>
        <w:rPr>
          <w:rFonts w:ascii="Arial" w:hAnsi="Arial" w:cs="Arial"/>
          <w:color w:val="C00000"/>
          <w:kern w:val="0"/>
          <w:sz w:val="20"/>
          <w:szCs w:val="20"/>
        </w:rPr>
      </w:pPr>
      <w:r w:rsidRPr="009E7551">
        <w:rPr>
          <w:rFonts w:ascii="Arial" w:hAnsi="Arial" w:cs="Arial"/>
          <w:color w:val="C00000"/>
          <w:kern w:val="0"/>
          <w:sz w:val="20"/>
          <w:szCs w:val="20"/>
        </w:rPr>
        <w:t xml:space="preserve">Donations to the WACO Museum </w:t>
      </w:r>
      <w:r>
        <w:rPr>
          <w:rFonts w:ascii="Arial" w:hAnsi="Arial" w:cs="Arial"/>
          <w:color w:val="C00000"/>
          <w:kern w:val="0"/>
          <w:sz w:val="20"/>
          <w:szCs w:val="20"/>
        </w:rPr>
        <w:t>appreciated!</w:t>
      </w:r>
    </w:p>
    <w:p w:rsidR="008F2AE2" w:rsidRDefault="008F2AE2" w:rsidP="008F2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kern w:val="0"/>
          <w:sz w:val="28"/>
          <w:szCs w:val="28"/>
        </w:rPr>
      </w:pPr>
    </w:p>
    <w:p w:rsidR="005E4C8A" w:rsidRDefault="005E4C8A"/>
    <w:sectPr w:rsidR="005E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E2"/>
    <w:rsid w:val="005E4C8A"/>
    <w:rsid w:val="008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Hewlett-Packard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HP</dc:creator>
  <cp:lastModifiedBy>Jennifer HP</cp:lastModifiedBy>
  <cp:revision>1</cp:revision>
  <dcterms:created xsi:type="dcterms:W3CDTF">2026-03-09T14:08:00Z</dcterms:created>
  <dcterms:modified xsi:type="dcterms:W3CDTF">2026-03-09T14:09:00Z</dcterms:modified>
</cp:coreProperties>
</file>