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835C" w14:textId="76DA1D66" w:rsidR="009D2CB1" w:rsidRDefault="009D2CB1" w:rsidP="00672D8F">
      <w:pPr>
        <w:pStyle w:val="Heading1"/>
      </w:pPr>
    </w:p>
    <w:p w14:paraId="28A6D136" w14:textId="22B4C189" w:rsidR="003D0A91" w:rsidRDefault="003D0A91" w:rsidP="003D0A91"/>
    <w:p w14:paraId="0B717219" w14:textId="1A32EDF2" w:rsidR="003D0A91" w:rsidRDefault="003D0A91" w:rsidP="003D0A91"/>
    <w:p w14:paraId="2EDF0D9E" w14:textId="77777777" w:rsidR="003D0A91" w:rsidRPr="003D0A91" w:rsidRDefault="003D0A91" w:rsidP="003D0A91"/>
    <w:p w14:paraId="0B5A1613" w14:textId="77777777" w:rsidR="009D2CB1" w:rsidRPr="00562472" w:rsidRDefault="009D2CB1" w:rsidP="00274725">
      <w:pPr>
        <w:jc w:val="center"/>
      </w:pPr>
      <w:r w:rsidRPr="00562472">
        <w:rPr>
          <w:noProof/>
        </w:rPr>
        <w:drawing>
          <wp:inline distT="0" distB="0" distL="0" distR="0" wp14:anchorId="7E37C260" wp14:editId="5D9F47F4">
            <wp:extent cx="3848100"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obal Action Team\Action Groups\Marketing\Branding\GAT Logo\GAT Mark.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48501" cy="3848501"/>
                    </a:xfrm>
                    <a:prstGeom prst="rect">
                      <a:avLst/>
                    </a:prstGeom>
                    <a:noFill/>
                    <a:ln>
                      <a:noFill/>
                    </a:ln>
                  </pic:spPr>
                </pic:pic>
              </a:graphicData>
            </a:graphic>
          </wp:inline>
        </w:drawing>
      </w:r>
    </w:p>
    <w:p w14:paraId="26C2A2B2" w14:textId="77777777" w:rsidR="00D735F3" w:rsidRPr="00562472" w:rsidRDefault="00D735F3" w:rsidP="00274725">
      <w:pPr>
        <w:pStyle w:val="Title"/>
        <w:jc w:val="center"/>
      </w:pPr>
    </w:p>
    <w:p w14:paraId="7CB264F8" w14:textId="0000751D" w:rsidR="009D2CB1" w:rsidRPr="00D732EF" w:rsidRDefault="001B0369" w:rsidP="00274725">
      <w:pPr>
        <w:pStyle w:val="Title"/>
        <w:jc w:val="center"/>
        <w:rPr>
          <w:b/>
          <w:bCs/>
        </w:rPr>
      </w:pPr>
      <w:r w:rsidRPr="00D732EF">
        <w:rPr>
          <w:b/>
          <w:bCs/>
        </w:rPr>
        <w:t>GAT</w:t>
      </w:r>
      <w:r w:rsidR="00D735F3" w:rsidRPr="00D732EF">
        <w:rPr>
          <w:b/>
          <w:bCs/>
        </w:rPr>
        <w:t xml:space="preserve"> Field Guide</w:t>
      </w:r>
    </w:p>
    <w:p w14:paraId="25A6E184" w14:textId="77777777" w:rsidR="00B20D96" w:rsidRPr="00562472" w:rsidRDefault="00B20D96" w:rsidP="00274725"/>
    <w:p w14:paraId="62D87D2C" w14:textId="77777777" w:rsidR="009D2CB1" w:rsidRPr="00562472" w:rsidRDefault="009D2CB1" w:rsidP="00274725"/>
    <w:p w14:paraId="07A19E31" w14:textId="77777777" w:rsidR="009D2CB1" w:rsidRPr="00562472" w:rsidRDefault="009D2CB1" w:rsidP="00274725"/>
    <w:p w14:paraId="2B672991" w14:textId="77777777" w:rsidR="00A91A6D" w:rsidRPr="00562472" w:rsidRDefault="00A91A6D" w:rsidP="00274725"/>
    <w:p w14:paraId="2FB25A45" w14:textId="77777777" w:rsidR="00A91A6D" w:rsidRPr="00562472" w:rsidRDefault="00A91A6D" w:rsidP="00274725"/>
    <w:p w14:paraId="683DE48D" w14:textId="77777777" w:rsidR="00A91A6D" w:rsidRPr="00562472" w:rsidRDefault="00A91A6D" w:rsidP="00274725"/>
    <w:p w14:paraId="5E3E600B" w14:textId="77777777" w:rsidR="009D2CB1" w:rsidRPr="00562472" w:rsidRDefault="009D2CB1" w:rsidP="00274725"/>
    <w:p w14:paraId="19F76036" w14:textId="77777777" w:rsidR="009D2CB1" w:rsidRPr="00562472" w:rsidRDefault="009D2CB1" w:rsidP="00274725"/>
    <w:p w14:paraId="4232C5C5" w14:textId="7B1890CF" w:rsidR="009D2CB1" w:rsidRDefault="009D2CB1" w:rsidP="00274725"/>
    <w:p w14:paraId="78785001" w14:textId="42E95E5E" w:rsidR="00F23AE6" w:rsidRPr="00562472" w:rsidRDefault="00F23AE6" w:rsidP="00274725"/>
    <w:bookmarkStart w:id="0" w:name="_Toc9931356" w:displacedByCustomXml="next"/>
    <w:sdt>
      <w:sdtPr>
        <w:rPr>
          <w:rFonts w:asciiTheme="minorHAnsi" w:eastAsiaTheme="minorHAnsi" w:hAnsiTheme="minorHAnsi" w:cstheme="minorBidi"/>
          <w:b w:val="0"/>
          <w:color w:val="auto"/>
          <w:sz w:val="22"/>
          <w:szCs w:val="22"/>
        </w:rPr>
        <w:id w:val="-1207408030"/>
        <w:docPartObj>
          <w:docPartGallery w:val="Table of Contents"/>
          <w:docPartUnique/>
        </w:docPartObj>
      </w:sdtPr>
      <w:sdtEndPr>
        <w:rPr>
          <w:noProof/>
        </w:rPr>
      </w:sdtEndPr>
      <w:sdtContent>
        <w:p w14:paraId="54BBA252" w14:textId="5D454FF0" w:rsidR="00E20714" w:rsidRPr="00562472" w:rsidRDefault="00E20714" w:rsidP="006616D9">
          <w:pPr>
            <w:pStyle w:val="TOCHeading"/>
            <w:tabs>
              <w:tab w:val="right" w:pos="9360"/>
            </w:tabs>
          </w:pPr>
          <w:r w:rsidRPr="00562472">
            <w:t>Table of Contents</w:t>
          </w:r>
          <w:r w:rsidR="006616D9">
            <w:tab/>
          </w:r>
        </w:p>
        <w:p w14:paraId="714503BA" w14:textId="493DB929" w:rsidR="00F641EA" w:rsidRDefault="00E20714">
          <w:pPr>
            <w:pStyle w:val="TOC1"/>
            <w:tabs>
              <w:tab w:val="right" w:leader="dot" w:pos="9350"/>
            </w:tabs>
            <w:rPr>
              <w:rFonts w:eastAsiaTheme="minorEastAsia"/>
              <w:noProof/>
            </w:rPr>
          </w:pPr>
          <w:r w:rsidRPr="00562472">
            <w:fldChar w:fldCharType="begin"/>
          </w:r>
          <w:r w:rsidRPr="00562472">
            <w:instrText xml:space="preserve"> TOC \o "1-3" \h \z \u </w:instrText>
          </w:r>
          <w:r w:rsidRPr="00562472">
            <w:fldChar w:fldCharType="separate"/>
          </w:r>
          <w:hyperlink w:anchor="_Toc99705781" w:history="1">
            <w:r w:rsidR="00F641EA" w:rsidRPr="00F737E1">
              <w:rPr>
                <w:rStyle w:val="Hyperlink"/>
                <w:noProof/>
              </w:rPr>
              <w:t>Core Expectations (MD/D)</w:t>
            </w:r>
            <w:r w:rsidR="00F641EA">
              <w:rPr>
                <w:noProof/>
                <w:webHidden/>
              </w:rPr>
              <w:tab/>
            </w:r>
            <w:r w:rsidR="00F641EA">
              <w:rPr>
                <w:noProof/>
                <w:webHidden/>
              </w:rPr>
              <w:fldChar w:fldCharType="begin"/>
            </w:r>
            <w:r w:rsidR="00F641EA">
              <w:rPr>
                <w:noProof/>
                <w:webHidden/>
              </w:rPr>
              <w:instrText xml:space="preserve"> PAGEREF _Toc99705781 \h </w:instrText>
            </w:r>
            <w:r w:rsidR="00F641EA">
              <w:rPr>
                <w:noProof/>
                <w:webHidden/>
              </w:rPr>
            </w:r>
            <w:r w:rsidR="00F641EA">
              <w:rPr>
                <w:noProof/>
                <w:webHidden/>
              </w:rPr>
              <w:fldChar w:fldCharType="separate"/>
            </w:r>
            <w:r w:rsidR="00F641EA">
              <w:rPr>
                <w:noProof/>
                <w:webHidden/>
              </w:rPr>
              <w:t>3</w:t>
            </w:r>
            <w:r w:rsidR="00F641EA">
              <w:rPr>
                <w:noProof/>
                <w:webHidden/>
              </w:rPr>
              <w:fldChar w:fldCharType="end"/>
            </w:r>
          </w:hyperlink>
        </w:p>
        <w:p w14:paraId="7FACEB88" w14:textId="4CCC84ED" w:rsidR="00F641EA" w:rsidRDefault="00940A77">
          <w:pPr>
            <w:pStyle w:val="TOC2"/>
            <w:rPr>
              <w:rFonts w:eastAsiaTheme="minorEastAsia"/>
              <w:noProof/>
            </w:rPr>
          </w:pPr>
          <w:hyperlink w:anchor="_Toc99705782" w:history="1">
            <w:r w:rsidR="00F641EA" w:rsidRPr="00F737E1">
              <w:rPr>
                <w:rStyle w:val="Hyperlink"/>
                <w:noProof/>
              </w:rPr>
              <w:t>Global Action Team History</w:t>
            </w:r>
            <w:r w:rsidR="00F641EA">
              <w:rPr>
                <w:noProof/>
                <w:webHidden/>
              </w:rPr>
              <w:tab/>
            </w:r>
            <w:r w:rsidR="00F641EA">
              <w:rPr>
                <w:noProof/>
                <w:webHidden/>
              </w:rPr>
              <w:fldChar w:fldCharType="begin"/>
            </w:r>
            <w:r w:rsidR="00F641EA">
              <w:rPr>
                <w:noProof/>
                <w:webHidden/>
              </w:rPr>
              <w:instrText xml:space="preserve"> PAGEREF _Toc99705782 \h </w:instrText>
            </w:r>
            <w:r w:rsidR="00F641EA">
              <w:rPr>
                <w:noProof/>
                <w:webHidden/>
              </w:rPr>
            </w:r>
            <w:r w:rsidR="00F641EA">
              <w:rPr>
                <w:noProof/>
                <w:webHidden/>
              </w:rPr>
              <w:fldChar w:fldCharType="separate"/>
            </w:r>
            <w:r w:rsidR="00F641EA">
              <w:rPr>
                <w:noProof/>
                <w:webHidden/>
              </w:rPr>
              <w:t>5</w:t>
            </w:r>
            <w:r w:rsidR="00F641EA">
              <w:rPr>
                <w:noProof/>
                <w:webHidden/>
              </w:rPr>
              <w:fldChar w:fldCharType="end"/>
            </w:r>
          </w:hyperlink>
        </w:p>
        <w:p w14:paraId="27D4AF14" w14:textId="36CDF543" w:rsidR="00F641EA" w:rsidRDefault="00940A77">
          <w:pPr>
            <w:pStyle w:val="TOC1"/>
            <w:tabs>
              <w:tab w:val="right" w:leader="dot" w:pos="9350"/>
            </w:tabs>
            <w:rPr>
              <w:rFonts w:eastAsiaTheme="minorEastAsia"/>
              <w:noProof/>
            </w:rPr>
          </w:pPr>
          <w:hyperlink w:anchor="_Toc99705783" w:history="1">
            <w:r w:rsidR="00F641EA" w:rsidRPr="00F737E1">
              <w:rPr>
                <w:rStyle w:val="Hyperlink"/>
                <w:noProof/>
              </w:rPr>
              <w:t>Global Action Team Purpose</w:t>
            </w:r>
            <w:r w:rsidR="00F641EA">
              <w:rPr>
                <w:noProof/>
                <w:webHidden/>
              </w:rPr>
              <w:tab/>
            </w:r>
            <w:r w:rsidR="00F641EA">
              <w:rPr>
                <w:noProof/>
                <w:webHidden/>
              </w:rPr>
              <w:fldChar w:fldCharType="begin"/>
            </w:r>
            <w:r w:rsidR="00F641EA">
              <w:rPr>
                <w:noProof/>
                <w:webHidden/>
              </w:rPr>
              <w:instrText xml:space="preserve"> PAGEREF _Toc99705783 \h </w:instrText>
            </w:r>
            <w:r w:rsidR="00F641EA">
              <w:rPr>
                <w:noProof/>
                <w:webHidden/>
              </w:rPr>
            </w:r>
            <w:r w:rsidR="00F641EA">
              <w:rPr>
                <w:noProof/>
                <w:webHidden/>
              </w:rPr>
              <w:fldChar w:fldCharType="separate"/>
            </w:r>
            <w:r w:rsidR="00F641EA">
              <w:rPr>
                <w:noProof/>
                <w:webHidden/>
              </w:rPr>
              <w:t>5</w:t>
            </w:r>
            <w:r w:rsidR="00F641EA">
              <w:rPr>
                <w:noProof/>
                <w:webHidden/>
              </w:rPr>
              <w:fldChar w:fldCharType="end"/>
            </w:r>
          </w:hyperlink>
        </w:p>
        <w:p w14:paraId="254D50AF" w14:textId="748CA1F7" w:rsidR="00F641EA" w:rsidRDefault="00940A77">
          <w:pPr>
            <w:pStyle w:val="TOC1"/>
            <w:tabs>
              <w:tab w:val="right" w:leader="dot" w:pos="9350"/>
            </w:tabs>
            <w:rPr>
              <w:rFonts w:eastAsiaTheme="minorEastAsia"/>
              <w:noProof/>
            </w:rPr>
          </w:pPr>
          <w:hyperlink w:anchor="_Toc99705784" w:history="1">
            <w:r w:rsidR="00F641EA" w:rsidRPr="00F737E1">
              <w:rPr>
                <w:rStyle w:val="Hyperlink"/>
                <w:noProof/>
              </w:rPr>
              <w:t>Benefits of the Global Action Team</w:t>
            </w:r>
            <w:r w:rsidR="00F641EA">
              <w:rPr>
                <w:noProof/>
                <w:webHidden/>
              </w:rPr>
              <w:tab/>
            </w:r>
            <w:r w:rsidR="00F641EA">
              <w:rPr>
                <w:noProof/>
                <w:webHidden/>
              </w:rPr>
              <w:fldChar w:fldCharType="begin"/>
            </w:r>
            <w:r w:rsidR="00F641EA">
              <w:rPr>
                <w:noProof/>
                <w:webHidden/>
              </w:rPr>
              <w:instrText xml:space="preserve"> PAGEREF _Toc99705784 \h </w:instrText>
            </w:r>
            <w:r w:rsidR="00F641EA">
              <w:rPr>
                <w:noProof/>
                <w:webHidden/>
              </w:rPr>
            </w:r>
            <w:r w:rsidR="00F641EA">
              <w:rPr>
                <w:noProof/>
                <w:webHidden/>
              </w:rPr>
              <w:fldChar w:fldCharType="separate"/>
            </w:r>
            <w:r w:rsidR="00F641EA">
              <w:rPr>
                <w:noProof/>
                <w:webHidden/>
              </w:rPr>
              <w:t>5</w:t>
            </w:r>
            <w:r w:rsidR="00F641EA">
              <w:rPr>
                <w:noProof/>
                <w:webHidden/>
              </w:rPr>
              <w:fldChar w:fldCharType="end"/>
            </w:r>
          </w:hyperlink>
        </w:p>
        <w:p w14:paraId="221D08D1" w14:textId="1BF96B81" w:rsidR="00F641EA" w:rsidRDefault="00940A77">
          <w:pPr>
            <w:pStyle w:val="TOC1"/>
            <w:tabs>
              <w:tab w:val="right" w:leader="dot" w:pos="9350"/>
            </w:tabs>
            <w:rPr>
              <w:rFonts w:eastAsiaTheme="minorEastAsia"/>
              <w:noProof/>
            </w:rPr>
          </w:pPr>
          <w:hyperlink w:anchor="_Toc99705785" w:history="1">
            <w:r w:rsidR="00F641EA" w:rsidRPr="00F737E1">
              <w:rPr>
                <w:rStyle w:val="Hyperlink"/>
                <w:noProof/>
              </w:rPr>
              <w:t>Global Action Team Focuses</w:t>
            </w:r>
            <w:r w:rsidR="00F641EA">
              <w:rPr>
                <w:noProof/>
                <w:webHidden/>
              </w:rPr>
              <w:tab/>
            </w:r>
            <w:r w:rsidR="00F641EA">
              <w:rPr>
                <w:noProof/>
                <w:webHidden/>
              </w:rPr>
              <w:fldChar w:fldCharType="begin"/>
            </w:r>
            <w:r w:rsidR="00F641EA">
              <w:rPr>
                <w:noProof/>
                <w:webHidden/>
              </w:rPr>
              <w:instrText xml:space="preserve"> PAGEREF _Toc99705785 \h </w:instrText>
            </w:r>
            <w:r w:rsidR="00F641EA">
              <w:rPr>
                <w:noProof/>
                <w:webHidden/>
              </w:rPr>
            </w:r>
            <w:r w:rsidR="00F641EA">
              <w:rPr>
                <w:noProof/>
                <w:webHidden/>
              </w:rPr>
              <w:fldChar w:fldCharType="separate"/>
            </w:r>
            <w:r w:rsidR="00F641EA">
              <w:rPr>
                <w:noProof/>
                <w:webHidden/>
              </w:rPr>
              <w:t>5</w:t>
            </w:r>
            <w:r w:rsidR="00F641EA">
              <w:rPr>
                <w:noProof/>
                <w:webHidden/>
              </w:rPr>
              <w:fldChar w:fldCharType="end"/>
            </w:r>
          </w:hyperlink>
        </w:p>
        <w:p w14:paraId="4EE7F917" w14:textId="0D7DB512" w:rsidR="00F641EA" w:rsidRDefault="00940A77">
          <w:pPr>
            <w:pStyle w:val="TOC3"/>
            <w:tabs>
              <w:tab w:val="right" w:leader="dot" w:pos="9350"/>
            </w:tabs>
            <w:rPr>
              <w:rFonts w:eastAsiaTheme="minorEastAsia"/>
              <w:noProof/>
            </w:rPr>
          </w:pPr>
          <w:hyperlink w:anchor="_Toc99705786" w:history="1">
            <w:r w:rsidR="00F641EA" w:rsidRPr="00F737E1">
              <w:rPr>
                <w:rStyle w:val="Hyperlink"/>
                <w:noProof/>
              </w:rPr>
              <w:t>District Goals</w:t>
            </w:r>
            <w:r w:rsidR="00F641EA">
              <w:rPr>
                <w:noProof/>
                <w:webHidden/>
              </w:rPr>
              <w:tab/>
            </w:r>
            <w:r w:rsidR="00F641EA">
              <w:rPr>
                <w:noProof/>
                <w:webHidden/>
              </w:rPr>
              <w:fldChar w:fldCharType="begin"/>
            </w:r>
            <w:r w:rsidR="00F641EA">
              <w:rPr>
                <w:noProof/>
                <w:webHidden/>
              </w:rPr>
              <w:instrText xml:space="preserve"> PAGEREF _Toc99705786 \h </w:instrText>
            </w:r>
            <w:r w:rsidR="00F641EA">
              <w:rPr>
                <w:noProof/>
                <w:webHidden/>
              </w:rPr>
            </w:r>
            <w:r w:rsidR="00F641EA">
              <w:rPr>
                <w:noProof/>
                <w:webHidden/>
              </w:rPr>
              <w:fldChar w:fldCharType="separate"/>
            </w:r>
            <w:r w:rsidR="00F641EA">
              <w:rPr>
                <w:noProof/>
                <w:webHidden/>
              </w:rPr>
              <w:t>5</w:t>
            </w:r>
            <w:r w:rsidR="00F641EA">
              <w:rPr>
                <w:noProof/>
                <w:webHidden/>
              </w:rPr>
              <w:fldChar w:fldCharType="end"/>
            </w:r>
          </w:hyperlink>
        </w:p>
        <w:p w14:paraId="344BC5EA" w14:textId="74DB0875" w:rsidR="00F641EA" w:rsidRDefault="00940A77">
          <w:pPr>
            <w:pStyle w:val="TOC3"/>
            <w:tabs>
              <w:tab w:val="right" w:leader="dot" w:pos="9350"/>
            </w:tabs>
            <w:rPr>
              <w:rFonts w:eastAsiaTheme="minorEastAsia"/>
              <w:noProof/>
            </w:rPr>
          </w:pPr>
          <w:hyperlink w:anchor="_Toc99705787" w:history="1">
            <w:r w:rsidR="00F641EA" w:rsidRPr="00F737E1">
              <w:rPr>
                <w:rStyle w:val="Hyperlink"/>
                <w:noProof/>
              </w:rPr>
              <w:t>Global Membership Approach</w:t>
            </w:r>
            <w:r w:rsidR="00F641EA">
              <w:rPr>
                <w:noProof/>
                <w:webHidden/>
              </w:rPr>
              <w:tab/>
            </w:r>
            <w:r w:rsidR="00F641EA">
              <w:rPr>
                <w:noProof/>
                <w:webHidden/>
              </w:rPr>
              <w:fldChar w:fldCharType="begin"/>
            </w:r>
            <w:r w:rsidR="00F641EA">
              <w:rPr>
                <w:noProof/>
                <w:webHidden/>
              </w:rPr>
              <w:instrText xml:space="preserve"> PAGEREF _Toc99705787 \h </w:instrText>
            </w:r>
            <w:r w:rsidR="00F641EA">
              <w:rPr>
                <w:noProof/>
                <w:webHidden/>
              </w:rPr>
            </w:r>
            <w:r w:rsidR="00F641EA">
              <w:rPr>
                <w:noProof/>
                <w:webHidden/>
              </w:rPr>
              <w:fldChar w:fldCharType="separate"/>
            </w:r>
            <w:r w:rsidR="00F641EA">
              <w:rPr>
                <w:noProof/>
                <w:webHidden/>
              </w:rPr>
              <w:t>6</w:t>
            </w:r>
            <w:r w:rsidR="00F641EA">
              <w:rPr>
                <w:noProof/>
                <w:webHidden/>
              </w:rPr>
              <w:fldChar w:fldCharType="end"/>
            </w:r>
          </w:hyperlink>
        </w:p>
        <w:p w14:paraId="59F484B0" w14:textId="27CCFC07" w:rsidR="00F641EA" w:rsidRDefault="00940A77">
          <w:pPr>
            <w:pStyle w:val="TOC3"/>
            <w:tabs>
              <w:tab w:val="right" w:leader="dot" w:pos="9350"/>
            </w:tabs>
            <w:rPr>
              <w:rFonts w:eastAsiaTheme="minorEastAsia"/>
              <w:noProof/>
            </w:rPr>
          </w:pPr>
          <w:hyperlink w:anchor="_Toc99705788" w:history="1">
            <w:r w:rsidR="00F641EA" w:rsidRPr="00F737E1">
              <w:rPr>
                <w:rStyle w:val="Hyperlink"/>
                <w:noProof/>
              </w:rPr>
              <w:t>Increase Lion Account Usage</w:t>
            </w:r>
            <w:r w:rsidR="00F641EA">
              <w:rPr>
                <w:noProof/>
                <w:webHidden/>
              </w:rPr>
              <w:tab/>
            </w:r>
            <w:r w:rsidR="00F641EA">
              <w:rPr>
                <w:noProof/>
                <w:webHidden/>
              </w:rPr>
              <w:fldChar w:fldCharType="begin"/>
            </w:r>
            <w:r w:rsidR="00F641EA">
              <w:rPr>
                <w:noProof/>
                <w:webHidden/>
              </w:rPr>
              <w:instrText xml:space="preserve"> PAGEREF _Toc99705788 \h </w:instrText>
            </w:r>
            <w:r w:rsidR="00F641EA">
              <w:rPr>
                <w:noProof/>
                <w:webHidden/>
              </w:rPr>
            </w:r>
            <w:r w:rsidR="00F641EA">
              <w:rPr>
                <w:noProof/>
                <w:webHidden/>
              </w:rPr>
              <w:fldChar w:fldCharType="separate"/>
            </w:r>
            <w:r w:rsidR="00F641EA">
              <w:rPr>
                <w:noProof/>
                <w:webHidden/>
              </w:rPr>
              <w:t>6</w:t>
            </w:r>
            <w:r w:rsidR="00F641EA">
              <w:rPr>
                <w:noProof/>
                <w:webHidden/>
              </w:rPr>
              <w:fldChar w:fldCharType="end"/>
            </w:r>
          </w:hyperlink>
        </w:p>
        <w:p w14:paraId="1493363F" w14:textId="2F2F723B" w:rsidR="00F641EA" w:rsidRDefault="00940A77">
          <w:pPr>
            <w:pStyle w:val="TOC1"/>
            <w:tabs>
              <w:tab w:val="right" w:leader="dot" w:pos="9350"/>
            </w:tabs>
            <w:rPr>
              <w:rFonts w:eastAsiaTheme="minorEastAsia"/>
              <w:noProof/>
            </w:rPr>
          </w:pPr>
          <w:hyperlink w:anchor="_Toc99705789" w:history="1">
            <w:r w:rsidR="00F641EA" w:rsidRPr="00F737E1">
              <w:rPr>
                <w:rStyle w:val="Hyperlink"/>
                <w:noProof/>
              </w:rPr>
              <w:t>Progress Reporting</w:t>
            </w:r>
            <w:r w:rsidR="00F641EA">
              <w:rPr>
                <w:noProof/>
                <w:webHidden/>
              </w:rPr>
              <w:tab/>
            </w:r>
            <w:r w:rsidR="00F641EA">
              <w:rPr>
                <w:noProof/>
                <w:webHidden/>
              </w:rPr>
              <w:fldChar w:fldCharType="begin"/>
            </w:r>
            <w:r w:rsidR="00F641EA">
              <w:rPr>
                <w:noProof/>
                <w:webHidden/>
              </w:rPr>
              <w:instrText xml:space="preserve"> PAGEREF _Toc99705789 \h </w:instrText>
            </w:r>
            <w:r w:rsidR="00F641EA">
              <w:rPr>
                <w:noProof/>
                <w:webHidden/>
              </w:rPr>
            </w:r>
            <w:r w:rsidR="00F641EA">
              <w:rPr>
                <w:noProof/>
                <w:webHidden/>
              </w:rPr>
              <w:fldChar w:fldCharType="separate"/>
            </w:r>
            <w:r w:rsidR="00F641EA">
              <w:rPr>
                <w:noProof/>
                <w:webHidden/>
              </w:rPr>
              <w:t>6</w:t>
            </w:r>
            <w:r w:rsidR="00F641EA">
              <w:rPr>
                <w:noProof/>
                <w:webHidden/>
              </w:rPr>
              <w:fldChar w:fldCharType="end"/>
            </w:r>
          </w:hyperlink>
        </w:p>
        <w:p w14:paraId="6E94CE59" w14:textId="76045AE2" w:rsidR="00F641EA" w:rsidRDefault="00940A77">
          <w:pPr>
            <w:pStyle w:val="TOC1"/>
            <w:tabs>
              <w:tab w:val="right" w:leader="dot" w:pos="9350"/>
            </w:tabs>
            <w:rPr>
              <w:rFonts w:eastAsiaTheme="minorEastAsia"/>
              <w:noProof/>
            </w:rPr>
          </w:pPr>
          <w:hyperlink w:anchor="_Toc99705790" w:history="1">
            <w:r w:rsidR="00F641EA" w:rsidRPr="00F737E1">
              <w:rPr>
                <w:rStyle w:val="Hyperlink"/>
                <w:noProof/>
              </w:rPr>
              <w:t>Funding &amp; Grant Opportunities</w:t>
            </w:r>
            <w:r w:rsidR="00F641EA">
              <w:rPr>
                <w:noProof/>
                <w:webHidden/>
              </w:rPr>
              <w:tab/>
            </w:r>
            <w:r w:rsidR="00F641EA">
              <w:rPr>
                <w:noProof/>
                <w:webHidden/>
              </w:rPr>
              <w:fldChar w:fldCharType="begin"/>
            </w:r>
            <w:r w:rsidR="00F641EA">
              <w:rPr>
                <w:noProof/>
                <w:webHidden/>
              </w:rPr>
              <w:instrText xml:space="preserve"> PAGEREF _Toc99705790 \h </w:instrText>
            </w:r>
            <w:r w:rsidR="00F641EA">
              <w:rPr>
                <w:noProof/>
                <w:webHidden/>
              </w:rPr>
            </w:r>
            <w:r w:rsidR="00F641EA">
              <w:rPr>
                <w:noProof/>
                <w:webHidden/>
              </w:rPr>
              <w:fldChar w:fldCharType="separate"/>
            </w:r>
            <w:r w:rsidR="00F641EA">
              <w:rPr>
                <w:noProof/>
                <w:webHidden/>
              </w:rPr>
              <w:t>7</w:t>
            </w:r>
            <w:r w:rsidR="00F641EA">
              <w:rPr>
                <w:noProof/>
                <w:webHidden/>
              </w:rPr>
              <w:fldChar w:fldCharType="end"/>
            </w:r>
          </w:hyperlink>
        </w:p>
        <w:p w14:paraId="5DBD26C3" w14:textId="7C299D07" w:rsidR="00F641EA" w:rsidRDefault="00940A77">
          <w:pPr>
            <w:pStyle w:val="TOC3"/>
            <w:tabs>
              <w:tab w:val="right" w:leader="dot" w:pos="9350"/>
            </w:tabs>
            <w:rPr>
              <w:rFonts w:eastAsiaTheme="minorEastAsia"/>
              <w:noProof/>
            </w:rPr>
          </w:pPr>
          <w:hyperlink w:anchor="_Toc99705791" w:history="1">
            <w:r w:rsidR="00F641EA" w:rsidRPr="00F737E1">
              <w:rPr>
                <w:rStyle w:val="Hyperlink"/>
                <w:noProof/>
              </w:rPr>
              <w:t>GAT Success Story Funding (formally known as GAT District Funding)</w:t>
            </w:r>
            <w:r w:rsidR="00F641EA">
              <w:rPr>
                <w:noProof/>
                <w:webHidden/>
              </w:rPr>
              <w:tab/>
            </w:r>
            <w:r w:rsidR="00F641EA">
              <w:rPr>
                <w:noProof/>
                <w:webHidden/>
              </w:rPr>
              <w:fldChar w:fldCharType="begin"/>
            </w:r>
            <w:r w:rsidR="00F641EA">
              <w:rPr>
                <w:noProof/>
                <w:webHidden/>
              </w:rPr>
              <w:instrText xml:space="preserve"> PAGEREF _Toc99705791 \h </w:instrText>
            </w:r>
            <w:r w:rsidR="00F641EA">
              <w:rPr>
                <w:noProof/>
                <w:webHidden/>
              </w:rPr>
            </w:r>
            <w:r w:rsidR="00F641EA">
              <w:rPr>
                <w:noProof/>
                <w:webHidden/>
              </w:rPr>
              <w:fldChar w:fldCharType="separate"/>
            </w:r>
            <w:r w:rsidR="00F641EA">
              <w:rPr>
                <w:noProof/>
                <w:webHidden/>
              </w:rPr>
              <w:t>7</w:t>
            </w:r>
            <w:r w:rsidR="00F641EA">
              <w:rPr>
                <w:noProof/>
                <w:webHidden/>
              </w:rPr>
              <w:fldChar w:fldCharType="end"/>
            </w:r>
          </w:hyperlink>
        </w:p>
        <w:p w14:paraId="3C84FF8D" w14:textId="76383FD3" w:rsidR="00F641EA" w:rsidRDefault="00940A77">
          <w:pPr>
            <w:pStyle w:val="TOC3"/>
            <w:tabs>
              <w:tab w:val="right" w:leader="dot" w:pos="9350"/>
            </w:tabs>
            <w:rPr>
              <w:rFonts w:eastAsiaTheme="minorEastAsia"/>
              <w:noProof/>
            </w:rPr>
          </w:pPr>
          <w:hyperlink w:anchor="_Toc99705792" w:history="1">
            <w:r w:rsidR="00F641EA" w:rsidRPr="00F737E1">
              <w:rPr>
                <w:rStyle w:val="Hyperlink"/>
                <w:noProof/>
              </w:rPr>
              <w:t>Leadership Development Grants</w:t>
            </w:r>
            <w:r w:rsidR="00F641EA">
              <w:rPr>
                <w:noProof/>
                <w:webHidden/>
              </w:rPr>
              <w:tab/>
            </w:r>
            <w:r w:rsidR="00F641EA">
              <w:rPr>
                <w:noProof/>
                <w:webHidden/>
              </w:rPr>
              <w:fldChar w:fldCharType="begin"/>
            </w:r>
            <w:r w:rsidR="00F641EA">
              <w:rPr>
                <w:noProof/>
                <w:webHidden/>
              </w:rPr>
              <w:instrText xml:space="preserve"> PAGEREF _Toc99705792 \h </w:instrText>
            </w:r>
            <w:r w:rsidR="00F641EA">
              <w:rPr>
                <w:noProof/>
                <w:webHidden/>
              </w:rPr>
            </w:r>
            <w:r w:rsidR="00F641EA">
              <w:rPr>
                <w:noProof/>
                <w:webHidden/>
              </w:rPr>
              <w:fldChar w:fldCharType="separate"/>
            </w:r>
            <w:r w:rsidR="00F641EA">
              <w:rPr>
                <w:noProof/>
                <w:webHidden/>
              </w:rPr>
              <w:t>7</w:t>
            </w:r>
            <w:r w:rsidR="00F641EA">
              <w:rPr>
                <w:noProof/>
                <w:webHidden/>
              </w:rPr>
              <w:fldChar w:fldCharType="end"/>
            </w:r>
          </w:hyperlink>
        </w:p>
        <w:p w14:paraId="554C8F99" w14:textId="7FC4EF11" w:rsidR="00F641EA" w:rsidRDefault="00940A77">
          <w:pPr>
            <w:pStyle w:val="TOC3"/>
            <w:tabs>
              <w:tab w:val="right" w:leader="dot" w:pos="9350"/>
            </w:tabs>
            <w:rPr>
              <w:rFonts w:eastAsiaTheme="minorEastAsia"/>
              <w:noProof/>
            </w:rPr>
          </w:pPr>
          <w:hyperlink w:anchor="_Toc99705793" w:history="1">
            <w:r w:rsidR="00F641EA" w:rsidRPr="00F737E1">
              <w:rPr>
                <w:rStyle w:val="Hyperlink"/>
                <w:noProof/>
              </w:rPr>
              <w:t>Membership Development Grants</w:t>
            </w:r>
            <w:r w:rsidR="00F641EA">
              <w:rPr>
                <w:noProof/>
                <w:webHidden/>
              </w:rPr>
              <w:tab/>
            </w:r>
            <w:r w:rsidR="00F641EA">
              <w:rPr>
                <w:noProof/>
                <w:webHidden/>
              </w:rPr>
              <w:fldChar w:fldCharType="begin"/>
            </w:r>
            <w:r w:rsidR="00F641EA">
              <w:rPr>
                <w:noProof/>
                <w:webHidden/>
              </w:rPr>
              <w:instrText xml:space="preserve"> PAGEREF _Toc99705793 \h </w:instrText>
            </w:r>
            <w:r w:rsidR="00F641EA">
              <w:rPr>
                <w:noProof/>
                <w:webHidden/>
              </w:rPr>
            </w:r>
            <w:r w:rsidR="00F641EA">
              <w:rPr>
                <w:noProof/>
                <w:webHidden/>
              </w:rPr>
              <w:fldChar w:fldCharType="separate"/>
            </w:r>
            <w:r w:rsidR="00F641EA">
              <w:rPr>
                <w:noProof/>
                <w:webHidden/>
              </w:rPr>
              <w:t>8</w:t>
            </w:r>
            <w:r w:rsidR="00F641EA">
              <w:rPr>
                <w:noProof/>
                <w:webHidden/>
              </w:rPr>
              <w:fldChar w:fldCharType="end"/>
            </w:r>
          </w:hyperlink>
        </w:p>
        <w:p w14:paraId="752DD671" w14:textId="7A7A3A50" w:rsidR="00F641EA" w:rsidRDefault="00940A77">
          <w:pPr>
            <w:pStyle w:val="TOC3"/>
            <w:tabs>
              <w:tab w:val="right" w:leader="dot" w:pos="9350"/>
            </w:tabs>
            <w:rPr>
              <w:rFonts w:eastAsiaTheme="minorEastAsia"/>
              <w:noProof/>
            </w:rPr>
          </w:pPr>
          <w:hyperlink w:anchor="_Toc99705794" w:history="1">
            <w:r w:rsidR="00F641EA" w:rsidRPr="00F737E1">
              <w:rPr>
                <w:rStyle w:val="Hyperlink"/>
                <w:noProof/>
              </w:rPr>
              <w:t>LCIF Grants</w:t>
            </w:r>
            <w:r w:rsidR="00F641EA">
              <w:rPr>
                <w:noProof/>
                <w:webHidden/>
              </w:rPr>
              <w:tab/>
            </w:r>
            <w:r w:rsidR="00F641EA">
              <w:rPr>
                <w:noProof/>
                <w:webHidden/>
              </w:rPr>
              <w:fldChar w:fldCharType="begin"/>
            </w:r>
            <w:r w:rsidR="00F641EA">
              <w:rPr>
                <w:noProof/>
                <w:webHidden/>
              </w:rPr>
              <w:instrText xml:space="preserve"> PAGEREF _Toc99705794 \h </w:instrText>
            </w:r>
            <w:r w:rsidR="00F641EA">
              <w:rPr>
                <w:noProof/>
                <w:webHidden/>
              </w:rPr>
            </w:r>
            <w:r w:rsidR="00F641EA">
              <w:rPr>
                <w:noProof/>
                <w:webHidden/>
              </w:rPr>
              <w:fldChar w:fldCharType="separate"/>
            </w:r>
            <w:r w:rsidR="00F641EA">
              <w:rPr>
                <w:noProof/>
                <w:webHidden/>
              </w:rPr>
              <w:t>8</w:t>
            </w:r>
            <w:r w:rsidR="00F641EA">
              <w:rPr>
                <w:noProof/>
                <w:webHidden/>
              </w:rPr>
              <w:fldChar w:fldCharType="end"/>
            </w:r>
          </w:hyperlink>
        </w:p>
        <w:p w14:paraId="7A88A289" w14:textId="332F5006" w:rsidR="00F641EA" w:rsidRDefault="00940A77">
          <w:pPr>
            <w:pStyle w:val="TOC3"/>
            <w:tabs>
              <w:tab w:val="right" w:leader="dot" w:pos="9350"/>
            </w:tabs>
            <w:rPr>
              <w:rFonts w:eastAsiaTheme="minorEastAsia"/>
              <w:noProof/>
            </w:rPr>
          </w:pPr>
          <w:hyperlink w:anchor="_Toc99705795" w:history="1">
            <w:r w:rsidR="00F641EA" w:rsidRPr="00F737E1">
              <w:rPr>
                <w:rStyle w:val="Hyperlink"/>
                <w:noProof/>
              </w:rPr>
              <w:t>Public Relations Grants</w:t>
            </w:r>
            <w:r w:rsidR="00F641EA">
              <w:rPr>
                <w:noProof/>
                <w:webHidden/>
              </w:rPr>
              <w:tab/>
            </w:r>
            <w:r w:rsidR="00F641EA">
              <w:rPr>
                <w:noProof/>
                <w:webHidden/>
              </w:rPr>
              <w:fldChar w:fldCharType="begin"/>
            </w:r>
            <w:r w:rsidR="00F641EA">
              <w:rPr>
                <w:noProof/>
                <w:webHidden/>
              </w:rPr>
              <w:instrText xml:space="preserve"> PAGEREF _Toc99705795 \h </w:instrText>
            </w:r>
            <w:r w:rsidR="00F641EA">
              <w:rPr>
                <w:noProof/>
                <w:webHidden/>
              </w:rPr>
            </w:r>
            <w:r w:rsidR="00F641EA">
              <w:rPr>
                <w:noProof/>
                <w:webHidden/>
              </w:rPr>
              <w:fldChar w:fldCharType="separate"/>
            </w:r>
            <w:r w:rsidR="00F641EA">
              <w:rPr>
                <w:noProof/>
                <w:webHidden/>
              </w:rPr>
              <w:t>8</w:t>
            </w:r>
            <w:r w:rsidR="00F641EA">
              <w:rPr>
                <w:noProof/>
                <w:webHidden/>
              </w:rPr>
              <w:fldChar w:fldCharType="end"/>
            </w:r>
          </w:hyperlink>
        </w:p>
        <w:p w14:paraId="66D05AC7" w14:textId="5A208B3C" w:rsidR="00F641EA" w:rsidRDefault="00940A77">
          <w:pPr>
            <w:pStyle w:val="TOC1"/>
            <w:tabs>
              <w:tab w:val="right" w:leader="dot" w:pos="9350"/>
            </w:tabs>
            <w:rPr>
              <w:rFonts w:eastAsiaTheme="minorEastAsia"/>
              <w:noProof/>
            </w:rPr>
          </w:pPr>
          <w:hyperlink w:anchor="_Toc99705796" w:history="1">
            <w:r w:rsidR="00F641EA" w:rsidRPr="00F737E1">
              <w:rPr>
                <w:rStyle w:val="Hyperlink"/>
                <w:rFonts w:cstheme="minorHAnsi"/>
                <w:noProof/>
              </w:rPr>
              <w:t>M</w:t>
            </w:r>
            <w:r w:rsidR="00F641EA" w:rsidRPr="00F737E1">
              <w:rPr>
                <w:rStyle w:val="Hyperlink"/>
                <w:noProof/>
              </w:rPr>
              <w:t>arketing and Communication</w:t>
            </w:r>
            <w:r w:rsidR="00F641EA">
              <w:rPr>
                <w:noProof/>
                <w:webHidden/>
              </w:rPr>
              <w:tab/>
            </w:r>
            <w:r w:rsidR="00F641EA">
              <w:rPr>
                <w:noProof/>
                <w:webHidden/>
              </w:rPr>
              <w:fldChar w:fldCharType="begin"/>
            </w:r>
            <w:r w:rsidR="00F641EA">
              <w:rPr>
                <w:noProof/>
                <w:webHidden/>
              </w:rPr>
              <w:instrText xml:space="preserve"> PAGEREF _Toc99705796 \h </w:instrText>
            </w:r>
            <w:r w:rsidR="00F641EA">
              <w:rPr>
                <w:noProof/>
                <w:webHidden/>
              </w:rPr>
            </w:r>
            <w:r w:rsidR="00F641EA">
              <w:rPr>
                <w:noProof/>
                <w:webHidden/>
              </w:rPr>
              <w:fldChar w:fldCharType="separate"/>
            </w:r>
            <w:r w:rsidR="00F641EA">
              <w:rPr>
                <w:noProof/>
                <w:webHidden/>
              </w:rPr>
              <w:t>9</w:t>
            </w:r>
            <w:r w:rsidR="00F641EA">
              <w:rPr>
                <w:noProof/>
                <w:webHidden/>
              </w:rPr>
              <w:fldChar w:fldCharType="end"/>
            </w:r>
          </w:hyperlink>
        </w:p>
        <w:p w14:paraId="62376B9E" w14:textId="19968E54" w:rsidR="00F641EA" w:rsidRDefault="00940A77">
          <w:pPr>
            <w:pStyle w:val="TOC3"/>
            <w:tabs>
              <w:tab w:val="right" w:leader="dot" w:pos="9350"/>
            </w:tabs>
            <w:rPr>
              <w:rFonts w:eastAsiaTheme="minorEastAsia"/>
              <w:noProof/>
            </w:rPr>
          </w:pPr>
          <w:hyperlink w:anchor="_Toc99705797" w:history="1">
            <w:r w:rsidR="00F641EA" w:rsidRPr="00F737E1">
              <w:rPr>
                <w:rStyle w:val="Hyperlink"/>
                <w:noProof/>
              </w:rPr>
              <w:t>Social Media</w:t>
            </w:r>
            <w:r w:rsidR="00F641EA">
              <w:rPr>
                <w:noProof/>
                <w:webHidden/>
              </w:rPr>
              <w:tab/>
            </w:r>
            <w:r w:rsidR="00F641EA">
              <w:rPr>
                <w:noProof/>
                <w:webHidden/>
              </w:rPr>
              <w:fldChar w:fldCharType="begin"/>
            </w:r>
            <w:r w:rsidR="00F641EA">
              <w:rPr>
                <w:noProof/>
                <w:webHidden/>
              </w:rPr>
              <w:instrText xml:space="preserve"> PAGEREF _Toc99705797 \h </w:instrText>
            </w:r>
            <w:r w:rsidR="00F641EA">
              <w:rPr>
                <w:noProof/>
                <w:webHidden/>
              </w:rPr>
            </w:r>
            <w:r w:rsidR="00F641EA">
              <w:rPr>
                <w:noProof/>
                <w:webHidden/>
              </w:rPr>
              <w:fldChar w:fldCharType="separate"/>
            </w:r>
            <w:r w:rsidR="00F641EA">
              <w:rPr>
                <w:noProof/>
                <w:webHidden/>
              </w:rPr>
              <w:t>9</w:t>
            </w:r>
            <w:r w:rsidR="00F641EA">
              <w:rPr>
                <w:noProof/>
                <w:webHidden/>
              </w:rPr>
              <w:fldChar w:fldCharType="end"/>
            </w:r>
          </w:hyperlink>
        </w:p>
        <w:p w14:paraId="032878C0" w14:textId="7E50C0C6" w:rsidR="00F641EA" w:rsidRDefault="00940A77">
          <w:pPr>
            <w:pStyle w:val="TOC3"/>
            <w:tabs>
              <w:tab w:val="right" w:leader="dot" w:pos="9350"/>
            </w:tabs>
            <w:rPr>
              <w:rFonts w:eastAsiaTheme="minorEastAsia"/>
              <w:noProof/>
            </w:rPr>
          </w:pPr>
          <w:hyperlink w:anchor="_Toc99705798" w:history="1">
            <w:r w:rsidR="00F641EA" w:rsidRPr="00F737E1">
              <w:rPr>
                <w:rStyle w:val="Hyperlink"/>
                <w:noProof/>
              </w:rPr>
              <w:t>Blog</w:t>
            </w:r>
            <w:r w:rsidR="00F641EA">
              <w:rPr>
                <w:noProof/>
                <w:webHidden/>
              </w:rPr>
              <w:tab/>
            </w:r>
            <w:r w:rsidR="00F641EA">
              <w:rPr>
                <w:noProof/>
                <w:webHidden/>
              </w:rPr>
              <w:fldChar w:fldCharType="begin"/>
            </w:r>
            <w:r w:rsidR="00F641EA">
              <w:rPr>
                <w:noProof/>
                <w:webHidden/>
              </w:rPr>
              <w:instrText xml:space="preserve"> PAGEREF _Toc99705798 \h </w:instrText>
            </w:r>
            <w:r w:rsidR="00F641EA">
              <w:rPr>
                <w:noProof/>
                <w:webHidden/>
              </w:rPr>
            </w:r>
            <w:r w:rsidR="00F641EA">
              <w:rPr>
                <w:noProof/>
                <w:webHidden/>
              </w:rPr>
              <w:fldChar w:fldCharType="separate"/>
            </w:r>
            <w:r w:rsidR="00F641EA">
              <w:rPr>
                <w:noProof/>
                <w:webHidden/>
              </w:rPr>
              <w:t>9</w:t>
            </w:r>
            <w:r w:rsidR="00F641EA">
              <w:rPr>
                <w:noProof/>
                <w:webHidden/>
              </w:rPr>
              <w:fldChar w:fldCharType="end"/>
            </w:r>
          </w:hyperlink>
        </w:p>
        <w:p w14:paraId="42AD03E3" w14:textId="0D6FE4D2" w:rsidR="00F641EA" w:rsidRDefault="00940A77">
          <w:pPr>
            <w:pStyle w:val="TOC3"/>
            <w:tabs>
              <w:tab w:val="right" w:leader="dot" w:pos="9350"/>
            </w:tabs>
            <w:rPr>
              <w:rFonts w:eastAsiaTheme="minorEastAsia"/>
              <w:noProof/>
            </w:rPr>
          </w:pPr>
          <w:hyperlink w:anchor="_Toc99705799" w:history="1">
            <w:r w:rsidR="00F641EA" w:rsidRPr="00F737E1">
              <w:rPr>
                <w:rStyle w:val="Hyperlink"/>
                <w:noProof/>
              </w:rPr>
              <w:t>The Lions Brand</w:t>
            </w:r>
            <w:r w:rsidR="00F641EA">
              <w:rPr>
                <w:noProof/>
                <w:webHidden/>
              </w:rPr>
              <w:tab/>
            </w:r>
            <w:r w:rsidR="00F641EA">
              <w:rPr>
                <w:noProof/>
                <w:webHidden/>
              </w:rPr>
              <w:fldChar w:fldCharType="begin"/>
            </w:r>
            <w:r w:rsidR="00F641EA">
              <w:rPr>
                <w:noProof/>
                <w:webHidden/>
              </w:rPr>
              <w:instrText xml:space="preserve"> PAGEREF _Toc99705799 \h </w:instrText>
            </w:r>
            <w:r w:rsidR="00F641EA">
              <w:rPr>
                <w:noProof/>
                <w:webHidden/>
              </w:rPr>
            </w:r>
            <w:r w:rsidR="00F641EA">
              <w:rPr>
                <w:noProof/>
                <w:webHidden/>
              </w:rPr>
              <w:fldChar w:fldCharType="separate"/>
            </w:r>
            <w:r w:rsidR="00F641EA">
              <w:rPr>
                <w:noProof/>
                <w:webHidden/>
              </w:rPr>
              <w:t>9</w:t>
            </w:r>
            <w:r w:rsidR="00F641EA">
              <w:rPr>
                <w:noProof/>
                <w:webHidden/>
              </w:rPr>
              <w:fldChar w:fldCharType="end"/>
            </w:r>
          </w:hyperlink>
        </w:p>
        <w:p w14:paraId="027B06C5" w14:textId="10997B2B" w:rsidR="00F641EA" w:rsidRDefault="00940A77">
          <w:pPr>
            <w:pStyle w:val="TOC3"/>
            <w:tabs>
              <w:tab w:val="right" w:leader="dot" w:pos="9350"/>
            </w:tabs>
            <w:rPr>
              <w:rFonts w:eastAsiaTheme="minorEastAsia"/>
              <w:noProof/>
            </w:rPr>
          </w:pPr>
          <w:hyperlink w:anchor="_Toc99705800" w:history="1">
            <w:r w:rsidR="00F641EA" w:rsidRPr="00F737E1">
              <w:rPr>
                <w:rStyle w:val="Hyperlink"/>
                <w:noProof/>
              </w:rPr>
              <w:t>Communication Methods</w:t>
            </w:r>
            <w:r w:rsidR="00F641EA">
              <w:rPr>
                <w:noProof/>
                <w:webHidden/>
              </w:rPr>
              <w:tab/>
            </w:r>
            <w:r w:rsidR="00F641EA">
              <w:rPr>
                <w:noProof/>
                <w:webHidden/>
              </w:rPr>
              <w:fldChar w:fldCharType="begin"/>
            </w:r>
            <w:r w:rsidR="00F641EA">
              <w:rPr>
                <w:noProof/>
                <w:webHidden/>
              </w:rPr>
              <w:instrText xml:space="preserve"> PAGEREF _Toc99705800 \h </w:instrText>
            </w:r>
            <w:r w:rsidR="00F641EA">
              <w:rPr>
                <w:noProof/>
                <w:webHidden/>
              </w:rPr>
            </w:r>
            <w:r w:rsidR="00F641EA">
              <w:rPr>
                <w:noProof/>
                <w:webHidden/>
              </w:rPr>
              <w:fldChar w:fldCharType="separate"/>
            </w:r>
            <w:r w:rsidR="00F641EA">
              <w:rPr>
                <w:noProof/>
                <w:webHidden/>
              </w:rPr>
              <w:t>9</w:t>
            </w:r>
            <w:r w:rsidR="00F641EA">
              <w:rPr>
                <w:noProof/>
                <w:webHidden/>
              </w:rPr>
              <w:fldChar w:fldCharType="end"/>
            </w:r>
          </w:hyperlink>
        </w:p>
        <w:p w14:paraId="44BF5BE1" w14:textId="080D4E44" w:rsidR="00F641EA" w:rsidRDefault="00940A77">
          <w:pPr>
            <w:pStyle w:val="TOC1"/>
            <w:tabs>
              <w:tab w:val="right" w:leader="dot" w:pos="9350"/>
            </w:tabs>
            <w:rPr>
              <w:rFonts w:eastAsiaTheme="minorEastAsia"/>
              <w:noProof/>
            </w:rPr>
          </w:pPr>
          <w:hyperlink w:anchor="_Toc99705801" w:history="1">
            <w:r w:rsidR="00F641EA" w:rsidRPr="00F737E1">
              <w:rPr>
                <w:rStyle w:val="Hyperlink"/>
                <w:noProof/>
              </w:rPr>
              <w:t>Technology</w:t>
            </w:r>
            <w:r w:rsidR="00F641EA">
              <w:rPr>
                <w:noProof/>
                <w:webHidden/>
              </w:rPr>
              <w:tab/>
            </w:r>
            <w:r w:rsidR="00F641EA">
              <w:rPr>
                <w:noProof/>
                <w:webHidden/>
              </w:rPr>
              <w:fldChar w:fldCharType="begin"/>
            </w:r>
            <w:r w:rsidR="00F641EA">
              <w:rPr>
                <w:noProof/>
                <w:webHidden/>
              </w:rPr>
              <w:instrText xml:space="preserve"> PAGEREF _Toc99705801 \h </w:instrText>
            </w:r>
            <w:r w:rsidR="00F641EA">
              <w:rPr>
                <w:noProof/>
                <w:webHidden/>
              </w:rPr>
            </w:r>
            <w:r w:rsidR="00F641EA">
              <w:rPr>
                <w:noProof/>
                <w:webHidden/>
              </w:rPr>
              <w:fldChar w:fldCharType="separate"/>
            </w:r>
            <w:r w:rsidR="00F641EA">
              <w:rPr>
                <w:noProof/>
                <w:webHidden/>
              </w:rPr>
              <w:t>9</w:t>
            </w:r>
            <w:r w:rsidR="00F641EA">
              <w:rPr>
                <w:noProof/>
                <w:webHidden/>
              </w:rPr>
              <w:fldChar w:fldCharType="end"/>
            </w:r>
          </w:hyperlink>
        </w:p>
        <w:p w14:paraId="7C3495F0" w14:textId="0B216F88" w:rsidR="00F641EA" w:rsidRDefault="00940A77">
          <w:pPr>
            <w:pStyle w:val="TOC3"/>
            <w:tabs>
              <w:tab w:val="right" w:leader="dot" w:pos="9350"/>
            </w:tabs>
            <w:rPr>
              <w:rFonts w:eastAsiaTheme="minorEastAsia"/>
              <w:noProof/>
            </w:rPr>
          </w:pPr>
          <w:hyperlink w:anchor="_Toc99705802" w:history="1">
            <w:r w:rsidR="00F641EA" w:rsidRPr="00F737E1">
              <w:rPr>
                <w:rStyle w:val="Hyperlink"/>
                <w:rFonts w:eastAsia="Times New Roman"/>
                <w:noProof/>
              </w:rPr>
              <w:t>Product Ambassador Program</w:t>
            </w:r>
            <w:r w:rsidR="00F641EA">
              <w:rPr>
                <w:noProof/>
                <w:webHidden/>
              </w:rPr>
              <w:tab/>
            </w:r>
            <w:r w:rsidR="00F641EA">
              <w:rPr>
                <w:noProof/>
                <w:webHidden/>
              </w:rPr>
              <w:fldChar w:fldCharType="begin"/>
            </w:r>
            <w:r w:rsidR="00F641EA">
              <w:rPr>
                <w:noProof/>
                <w:webHidden/>
              </w:rPr>
              <w:instrText xml:space="preserve"> PAGEREF _Toc99705802 \h </w:instrText>
            </w:r>
            <w:r w:rsidR="00F641EA">
              <w:rPr>
                <w:noProof/>
                <w:webHidden/>
              </w:rPr>
            </w:r>
            <w:r w:rsidR="00F641EA">
              <w:rPr>
                <w:noProof/>
                <w:webHidden/>
              </w:rPr>
              <w:fldChar w:fldCharType="separate"/>
            </w:r>
            <w:r w:rsidR="00F641EA">
              <w:rPr>
                <w:noProof/>
                <w:webHidden/>
              </w:rPr>
              <w:t>9</w:t>
            </w:r>
            <w:r w:rsidR="00F641EA">
              <w:rPr>
                <w:noProof/>
                <w:webHidden/>
              </w:rPr>
              <w:fldChar w:fldCharType="end"/>
            </w:r>
          </w:hyperlink>
        </w:p>
        <w:p w14:paraId="086908CF" w14:textId="32B859BA" w:rsidR="00F641EA" w:rsidRDefault="00940A77">
          <w:pPr>
            <w:pStyle w:val="TOC3"/>
            <w:tabs>
              <w:tab w:val="right" w:leader="dot" w:pos="9350"/>
            </w:tabs>
            <w:rPr>
              <w:rFonts w:eastAsiaTheme="minorEastAsia"/>
              <w:noProof/>
            </w:rPr>
          </w:pPr>
          <w:hyperlink w:anchor="_Toc99705803" w:history="1">
            <w:r w:rsidR="00F641EA" w:rsidRPr="00F737E1">
              <w:rPr>
                <w:rStyle w:val="Hyperlink"/>
                <w:noProof/>
              </w:rPr>
              <w:t>Virtual Engagement</w:t>
            </w:r>
            <w:r w:rsidR="00F641EA">
              <w:rPr>
                <w:noProof/>
                <w:webHidden/>
              </w:rPr>
              <w:tab/>
            </w:r>
            <w:r w:rsidR="00F641EA">
              <w:rPr>
                <w:noProof/>
                <w:webHidden/>
              </w:rPr>
              <w:fldChar w:fldCharType="begin"/>
            </w:r>
            <w:r w:rsidR="00F641EA">
              <w:rPr>
                <w:noProof/>
                <w:webHidden/>
              </w:rPr>
              <w:instrText xml:space="preserve"> PAGEREF _Toc99705803 \h </w:instrText>
            </w:r>
            <w:r w:rsidR="00F641EA">
              <w:rPr>
                <w:noProof/>
                <w:webHidden/>
              </w:rPr>
            </w:r>
            <w:r w:rsidR="00F641EA">
              <w:rPr>
                <w:noProof/>
                <w:webHidden/>
              </w:rPr>
              <w:fldChar w:fldCharType="separate"/>
            </w:r>
            <w:r w:rsidR="00F641EA">
              <w:rPr>
                <w:noProof/>
                <w:webHidden/>
              </w:rPr>
              <w:t>10</w:t>
            </w:r>
            <w:r w:rsidR="00F641EA">
              <w:rPr>
                <w:noProof/>
                <w:webHidden/>
              </w:rPr>
              <w:fldChar w:fldCharType="end"/>
            </w:r>
          </w:hyperlink>
        </w:p>
        <w:p w14:paraId="4083A0FA" w14:textId="6345FB6D" w:rsidR="00F641EA" w:rsidRDefault="00940A77">
          <w:pPr>
            <w:pStyle w:val="TOC3"/>
            <w:tabs>
              <w:tab w:val="right" w:leader="dot" w:pos="9350"/>
            </w:tabs>
            <w:rPr>
              <w:rFonts w:eastAsiaTheme="minorEastAsia"/>
              <w:noProof/>
            </w:rPr>
          </w:pPr>
          <w:hyperlink w:anchor="_Toc99705804" w:history="1">
            <w:r w:rsidR="00F641EA" w:rsidRPr="00F737E1">
              <w:rPr>
                <w:rStyle w:val="Hyperlink"/>
                <w:noProof/>
              </w:rPr>
              <w:t>Lion Account</w:t>
            </w:r>
            <w:r w:rsidR="00F641EA">
              <w:rPr>
                <w:noProof/>
                <w:webHidden/>
              </w:rPr>
              <w:tab/>
            </w:r>
            <w:r w:rsidR="00F641EA">
              <w:rPr>
                <w:noProof/>
                <w:webHidden/>
              </w:rPr>
              <w:fldChar w:fldCharType="begin"/>
            </w:r>
            <w:r w:rsidR="00F641EA">
              <w:rPr>
                <w:noProof/>
                <w:webHidden/>
              </w:rPr>
              <w:instrText xml:space="preserve"> PAGEREF _Toc99705804 \h </w:instrText>
            </w:r>
            <w:r w:rsidR="00F641EA">
              <w:rPr>
                <w:noProof/>
                <w:webHidden/>
              </w:rPr>
            </w:r>
            <w:r w:rsidR="00F641EA">
              <w:rPr>
                <w:noProof/>
                <w:webHidden/>
              </w:rPr>
              <w:fldChar w:fldCharType="separate"/>
            </w:r>
            <w:r w:rsidR="00F641EA">
              <w:rPr>
                <w:noProof/>
                <w:webHidden/>
              </w:rPr>
              <w:t>10</w:t>
            </w:r>
            <w:r w:rsidR="00F641EA">
              <w:rPr>
                <w:noProof/>
                <w:webHidden/>
              </w:rPr>
              <w:fldChar w:fldCharType="end"/>
            </w:r>
          </w:hyperlink>
        </w:p>
        <w:p w14:paraId="14C35E01" w14:textId="26D45D72" w:rsidR="00F641EA" w:rsidRDefault="00940A77">
          <w:pPr>
            <w:pStyle w:val="TOC3"/>
            <w:tabs>
              <w:tab w:val="right" w:leader="dot" w:pos="9350"/>
            </w:tabs>
            <w:rPr>
              <w:rFonts w:eastAsiaTheme="minorEastAsia"/>
              <w:noProof/>
            </w:rPr>
          </w:pPr>
          <w:hyperlink w:anchor="_Toc99705805" w:history="1">
            <w:r w:rsidR="00F641EA" w:rsidRPr="00F737E1">
              <w:rPr>
                <w:rStyle w:val="Hyperlink"/>
                <w:noProof/>
              </w:rPr>
              <w:t>eMMR</w:t>
            </w:r>
            <w:r w:rsidR="00F641EA">
              <w:rPr>
                <w:noProof/>
                <w:webHidden/>
              </w:rPr>
              <w:tab/>
            </w:r>
            <w:r w:rsidR="00F641EA">
              <w:rPr>
                <w:noProof/>
                <w:webHidden/>
              </w:rPr>
              <w:fldChar w:fldCharType="begin"/>
            </w:r>
            <w:r w:rsidR="00F641EA">
              <w:rPr>
                <w:noProof/>
                <w:webHidden/>
              </w:rPr>
              <w:instrText xml:space="preserve"> PAGEREF _Toc99705805 \h </w:instrText>
            </w:r>
            <w:r w:rsidR="00F641EA">
              <w:rPr>
                <w:noProof/>
                <w:webHidden/>
              </w:rPr>
            </w:r>
            <w:r w:rsidR="00F641EA">
              <w:rPr>
                <w:noProof/>
                <w:webHidden/>
              </w:rPr>
              <w:fldChar w:fldCharType="separate"/>
            </w:r>
            <w:r w:rsidR="00F641EA">
              <w:rPr>
                <w:noProof/>
                <w:webHidden/>
              </w:rPr>
              <w:t>11</w:t>
            </w:r>
            <w:r w:rsidR="00F641EA">
              <w:rPr>
                <w:noProof/>
                <w:webHidden/>
              </w:rPr>
              <w:fldChar w:fldCharType="end"/>
            </w:r>
          </w:hyperlink>
        </w:p>
        <w:p w14:paraId="25FA1545" w14:textId="3AF3C659" w:rsidR="00F641EA" w:rsidRDefault="00940A77">
          <w:pPr>
            <w:pStyle w:val="TOC1"/>
            <w:tabs>
              <w:tab w:val="right" w:leader="dot" w:pos="9350"/>
            </w:tabs>
            <w:rPr>
              <w:rFonts w:eastAsiaTheme="minorEastAsia"/>
              <w:noProof/>
            </w:rPr>
          </w:pPr>
          <w:hyperlink w:anchor="_Toc99705806" w:history="1">
            <w:r w:rsidR="00F641EA" w:rsidRPr="00F737E1">
              <w:rPr>
                <w:rStyle w:val="Hyperlink"/>
                <w:noProof/>
              </w:rPr>
              <w:t>Resources</w:t>
            </w:r>
            <w:r w:rsidR="00F641EA">
              <w:rPr>
                <w:noProof/>
                <w:webHidden/>
              </w:rPr>
              <w:tab/>
            </w:r>
            <w:r w:rsidR="00F641EA">
              <w:rPr>
                <w:noProof/>
                <w:webHidden/>
              </w:rPr>
              <w:fldChar w:fldCharType="begin"/>
            </w:r>
            <w:r w:rsidR="00F641EA">
              <w:rPr>
                <w:noProof/>
                <w:webHidden/>
              </w:rPr>
              <w:instrText xml:space="preserve"> PAGEREF _Toc99705806 \h </w:instrText>
            </w:r>
            <w:r w:rsidR="00F641EA">
              <w:rPr>
                <w:noProof/>
                <w:webHidden/>
              </w:rPr>
            </w:r>
            <w:r w:rsidR="00F641EA">
              <w:rPr>
                <w:noProof/>
                <w:webHidden/>
              </w:rPr>
              <w:fldChar w:fldCharType="separate"/>
            </w:r>
            <w:r w:rsidR="00F641EA">
              <w:rPr>
                <w:noProof/>
                <w:webHidden/>
              </w:rPr>
              <w:t>11</w:t>
            </w:r>
            <w:r w:rsidR="00F641EA">
              <w:rPr>
                <w:noProof/>
                <w:webHidden/>
              </w:rPr>
              <w:fldChar w:fldCharType="end"/>
            </w:r>
          </w:hyperlink>
        </w:p>
        <w:p w14:paraId="060EC7CB" w14:textId="17B97BBF" w:rsidR="00F641EA" w:rsidRDefault="00940A77">
          <w:pPr>
            <w:pStyle w:val="TOC3"/>
            <w:tabs>
              <w:tab w:val="right" w:leader="dot" w:pos="9350"/>
            </w:tabs>
            <w:rPr>
              <w:rFonts w:eastAsiaTheme="minorEastAsia"/>
              <w:noProof/>
            </w:rPr>
          </w:pPr>
          <w:hyperlink w:anchor="_Toc99705807" w:history="1">
            <w:r w:rsidR="00F641EA" w:rsidRPr="00F737E1">
              <w:rPr>
                <w:rStyle w:val="Hyperlink"/>
                <w:noProof/>
              </w:rPr>
              <w:t>District e-Book</w:t>
            </w:r>
            <w:r w:rsidR="00F641EA">
              <w:rPr>
                <w:noProof/>
                <w:webHidden/>
              </w:rPr>
              <w:tab/>
            </w:r>
            <w:r w:rsidR="00F641EA">
              <w:rPr>
                <w:noProof/>
                <w:webHidden/>
              </w:rPr>
              <w:fldChar w:fldCharType="begin"/>
            </w:r>
            <w:r w:rsidR="00F641EA">
              <w:rPr>
                <w:noProof/>
                <w:webHidden/>
              </w:rPr>
              <w:instrText xml:space="preserve"> PAGEREF _Toc99705807 \h </w:instrText>
            </w:r>
            <w:r w:rsidR="00F641EA">
              <w:rPr>
                <w:noProof/>
                <w:webHidden/>
              </w:rPr>
            </w:r>
            <w:r w:rsidR="00F641EA">
              <w:rPr>
                <w:noProof/>
                <w:webHidden/>
              </w:rPr>
              <w:fldChar w:fldCharType="separate"/>
            </w:r>
            <w:r w:rsidR="00F641EA">
              <w:rPr>
                <w:noProof/>
                <w:webHidden/>
              </w:rPr>
              <w:t>11</w:t>
            </w:r>
            <w:r w:rsidR="00F641EA">
              <w:rPr>
                <w:noProof/>
                <w:webHidden/>
              </w:rPr>
              <w:fldChar w:fldCharType="end"/>
            </w:r>
          </w:hyperlink>
        </w:p>
        <w:p w14:paraId="0013746B" w14:textId="691E6A6D" w:rsidR="00F641EA" w:rsidRDefault="00940A77">
          <w:pPr>
            <w:pStyle w:val="TOC3"/>
            <w:tabs>
              <w:tab w:val="right" w:leader="dot" w:pos="9350"/>
            </w:tabs>
            <w:rPr>
              <w:rFonts w:eastAsiaTheme="minorEastAsia"/>
              <w:noProof/>
            </w:rPr>
          </w:pPr>
          <w:hyperlink w:anchor="_Toc99705808" w:history="1">
            <w:r w:rsidR="00F641EA" w:rsidRPr="00F737E1">
              <w:rPr>
                <w:rStyle w:val="Hyperlink"/>
                <w:noProof/>
              </w:rPr>
              <w:t>Club e-Books</w:t>
            </w:r>
            <w:r w:rsidR="00F641EA">
              <w:rPr>
                <w:noProof/>
                <w:webHidden/>
              </w:rPr>
              <w:tab/>
            </w:r>
            <w:r w:rsidR="00F641EA">
              <w:rPr>
                <w:noProof/>
                <w:webHidden/>
              </w:rPr>
              <w:fldChar w:fldCharType="begin"/>
            </w:r>
            <w:r w:rsidR="00F641EA">
              <w:rPr>
                <w:noProof/>
                <w:webHidden/>
              </w:rPr>
              <w:instrText xml:space="preserve"> PAGEREF _Toc99705808 \h </w:instrText>
            </w:r>
            <w:r w:rsidR="00F641EA">
              <w:rPr>
                <w:noProof/>
                <w:webHidden/>
              </w:rPr>
            </w:r>
            <w:r w:rsidR="00F641EA">
              <w:rPr>
                <w:noProof/>
                <w:webHidden/>
              </w:rPr>
              <w:fldChar w:fldCharType="separate"/>
            </w:r>
            <w:r w:rsidR="00F641EA">
              <w:rPr>
                <w:noProof/>
                <w:webHidden/>
              </w:rPr>
              <w:t>11</w:t>
            </w:r>
            <w:r w:rsidR="00F641EA">
              <w:rPr>
                <w:noProof/>
                <w:webHidden/>
              </w:rPr>
              <w:fldChar w:fldCharType="end"/>
            </w:r>
          </w:hyperlink>
        </w:p>
        <w:p w14:paraId="0565CCCB" w14:textId="561E3328" w:rsidR="00F641EA" w:rsidRDefault="00940A77">
          <w:pPr>
            <w:pStyle w:val="TOC3"/>
            <w:tabs>
              <w:tab w:val="right" w:leader="dot" w:pos="9350"/>
            </w:tabs>
            <w:rPr>
              <w:rFonts w:eastAsiaTheme="minorEastAsia"/>
              <w:noProof/>
            </w:rPr>
          </w:pPr>
          <w:hyperlink w:anchor="_Toc99705809" w:history="1">
            <w:r w:rsidR="00F641EA" w:rsidRPr="00F737E1">
              <w:rPr>
                <w:rStyle w:val="Hyperlink"/>
                <w:noProof/>
              </w:rPr>
              <w:t>Lions Learning Center (LLC)</w:t>
            </w:r>
            <w:r w:rsidR="00F641EA">
              <w:rPr>
                <w:noProof/>
                <w:webHidden/>
              </w:rPr>
              <w:tab/>
            </w:r>
            <w:r w:rsidR="00F641EA">
              <w:rPr>
                <w:noProof/>
                <w:webHidden/>
              </w:rPr>
              <w:fldChar w:fldCharType="begin"/>
            </w:r>
            <w:r w:rsidR="00F641EA">
              <w:rPr>
                <w:noProof/>
                <w:webHidden/>
              </w:rPr>
              <w:instrText xml:space="preserve"> PAGEREF _Toc99705809 \h </w:instrText>
            </w:r>
            <w:r w:rsidR="00F641EA">
              <w:rPr>
                <w:noProof/>
                <w:webHidden/>
              </w:rPr>
            </w:r>
            <w:r w:rsidR="00F641EA">
              <w:rPr>
                <w:noProof/>
                <w:webHidden/>
              </w:rPr>
              <w:fldChar w:fldCharType="separate"/>
            </w:r>
            <w:r w:rsidR="00F641EA">
              <w:rPr>
                <w:noProof/>
                <w:webHidden/>
              </w:rPr>
              <w:t>11</w:t>
            </w:r>
            <w:r w:rsidR="00F641EA">
              <w:rPr>
                <w:noProof/>
                <w:webHidden/>
              </w:rPr>
              <w:fldChar w:fldCharType="end"/>
            </w:r>
          </w:hyperlink>
        </w:p>
        <w:p w14:paraId="2D6E49C3" w14:textId="0C10D26F" w:rsidR="00F641EA" w:rsidRDefault="00940A77">
          <w:pPr>
            <w:pStyle w:val="TOC3"/>
            <w:tabs>
              <w:tab w:val="right" w:leader="dot" w:pos="9350"/>
            </w:tabs>
            <w:rPr>
              <w:rFonts w:eastAsiaTheme="minorEastAsia"/>
              <w:noProof/>
            </w:rPr>
          </w:pPr>
          <w:hyperlink w:anchor="_Toc99705810" w:history="1">
            <w:r w:rsidR="00F641EA" w:rsidRPr="00F737E1">
              <w:rPr>
                <w:rStyle w:val="Hyperlink"/>
                <w:noProof/>
              </w:rPr>
              <w:t>GAT Landing Page</w:t>
            </w:r>
            <w:r w:rsidR="00F641EA">
              <w:rPr>
                <w:noProof/>
                <w:webHidden/>
              </w:rPr>
              <w:tab/>
            </w:r>
            <w:r w:rsidR="00F641EA">
              <w:rPr>
                <w:noProof/>
                <w:webHidden/>
              </w:rPr>
              <w:fldChar w:fldCharType="begin"/>
            </w:r>
            <w:r w:rsidR="00F641EA">
              <w:rPr>
                <w:noProof/>
                <w:webHidden/>
              </w:rPr>
              <w:instrText xml:space="preserve"> PAGEREF _Toc99705810 \h </w:instrText>
            </w:r>
            <w:r w:rsidR="00F641EA">
              <w:rPr>
                <w:noProof/>
                <w:webHidden/>
              </w:rPr>
            </w:r>
            <w:r w:rsidR="00F641EA">
              <w:rPr>
                <w:noProof/>
                <w:webHidden/>
              </w:rPr>
              <w:fldChar w:fldCharType="separate"/>
            </w:r>
            <w:r w:rsidR="00F641EA">
              <w:rPr>
                <w:noProof/>
                <w:webHidden/>
              </w:rPr>
              <w:t>11</w:t>
            </w:r>
            <w:r w:rsidR="00F641EA">
              <w:rPr>
                <w:noProof/>
                <w:webHidden/>
              </w:rPr>
              <w:fldChar w:fldCharType="end"/>
            </w:r>
          </w:hyperlink>
        </w:p>
        <w:p w14:paraId="7B107FF1" w14:textId="5DC6E308" w:rsidR="00F641EA" w:rsidRDefault="00940A77">
          <w:pPr>
            <w:pStyle w:val="TOC3"/>
            <w:tabs>
              <w:tab w:val="right" w:leader="dot" w:pos="9350"/>
            </w:tabs>
            <w:rPr>
              <w:rFonts w:eastAsiaTheme="minorEastAsia"/>
              <w:noProof/>
            </w:rPr>
          </w:pPr>
          <w:hyperlink w:anchor="_Toc99705811" w:history="1">
            <w:r w:rsidR="00F641EA" w:rsidRPr="00F737E1">
              <w:rPr>
                <w:rStyle w:val="Hyperlink"/>
                <w:noProof/>
              </w:rPr>
              <w:t>Lions Shop</w:t>
            </w:r>
            <w:r w:rsidR="00F641EA">
              <w:rPr>
                <w:noProof/>
                <w:webHidden/>
              </w:rPr>
              <w:tab/>
            </w:r>
            <w:r w:rsidR="00F641EA">
              <w:rPr>
                <w:noProof/>
                <w:webHidden/>
              </w:rPr>
              <w:fldChar w:fldCharType="begin"/>
            </w:r>
            <w:r w:rsidR="00F641EA">
              <w:rPr>
                <w:noProof/>
                <w:webHidden/>
              </w:rPr>
              <w:instrText xml:space="preserve"> PAGEREF _Toc99705811 \h </w:instrText>
            </w:r>
            <w:r w:rsidR="00F641EA">
              <w:rPr>
                <w:noProof/>
                <w:webHidden/>
              </w:rPr>
            </w:r>
            <w:r w:rsidR="00F641EA">
              <w:rPr>
                <w:noProof/>
                <w:webHidden/>
              </w:rPr>
              <w:fldChar w:fldCharType="separate"/>
            </w:r>
            <w:r w:rsidR="00F641EA">
              <w:rPr>
                <w:noProof/>
                <w:webHidden/>
              </w:rPr>
              <w:t>12</w:t>
            </w:r>
            <w:r w:rsidR="00F641EA">
              <w:rPr>
                <w:noProof/>
                <w:webHidden/>
              </w:rPr>
              <w:fldChar w:fldCharType="end"/>
            </w:r>
          </w:hyperlink>
        </w:p>
        <w:p w14:paraId="430940D4" w14:textId="474FE3FE" w:rsidR="00F641EA" w:rsidRDefault="00940A77">
          <w:pPr>
            <w:pStyle w:val="TOC3"/>
            <w:tabs>
              <w:tab w:val="right" w:leader="dot" w:pos="9350"/>
            </w:tabs>
            <w:rPr>
              <w:rFonts w:eastAsiaTheme="minorEastAsia"/>
              <w:noProof/>
            </w:rPr>
          </w:pPr>
          <w:hyperlink w:anchor="_Toc99705812" w:history="1">
            <w:r w:rsidR="00F641EA" w:rsidRPr="00F737E1">
              <w:rPr>
                <w:rStyle w:val="Hyperlink"/>
                <w:noProof/>
              </w:rPr>
              <w:t>Board Policy Manual</w:t>
            </w:r>
            <w:r w:rsidR="00F641EA">
              <w:rPr>
                <w:noProof/>
                <w:webHidden/>
              </w:rPr>
              <w:tab/>
            </w:r>
            <w:r w:rsidR="00F641EA">
              <w:rPr>
                <w:noProof/>
                <w:webHidden/>
              </w:rPr>
              <w:fldChar w:fldCharType="begin"/>
            </w:r>
            <w:r w:rsidR="00F641EA">
              <w:rPr>
                <w:noProof/>
                <w:webHidden/>
              </w:rPr>
              <w:instrText xml:space="preserve"> PAGEREF _Toc99705812 \h </w:instrText>
            </w:r>
            <w:r w:rsidR="00F641EA">
              <w:rPr>
                <w:noProof/>
                <w:webHidden/>
              </w:rPr>
            </w:r>
            <w:r w:rsidR="00F641EA">
              <w:rPr>
                <w:noProof/>
                <w:webHidden/>
              </w:rPr>
              <w:fldChar w:fldCharType="separate"/>
            </w:r>
            <w:r w:rsidR="00F641EA">
              <w:rPr>
                <w:noProof/>
                <w:webHidden/>
              </w:rPr>
              <w:t>12</w:t>
            </w:r>
            <w:r w:rsidR="00F641EA">
              <w:rPr>
                <w:noProof/>
                <w:webHidden/>
              </w:rPr>
              <w:fldChar w:fldCharType="end"/>
            </w:r>
          </w:hyperlink>
        </w:p>
        <w:p w14:paraId="5508DDA8" w14:textId="12270D49" w:rsidR="00F641EA" w:rsidRDefault="00940A77">
          <w:pPr>
            <w:pStyle w:val="TOC1"/>
            <w:tabs>
              <w:tab w:val="right" w:leader="dot" w:pos="9350"/>
            </w:tabs>
            <w:rPr>
              <w:rFonts w:eastAsiaTheme="minorEastAsia"/>
              <w:noProof/>
            </w:rPr>
          </w:pPr>
          <w:hyperlink w:anchor="_Toc99705813" w:history="1">
            <w:r w:rsidR="00F641EA" w:rsidRPr="00F737E1">
              <w:rPr>
                <w:rStyle w:val="Hyperlink"/>
                <w:noProof/>
              </w:rPr>
              <w:t>Take Action! Glossary of Action Words</w:t>
            </w:r>
            <w:r w:rsidR="00F641EA">
              <w:rPr>
                <w:noProof/>
                <w:webHidden/>
              </w:rPr>
              <w:tab/>
            </w:r>
            <w:r w:rsidR="00F641EA">
              <w:rPr>
                <w:noProof/>
                <w:webHidden/>
              </w:rPr>
              <w:fldChar w:fldCharType="begin"/>
            </w:r>
            <w:r w:rsidR="00F641EA">
              <w:rPr>
                <w:noProof/>
                <w:webHidden/>
              </w:rPr>
              <w:instrText xml:space="preserve"> PAGEREF _Toc99705813 \h </w:instrText>
            </w:r>
            <w:r w:rsidR="00F641EA">
              <w:rPr>
                <w:noProof/>
                <w:webHidden/>
              </w:rPr>
            </w:r>
            <w:r w:rsidR="00F641EA">
              <w:rPr>
                <w:noProof/>
                <w:webHidden/>
              </w:rPr>
              <w:fldChar w:fldCharType="separate"/>
            </w:r>
            <w:r w:rsidR="00F641EA">
              <w:rPr>
                <w:noProof/>
                <w:webHidden/>
              </w:rPr>
              <w:t>12</w:t>
            </w:r>
            <w:r w:rsidR="00F641EA">
              <w:rPr>
                <w:noProof/>
                <w:webHidden/>
              </w:rPr>
              <w:fldChar w:fldCharType="end"/>
            </w:r>
          </w:hyperlink>
        </w:p>
        <w:p w14:paraId="10BEC238" w14:textId="502C4B4D" w:rsidR="006616D9" w:rsidRDefault="00E20714" w:rsidP="006616D9">
          <w:pPr>
            <w:rPr>
              <w:noProof/>
            </w:rPr>
          </w:pPr>
          <w:r w:rsidRPr="00562472">
            <w:rPr>
              <w:b/>
              <w:noProof/>
            </w:rPr>
            <w:lastRenderedPageBreak/>
            <w:fldChar w:fldCharType="end"/>
          </w:r>
        </w:p>
      </w:sdtContent>
    </w:sdt>
    <w:p w14:paraId="121692E8" w14:textId="21B75183" w:rsidR="006112B5" w:rsidRPr="006616D9" w:rsidRDefault="006112B5" w:rsidP="006616D9">
      <w:pPr>
        <w:pStyle w:val="Heading1"/>
        <w:rPr>
          <w:noProof/>
        </w:rPr>
      </w:pPr>
      <w:r w:rsidRPr="00562472">
        <w:rPr>
          <w:noProof/>
        </w:rPr>
        <w:t xml:space="preserve"> </w:t>
      </w:r>
      <w:bookmarkStart w:id="1" w:name="_Toc99705781"/>
      <w:r w:rsidRPr="00562472">
        <w:rPr>
          <w:noProof/>
        </w:rPr>
        <w:t>Core Expectations (MD/D)</w:t>
      </w:r>
      <w:bookmarkEnd w:id="1"/>
    </w:p>
    <w:tbl>
      <w:tblPr>
        <w:tblW w:w="10440" w:type="dxa"/>
        <w:tblInd w:w="-54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4A0" w:firstRow="1" w:lastRow="0" w:firstColumn="1" w:lastColumn="0" w:noHBand="0" w:noVBand="1"/>
      </w:tblPr>
      <w:tblGrid>
        <w:gridCol w:w="450"/>
        <w:gridCol w:w="9990"/>
      </w:tblGrid>
      <w:tr w:rsidR="006112B5" w:rsidRPr="00562472" w14:paraId="528941AA" w14:textId="77777777" w:rsidTr="00F128CA">
        <w:trPr>
          <w:trHeight w:val="350"/>
        </w:trPr>
        <w:tc>
          <w:tcPr>
            <w:tcW w:w="10440" w:type="dxa"/>
            <w:gridSpan w:val="2"/>
            <w:shd w:val="clear" w:color="auto" w:fill="00338D"/>
            <w:vAlign w:val="center"/>
            <w:hideMark/>
          </w:tcPr>
          <w:p w14:paraId="070E8176" w14:textId="2BA65C3D" w:rsidR="006112B5" w:rsidRPr="00562472" w:rsidRDefault="006112B5" w:rsidP="00F128CA">
            <w:pPr>
              <w:pStyle w:val="Heading5"/>
              <w:spacing w:after="120"/>
            </w:pPr>
            <w:r w:rsidRPr="00562472">
              <w:t>ONBOARDING</w:t>
            </w:r>
            <w:r w:rsidR="001817BC" w:rsidRPr="00562472">
              <w:t xml:space="preserve"> </w:t>
            </w:r>
            <w:r w:rsidR="00956D02" w:rsidRPr="00562472">
              <w:t>EXPECTATIONS</w:t>
            </w:r>
          </w:p>
        </w:tc>
      </w:tr>
      <w:tr w:rsidR="006112B5" w:rsidRPr="00562472" w14:paraId="681DEE9A" w14:textId="77777777" w:rsidTr="00F128CA">
        <w:trPr>
          <w:trHeight w:val="441"/>
        </w:trPr>
        <w:tc>
          <w:tcPr>
            <w:tcW w:w="450" w:type="dxa"/>
            <w:shd w:val="clear" w:color="auto" w:fill="auto"/>
            <w:noWrap/>
            <w:vAlign w:val="center"/>
          </w:tcPr>
          <w:p w14:paraId="76A900A1" w14:textId="77777777" w:rsidR="006112B5" w:rsidRPr="00562472" w:rsidRDefault="006112B5" w:rsidP="00F128CA">
            <w:pPr>
              <w:spacing w:after="120"/>
            </w:pPr>
            <w:r w:rsidRPr="00562472">
              <w:rPr>
                <w:rFonts w:ascii="Segoe UI Symbol" w:hAnsi="Segoe UI Symbol" w:cs="Segoe UI Symbol"/>
              </w:rPr>
              <w:t>☐</w:t>
            </w:r>
          </w:p>
        </w:tc>
        <w:tc>
          <w:tcPr>
            <w:tcW w:w="9990" w:type="dxa"/>
            <w:shd w:val="clear" w:color="auto" w:fill="auto"/>
            <w:vAlign w:val="center"/>
          </w:tcPr>
          <w:p w14:paraId="4C8A1394" w14:textId="26E17F45" w:rsidR="006112B5" w:rsidRPr="000968EE" w:rsidRDefault="006112B5" w:rsidP="00F128CA">
            <w:pPr>
              <w:spacing w:after="120"/>
              <w:rPr>
                <w:rFonts w:eastAsia="Times New Roman" w:cstheme="minorHAnsi"/>
                <w:color w:val="000000"/>
              </w:rPr>
            </w:pPr>
            <w:r w:rsidRPr="000968EE">
              <w:rPr>
                <w:rFonts w:eastAsia="Times New Roman" w:cstheme="minorHAnsi"/>
                <w:color w:val="000000"/>
              </w:rPr>
              <w:t xml:space="preserve">Review </w:t>
            </w:r>
            <w:hyperlink r:id="rId9" w:history="1">
              <w:r w:rsidRPr="000968EE">
                <w:rPr>
                  <w:rStyle w:val="Hyperlink"/>
                  <w:rFonts w:eastAsia="Times New Roman" w:cstheme="minorHAnsi"/>
                </w:rPr>
                <w:t>Roles and Responsibilities</w:t>
              </w:r>
            </w:hyperlink>
            <w:r w:rsidR="00F00582">
              <w:rPr>
                <w:rStyle w:val="Hyperlink"/>
                <w:rFonts w:eastAsia="Times New Roman" w:cstheme="minorHAnsi"/>
              </w:rPr>
              <w:t>.</w:t>
            </w:r>
          </w:p>
        </w:tc>
      </w:tr>
      <w:tr w:rsidR="006112B5" w:rsidRPr="00562472" w14:paraId="2EECFCA1" w14:textId="77777777" w:rsidTr="00F128CA">
        <w:trPr>
          <w:trHeight w:val="441"/>
        </w:trPr>
        <w:tc>
          <w:tcPr>
            <w:tcW w:w="450" w:type="dxa"/>
            <w:shd w:val="clear" w:color="auto" w:fill="auto"/>
            <w:noWrap/>
            <w:vAlign w:val="center"/>
            <w:hideMark/>
          </w:tcPr>
          <w:p w14:paraId="5F5781FB" w14:textId="77777777" w:rsidR="006112B5" w:rsidRPr="00562472" w:rsidRDefault="006112B5" w:rsidP="00F128CA">
            <w:pPr>
              <w:spacing w:after="120"/>
              <w:rPr>
                <w:rFonts w:ascii="Arial" w:eastAsia="Times New Roman" w:hAnsi="Arial" w:cs="Arial"/>
              </w:rPr>
            </w:pPr>
            <w:r w:rsidRPr="00562472">
              <w:rPr>
                <w:rFonts w:ascii="Segoe UI Symbol" w:hAnsi="Segoe UI Symbol" w:cs="Segoe UI Symbol"/>
              </w:rPr>
              <w:t>☐</w:t>
            </w:r>
          </w:p>
        </w:tc>
        <w:tc>
          <w:tcPr>
            <w:tcW w:w="9990" w:type="dxa"/>
            <w:shd w:val="clear" w:color="auto" w:fill="auto"/>
            <w:vAlign w:val="center"/>
            <w:hideMark/>
          </w:tcPr>
          <w:p w14:paraId="3B225393" w14:textId="40D783A1" w:rsidR="006112B5" w:rsidRPr="000968EE" w:rsidRDefault="006112B5" w:rsidP="00F128CA">
            <w:pPr>
              <w:spacing w:after="120"/>
              <w:rPr>
                <w:rFonts w:cstheme="minorHAnsi"/>
              </w:rPr>
            </w:pPr>
            <w:r w:rsidRPr="000968EE">
              <w:rPr>
                <w:rFonts w:cstheme="minorHAnsi"/>
              </w:rPr>
              <w:t>Review GAT Field Guide</w:t>
            </w:r>
            <w:r w:rsidR="00F00582">
              <w:rPr>
                <w:rFonts w:cstheme="minorHAnsi"/>
              </w:rPr>
              <w:t>.</w:t>
            </w:r>
          </w:p>
        </w:tc>
      </w:tr>
      <w:tr w:rsidR="006112B5" w:rsidRPr="00562472" w14:paraId="23244562" w14:textId="77777777" w:rsidTr="00F128CA">
        <w:trPr>
          <w:trHeight w:val="441"/>
        </w:trPr>
        <w:tc>
          <w:tcPr>
            <w:tcW w:w="450" w:type="dxa"/>
            <w:shd w:val="clear" w:color="auto" w:fill="auto"/>
            <w:noWrap/>
            <w:vAlign w:val="center"/>
          </w:tcPr>
          <w:p w14:paraId="54A4783D" w14:textId="77777777" w:rsidR="006112B5" w:rsidRPr="00562472" w:rsidRDefault="006112B5" w:rsidP="00F128CA">
            <w:pPr>
              <w:spacing w:after="120"/>
            </w:pPr>
            <w:r w:rsidRPr="00562472">
              <w:rPr>
                <w:rFonts w:ascii="Segoe UI Symbol" w:hAnsi="Segoe UI Symbol" w:cs="Segoe UI Symbol"/>
              </w:rPr>
              <w:t>☐</w:t>
            </w:r>
          </w:p>
        </w:tc>
        <w:tc>
          <w:tcPr>
            <w:tcW w:w="9990" w:type="dxa"/>
            <w:shd w:val="clear" w:color="auto" w:fill="auto"/>
            <w:vAlign w:val="center"/>
          </w:tcPr>
          <w:p w14:paraId="44A5AE80" w14:textId="29E37FB4" w:rsidR="006112B5" w:rsidRPr="000968EE" w:rsidRDefault="16168D55" w:rsidP="00F128CA">
            <w:pPr>
              <w:spacing w:after="120"/>
              <w:rPr>
                <w:rFonts w:eastAsia="Times New Roman"/>
                <w:color w:val="000000"/>
              </w:rPr>
            </w:pPr>
            <w:r w:rsidRPr="16168D55">
              <w:rPr>
                <w:rFonts w:eastAsia="Times New Roman"/>
                <w:color w:val="000000" w:themeColor="text1"/>
              </w:rPr>
              <w:t xml:space="preserve">Review </w:t>
            </w:r>
            <w:r w:rsidR="00835D9E">
              <w:rPr>
                <w:rFonts w:eastAsia="Times New Roman"/>
              </w:rPr>
              <w:t>d</w:t>
            </w:r>
            <w:r w:rsidRPr="16168D55">
              <w:rPr>
                <w:rFonts w:eastAsia="Times New Roman"/>
              </w:rPr>
              <w:t xml:space="preserve">istrict </w:t>
            </w:r>
            <w:r w:rsidR="00835D9E">
              <w:rPr>
                <w:rFonts w:eastAsia="Times New Roman"/>
              </w:rPr>
              <w:t>g</w:t>
            </w:r>
            <w:r w:rsidRPr="16168D55">
              <w:rPr>
                <w:rFonts w:eastAsia="Times New Roman"/>
              </w:rPr>
              <w:t>oals</w:t>
            </w:r>
            <w:r w:rsidRPr="16168D55">
              <w:rPr>
                <w:rFonts w:eastAsia="Times New Roman"/>
                <w:color w:val="000000" w:themeColor="text1"/>
              </w:rPr>
              <w:t xml:space="preserve"> for your area using the ‘View/Print Goals’ link provided or through the District Goals Progress Dashboard on Insights.</w:t>
            </w:r>
          </w:p>
        </w:tc>
      </w:tr>
      <w:tr w:rsidR="006112B5" w:rsidRPr="00562472" w14:paraId="0250DE5D" w14:textId="77777777" w:rsidTr="00F128CA">
        <w:trPr>
          <w:trHeight w:val="441"/>
        </w:trPr>
        <w:tc>
          <w:tcPr>
            <w:tcW w:w="450" w:type="dxa"/>
            <w:shd w:val="clear" w:color="auto" w:fill="auto"/>
            <w:noWrap/>
            <w:vAlign w:val="center"/>
          </w:tcPr>
          <w:p w14:paraId="4186951F" w14:textId="77777777" w:rsidR="006112B5" w:rsidRPr="00562472" w:rsidRDefault="006112B5" w:rsidP="00F128CA">
            <w:pPr>
              <w:spacing w:after="120"/>
            </w:pPr>
            <w:r w:rsidRPr="00562472">
              <w:rPr>
                <w:rFonts w:ascii="Segoe UI Symbol" w:hAnsi="Segoe UI Symbol" w:cs="Segoe UI Symbol"/>
              </w:rPr>
              <w:t>☐</w:t>
            </w:r>
          </w:p>
        </w:tc>
        <w:tc>
          <w:tcPr>
            <w:tcW w:w="9990" w:type="dxa"/>
            <w:shd w:val="clear" w:color="auto" w:fill="auto"/>
            <w:vAlign w:val="center"/>
          </w:tcPr>
          <w:p w14:paraId="63139BE7" w14:textId="4C8FE974" w:rsidR="006112B5" w:rsidRPr="000968EE" w:rsidRDefault="006112B5" w:rsidP="00F128CA">
            <w:pPr>
              <w:spacing w:after="120"/>
              <w:rPr>
                <w:rFonts w:cstheme="minorHAnsi"/>
              </w:rPr>
            </w:pPr>
            <w:r w:rsidRPr="000968EE">
              <w:rPr>
                <w:rFonts w:cstheme="minorHAnsi"/>
              </w:rPr>
              <w:t>Review important dates for financial</w:t>
            </w:r>
            <w:r w:rsidR="00F23AE6">
              <w:rPr>
                <w:rFonts w:cstheme="minorHAnsi"/>
              </w:rPr>
              <w:t xml:space="preserve"> opportunities</w:t>
            </w:r>
            <w:r w:rsidRPr="000968EE">
              <w:rPr>
                <w:rFonts w:cstheme="minorHAnsi"/>
              </w:rPr>
              <w:t>, programmatic and leadership development support.</w:t>
            </w:r>
          </w:p>
        </w:tc>
      </w:tr>
      <w:tr w:rsidR="006112B5" w:rsidRPr="00562472" w14:paraId="75D57456" w14:textId="77777777" w:rsidTr="00F128CA">
        <w:trPr>
          <w:trHeight w:val="441"/>
        </w:trPr>
        <w:tc>
          <w:tcPr>
            <w:tcW w:w="450" w:type="dxa"/>
            <w:shd w:val="clear" w:color="auto" w:fill="auto"/>
            <w:noWrap/>
            <w:vAlign w:val="center"/>
          </w:tcPr>
          <w:p w14:paraId="736F4968" w14:textId="77777777" w:rsidR="006112B5" w:rsidRPr="00562472" w:rsidRDefault="006112B5" w:rsidP="00F128CA">
            <w:pPr>
              <w:spacing w:after="120"/>
            </w:pPr>
            <w:r w:rsidRPr="00562472">
              <w:rPr>
                <w:rFonts w:ascii="Segoe UI Symbol" w:hAnsi="Segoe UI Symbol" w:cs="Segoe UI Symbol"/>
              </w:rPr>
              <w:t>☐</w:t>
            </w:r>
          </w:p>
        </w:tc>
        <w:tc>
          <w:tcPr>
            <w:tcW w:w="9990" w:type="dxa"/>
            <w:shd w:val="clear" w:color="auto" w:fill="auto"/>
            <w:vAlign w:val="center"/>
          </w:tcPr>
          <w:p w14:paraId="0F6020C2" w14:textId="7293B029" w:rsidR="006112B5" w:rsidRPr="000968EE" w:rsidRDefault="16168D55" w:rsidP="00F128CA">
            <w:pPr>
              <w:spacing w:after="120"/>
            </w:pPr>
            <w:r w:rsidRPr="16168D55">
              <w:t xml:space="preserve">Review and understand training materials for </w:t>
            </w:r>
            <w:r w:rsidR="004030C5">
              <w:t xml:space="preserve">the Lion Account including </w:t>
            </w:r>
            <w:r w:rsidRPr="16168D55">
              <w:t>MyLion</w:t>
            </w:r>
            <w:r w:rsidR="004030C5">
              <w:t xml:space="preserve">, </w:t>
            </w:r>
            <w:r w:rsidRPr="16168D55">
              <w:t>MyLCI</w:t>
            </w:r>
            <w:r w:rsidR="004030C5">
              <w:t>, Learn</w:t>
            </w:r>
            <w:r w:rsidRPr="16168D55">
              <w:t xml:space="preserve"> or</w:t>
            </w:r>
            <w:r w:rsidR="004030C5">
              <w:t xml:space="preserve"> your</w:t>
            </w:r>
            <w:r w:rsidRPr="16168D55">
              <w:t xml:space="preserve"> regional reporting tools, to support/promote use.</w:t>
            </w:r>
          </w:p>
        </w:tc>
      </w:tr>
      <w:tr w:rsidR="006112B5" w:rsidRPr="00562472" w14:paraId="4C5CC00A" w14:textId="77777777" w:rsidTr="00F128CA">
        <w:trPr>
          <w:trHeight w:val="441"/>
        </w:trPr>
        <w:tc>
          <w:tcPr>
            <w:tcW w:w="450" w:type="dxa"/>
            <w:shd w:val="clear" w:color="auto" w:fill="auto"/>
            <w:noWrap/>
            <w:vAlign w:val="center"/>
            <w:hideMark/>
          </w:tcPr>
          <w:p w14:paraId="18DCFA7C" w14:textId="77777777" w:rsidR="006112B5" w:rsidRPr="00562472" w:rsidRDefault="006112B5" w:rsidP="00F128CA">
            <w:pPr>
              <w:spacing w:after="120"/>
              <w:rPr>
                <w:rFonts w:ascii="Arial" w:eastAsia="Times New Roman" w:hAnsi="Arial" w:cs="Arial"/>
              </w:rPr>
            </w:pPr>
            <w:r w:rsidRPr="00562472">
              <w:rPr>
                <w:rFonts w:ascii="Segoe UI Symbol" w:hAnsi="Segoe UI Symbol" w:cs="Segoe UI Symbol"/>
              </w:rPr>
              <w:t>☐</w:t>
            </w:r>
          </w:p>
        </w:tc>
        <w:tc>
          <w:tcPr>
            <w:tcW w:w="9990" w:type="dxa"/>
            <w:shd w:val="clear" w:color="auto" w:fill="auto"/>
            <w:vAlign w:val="center"/>
          </w:tcPr>
          <w:p w14:paraId="7082289B" w14:textId="323B04FD" w:rsidR="006112B5" w:rsidRPr="000968EE" w:rsidRDefault="006112B5" w:rsidP="00F128CA">
            <w:pPr>
              <w:spacing w:after="120"/>
              <w:rPr>
                <w:rFonts w:cstheme="minorHAnsi"/>
              </w:rPr>
            </w:pPr>
            <w:r w:rsidRPr="000968EE">
              <w:rPr>
                <w:rFonts w:cstheme="minorHAnsi"/>
              </w:rPr>
              <w:t xml:space="preserve">Review and understand the technology and communication needs of your area </w:t>
            </w:r>
            <w:r w:rsidR="00F04575">
              <w:rPr>
                <w:rFonts w:cstheme="minorHAnsi"/>
              </w:rPr>
              <w:t>to</w:t>
            </w:r>
            <w:r w:rsidRPr="000968EE">
              <w:rPr>
                <w:rFonts w:cstheme="minorHAnsi"/>
              </w:rPr>
              <w:t xml:space="preserve"> support as needed.</w:t>
            </w:r>
            <w:r w:rsidR="00904ABB" w:rsidRPr="000968EE">
              <w:rPr>
                <w:rFonts w:cstheme="minorHAnsi"/>
              </w:rPr>
              <w:t xml:space="preserve"> </w:t>
            </w:r>
          </w:p>
        </w:tc>
      </w:tr>
      <w:tr w:rsidR="006112B5" w:rsidRPr="00562472" w14:paraId="31A2DD40" w14:textId="77777777" w:rsidTr="00F128CA">
        <w:trPr>
          <w:trHeight w:val="441"/>
        </w:trPr>
        <w:tc>
          <w:tcPr>
            <w:tcW w:w="450" w:type="dxa"/>
            <w:shd w:val="clear" w:color="auto" w:fill="auto"/>
            <w:noWrap/>
            <w:vAlign w:val="center"/>
            <w:hideMark/>
          </w:tcPr>
          <w:p w14:paraId="1D4011AF" w14:textId="77777777" w:rsidR="006112B5" w:rsidRPr="00562472" w:rsidRDefault="006112B5" w:rsidP="00F128CA">
            <w:pPr>
              <w:spacing w:after="120"/>
            </w:pPr>
            <w:r w:rsidRPr="00562472">
              <w:rPr>
                <w:rFonts w:ascii="Segoe UI Symbol" w:hAnsi="Segoe UI Symbol" w:cs="Segoe UI Symbol"/>
              </w:rPr>
              <w:t>☐</w:t>
            </w:r>
          </w:p>
        </w:tc>
        <w:tc>
          <w:tcPr>
            <w:tcW w:w="9990" w:type="dxa"/>
            <w:shd w:val="clear" w:color="auto" w:fill="auto"/>
            <w:vAlign w:val="center"/>
            <w:hideMark/>
          </w:tcPr>
          <w:p w14:paraId="3DF31614" w14:textId="05F7423E" w:rsidR="006112B5" w:rsidRPr="000968EE" w:rsidRDefault="16168D55" w:rsidP="00F128CA">
            <w:pPr>
              <w:spacing w:after="120"/>
            </w:pPr>
            <w:r w:rsidRPr="16168D55">
              <w:t>Provide feedback on submitted district goals and action plans for your MD/district.</w:t>
            </w:r>
          </w:p>
        </w:tc>
      </w:tr>
      <w:tr w:rsidR="006112B5" w:rsidRPr="00562472" w14:paraId="241B37C2" w14:textId="77777777" w:rsidTr="00F128CA">
        <w:trPr>
          <w:trHeight w:val="441"/>
        </w:trPr>
        <w:tc>
          <w:tcPr>
            <w:tcW w:w="450" w:type="dxa"/>
            <w:shd w:val="clear" w:color="auto" w:fill="auto"/>
            <w:noWrap/>
            <w:vAlign w:val="center"/>
            <w:hideMark/>
          </w:tcPr>
          <w:p w14:paraId="500EADE0" w14:textId="77777777" w:rsidR="006112B5" w:rsidRPr="00562472" w:rsidRDefault="006112B5" w:rsidP="00F128CA">
            <w:pPr>
              <w:spacing w:after="120"/>
            </w:pPr>
            <w:r w:rsidRPr="00562472">
              <w:rPr>
                <w:rFonts w:ascii="Segoe UI Symbol" w:hAnsi="Segoe UI Symbol" w:cs="Segoe UI Symbol"/>
              </w:rPr>
              <w:t>☐</w:t>
            </w:r>
          </w:p>
        </w:tc>
        <w:tc>
          <w:tcPr>
            <w:tcW w:w="9990" w:type="dxa"/>
            <w:shd w:val="clear" w:color="auto" w:fill="auto"/>
            <w:vAlign w:val="center"/>
          </w:tcPr>
          <w:p w14:paraId="5E314B1B" w14:textId="77777777" w:rsidR="006112B5" w:rsidRPr="000968EE" w:rsidRDefault="16168D55" w:rsidP="00F128CA">
            <w:pPr>
              <w:spacing w:after="120"/>
            </w:pPr>
            <w:r w:rsidRPr="16168D55">
              <w:t>Connect with your field team and follow up on plans for the term year.</w:t>
            </w:r>
          </w:p>
        </w:tc>
      </w:tr>
      <w:tr w:rsidR="00EA798B" w:rsidRPr="00562472" w14:paraId="40571D15" w14:textId="77777777" w:rsidTr="00F128CA">
        <w:trPr>
          <w:trHeight w:val="441"/>
        </w:trPr>
        <w:tc>
          <w:tcPr>
            <w:tcW w:w="450" w:type="dxa"/>
            <w:shd w:val="clear" w:color="auto" w:fill="auto"/>
            <w:noWrap/>
            <w:vAlign w:val="center"/>
          </w:tcPr>
          <w:p w14:paraId="1BA48EEC" w14:textId="494661DE" w:rsidR="00EA798B" w:rsidRPr="00562472" w:rsidRDefault="00EA798B" w:rsidP="00F128CA">
            <w:pPr>
              <w:spacing w:after="120"/>
              <w:rPr>
                <w:rFonts w:ascii="Segoe UI Symbol" w:hAnsi="Segoe UI Symbol" w:cs="Segoe UI Symbol"/>
              </w:rPr>
            </w:pPr>
            <w:r w:rsidRPr="00562472">
              <w:rPr>
                <w:rFonts w:ascii="Segoe UI Symbol" w:hAnsi="Segoe UI Symbol" w:cs="Segoe UI Symbol"/>
              </w:rPr>
              <w:t>☐</w:t>
            </w:r>
          </w:p>
        </w:tc>
        <w:tc>
          <w:tcPr>
            <w:tcW w:w="9990" w:type="dxa"/>
            <w:shd w:val="clear" w:color="auto" w:fill="auto"/>
            <w:vAlign w:val="center"/>
          </w:tcPr>
          <w:p w14:paraId="130BA21E" w14:textId="0CB301E7" w:rsidR="00EA798B" w:rsidRDefault="00EA798B" w:rsidP="00F128CA">
            <w:pPr>
              <w:spacing w:after="120"/>
              <w:rPr>
                <w:rFonts w:cstheme="minorHAnsi"/>
              </w:rPr>
            </w:pPr>
            <w:r>
              <w:rPr>
                <w:rFonts w:cstheme="minorHAnsi"/>
              </w:rPr>
              <w:t>Complete the Global Action Team course on the Lions Learning Center.</w:t>
            </w:r>
          </w:p>
        </w:tc>
      </w:tr>
      <w:tr w:rsidR="00946B3F" w:rsidRPr="00562472" w14:paraId="1DBA6F5C" w14:textId="77777777" w:rsidTr="00F128CA">
        <w:trPr>
          <w:trHeight w:val="441"/>
        </w:trPr>
        <w:tc>
          <w:tcPr>
            <w:tcW w:w="450" w:type="dxa"/>
            <w:shd w:val="clear" w:color="auto" w:fill="auto"/>
            <w:noWrap/>
            <w:vAlign w:val="center"/>
          </w:tcPr>
          <w:p w14:paraId="63197448" w14:textId="2F4273F3" w:rsidR="00946B3F" w:rsidRPr="00562472" w:rsidRDefault="00946B3F" w:rsidP="00F128CA">
            <w:pPr>
              <w:spacing w:after="120"/>
              <w:rPr>
                <w:rFonts w:ascii="Segoe UI Symbol" w:hAnsi="Segoe UI Symbol" w:cs="Segoe UI Symbol"/>
              </w:rPr>
            </w:pPr>
            <w:r w:rsidRPr="00562472">
              <w:rPr>
                <w:rFonts w:ascii="Segoe UI Symbol" w:hAnsi="Segoe UI Symbol" w:cs="Segoe UI Symbol"/>
              </w:rPr>
              <w:t>☐</w:t>
            </w:r>
          </w:p>
        </w:tc>
        <w:tc>
          <w:tcPr>
            <w:tcW w:w="9990" w:type="dxa"/>
            <w:shd w:val="clear" w:color="auto" w:fill="auto"/>
            <w:vAlign w:val="center"/>
          </w:tcPr>
          <w:p w14:paraId="628EDCD3" w14:textId="56BA0F93" w:rsidR="00946B3F" w:rsidRPr="000968EE" w:rsidRDefault="00946B3F" w:rsidP="00F128CA">
            <w:pPr>
              <w:spacing w:after="120"/>
              <w:rPr>
                <w:rFonts w:cstheme="minorHAnsi"/>
              </w:rPr>
            </w:pPr>
            <w:r>
              <w:rPr>
                <w:rFonts w:cstheme="minorHAnsi"/>
              </w:rPr>
              <w:t xml:space="preserve">Join the Lions Global Action Team </w:t>
            </w:r>
            <w:hyperlink r:id="rId10" w:history="1">
              <w:r w:rsidRPr="00CB7DC1">
                <w:rPr>
                  <w:rStyle w:val="Hyperlink"/>
                  <w:rFonts w:cstheme="minorHAnsi"/>
                </w:rPr>
                <w:t>Facebook group</w:t>
              </w:r>
            </w:hyperlink>
            <w:r>
              <w:rPr>
                <w:rFonts w:cstheme="minorHAnsi"/>
              </w:rPr>
              <w:t xml:space="preserve"> </w:t>
            </w:r>
            <w:r w:rsidR="00125293">
              <w:rPr>
                <w:rFonts w:cstheme="minorHAnsi"/>
              </w:rPr>
              <w:t>and</w:t>
            </w:r>
            <w:r>
              <w:rPr>
                <w:rFonts w:cstheme="minorHAnsi"/>
              </w:rPr>
              <w:t xml:space="preserve"> encourage your teams to do so as well.</w:t>
            </w:r>
          </w:p>
        </w:tc>
      </w:tr>
      <w:tr w:rsidR="00DA2728" w:rsidRPr="00562472" w14:paraId="12FFE07A" w14:textId="77777777" w:rsidTr="00F128CA">
        <w:trPr>
          <w:trHeight w:val="441"/>
        </w:trPr>
        <w:tc>
          <w:tcPr>
            <w:tcW w:w="450" w:type="dxa"/>
            <w:shd w:val="clear" w:color="auto" w:fill="auto"/>
            <w:noWrap/>
            <w:vAlign w:val="center"/>
          </w:tcPr>
          <w:p w14:paraId="1E3156C6" w14:textId="55EB71C7" w:rsidR="00DA2728" w:rsidRPr="00562472" w:rsidRDefault="00DA2728" w:rsidP="00F128CA">
            <w:pPr>
              <w:spacing w:after="120"/>
              <w:rPr>
                <w:rFonts w:ascii="Segoe UI Symbol" w:hAnsi="Segoe UI Symbol" w:cs="Segoe UI Symbol"/>
              </w:rPr>
            </w:pPr>
            <w:r w:rsidRPr="00562472">
              <w:rPr>
                <w:rFonts w:ascii="Segoe UI Symbol" w:hAnsi="Segoe UI Symbol" w:cs="Segoe UI Symbol"/>
              </w:rPr>
              <w:t>☐</w:t>
            </w:r>
          </w:p>
        </w:tc>
        <w:tc>
          <w:tcPr>
            <w:tcW w:w="9990" w:type="dxa"/>
            <w:shd w:val="clear" w:color="auto" w:fill="auto"/>
            <w:vAlign w:val="center"/>
          </w:tcPr>
          <w:p w14:paraId="65DAB934" w14:textId="4BA6DD79" w:rsidR="00DA2728" w:rsidRDefault="00DA2728" w:rsidP="00F128CA">
            <w:pPr>
              <w:spacing w:after="120"/>
              <w:rPr>
                <w:rFonts w:cstheme="minorHAnsi"/>
              </w:rPr>
            </w:pPr>
            <w:r>
              <w:rPr>
                <w:rFonts w:cstheme="minorHAnsi"/>
              </w:rPr>
              <w:t xml:space="preserve">Ensure that you and your teammates have a unique email address </w:t>
            </w:r>
            <w:r>
              <w:t>or phone number</w:t>
            </w:r>
            <w:r w:rsidRPr="16168D55">
              <w:t xml:space="preserve"> on file with Lions International.  Talk to your club secretary to update</w:t>
            </w:r>
            <w:r>
              <w:t xml:space="preserve"> your information.</w:t>
            </w:r>
          </w:p>
        </w:tc>
      </w:tr>
      <w:tr w:rsidR="00DA2728" w:rsidRPr="00562472" w14:paraId="02ADD916" w14:textId="77777777" w:rsidTr="00F128CA">
        <w:trPr>
          <w:trHeight w:val="441"/>
        </w:trPr>
        <w:tc>
          <w:tcPr>
            <w:tcW w:w="450" w:type="dxa"/>
            <w:shd w:val="clear" w:color="auto" w:fill="auto"/>
            <w:noWrap/>
            <w:vAlign w:val="center"/>
          </w:tcPr>
          <w:p w14:paraId="3F19B3FA" w14:textId="6E01E1E0" w:rsidR="00DA2728" w:rsidRPr="00562472" w:rsidRDefault="00DA2728" w:rsidP="00F128CA">
            <w:pPr>
              <w:spacing w:after="120"/>
              <w:rPr>
                <w:rFonts w:ascii="Segoe UI Symbol" w:hAnsi="Segoe UI Symbol" w:cs="Segoe UI Symbol"/>
              </w:rPr>
            </w:pPr>
            <w:r w:rsidRPr="00562472">
              <w:rPr>
                <w:rFonts w:ascii="Segoe UI Symbol" w:hAnsi="Segoe UI Symbol" w:cs="Segoe UI Symbol"/>
              </w:rPr>
              <w:t>☐</w:t>
            </w:r>
          </w:p>
        </w:tc>
        <w:tc>
          <w:tcPr>
            <w:tcW w:w="9990" w:type="dxa"/>
            <w:shd w:val="clear" w:color="auto" w:fill="auto"/>
            <w:vAlign w:val="center"/>
          </w:tcPr>
          <w:p w14:paraId="581A43F4" w14:textId="77AB2606" w:rsidR="00DA2728" w:rsidRPr="00546936" w:rsidRDefault="00DA2728" w:rsidP="00F128CA">
            <w:pPr>
              <w:spacing w:after="120"/>
            </w:pPr>
            <w:r w:rsidRPr="00546936">
              <w:t xml:space="preserve">Review the </w:t>
            </w:r>
            <w:hyperlink r:id="rId11" w:history="1">
              <w:r w:rsidRPr="00546936">
                <w:rPr>
                  <w:rStyle w:val="Hyperlink"/>
                </w:rPr>
                <w:t>Global Membership Approach</w:t>
              </w:r>
            </w:hyperlink>
            <w:r w:rsidRPr="00546936">
              <w:t xml:space="preserve"> 4-step process PowerPoints and supporting resources</w:t>
            </w:r>
          </w:p>
        </w:tc>
      </w:tr>
      <w:tr w:rsidR="000A68D5" w:rsidRPr="00562472" w14:paraId="304A6816" w14:textId="77777777" w:rsidTr="00F128CA">
        <w:trPr>
          <w:trHeight w:val="441"/>
        </w:trPr>
        <w:tc>
          <w:tcPr>
            <w:tcW w:w="450" w:type="dxa"/>
            <w:shd w:val="clear" w:color="auto" w:fill="auto"/>
            <w:noWrap/>
            <w:vAlign w:val="center"/>
          </w:tcPr>
          <w:p w14:paraId="18D4B5BF" w14:textId="262D6BAE" w:rsidR="000A68D5" w:rsidRPr="00562472" w:rsidRDefault="000A68D5" w:rsidP="00F128CA">
            <w:pPr>
              <w:spacing w:after="120"/>
              <w:rPr>
                <w:rFonts w:ascii="Segoe UI Symbol" w:hAnsi="Segoe UI Symbol" w:cs="Segoe UI Symbol"/>
              </w:rPr>
            </w:pPr>
            <w:r w:rsidRPr="00562472">
              <w:rPr>
                <w:rFonts w:ascii="Segoe UI Symbol" w:hAnsi="Segoe UI Symbol" w:cs="Segoe UI Symbol"/>
              </w:rPr>
              <w:t>☐</w:t>
            </w:r>
          </w:p>
        </w:tc>
        <w:tc>
          <w:tcPr>
            <w:tcW w:w="9990" w:type="dxa"/>
            <w:shd w:val="clear" w:color="auto" w:fill="auto"/>
            <w:vAlign w:val="center"/>
          </w:tcPr>
          <w:p w14:paraId="334D1C7B" w14:textId="17914100" w:rsidR="000A68D5" w:rsidRPr="00546936" w:rsidRDefault="000A68D5" w:rsidP="00F128CA">
            <w:pPr>
              <w:spacing w:after="120"/>
            </w:pPr>
            <w:r w:rsidRPr="00546936">
              <w:t>Review the Global Membership Approach course on the Lions Learning Center (anticipated launch early September).</w:t>
            </w:r>
          </w:p>
        </w:tc>
      </w:tr>
    </w:tbl>
    <w:p w14:paraId="4336C500" w14:textId="77777777" w:rsidR="006112B5" w:rsidRPr="00562472" w:rsidRDefault="006112B5" w:rsidP="00274725"/>
    <w:tbl>
      <w:tblPr>
        <w:tblW w:w="20340" w:type="dxa"/>
        <w:tblInd w:w="-545"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4A0" w:firstRow="1" w:lastRow="0" w:firstColumn="1" w:lastColumn="0" w:noHBand="0" w:noVBand="1"/>
      </w:tblPr>
      <w:tblGrid>
        <w:gridCol w:w="450"/>
        <w:gridCol w:w="9990"/>
        <w:gridCol w:w="9900"/>
      </w:tblGrid>
      <w:tr w:rsidR="00956D02" w:rsidRPr="00562472" w14:paraId="2A890347" w14:textId="77777777" w:rsidTr="00270DD7">
        <w:trPr>
          <w:gridAfter w:val="1"/>
          <w:wAfter w:w="9900" w:type="dxa"/>
          <w:trHeight w:val="350"/>
        </w:trPr>
        <w:tc>
          <w:tcPr>
            <w:tcW w:w="10440" w:type="dxa"/>
            <w:gridSpan w:val="2"/>
            <w:tcBorders>
              <w:bottom w:val="single" w:sz="4" w:space="0" w:color="auto"/>
            </w:tcBorders>
            <w:shd w:val="clear" w:color="auto" w:fill="00338D"/>
            <w:vAlign w:val="center"/>
            <w:hideMark/>
          </w:tcPr>
          <w:p w14:paraId="35E4EDF1" w14:textId="335F612B" w:rsidR="00956D02" w:rsidRPr="00562472" w:rsidRDefault="009E444D" w:rsidP="00F128CA">
            <w:pPr>
              <w:pStyle w:val="Heading5"/>
              <w:spacing w:after="120"/>
            </w:pPr>
            <w:r w:rsidRPr="00562472">
              <w:t>ONGOING</w:t>
            </w:r>
            <w:r w:rsidR="00956D02" w:rsidRPr="00562472">
              <w:t xml:space="preserve"> EXPECTATIONS</w:t>
            </w:r>
          </w:p>
        </w:tc>
      </w:tr>
      <w:tr w:rsidR="00956D02" w:rsidRPr="00562472" w14:paraId="30E9DA12" w14:textId="77777777" w:rsidTr="00182E16">
        <w:trPr>
          <w:gridAfter w:val="1"/>
          <w:wAfter w:w="9900" w:type="dxa"/>
          <w:trHeight w:val="441"/>
        </w:trPr>
        <w:tc>
          <w:tcPr>
            <w:tcW w:w="450" w:type="dxa"/>
            <w:tcBorders>
              <w:top w:val="single" w:sz="4" w:space="0" w:color="auto"/>
              <w:bottom w:val="nil"/>
            </w:tcBorders>
            <w:shd w:val="clear" w:color="auto" w:fill="auto"/>
            <w:noWrap/>
            <w:vAlign w:val="center"/>
          </w:tcPr>
          <w:p w14:paraId="654F94A1" w14:textId="77777777" w:rsidR="00956D02" w:rsidRPr="00562472" w:rsidRDefault="00956D02" w:rsidP="00F128CA">
            <w:pPr>
              <w:spacing w:after="120"/>
            </w:pPr>
            <w:r w:rsidRPr="00562472">
              <w:rPr>
                <w:rFonts w:ascii="Segoe UI Symbol" w:hAnsi="Segoe UI Symbol" w:cs="Segoe UI Symbol"/>
              </w:rPr>
              <w:t>☐</w:t>
            </w:r>
          </w:p>
        </w:tc>
        <w:tc>
          <w:tcPr>
            <w:tcW w:w="9990" w:type="dxa"/>
            <w:tcBorders>
              <w:top w:val="single" w:sz="4" w:space="0" w:color="auto"/>
              <w:bottom w:val="nil"/>
            </w:tcBorders>
            <w:shd w:val="clear" w:color="auto" w:fill="auto"/>
            <w:vAlign w:val="center"/>
          </w:tcPr>
          <w:p w14:paraId="3905DC86" w14:textId="1F4CC8BE" w:rsidR="00956D02" w:rsidRPr="000968EE" w:rsidRDefault="00714C7E" w:rsidP="00F128CA">
            <w:pPr>
              <w:spacing w:after="120"/>
              <w:rPr>
                <w:rFonts w:eastAsia="Times New Roman" w:cstheme="minorHAnsi"/>
                <w:color w:val="000000"/>
              </w:rPr>
            </w:pPr>
            <w:r w:rsidRPr="000968EE">
              <w:rPr>
                <w:rFonts w:eastAsia="Times New Roman" w:cstheme="minorHAnsi"/>
                <w:color w:val="000000"/>
              </w:rPr>
              <w:t>Ensure MD</w:t>
            </w:r>
            <w:r w:rsidR="00E84EFC" w:rsidRPr="000968EE">
              <w:rPr>
                <w:rFonts w:eastAsia="Times New Roman" w:cstheme="minorHAnsi"/>
                <w:color w:val="000000"/>
              </w:rPr>
              <w:t>,</w:t>
            </w:r>
            <w:r w:rsidRPr="000968EE">
              <w:rPr>
                <w:rFonts w:eastAsia="Times New Roman" w:cstheme="minorHAnsi"/>
                <w:color w:val="000000"/>
              </w:rPr>
              <w:t xml:space="preserve"> d</w:t>
            </w:r>
            <w:r w:rsidR="00956D02" w:rsidRPr="000968EE">
              <w:rPr>
                <w:rFonts w:eastAsia="Times New Roman" w:cstheme="minorHAnsi"/>
                <w:color w:val="000000"/>
              </w:rPr>
              <w:t>istrict</w:t>
            </w:r>
            <w:r w:rsidR="00E84EFC" w:rsidRPr="000968EE">
              <w:rPr>
                <w:rFonts w:eastAsia="Times New Roman" w:cstheme="minorHAnsi"/>
                <w:color w:val="000000"/>
              </w:rPr>
              <w:t>, and club</w:t>
            </w:r>
            <w:r w:rsidR="00956D02" w:rsidRPr="000968EE">
              <w:rPr>
                <w:rFonts w:eastAsia="Times New Roman" w:cstheme="minorHAnsi"/>
                <w:color w:val="000000"/>
              </w:rPr>
              <w:t xml:space="preserve"> GAT understand their </w:t>
            </w:r>
            <w:hyperlink r:id="rId12" w:history="1">
              <w:r w:rsidR="00956D02" w:rsidRPr="000968EE">
                <w:rPr>
                  <w:rStyle w:val="Hyperlink"/>
                  <w:rFonts w:eastAsia="Times New Roman" w:cstheme="minorHAnsi"/>
                </w:rPr>
                <w:t>Roles and Responsibilities</w:t>
              </w:r>
            </w:hyperlink>
            <w:r w:rsidRPr="000968EE">
              <w:rPr>
                <w:rStyle w:val="Hyperlink"/>
                <w:rFonts w:eastAsia="Times New Roman" w:cstheme="minorHAnsi"/>
              </w:rPr>
              <w:t>.</w:t>
            </w:r>
          </w:p>
        </w:tc>
      </w:tr>
      <w:tr w:rsidR="00956D02" w:rsidRPr="00562472" w14:paraId="414B86FB" w14:textId="77777777" w:rsidTr="00182E16">
        <w:trPr>
          <w:gridAfter w:val="1"/>
          <w:wAfter w:w="9900" w:type="dxa"/>
          <w:trHeight w:val="420"/>
        </w:trPr>
        <w:tc>
          <w:tcPr>
            <w:tcW w:w="450" w:type="dxa"/>
            <w:tcBorders>
              <w:top w:val="nil"/>
              <w:bottom w:val="nil"/>
            </w:tcBorders>
            <w:shd w:val="clear" w:color="auto" w:fill="auto"/>
            <w:noWrap/>
            <w:vAlign w:val="center"/>
            <w:hideMark/>
          </w:tcPr>
          <w:p w14:paraId="165FB2C4" w14:textId="77777777" w:rsidR="00956D02" w:rsidRPr="00562472" w:rsidRDefault="00956D02" w:rsidP="00F128CA">
            <w:pPr>
              <w:spacing w:after="120"/>
              <w:rPr>
                <w:rFonts w:ascii="Arial" w:eastAsia="Times New Roman" w:hAnsi="Arial" w:cs="Arial"/>
              </w:rPr>
            </w:pPr>
            <w:r w:rsidRPr="00562472">
              <w:rPr>
                <w:rFonts w:ascii="Segoe UI Symbol" w:hAnsi="Segoe UI Symbol" w:cs="Segoe UI Symbol"/>
              </w:rPr>
              <w:t>☐</w:t>
            </w:r>
          </w:p>
        </w:tc>
        <w:tc>
          <w:tcPr>
            <w:tcW w:w="9990" w:type="dxa"/>
            <w:tcBorders>
              <w:top w:val="nil"/>
              <w:bottom w:val="nil"/>
            </w:tcBorders>
            <w:shd w:val="clear" w:color="auto" w:fill="auto"/>
            <w:vAlign w:val="center"/>
            <w:hideMark/>
          </w:tcPr>
          <w:p w14:paraId="7059D4F4" w14:textId="3DC892A5" w:rsidR="00956D02" w:rsidRPr="000968EE" w:rsidRDefault="00956D02" w:rsidP="00F128CA">
            <w:pPr>
              <w:spacing w:after="120"/>
              <w:rPr>
                <w:rFonts w:cstheme="minorHAnsi"/>
              </w:rPr>
            </w:pPr>
            <w:r w:rsidRPr="000968EE">
              <w:rPr>
                <w:rFonts w:cstheme="minorHAnsi"/>
              </w:rPr>
              <w:t>Connect with clubs to ensure Service Activity Reports are being submitted</w:t>
            </w:r>
            <w:r w:rsidR="00714C7E" w:rsidRPr="000968EE">
              <w:rPr>
                <w:rFonts w:cstheme="minorHAnsi"/>
              </w:rPr>
              <w:t>.</w:t>
            </w:r>
          </w:p>
        </w:tc>
      </w:tr>
      <w:tr w:rsidR="00956D02" w:rsidRPr="00562472" w14:paraId="715EC216" w14:textId="77777777" w:rsidTr="00182E16">
        <w:trPr>
          <w:gridAfter w:val="1"/>
          <w:wAfter w:w="9900" w:type="dxa"/>
          <w:trHeight w:val="591"/>
        </w:trPr>
        <w:tc>
          <w:tcPr>
            <w:tcW w:w="450" w:type="dxa"/>
            <w:tcBorders>
              <w:top w:val="nil"/>
              <w:bottom w:val="nil"/>
            </w:tcBorders>
            <w:shd w:val="clear" w:color="auto" w:fill="auto"/>
            <w:noWrap/>
            <w:vAlign w:val="center"/>
          </w:tcPr>
          <w:p w14:paraId="09862C38" w14:textId="77777777" w:rsidR="00956D02" w:rsidRPr="00562472" w:rsidRDefault="00956D02" w:rsidP="00F128CA">
            <w:pPr>
              <w:spacing w:after="120"/>
            </w:pPr>
            <w:r w:rsidRPr="00562472">
              <w:rPr>
                <w:rFonts w:ascii="Segoe UI Symbol" w:hAnsi="Segoe UI Symbol" w:cs="Segoe UI Symbol"/>
              </w:rPr>
              <w:t>☐</w:t>
            </w:r>
          </w:p>
        </w:tc>
        <w:tc>
          <w:tcPr>
            <w:tcW w:w="9990" w:type="dxa"/>
            <w:tcBorders>
              <w:top w:val="nil"/>
              <w:bottom w:val="nil"/>
            </w:tcBorders>
            <w:shd w:val="clear" w:color="auto" w:fill="auto"/>
            <w:vAlign w:val="center"/>
          </w:tcPr>
          <w:p w14:paraId="7B5B1C6F" w14:textId="06C9C00F" w:rsidR="00956D02" w:rsidRPr="000968EE" w:rsidRDefault="16168D55" w:rsidP="00F128CA">
            <w:pPr>
              <w:spacing w:after="120"/>
              <w:rPr>
                <w:rFonts w:eastAsia="Times New Roman"/>
                <w:color w:val="000000"/>
              </w:rPr>
            </w:pPr>
            <w:r w:rsidRPr="16168D55">
              <w:rPr>
                <w:rFonts w:eastAsia="Times New Roman"/>
                <w:color w:val="000000" w:themeColor="text1"/>
              </w:rPr>
              <w:t xml:space="preserve">Review progress towards </w:t>
            </w:r>
            <w:hyperlink r:id="rId13" w:history="1">
              <w:r w:rsidRPr="16168D55">
                <w:rPr>
                  <w:rStyle w:val="Hyperlink"/>
                  <w:rFonts w:eastAsia="Times New Roman"/>
                </w:rPr>
                <w:t>district goals</w:t>
              </w:r>
            </w:hyperlink>
            <w:r w:rsidRPr="16168D55">
              <w:rPr>
                <w:rFonts w:eastAsia="Times New Roman"/>
                <w:color w:val="000000" w:themeColor="text1"/>
              </w:rPr>
              <w:t xml:space="preserve"> for your area and adjust plans as needed through the </w:t>
            </w:r>
            <w:hyperlink r:id="rId14" w:history="1">
              <w:r w:rsidRPr="16168D55">
                <w:rPr>
                  <w:rStyle w:val="Hyperlink"/>
                  <w:rFonts w:eastAsia="Times New Roman"/>
                </w:rPr>
                <w:t>District Goals Progress Dashboard</w:t>
              </w:r>
            </w:hyperlink>
            <w:r w:rsidR="00956D02" w:rsidRPr="16168D55">
              <w:rPr>
                <w:rFonts w:eastAsia="Times New Roman"/>
                <w:color w:val="000000" w:themeColor="text1"/>
              </w:rPr>
              <w:t>.</w:t>
            </w:r>
          </w:p>
        </w:tc>
      </w:tr>
      <w:tr w:rsidR="00C2027D" w:rsidRPr="00562472" w14:paraId="76730456" w14:textId="77777777" w:rsidTr="000473F7">
        <w:trPr>
          <w:gridAfter w:val="1"/>
          <w:wAfter w:w="9900" w:type="dxa"/>
          <w:trHeight w:val="441"/>
        </w:trPr>
        <w:tc>
          <w:tcPr>
            <w:tcW w:w="450" w:type="dxa"/>
            <w:tcBorders>
              <w:top w:val="nil"/>
              <w:bottom w:val="nil"/>
              <w:right w:val="nil"/>
            </w:tcBorders>
            <w:shd w:val="clear" w:color="auto" w:fill="auto"/>
            <w:noWrap/>
            <w:vAlign w:val="center"/>
          </w:tcPr>
          <w:p w14:paraId="5B48B842" w14:textId="70467D99" w:rsidR="00C2027D" w:rsidRPr="00562472" w:rsidRDefault="00C2027D" w:rsidP="00F128CA">
            <w:pPr>
              <w:spacing w:after="120"/>
            </w:pPr>
            <w:r w:rsidRPr="00562472">
              <w:rPr>
                <w:rFonts w:ascii="Segoe UI Symbol" w:hAnsi="Segoe UI Symbol" w:cs="Segoe UI Symbol"/>
              </w:rPr>
              <w:t>☐</w:t>
            </w:r>
          </w:p>
        </w:tc>
        <w:tc>
          <w:tcPr>
            <w:tcW w:w="9990" w:type="dxa"/>
            <w:tcBorders>
              <w:top w:val="nil"/>
              <w:left w:val="nil"/>
              <w:bottom w:val="nil"/>
              <w:right w:val="single" w:sz="4" w:space="0" w:color="auto"/>
            </w:tcBorders>
            <w:shd w:val="clear" w:color="auto" w:fill="auto"/>
            <w:vAlign w:val="center"/>
          </w:tcPr>
          <w:p w14:paraId="0FD195F8" w14:textId="3CC2DFE9" w:rsidR="00C2027D" w:rsidRPr="000968EE" w:rsidRDefault="00C2027D" w:rsidP="00F128CA">
            <w:pPr>
              <w:spacing w:after="120"/>
              <w:rPr>
                <w:rFonts w:cstheme="minorHAnsi"/>
              </w:rPr>
            </w:pPr>
            <w:r w:rsidRPr="00546936">
              <w:rPr>
                <w:rFonts w:cstheme="minorHAnsi"/>
              </w:rPr>
              <w:t xml:space="preserve">Ensure districts and undistricted areas submit a GAT success story to receive their US$500 in </w:t>
            </w:r>
            <w:hyperlink w:anchor="_GAT_District_Funding" w:history="1">
              <w:r w:rsidRPr="00546936">
                <w:rPr>
                  <w:rStyle w:val="Hyperlink"/>
                  <w:rFonts w:eastAsia="Times New Roman" w:cstheme="minorHAnsi"/>
                </w:rPr>
                <w:t>GAT Success Story Funding</w:t>
              </w:r>
            </w:hyperlink>
            <w:r w:rsidRPr="00546936">
              <w:rPr>
                <w:rStyle w:val="Hyperlink"/>
                <w:rFonts w:eastAsia="Times New Roman" w:cstheme="minorHAnsi"/>
              </w:rPr>
              <w:t xml:space="preserve"> </w:t>
            </w:r>
            <w:r w:rsidRPr="00546936">
              <w:rPr>
                <w:rStyle w:val="Hyperlink"/>
                <w:rFonts w:eastAsia="Times New Roman"/>
              </w:rPr>
              <w:t>(Formerly known as GAT District Funding).</w:t>
            </w:r>
          </w:p>
        </w:tc>
      </w:tr>
      <w:tr w:rsidR="00C2027D" w:rsidRPr="00562472" w14:paraId="259B43F0" w14:textId="13252EA3" w:rsidTr="000473F7">
        <w:trPr>
          <w:trHeight w:val="441"/>
        </w:trPr>
        <w:tc>
          <w:tcPr>
            <w:tcW w:w="450" w:type="dxa"/>
            <w:tcBorders>
              <w:top w:val="nil"/>
              <w:bottom w:val="nil"/>
            </w:tcBorders>
            <w:shd w:val="clear" w:color="auto" w:fill="auto"/>
            <w:noWrap/>
            <w:vAlign w:val="center"/>
          </w:tcPr>
          <w:p w14:paraId="357A4EC1" w14:textId="0727525E" w:rsidR="00C2027D" w:rsidRPr="00562472" w:rsidRDefault="00C2027D" w:rsidP="00D41693">
            <w:pPr>
              <w:spacing w:after="120"/>
            </w:pPr>
            <w:r w:rsidRPr="00562472">
              <w:rPr>
                <w:rFonts w:ascii="Segoe UI Symbol" w:hAnsi="Segoe UI Symbol" w:cs="Segoe UI Symbol"/>
              </w:rPr>
              <w:t>☐</w:t>
            </w:r>
          </w:p>
        </w:tc>
        <w:tc>
          <w:tcPr>
            <w:tcW w:w="9990" w:type="dxa"/>
            <w:tcBorders>
              <w:top w:val="nil"/>
              <w:bottom w:val="nil"/>
            </w:tcBorders>
            <w:shd w:val="clear" w:color="auto" w:fill="auto"/>
            <w:vAlign w:val="center"/>
          </w:tcPr>
          <w:p w14:paraId="302C112A" w14:textId="44247002" w:rsidR="00C2027D" w:rsidRPr="00546936" w:rsidRDefault="00C2027D" w:rsidP="00D41693">
            <w:pPr>
              <w:spacing w:after="120"/>
              <w:rPr>
                <w:rFonts w:cstheme="minorHAnsi"/>
              </w:rPr>
            </w:pPr>
            <w:r w:rsidRPr="00546936">
              <w:t>Ensure Leo districts submit a service, membership and/or leadership success story to receive their US$350 in GAT Success Story Funding.</w:t>
            </w:r>
          </w:p>
        </w:tc>
        <w:tc>
          <w:tcPr>
            <w:tcW w:w="9900" w:type="dxa"/>
            <w:tcBorders>
              <w:left w:val="single" w:sz="4" w:space="0" w:color="auto"/>
              <w:right w:val="single" w:sz="4" w:space="0" w:color="000000"/>
            </w:tcBorders>
            <w:shd w:val="clear" w:color="auto" w:fill="auto"/>
            <w:vAlign w:val="center"/>
          </w:tcPr>
          <w:p w14:paraId="147ACE74" w14:textId="77E9ADDA" w:rsidR="00C2027D" w:rsidRPr="00562472" w:rsidRDefault="00C2027D" w:rsidP="00D41693"/>
        </w:tc>
      </w:tr>
      <w:tr w:rsidR="00C2027D" w:rsidRPr="00562472" w14:paraId="4B7B74F6" w14:textId="77777777" w:rsidTr="000473F7">
        <w:trPr>
          <w:gridAfter w:val="1"/>
          <w:wAfter w:w="9900" w:type="dxa"/>
          <w:trHeight w:val="441"/>
        </w:trPr>
        <w:tc>
          <w:tcPr>
            <w:tcW w:w="450" w:type="dxa"/>
            <w:tcBorders>
              <w:top w:val="nil"/>
            </w:tcBorders>
            <w:shd w:val="clear" w:color="auto" w:fill="auto"/>
            <w:noWrap/>
            <w:vAlign w:val="center"/>
          </w:tcPr>
          <w:p w14:paraId="27936AB1" w14:textId="5A606445" w:rsidR="00C2027D" w:rsidRPr="00562472" w:rsidRDefault="00C2027D" w:rsidP="00D41693">
            <w:pPr>
              <w:spacing w:after="120"/>
              <w:rPr>
                <w:rFonts w:ascii="Segoe UI Symbol" w:hAnsi="Segoe UI Symbol" w:cs="Segoe UI Symbol"/>
              </w:rPr>
            </w:pPr>
            <w:r w:rsidRPr="00562472">
              <w:rPr>
                <w:rFonts w:ascii="Segoe UI Symbol" w:hAnsi="Segoe UI Symbol" w:cs="Segoe UI Symbol"/>
              </w:rPr>
              <w:t>☐</w:t>
            </w:r>
          </w:p>
        </w:tc>
        <w:tc>
          <w:tcPr>
            <w:tcW w:w="9990" w:type="dxa"/>
            <w:tcBorders>
              <w:top w:val="nil"/>
            </w:tcBorders>
            <w:shd w:val="clear" w:color="auto" w:fill="auto"/>
            <w:vAlign w:val="center"/>
          </w:tcPr>
          <w:p w14:paraId="5D70CD29" w14:textId="1EE56DF7" w:rsidR="00C2027D" w:rsidRPr="00546936" w:rsidRDefault="00C2027D" w:rsidP="00D41693">
            <w:pPr>
              <w:spacing w:after="120"/>
            </w:pPr>
            <w:r w:rsidRPr="00546936">
              <w:t>Ensure that you are communicating challenges and successes with your fellow GAT and respective teams to strengthen our impact.</w:t>
            </w:r>
          </w:p>
        </w:tc>
      </w:tr>
      <w:tr w:rsidR="00C2027D" w:rsidRPr="00562472" w14:paraId="519D27C4" w14:textId="77777777" w:rsidTr="0029232A">
        <w:trPr>
          <w:gridAfter w:val="1"/>
          <w:wAfter w:w="9900" w:type="dxa"/>
          <w:trHeight w:val="441"/>
        </w:trPr>
        <w:tc>
          <w:tcPr>
            <w:tcW w:w="450" w:type="dxa"/>
            <w:shd w:val="clear" w:color="auto" w:fill="auto"/>
            <w:noWrap/>
            <w:vAlign w:val="center"/>
            <w:hideMark/>
          </w:tcPr>
          <w:p w14:paraId="508A1332" w14:textId="55BE5DD8" w:rsidR="00C2027D" w:rsidRPr="00562472" w:rsidRDefault="00C2027D" w:rsidP="00D41693">
            <w:pPr>
              <w:spacing w:after="120"/>
              <w:rPr>
                <w:rFonts w:ascii="Arial" w:eastAsia="Times New Roman" w:hAnsi="Arial" w:cs="Arial"/>
              </w:rPr>
            </w:pPr>
            <w:r w:rsidRPr="00562472">
              <w:rPr>
                <w:rFonts w:ascii="Segoe UI Symbol" w:hAnsi="Segoe UI Symbol" w:cs="Segoe UI Symbol"/>
              </w:rPr>
              <w:lastRenderedPageBreak/>
              <w:t>☐</w:t>
            </w:r>
          </w:p>
        </w:tc>
        <w:tc>
          <w:tcPr>
            <w:tcW w:w="9990" w:type="dxa"/>
            <w:shd w:val="clear" w:color="auto" w:fill="auto"/>
            <w:vAlign w:val="center"/>
          </w:tcPr>
          <w:p w14:paraId="5C0F4A2A" w14:textId="73B645AF" w:rsidR="00C2027D" w:rsidRPr="00546936" w:rsidRDefault="00C2027D" w:rsidP="00D41693">
            <w:pPr>
              <w:spacing w:after="120"/>
            </w:pPr>
            <w:r w:rsidRPr="000968EE">
              <w:t>Apply for all appropriate Leadership Development, Membership De</w:t>
            </w:r>
            <w:r w:rsidRPr="00546936">
              <w:t>velopment, LCIF</w:t>
            </w:r>
            <w:r w:rsidRPr="000968EE">
              <w:t xml:space="preserve"> and PR </w:t>
            </w:r>
            <w:hyperlink r:id="rId15" w:history="1">
              <w:r w:rsidRPr="000968EE">
                <w:rPr>
                  <w:rStyle w:val="Hyperlink"/>
                  <w:rFonts w:eastAsia="Times New Roman" w:cstheme="minorHAnsi"/>
                </w:rPr>
                <w:t>grants</w:t>
              </w:r>
            </w:hyperlink>
            <w:r w:rsidRPr="000968EE">
              <w:rPr>
                <w:rFonts w:cstheme="minorHAnsi"/>
              </w:rPr>
              <w:t>.</w:t>
            </w:r>
          </w:p>
        </w:tc>
      </w:tr>
      <w:tr w:rsidR="00C2027D" w:rsidRPr="00562472" w14:paraId="3F5D7F7F" w14:textId="77777777" w:rsidTr="00D41693">
        <w:trPr>
          <w:gridAfter w:val="1"/>
          <w:wAfter w:w="9900" w:type="dxa"/>
          <w:trHeight w:val="441"/>
        </w:trPr>
        <w:tc>
          <w:tcPr>
            <w:tcW w:w="450" w:type="dxa"/>
            <w:shd w:val="clear" w:color="auto" w:fill="auto"/>
            <w:noWrap/>
            <w:vAlign w:val="center"/>
            <w:hideMark/>
          </w:tcPr>
          <w:p w14:paraId="150B635F" w14:textId="2F07D2E6" w:rsidR="00C2027D" w:rsidRPr="00562472" w:rsidRDefault="00C2027D" w:rsidP="00D41693">
            <w:pPr>
              <w:spacing w:after="120"/>
            </w:pPr>
            <w:r w:rsidRPr="00562472">
              <w:rPr>
                <w:rFonts w:ascii="Segoe UI Symbol" w:hAnsi="Segoe UI Symbol" w:cs="Segoe UI Symbol"/>
              </w:rPr>
              <w:t>☐</w:t>
            </w:r>
          </w:p>
        </w:tc>
        <w:tc>
          <w:tcPr>
            <w:tcW w:w="9990" w:type="dxa"/>
            <w:shd w:val="clear" w:color="auto" w:fill="auto"/>
            <w:vAlign w:val="center"/>
            <w:hideMark/>
          </w:tcPr>
          <w:p w14:paraId="70EFECD4" w14:textId="63019D8B" w:rsidR="00C2027D" w:rsidRPr="00562472" w:rsidRDefault="00C2027D" w:rsidP="00D41693">
            <w:pPr>
              <w:spacing w:after="120"/>
            </w:pPr>
            <w:r w:rsidRPr="00562472">
              <w:t>Ensure zone chairpersons are engaging their clubs by sharing information, resources and offering district support to overcome challenges they may be facing.</w:t>
            </w:r>
          </w:p>
        </w:tc>
      </w:tr>
      <w:tr w:rsidR="00C2027D" w:rsidRPr="00562472" w14:paraId="5EF92D14" w14:textId="77777777" w:rsidTr="00D41693">
        <w:trPr>
          <w:gridAfter w:val="1"/>
          <w:wAfter w:w="9900" w:type="dxa"/>
          <w:trHeight w:val="441"/>
        </w:trPr>
        <w:tc>
          <w:tcPr>
            <w:tcW w:w="450" w:type="dxa"/>
            <w:shd w:val="clear" w:color="auto" w:fill="auto"/>
            <w:noWrap/>
            <w:vAlign w:val="center"/>
          </w:tcPr>
          <w:p w14:paraId="497183AA" w14:textId="073A45B3" w:rsidR="00C2027D" w:rsidRPr="00562472" w:rsidRDefault="00C2027D" w:rsidP="00D41693">
            <w:pPr>
              <w:spacing w:after="120"/>
            </w:pPr>
            <w:r w:rsidRPr="00562472">
              <w:rPr>
                <w:rFonts w:ascii="Segoe UI Symbol" w:hAnsi="Segoe UI Symbol" w:cs="Segoe UI Symbol"/>
              </w:rPr>
              <w:t>☐</w:t>
            </w:r>
          </w:p>
        </w:tc>
        <w:tc>
          <w:tcPr>
            <w:tcW w:w="9990" w:type="dxa"/>
            <w:shd w:val="clear" w:color="auto" w:fill="auto"/>
            <w:vAlign w:val="center"/>
          </w:tcPr>
          <w:p w14:paraId="22D4F64A" w14:textId="05F3C04D" w:rsidR="00C2027D" w:rsidRPr="00562472" w:rsidRDefault="00C2027D" w:rsidP="00D41693">
            <w:pPr>
              <w:spacing w:after="120"/>
            </w:pPr>
            <w:bookmarkStart w:id="2" w:name="_Hlk102993910"/>
            <w:r w:rsidRPr="009B481D">
              <w:t>Promote the optional role of the Global Extension Team Chairperson at the district level.</w:t>
            </w:r>
            <w:bookmarkEnd w:id="2"/>
          </w:p>
        </w:tc>
      </w:tr>
      <w:tr w:rsidR="00C2027D" w:rsidRPr="00562472" w14:paraId="19D46453" w14:textId="77777777" w:rsidTr="00D41693">
        <w:trPr>
          <w:gridAfter w:val="1"/>
          <w:wAfter w:w="9900" w:type="dxa"/>
          <w:trHeight w:val="441"/>
        </w:trPr>
        <w:tc>
          <w:tcPr>
            <w:tcW w:w="450" w:type="dxa"/>
            <w:shd w:val="clear" w:color="auto" w:fill="auto"/>
            <w:noWrap/>
            <w:vAlign w:val="center"/>
          </w:tcPr>
          <w:p w14:paraId="1F396239" w14:textId="6F4C7D3A" w:rsidR="00C2027D" w:rsidRPr="00562472" w:rsidRDefault="00C2027D" w:rsidP="00D41693">
            <w:pPr>
              <w:spacing w:after="120"/>
              <w:rPr>
                <w:rFonts w:ascii="Segoe UI Symbol" w:hAnsi="Segoe UI Symbol" w:cs="Segoe UI Symbol"/>
              </w:rPr>
            </w:pPr>
            <w:r w:rsidRPr="00562472">
              <w:rPr>
                <w:rFonts w:ascii="Segoe UI Symbol" w:hAnsi="Segoe UI Symbol" w:cs="Segoe UI Symbol"/>
              </w:rPr>
              <w:t>☐</w:t>
            </w:r>
          </w:p>
        </w:tc>
        <w:tc>
          <w:tcPr>
            <w:tcW w:w="9990" w:type="dxa"/>
            <w:shd w:val="clear" w:color="auto" w:fill="auto"/>
            <w:vAlign w:val="center"/>
          </w:tcPr>
          <w:p w14:paraId="7779E1B2" w14:textId="48D4FE55" w:rsidR="00C2027D" w:rsidRPr="00D41693" w:rsidRDefault="00C2027D" w:rsidP="00D41693">
            <w:pPr>
              <w:spacing w:after="120"/>
              <w:rPr>
                <w:highlight w:val="green"/>
              </w:rPr>
            </w:pPr>
            <w:r w:rsidRPr="007F5C88">
              <w:t>Ensure the Marketing Chairpersons are engaging their clubs by sharing information, resources and offering district support to promote service, membership and leadership opportunities.</w:t>
            </w:r>
            <w:r>
              <w:t xml:space="preserve"> </w:t>
            </w:r>
          </w:p>
        </w:tc>
      </w:tr>
      <w:tr w:rsidR="00C2027D" w:rsidRPr="00562472" w14:paraId="4211A73B" w14:textId="77777777" w:rsidTr="00D41693">
        <w:trPr>
          <w:gridAfter w:val="1"/>
          <w:wAfter w:w="9900" w:type="dxa"/>
          <w:trHeight w:val="441"/>
        </w:trPr>
        <w:tc>
          <w:tcPr>
            <w:tcW w:w="450" w:type="dxa"/>
            <w:shd w:val="clear" w:color="auto" w:fill="auto"/>
            <w:noWrap/>
            <w:vAlign w:val="center"/>
          </w:tcPr>
          <w:p w14:paraId="76082331" w14:textId="2F5CBD52" w:rsidR="00C2027D" w:rsidRPr="00562472" w:rsidRDefault="00C2027D" w:rsidP="00D41693">
            <w:pPr>
              <w:spacing w:after="120"/>
              <w:rPr>
                <w:rFonts w:ascii="Segoe UI Symbol" w:hAnsi="Segoe UI Symbol" w:cs="Segoe UI Symbol"/>
              </w:rPr>
            </w:pPr>
            <w:r w:rsidRPr="00562472">
              <w:rPr>
                <w:rFonts w:ascii="Segoe UI Symbol" w:hAnsi="Segoe UI Symbol" w:cs="Segoe UI Symbol"/>
              </w:rPr>
              <w:t>☐</w:t>
            </w:r>
          </w:p>
        </w:tc>
        <w:tc>
          <w:tcPr>
            <w:tcW w:w="9990" w:type="dxa"/>
            <w:shd w:val="clear" w:color="auto" w:fill="auto"/>
            <w:vAlign w:val="center"/>
          </w:tcPr>
          <w:p w14:paraId="313B1141" w14:textId="56A7471E" w:rsidR="00C2027D" w:rsidRDefault="00C2027D" w:rsidP="00D41693">
            <w:pPr>
              <w:spacing w:after="120"/>
            </w:pPr>
            <w:r>
              <w:t>Encourage Lions to create a Lion Account for access to platforms critical to their role and online trainings within the Lions Learning Center.</w:t>
            </w:r>
          </w:p>
        </w:tc>
      </w:tr>
      <w:tr w:rsidR="00C2027D" w:rsidRPr="00562472" w14:paraId="2BA38C46" w14:textId="77777777" w:rsidTr="00D41693">
        <w:trPr>
          <w:gridAfter w:val="1"/>
          <w:wAfter w:w="9900" w:type="dxa"/>
          <w:trHeight w:val="441"/>
        </w:trPr>
        <w:tc>
          <w:tcPr>
            <w:tcW w:w="450" w:type="dxa"/>
            <w:shd w:val="clear" w:color="auto" w:fill="auto"/>
            <w:noWrap/>
            <w:vAlign w:val="center"/>
          </w:tcPr>
          <w:p w14:paraId="41A49627" w14:textId="096C8B9D" w:rsidR="00C2027D" w:rsidRPr="00562472" w:rsidRDefault="00C2027D" w:rsidP="00D41693">
            <w:pPr>
              <w:spacing w:after="120"/>
              <w:rPr>
                <w:rFonts w:ascii="Segoe UI Symbol" w:hAnsi="Segoe UI Symbol" w:cs="Segoe UI Symbol"/>
              </w:rPr>
            </w:pPr>
            <w:r w:rsidRPr="00562472">
              <w:rPr>
                <w:rFonts w:ascii="Segoe UI Symbol" w:hAnsi="Segoe UI Symbol" w:cs="Segoe UI Symbol"/>
              </w:rPr>
              <w:t>☐</w:t>
            </w:r>
          </w:p>
        </w:tc>
        <w:tc>
          <w:tcPr>
            <w:tcW w:w="9990" w:type="dxa"/>
            <w:shd w:val="clear" w:color="auto" w:fill="auto"/>
            <w:vAlign w:val="center"/>
          </w:tcPr>
          <w:p w14:paraId="62211EB2" w14:textId="17C0311D" w:rsidR="00C2027D" w:rsidRDefault="00C2027D" w:rsidP="00D41693">
            <w:pPr>
              <w:spacing w:after="120"/>
            </w:pPr>
            <w:r w:rsidRPr="00546936">
              <w:t xml:space="preserve">Encourage supporting working groups to complete the </w:t>
            </w:r>
            <w:hyperlink r:id="rId16" w:history="1">
              <w:r w:rsidRPr="00546936">
                <w:rPr>
                  <w:rStyle w:val="Hyperlink"/>
                </w:rPr>
                <w:t>Global Membership Approach feedback survey</w:t>
              </w:r>
            </w:hyperlink>
            <w:r w:rsidRPr="00546936">
              <w:t xml:space="preserve"> upon completion of Build a Team, Build a Vision, Build a Plan and/or Build Success.</w:t>
            </w:r>
            <w:r>
              <w:t xml:space="preserve">  </w:t>
            </w:r>
          </w:p>
        </w:tc>
      </w:tr>
      <w:tr w:rsidR="00C2027D" w:rsidRPr="00562472" w14:paraId="2C91CCAA" w14:textId="77777777" w:rsidTr="00D41693">
        <w:trPr>
          <w:gridAfter w:val="1"/>
          <w:wAfter w:w="9900" w:type="dxa"/>
          <w:trHeight w:val="441"/>
        </w:trPr>
        <w:tc>
          <w:tcPr>
            <w:tcW w:w="450" w:type="dxa"/>
            <w:shd w:val="clear" w:color="auto" w:fill="auto"/>
            <w:noWrap/>
            <w:vAlign w:val="center"/>
          </w:tcPr>
          <w:p w14:paraId="01626792" w14:textId="1E4CB730" w:rsidR="00C2027D" w:rsidRPr="00562472" w:rsidRDefault="00C2027D" w:rsidP="00D41693">
            <w:pPr>
              <w:spacing w:after="120"/>
              <w:rPr>
                <w:rFonts w:ascii="Segoe UI Symbol" w:hAnsi="Segoe UI Symbol" w:cs="Segoe UI Symbol"/>
              </w:rPr>
            </w:pPr>
          </w:p>
        </w:tc>
        <w:tc>
          <w:tcPr>
            <w:tcW w:w="9990" w:type="dxa"/>
            <w:shd w:val="clear" w:color="auto" w:fill="auto"/>
            <w:vAlign w:val="center"/>
          </w:tcPr>
          <w:p w14:paraId="372BF639" w14:textId="76546251" w:rsidR="00C2027D" w:rsidRDefault="00C2027D" w:rsidP="00D41693">
            <w:pPr>
              <w:spacing w:after="120"/>
            </w:pPr>
          </w:p>
        </w:tc>
      </w:tr>
    </w:tbl>
    <w:p w14:paraId="48B5BC66" w14:textId="6606E42F" w:rsidR="00564F8D" w:rsidRDefault="00564F8D" w:rsidP="00F128CA">
      <w:pPr>
        <w:pStyle w:val="Heading2"/>
      </w:pPr>
      <w:bookmarkStart w:id="3" w:name="_Toc99705782"/>
      <w:r w:rsidRPr="00562472">
        <w:lastRenderedPageBreak/>
        <w:t xml:space="preserve">Global Action Team </w:t>
      </w:r>
      <w:r>
        <w:t>History</w:t>
      </w:r>
      <w:bookmarkEnd w:id="3"/>
    </w:p>
    <w:p w14:paraId="2671CA11" w14:textId="3FBCBF44" w:rsidR="00564F8D" w:rsidRDefault="00564F8D" w:rsidP="00564F8D">
      <w:r>
        <w:t xml:space="preserve">The GAT began as a series of separate teams, the Global Membership Team (est. </w:t>
      </w:r>
      <w:r w:rsidR="00DF7BDC">
        <w:t>2008</w:t>
      </w:r>
      <w:r>
        <w:t xml:space="preserve">), Global Leadership Team (est. </w:t>
      </w:r>
      <w:r w:rsidR="00200286">
        <w:t>2010</w:t>
      </w:r>
      <w:r>
        <w:t xml:space="preserve">) and Global Service Team (est. </w:t>
      </w:r>
      <w:r w:rsidR="00DF7BDC">
        <w:t>2017</w:t>
      </w:r>
      <w:r>
        <w:t xml:space="preserve">), which were united </w:t>
      </w:r>
      <w:r w:rsidR="00946B3F">
        <w:t xml:space="preserve">in 2017 </w:t>
      </w:r>
      <w:r>
        <w:t xml:space="preserve">to form the Global Action Team.  </w:t>
      </w:r>
    </w:p>
    <w:p w14:paraId="31A2BC30" w14:textId="30413ED9" w:rsidR="00946B3F" w:rsidRDefault="00564F8D" w:rsidP="00946B3F">
      <w:r>
        <w:t xml:space="preserve">In 2019, the Lions Clubs International Board of Directors resolved to further unify the teams by breaking down the GLT, GMT and GST silos at the highest levels of GAT to provide </w:t>
      </w:r>
      <w:r w:rsidR="00946B3F">
        <w:t>cohesive</w:t>
      </w:r>
      <w:r>
        <w:t xml:space="preserve"> leadership across all levels of Lions</w:t>
      </w:r>
      <w:r w:rsidR="005C2D9A">
        <w:t xml:space="preserve">. </w:t>
      </w:r>
      <w:bookmarkStart w:id="4" w:name="_Hlk102994312"/>
      <w:r w:rsidR="001422C6" w:rsidRPr="009B481D">
        <w:t>To</w:t>
      </w:r>
      <w:r w:rsidR="00514F4E" w:rsidRPr="009B481D">
        <w:t xml:space="preserve"> </w:t>
      </w:r>
      <w:r w:rsidR="001422C6" w:rsidRPr="009B481D">
        <w:t xml:space="preserve">further </w:t>
      </w:r>
      <w:r w:rsidR="00514F4E" w:rsidRPr="009B481D">
        <w:t>strengthen our service impact through membership growth, i</w:t>
      </w:r>
      <w:r w:rsidR="006E651E" w:rsidRPr="009B481D">
        <w:t xml:space="preserve">n 2022 </w:t>
      </w:r>
      <w:r w:rsidR="005C2D9A" w:rsidRPr="009B481D">
        <w:t xml:space="preserve">the </w:t>
      </w:r>
      <w:r w:rsidR="006E651E" w:rsidRPr="009B481D">
        <w:t xml:space="preserve">optional </w:t>
      </w:r>
      <w:r w:rsidR="005C2D9A" w:rsidRPr="009B481D">
        <w:t>role of the Global Extension Team C</w:t>
      </w:r>
      <w:r w:rsidR="00122CA9" w:rsidRPr="009B481D">
        <w:t>hairperson</w:t>
      </w:r>
      <w:r w:rsidR="006E651E" w:rsidRPr="009B481D">
        <w:t xml:space="preserve"> was created</w:t>
      </w:r>
      <w:r w:rsidR="005C2D9A" w:rsidRPr="009B481D">
        <w:t xml:space="preserve"> at the district level to </w:t>
      </w:r>
      <w:r w:rsidR="006E651E" w:rsidRPr="009B481D">
        <w:t>ensure new clubs goals of the district are met.</w:t>
      </w:r>
      <w:r w:rsidR="005C2D9A" w:rsidRPr="009B481D">
        <w:t xml:space="preserve"> </w:t>
      </w:r>
      <w:bookmarkEnd w:id="4"/>
      <w:r w:rsidR="00946B3F" w:rsidRPr="009B481D">
        <w:t>Today</w:t>
      </w:r>
      <w:r w:rsidR="00946B3F">
        <w:t>, the Global Action Team is aligned to create lasting impact through action from the club level to an international scale</w:t>
      </w:r>
      <w:r w:rsidR="005C2D9A" w:rsidRPr="005C2D9A">
        <w:t>.</w:t>
      </w:r>
    </w:p>
    <w:p w14:paraId="0547533A" w14:textId="1C2AD10E" w:rsidR="00AD2EAB" w:rsidRDefault="00AD2EAB" w:rsidP="00672D8F">
      <w:pPr>
        <w:pStyle w:val="Heading1"/>
      </w:pPr>
      <w:bookmarkStart w:id="5" w:name="_Toc99705783"/>
      <w:r w:rsidRPr="00562472">
        <w:t xml:space="preserve">Global Action Team </w:t>
      </w:r>
      <w:r>
        <w:t>Purpose</w:t>
      </w:r>
      <w:bookmarkEnd w:id="5"/>
    </w:p>
    <w:p w14:paraId="71CA5418" w14:textId="73656510" w:rsidR="00AD2EAB" w:rsidRDefault="16168D55" w:rsidP="00AD2EAB">
      <w:r>
        <w:t>The GAT helps districts achieve their goals by creating a unified approach to all key areas of Lions. With the district’s goals at the forefront, the GAT is uniquely positioned from constitutional area to club level, to help foster positive membership growth in clubs, increase Lion’s visibility in the community through impactful service, and to build strong and innovative leaders in the districts. The GAT network of leaders directly supports districts in inspiring action at the club level. Additionally, the GAT champions the vision of Lions International and LCIF and will help reignite the passion for service in our Lions and Leos.</w:t>
      </w:r>
    </w:p>
    <w:p w14:paraId="1C1D38C7" w14:textId="411159AF" w:rsidR="00125293" w:rsidRDefault="00125293" w:rsidP="00672D8F">
      <w:pPr>
        <w:pStyle w:val="Heading1"/>
      </w:pPr>
      <w:bookmarkStart w:id="6" w:name="_Toc99705784"/>
      <w:r>
        <w:t>Benefits of the Global Action Team</w:t>
      </w:r>
      <w:bookmarkEnd w:id="6"/>
    </w:p>
    <w:p w14:paraId="75AFEC0C" w14:textId="57C8A428" w:rsidR="00125293" w:rsidRPr="00066FE6" w:rsidRDefault="00125293" w:rsidP="00F04575">
      <w:pPr>
        <w:rPr>
          <w:rFonts w:cstheme="minorHAnsi"/>
        </w:rPr>
      </w:pPr>
      <w:r w:rsidRPr="00F04575">
        <w:rPr>
          <w:rFonts w:cstheme="minorHAnsi"/>
          <w:b/>
          <w:bCs/>
        </w:rPr>
        <w:t>Peer-to-peer support.</w:t>
      </w:r>
      <w:r w:rsidRPr="00F04575">
        <w:rPr>
          <w:rFonts w:cstheme="minorHAnsi"/>
        </w:rPr>
        <w:t xml:space="preserve"> </w:t>
      </w:r>
      <w:r w:rsidRPr="00125293">
        <w:rPr>
          <w:rFonts w:cstheme="minorHAnsi"/>
        </w:rPr>
        <w:t>The GAT consists of the people who know better than anyone what it takes to succeed as a Lion. By connecti</w:t>
      </w:r>
      <w:r w:rsidRPr="00D72956">
        <w:rPr>
          <w:rFonts w:cstheme="minorHAnsi"/>
        </w:rPr>
        <w:t xml:space="preserve">ng with one another, the GAT shares local strategies, </w:t>
      </w:r>
      <w:r w:rsidR="00F04575" w:rsidRPr="00D72956">
        <w:rPr>
          <w:rFonts w:cstheme="minorHAnsi"/>
        </w:rPr>
        <w:t>resources,</w:t>
      </w:r>
      <w:r w:rsidRPr="00D72956">
        <w:rPr>
          <w:rFonts w:cstheme="minorHAnsi"/>
        </w:rPr>
        <w:t xml:space="preserve"> and best</w:t>
      </w:r>
      <w:r w:rsidRPr="00B16398">
        <w:rPr>
          <w:rFonts w:cstheme="minorHAnsi"/>
        </w:rPr>
        <w:t xml:space="preserve"> </w:t>
      </w:r>
      <w:r w:rsidRPr="00066FE6">
        <w:rPr>
          <w:rFonts w:cstheme="minorHAnsi"/>
        </w:rPr>
        <w:t>practices across their peer network.</w:t>
      </w:r>
    </w:p>
    <w:p w14:paraId="4CF1E415" w14:textId="3BCCC457" w:rsidR="00125293" w:rsidRPr="00D72956" w:rsidRDefault="00125293" w:rsidP="00F04575">
      <w:pPr>
        <w:rPr>
          <w:rFonts w:cstheme="minorHAnsi"/>
        </w:rPr>
      </w:pPr>
      <w:r w:rsidRPr="00F04575">
        <w:rPr>
          <w:rFonts w:cstheme="minorHAnsi"/>
          <w:b/>
          <w:bCs/>
        </w:rPr>
        <w:t>Global expertise. Local activation.</w:t>
      </w:r>
      <w:r w:rsidRPr="00F04575">
        <w:rPr>
          <w:rFonts w:cstheme="minorHAnsi"/>
        </w:rPr>
        <w:t xml:space="preserve"> </w:t>
      </w:r>
      <w:r w:rsidRPr="00125293">
        <w:rPr>
          <w:rFonts w:cstheme="minorHAnsi"/>
        </w:rPr>
        <w:t>GAT leaders have a direct line to association leaders and staff, providing access to globally proven strategie</w:t>
      </w:r>
      <w:r w:rsidRPr="00D72956">
        <w:rPr>
          <w:rFonts w:cstheme="minorHAnsi"/>
        </w:rPr>
        <w:t>s and resources that they can tailor to support local needs.</w:t>
      </w:r>
    </w:p>
    <w:p w14:paraId="4802BF98" w14:textId="7A8DD776" w:rsidR="00125293" w:rsidRPr="00125293" w:rsidRDefault="00125293" w:rsidP="00F04575">
      <w:pPr>
        <w:rPr>
          <w:rFonts w:cstheme="minorHAnsi"/>
        </w:rPr>
      </w:pPr>
      <w:r w:rsidRPr="00F04575">
        <w:rPr>
          <w:rFonts w:cstheme="minorHAnsi"/>
          <w:b/>
          <w:bCs/>
        </w:rPr>
        <w:t>Authentic mentorship.</w:t>
      </w:r>
      <w:r w:rsidRPr="00F04575">
        <w:rPr>
          <w:rFonts w:cstheme="minorHAnsi"/>
        </w:rPr>
        <w:t xml:space="preserve"> </w:t>
      </w:r>
      <w:r w:rsidRPr="00125293">
        <w:rPr>
          <w:rFonts w:cstheme="minorHAnsi"/>
        </w:rPr>
        <w:t>GAT leaders model strong leadership and work closely with local Lions to develop and hone their leadership skills.</w:t>
      </w:r>
    </w:p>
    <w:p w14:paraId="72BFA84C" w14:textId="3EB65DBA" w:rsidR="00125293" w:rsidRPr="00D72956" w:rsidRDefault="00125293" w:rsidP="00F04575">
      <w:pPr>
        <w:rPr>
          <w:rFonts w:cstheme="minorHAnsi"/>
        </w:rPr>
      </w:pPr>
      <w:r w:rsidRPr="00F04575">
        <w:rPr>
          <w:rFonts w:cstheme="minorHAnsi"/>
          <w:b/>
          <w:bCs/>
        </w:rPr>
        <w:t>Goal-oriented.</w:t>
      </w:r>
      <w:r w:rsidRPr="00F04575">
        <w:rPr>
          <w:rFonts w:cstheme="minorHAnsi"/>
        </w:rPr>
        <w:t xml:space="preserve"> </w:t>
      </w:r>
      <w:r w:rsidRPr="00125293">
        <w:rPr>
          <w:rFonts w:cstheme="minorHAnsi"/>
        </w:rPr>
        <w:t>GAT leaders guide incoming district governors in the goal setting, planning and implementation process — the cornerstone of</w:t>
      </w:r>
      <w:r w:rsidRPr="00D72956">
        <w:rPr>
          <w:rFonts w:cstheme="minorHAnsi"/>
        </w:rPr>
        <w:t xml:space="preserve"> success for every district.</w:t>
      </w:r>
    </w:p>
    <w:p w14:paraId="0757E761" w14:textId="107B09F3" w:rsidR="00125293" w:rsidRPr="00D72956" w:rsidRDefault="00125293" w:rsidP="00F04575">
      <w:pPr>
        <w:rPr>
          <w:rFonts w:cstheme="minorHAnsi"/>
        </w:rPr>
      </w:pPr>
      <w:r w:rsidRPr="00F04575">
        <w:rPr>
          <w:rFonts w:cstheme="minorHAnsi"/>
          <w:b/>
          <w:bCs/>
        </w:rPr>
        <w:t>Connection.</w:t>
      </w:r>
      <w:r w:rsidRPr="00F04575">
        <w:rPr>
          <w:rFonts w:cstheme="minorHAnsi"/>
        </w:rPr>
        <w:t xml:space="preserve"> </w:t>
      </w:r>
      <w:r w:rsidRPr="00125293">
        <w:rPr>
          <w:rFonts w:cstheme="minorHAnsi"/>
        </w:rPr>
        <w:t>The GAT fosters strong connection points among local clubs and districts, creating an intric</w:t>
      </w:r>
      <w:r w:rsidRPr="00D72956">
        <w:rPr>
          <w:rFonts w:cstheme="minorHAnsi"/>
        </w:rPr>
        <w:t>ate network that connects local Lions to the global community.</w:t>
      </w:r>
    </w:p>
    <w:p w14:paraId="65D6794E" w14:textId="2766BFFB" w:rsidR="00125293" w:rsidRPr="00D72956" w:rsidRDefault="00125293" w:rsidP="00F04575">
      <w:pPr>
        <w:rPr>
          <w:rFonts w:cstheme="minorHAnsi"/>
        </w:rPr>
      </w:pPr>
      <w:r w:rsidRPr="00F04575">
        <w:rPr>
          <w:rFonts w:cstheme="minorHAnsi"/>
          <w:b/>
          <w:bCs/>
        </w:rPr>
        <w:t>The voice of Lions.</w:t>
      </w:r>
      <w:r w:rsidRPr="00F04575">
        <w:rPr>
          <w:rFonts w:cstheme="minorHAnsi"/>
        </w:rPr>
        <w:t xml:space="preserve"> </w:t>
      </w:r>
      <w:r w:rsidRPr="00125293">
        <w:rPr>
          <w:rFonts w:cstheme="minorHAnsi"/>
        </w:rPr>
        <w:t>GAT leaders from around the world share experiences and needs with Lions Clubs International headquarters to inform the development</w:t>
      </w:r>
      <w:r w:rsidRPr="00D72956">
        <w:rPr>
          <w:rFonts w:cstheme="minorHAnsi"/>
        </w:rPr>
        <w:t xml:space="preserve"> of effective tools, </w:t>
      </w:r>
      <w:r w:rsidR="00F04575" w:rsidRPr="00D72956">
        <w:rPr>
          <w:rFonts w:cstheme="minorHAnsi"/>
        </w:rPr>
        <w:t>resources,</w:t>
      </w:r>
      <w:r w:rsidRPr="00D72956">
        <w:rPr>
          <w:rFonts w:cstheme="minorHAnsi"/>
        </w:rPr>
        <w:t xml:space="preserve"> and initiatives.</w:t>
      </w:r>
    </w:p>
    <w:p w14:paraId="51AA67F7" w14:textId="7FFAC04A" w:rsidR="00125293" w:rsidRPr="00D72956" w:rsidRDefault="00125293" w:rsidP="00125293">
      <w:pPr>
        <w:rPr>
          <w:rFonts w:cstheme="minorHAnsi"/>
        </w:rPr>
      </w:pPr>
      <w:r w:rsidRPr="00F04575">
        <w:rPr>
          <w:rFonts w:cstheme="minorHAnsi"/>
          <w:b/>
          <w:bCs/>
        </w:rPr>
        <w:t>Storytelling.</w:t>
      </w:r>
      <w:r w:rsidRPr="00F04575">
        <w:rPr>
          <w:rFonts w:cstheme="minorHAnsi"/>
        </w:rPr>
        <w:t xml:space="preserve"> </w:t>
      </w:r>
      <w:r w:rsidRPr="00125293">
        <w:rPr>
          <w:rFonts w:cstheme="minorHAnsi"/>
        </w:rPr>
        <w:t>The GAT uses its expansive network to find and share meaningful stories of Lions that inspire and educate their fellow Lions.</w:t>
      </w:r>
    </w:p>
    <w:p w14:paraId="6DAEA444" w14:textId="09D23CCF" w:rsidR="00F6127F" w:rsidRPr="00562472" w:rsidRDefault="001B0369" w:rsidP="00672D8F">
      <w:pPr>
        <w:pStyle w:val="Heading1"/>
      </w:pPr>
      <w:bookmarkStart w:id="7" w:name="_Toc99705785"/>
      <w:r w:rsidRPr="00562472">
        <w:t xml:space="preserve">Global Action Team </w:t>
      </w:r>
      <w:r w:rsidR="00C2020D" w:rsidRPr="00562472">
        <w:t>Focus</w:t>
      </w:r>
      <w:r w:rsidR="00B16398">
        <w:t>es</w:t>
      </w:r>
      <w:bookmarkEnd w:id="7"/>
      <w:r w:rsidR="00C2020D" w:rsidRPr="00562472">
        <w:t xml:space="preserve"> </w:t>
      </w:r>
      <w:bookmarkEnd w:id="0"/>
    </w:p>
    <w:p w14:paraId="7130D77E" w14:textId="601C2105" w:rsidR="00C2020D" w:rsidRPr="00562472" w:rsidRDefault="00047BC9" w:rsidP="00530CD0">
      <w:pPr>
        <w:pStyle w:val="Heading3"/>
      </w:pPr>
      <w:bookmarkStart w:id="8" w:name="_District_Goals"/>
      <w:bookmarkStart w:id="9" w:name="_Toc9931357"/>
      <w:bookmarkStart w:id="10" w:name="_Toc99705786"/>
      <w:bookmarkEnd w:id="8"/>
      <w:r w:rsidRPr="00562472">
        <w:t>District Goals</w:t>
      </w:r>
      <w:bookmarkEnd w:id="9"/>
      <w:bookmarkEnd w:id="10"/>
    </w:p>
    <w:p w14:paraId="3513D0F9" w14:textId="62A15323" w:rsidR="00F23AE6" w:rsidRPr="00684A2F" w:rsidRDefault="76C54FB1" w:rsidP="76C54FB1">
      <w:r>
        <w:t xml:space="preserve">The GAT helps districts to achieve their goals by creating a unified approach to action in Service, Membership, Leadership, and LCIF. As members of the GAT it is your responsibility to support the goal setting, planning and implementation process. </w:t>
      </w:r>
      <w:hyperlink r:id="rId17">
        <w:r w:rsidRPr="76C54FB1">
          <w:rPr>
            <w:color w:val="0563C1"/>
            <w:u w:val="single"/>
          </w:rPr>
          <w:t>Goals</w:t>
        </w:r>
      </w:hyperlink>
      <w:r>
        <w:t xml:space="preserve"> should be reviewed on a quarterly basis to ensure districts are on track to achieve their goals. Monitor and track progress of established, Service Activities, </w:t>
      </w:r>
      <w:r>
        <w:lastRenderedPageBreak/>
        <w:t xml:space="preserve">Membership Development, Leadership Development and LCIF goals through the District Goals Progress Dashboard on Insights. In addition, membership goals established versus  membership growth actuals for each </w:t>
      </w:r>
      <w:hyperlink r:id="rId18">
        <w:r>
          <w:t>district</w:t>
        </w:r>
      </w:hyperlink>
      <w:r>
        <w:t xml:space="preserve">, </w:t>
      </w:r>
      <w:hyperlink r:id="rId19">
        <w:r>
          <w:t>multiple district</w:t>
        </w:r>
      </w:hyperlink>
      <w:r>
        <w:t xml:space="preserve">, </w:t>
      </w:r>
      <w:hyperlink r:id="rId20">
        <w:r>
          <w:t>area</w:t>
        </w:r>
      </w:hyperlink>
      <w:r>
        <w:t xml:space="preserve">, </w:t>
      </w:r>
      <w:hyperlink r:id="rId21">
        <w:r>
          <w:t>CA</w:t>
        </w:r>
      </w:hyperlink>
      <w:r>
        <w:t xml:space="preserve"> can be tracked via the Monthly Membership Progress Report. Updated reports for the 2022-2023 Lions year will become available starting August 1, 2022.</w:t>
      </w:r>
    </w:p>
    <w:p w14:paraId="02846C21" w14:textId="2507F613" w:rsidR="16168D55" w:rsidRDefault="16168D55" w:rsidP="00530CD0">
      <w:pPr>
        <w:pStyle w:val="Heading3"/>
      </w:pPr>
      <w:bookmarkStart w:id="11" w:name="_Toc99705787"/>
      <w:r>
        <w:t>Global Membership Approach</w:t>
      </w:r>
      <w:bookmarkEnd w:id="11"/>
      <w:r w:rsidRPr="16168D55">
        <w:rPr>
          <w:rFonts w:eastAsia="Arial"/>
          <w:color w:val="D13438"/>
          <w:sz w:val="22"/>
          <w:szCs w:val="22"/>
          <w:u w:val="single"/>
        </w:rPr>
        <w:t xml:space="preserve"> </w:t>
      </w:r>
    </w:p>
    <w:p w14:paraId="11ECE590" w14:textId="259127ED" w:rsidR="16168D55" w:rsidRPr="00F04575" w:rsidRDefault="16168D55" w:rsidP="00F04575">
      <w:pPr>
        <w:rPr>
          <w:bCs/>
        </w:rPr>
      </w:pPr>
      <w:r w:rsidRPr="00F04575">
        <w:rPr>
          <w:bCs/>
        </w:rPr>
        <w:t xml:space="preserve">The GAT is the driving force of the Global Membership Approach, which combines a strategic approach and a set of resources for district teams to utilize to develop membership and achieve a positive net growth by: </w:t>
      </w:r>
    </w:p>
    <w:p w14:paraId="2E775D2F" w14:textId="35CE47D3" w:rsidR="16168D55" w:rsidRPr="00F04575" w:rsidRDefault="16168D55" w:rsidP="00F04575">
      <w:pPr>
        <w:pStyle w:val="ListParagraph"/>
        <w:numPr>
          <w:ilvl w:val="0"/>
          <w:numId w:val="42"/>
        </w:numPr>
        <w:rPr>
          <w:b/>
        </w:rPr>
      </w:pPr>
      <w:r w:rsidRPr="00F04575">
        <w:t xml:space="preserve">Rejuvenating districts with new clubs </w:t>
      </w:r>
    </w:p>
    <w:p w14:paraId="13E3C2EB" w14:textId="669943BA" w:rsidR="16168D55" w:rsidRPr="00F04575" w:rsidRDefault="16168D55" w:rsidP="00F04575">
      <w:pPr>
        <w:pStyle w:val="ListParagraph"/>
        <w:numPr>
          <w:ilvl w:val="0"/>
          <w:numId w:val="42"/>
        </w:numPr>
        <w:rPr>
          <w:b/>
        </w:rPr>
      </w:pPr>
      <w:r w:rsidRPr="00F04575">
        <w:t>Revitalizing clubs with new members</w:t>
      </w:r>
    </w:p>
    <w:p w14:paraId="34993765" w14:textId="4EB90BA0" w:rsidR="16168D55" w:rsidRPr="00F04575" w:rsidRDefault="16168D55" w:rsidP="00F04575">
      <w:pPr>
        <w:pStyle w:val="ListParagraph"/>
        <w:numPr>
          <w:ilvl w:val="0"/>
          <w:numId w:val="42"/>
        </w:numPr>
        <w:rPr>
          <w:b/>
        </w:rPr>
      </w:pPr>
      <w:r w:rsidRPr="00F04575">
        <w:t xml:space="preserve">Re-motivating existing members with fellowship and exciting service. </w:t>
      </w:r>
    </w:p>
    <w:p w14:paraId="5E577BEB" w14:textId="3CE3F2AB" w:rsidR="16168D55" w:rsidRDefault="16168D55" w:rsidP="00F04575">
      <w:r w:rsidRPr="00F04575">
        <w:t>The approach has universal applicability, with the ability to customize based on regional needs and circumstances.</w:t>
      </w:r>
    </w:p>
    <w:p w14:paraId="2F8E30D4" w14:textId="61FF5069" w:rsidR="00F23AE6" w:rsidRPr="00881A21" w:rsidRDefault="16168D55" w:rsidP="00F04575">
      <w:pPr>
        <w:ind w:left="720" w:right="720"/>
        <w:rPr>
          <w:b/>
          <w:bCs/>
        </w:rPr>
      </w:pPr>
      <w:r w:rsidRPr="00F04575">
        <w:rPr>
          <w:b/>
          <w:bCs/>
        </w:rPr>
        <w:t xml:space="preserve">As members of the GAT, it is your responsibility to support the implementation of the Global Membership </w:t>
      </w:r>
      <w:r w:rsidR="00FA11C6">
        <w:rPr>
          <w:b/>
          <w:bCs/>
        </w:rPr>
        <w:t>Approach</w:t>
      </w:r>
      <w:r w:rsidRPr="00F04575">
        <w:rPr>
          <w:b/>
          <w:bCs/>
        </w:rPr>
        <w:t>, which includes: Build a Team, Build a Vision, Build a Plan and Build Success within your area</w:t>
      </w:r>
      <w:r w:rsidRPr="00881A21">
        <w:rPr>
          <w:b/>
          <w:bCs/>
        </w:rPr>
        <w:t xml:space="preserve">. Work with your </w:t>
      </w:r>
      <w:r w:rsidR="00C001A2" w:rsidRPr="00881A21">
        <w:rPr>
          <w:b/>
          <w:bCs/>
        </w:rPr>
        <w:t xml:space="preserve">area </w:t>
      </w:r>
      <w:r w:rsidRPr="00881A21">
        <w:rPr>
          <w:b/>
          <w:bCs/>
        </w:rPr>
        <w:t xml:space="preserve">leaders to learn more about the process and regional adaptations made to fit the needs of your area.  </w:t>
      </w:r>
    </w:p>
    <w:p w14:paraId="37ABDEA8" w14:textId="328BA089" w:rsidR="00672D8F" w:rsidRDefault="001422C6" w:rsidP="00672D8F">
      <w:r w:rsidRPr="00881A21">
        <w:t xml:space="preserve">In 2021-2022, </w:t>
      </w:r>
      <w:r w:rsidR="00584740" w:rsidRPr="00881A21">
        <w:t>the GAT work</w:t>
      </w:r>
      <w:r w:rsidRPr="00881A21">
        <w:t>ed</w:t>
      </w:r>
      <w:r w:rsidR="00584740" w:rsidRPr="00881A21">
        <w:t xml:space="preserve"> closely with those districts who were selected to participate in the pilot to create a regionalized process to best support the Global Membership Approach objectives in preparation for a worldwide expansion for the 2022-23 </w:t>
      </w:r>
      <w:r w:rsidR="00E76A63" w:rsidRPr="00881A21">
        <w:t xml:space="preserve">Lions </w:t>
      </w:r>
      <w:r w:rsidR="00584740" w:rsidRPr="00881A21">
        <w:t xml:space="preserve">year. </w:t>
      </w:r>
      <w:r w:rsidR="00672D8F" w:rsidRPr="00881A21">
        <w:t>More information</w:t>
      </w:r>
      <w:r w:rsidR="00672D8F">
        <w:t xml:space="preserve"> and resources are available on the </w:t>
      </w:r>
      <w:hyperlink r:id="rId22" w:history="1">
        <w:r w:rsidR="00672D8F" w:rsidRPr="006B602E">
          <w:rPr>
            <w:rStyle w:val="Hyperlink"/>
          </w:rPr>
          <w:t>Global Membership Approach webpage</w:t>
        </w:r>
      </w:hyperlink>
      <w:r w:rsidR="00584740">
        <w:t>.</w:t>
      </w:r>
    </w:p>
    <w:p w14:paraId="534475AF" w14:textId="48BC863D" w:rsidR="0059619C" w:rsidRDefault="16168D55" w:rsidP="00530CD0">
      <w:pPr>
        <w:pStyle w:val="Heading3"/>
      </w:pPr>
      <w:bookmarkStart w:id="12" w:name="_Toc9931361"/>
      <w:bookmarkStart w:id="13" w:name="_Toc99705788"/>
      <w:r>
        <w:t>Increase Lion Account Usage</w:t>
      </w:r>
      <w:bookmarkEnd w:id="12"/>
      <w:bookmarkEnd w:id="13"/>
    </w:p>
    <w:p w14:paraId="00CE51AF" w14:textId="697B6A81" w:rsidR="00933465" w:rsidRDefault="002A584F" w:rsidP="002A584F">
      <w:pPr>
        <w:rPr>
          <w:shd w:val="clear" w:color="auto" w:fill="FFFFFF"/>
        </w:rPr>
      </w:pPr>
      <w:r>
        <w:rPr>
          <w:shd w:val="clear" w:color="auto" w:fill="FFFFFF"/>
        </w:rPr>
        <w:t xml:space="preserve">Built to enhance the service of Lions, our digital products offer a wide variety of tools, resources and data for clubs, </w:t>
      </w:r>
      <w:r w:rsidR="00F04575">
        <w:rPr>
          <w:shd w:val="clear" w:color="auto" w:fill="FFFFFF"/>
        </w:rPr>
        <w:t>officers,</w:t>
      </w:r>
      <w:r>
        <w:rPr>
          <w:shd w:val="clear" w:color="auto" w:fill="FFFFFF"/>
        </w:rPr>
        <w:t xml:space="preserve"> and individual Lions. Access to each product depends on specific positions within clubs and the association.</w:t>
      </w:r>
    </w:p>
    <w:p w14:paraId="0C1F2928" w14:textId="2FF7DE95" w:rsidR="002A584F" w:rsidRPr="00933465" w:rsidRDefault="002A584F" w:rsidP="00F04575">
      <w:r>
        <w:rPr>
          <w:shd w:val="clear" w:color="auto" w:fill="FFFFFF"/>
        </w:rPr>
        <w:t>All levels of the GAT can benefit uniquely from the platforms available which are outlined in the Technology section of this guide.  GAT members should create a Lion Account and encourage their teammates to do so as well.</w:t>
      </w:r>
    </w:p>
    <w:p w14:paraId="40D2AE3C" w14:textId="161DD6D3" w:rsidR="005854DB" w:rsidRPr="00562472" w:rsidRDefault="005854DB" w:rsidP="00672D8F">
      <w:pPr>
        <w:pStyle w:val="Heading1"/>
      </w:pPr>
      <w:bookmarkStart w:id="14" w:name="_Toc9931358"/>
      <w:bookmarkStart w:id="15" w:name="_Toc99705789"/>
      <w:bookmarkStart w:id="16" w:name="_Toc9931362"/>
      <w:r w:rsidRPr="00562472">
        <w:t>Progress Report</w:t>
      </w:r>
      <w:bookmarkEnd w:id="14"/>
      <w:r w:rsidR="0096262A" w:rsidRPr="00562472">
        <w:t>ing</w:t>
      </w:r>
      <w:bookmarkEnd w:id="15"/>
    </w:p>
    <w:p w14:paraId="6DDA33CB" w14:textId="4B1B55D3" w:rsidR="003D0A91" w:rsidRPr="00B866DD" w:rsidRDefault="005854DB" w:rsidP="00274725">
      <w:pPr>
        <w:rPr>
          <w:rFonts w:cstheme="minorHAnsi"/>
        </w:rPr>
      </w:pPr>
      <w:r w:rsidRPr="00B866DD">
        <w:rPr>
          <w:rFonts w:cstheme="minorHAnsi"/>
        </w:rPr>
        <w:t>Progress reports a</w:t>
      </w:r>
      <w:r w:rsidR="00154237" w:rsidRPr="00B866DD">
        <w:rPr>
          <w:rFonts w:cstheme="minorHAnsi"/>
        </w:rPr>
        <w:t>re regionalized by constitutional a</w:t>
      </w:r>
      <w:r w:rsidRPr="00B866DD">
        <w:rPr>
          <w:rFonts w:cstheme="minorHAnsi"/>
        </w:rPr>
        <w:t>rea</w:t>
      </w:r>
      <w:r w:rsidR="003C7298" w:rsidRPr="00B866DD">
        <w:rPr>
          <w:rFonts w:cstheme="minorHAnsi"/>
        </w:rPr>
        <w:t>/regional area</w:t>
      </w:r>
      <w:r w:rsidR="009359E1">
        <w:rPr>
          <w:rFonts w:cstheme="minorHAnsi"/>
        </w:rPr>
        <w:t xml:space="preserve"> and the details for your area’s process can be provided by your constitutional or regional area leader</w:t>
      </w:r>
      <w:r w:rsidR="007D503D" w:rsidRPr="00B866DD">
        <w:rPr>
          <w:rFonts w:cstheme="minorHAnsi"/>
        </w:rPr>
        <w:t>.  R</w:t>
      </w:r>
      <w:r w:rsidRPr="00B866DD">
        <w:rPr>
          <w:rFonts w:cstheme="minorHAnsi"/>
        </w:rPr>
        <w:t xml:space="preserve">eporting </w:t>
      </w:r>
      <w:r w:rsidR="001D2DEC" w:rsidRPr="00B866DD">
        <w:rPr>
          <w:rFonts w:cstheme="minorHAnsi"/>
        </w:rPr>
        <w:t xml:space="preserve">should occur no less than three times a </w:t>
      </w:r>
      <w:r w:rsidR="00DA7776" w:rsidRPr="00B866DD">
        <w:rPr>
          <w:rFonts w:cstheme="minorHAnsi"/>
        </w:rPr>
        <w:t>year</w:t>
      </w:r>
      <w:r w:rsidR="007D503D" w:rsidRPr="00B866DD">
        <w:rPr>
          <w:rFonts w:cstheme="minorHAnsi"/>
        </w:rPr>
        <w:t xml:space="preserve">.  </w:t>
      </w:r>
      <w:r w:rsidR="00487B90" w:rsidRPr="00B866DD">
        <w:rPr>
          <w:rFonts w:cstheme="minorHAnsi"/>
        </w:rPr>
        <w:t>CA</w:t>
      </w:r>
      <w:r w:rsidR="000242D3" w:rsidRPr="00B866DD">
        <w:rPr>
          <w:rFonts w:cstheme="minorHAnsi"/>
        </w:rPr>
        <w:t>/RA reports should be sent to</w:t>
      </w:r>
      <w:r w:rsidR="006759DA" w:rsidRPr="00B866DD">
        <w:rPr>
          <w:rFonts w:cstheme="minorHAnsi"/>
        </w:rPr>
        <w:t xml:space="preserve"> the GAT Chairperson, with a copy to your current International Directors and </w:t>
      </w:r>
      <w:hyperlink r:id="rId23" w:history="1">
        <w:r w:rsidR="006759DA" w:rsidRPr="00B866DD">
          <w:rPr>
            <w:rStyle w:val="Hyperlink"/>
            <w:rFonts w:cstheme="minorHAnsi"/>
          </w:rPr>
          <w:t>gat@lionsclubs.org</w:t>
        </w:r>
      </w:hyperlink>
      <w:r w:rsidR="006759DA" w:rsidRPr="00B866DD">
        <w:rPr>
          <w:rFonts w:cstheme="minorHAnsi"/>
        </w:rPr>
        <w:t xml:space="preserve">. </w:t>
      </w:r>
      <w:r w:rsidR="005328C5" w:rsidRPr="00B866DD">
        <w:rPr>
          <w:rFonts w:cstheme="minorHAnsi"/>
        </w:rPr>
        <w:t>Reporting at all levels should be submitted accordi</w:t>
      </w:r>
      <w:r w:rsidR="00154237" w:rsidRPr="00B866DD">
        <w:rPr>
          <w:rFonts w:cstheme="minorHAnsi"/>
        </w:rPr>
        <w:t>ng to the deadline set by your constitutional/r</w:t>
      </w:r>
      <w:r w:rsidR="0096262A" w:rsidRPr="00B866DD">
        <w:rPr>
          <w:rFonts w:cstheme="minorHAnsi"/>
        </w:rPr>
        <w:t xml:space="preserve">egional </w:t>
      </w:r>
      <w:r w:rsidR="00154237" w:rsidRPr="00B866DD">
        <w:rPr>
          <w:rFonts w:cstheme="minorHAnsi"/>
        </w:rPr>
        <w:t>a</w:t>
      </w:r>
      <w:r w:rsidR="0096262A" w:rsidRPr="00B866DD">
        <w:rPr>
          <w:rFonts w:cstheme="minorHAnsi"/>
        </w:rPr>
        <w:t>rea</w:t>
      </w:r>
      <w:r w:rsidR="00F7173C" w:rsidRPr="00B866DD">
        <w:rPr>
          <w:rFonts w:cstheme="minorHAnsi"/>
        </w:rPr>
        <w:t xml:space="preserve"> leader.</w:t>
      </w:r>
    </w:p>
    <w:p w14:paraId="37C2331C" w14:textId="302F981B" w:rsidR="0096262A" w:rsidRPr="00562472" w:rsidRDefault="0096262A" w:rsidP="00274725">
      <w:pPr>
        <w:rPr>
          <w:rFonts w:ascii="Arial" w:hAnsi="Arial" w:cs="Arial"/>
        </w:rPr>
      </w:pPr>
      <w:r w:rsidRPr="00562472">
        <w:rPr>
          <w:noProof/>
        </w:rPr>
        <w:lastRenderedPageBreak/>
        <w:drawing>
          <wp:inline distT="0" distB="0" distL="0" distR="0" wp14:anchorId="2CEB22F8" wp14:editId="7AA4818B">
            <wp:extent cx="6191250" cy="1704975"/>
            <wp:effectExtent l="0" t="19050" r="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5E956B0" w14:textId="57C527E6" w:rsidR="00D343DF" w:rsidRPr="00562472" w:rsidRDefault="00D343DF" w:rsidP="00672D8F">
      <w:pPr>
        <w:pStyle w:val="Heading1"/>
      </w:pPr>
      <w:bookmarkStart w:id="17" w:name="_Toc99705790"/>
      <w:r w:rsidRPr="00562472">
        <w:t>Funding</w:t>
      </w:r>
      <w:r w:rsidR="00C71C40" w:rsidRPr="00562472">
        <w:t xml:space="preserve"> &amp; Grant</w:t>
      </w:r>
      <w:r w:rsidRPr="00562472">
        <w:t xml:space="preserve"> Opportunities</w:t>
      </w:r>
      <w:bookmarkEnd w:id="16"/>
      <w:bookmarkEnd w:id="17"/>
    </w:p>
    <w:p w14:paraId="64B1589E" w14:textId="602CD14A" w:rsidR="006E322A" w:rsidRPr="00881A21" w:rsidRDefault="006E322A" w:rsidP="00530CD0">
      <w:pPr>
        <w:pStyle w:val="Heading3"/>
      </w:pPr>
      <w:bookmarkStart w:id="18" w:name="_GAT_District_Funding"/>
      <w:bookmarkStart w:id="19" w:name="_Toc99705791"/>
      <w:bookmarkEnd w:id="18"/>
      <w:r w:rsidRPr="00881A21">
        <w:t>GAT Success Story Funding</w:t>
      </w:r>
      <w:r w:rsidR="00530CD0" w:rsidRPr="00881A21">
        <w:t xml:space="preserve"> (formally known as GAT District Funding)</w:t>
      </w:r>
      <w:bookmarkEnd w:id="19"/>
    </w:p>
    <w:p w14:paraId="7BBC4EAC" w14:textId="0B84C0CB" w:rsidR="00167607" w:rsidRPr="00881A21" w:rsidRDefault="00167607" w:rsidP="00274725">
      <w:pPr>
        <w:rPr>
          <w:rFonts w:cstheme="minorHAnsi"/>
        </w:rPr>
      </w:pPr>
      <w:r w:rsidRPr="00881A21">
        <w:rPr>
          <w:rFonts w:cstheme="minorHAnsi"/>
        </w:rPr>
        <w:t xml:space="preserve">Since </w:t>
      </w:r>
      <w:r w:rsidR="005C33CB" w:rsidRPr="00881A21">
        <w:rPr>
          <w:rFonts w:cstheme="minorHAnsi"/>
        </w:rPr>
        <w:t>storytelling is the best way to share our GAT successes</w:t>
      </w:r>
      <w:r w:rsidRPr="00881A21">
        <w:rPr>
          <w:rFonts w:cstheme="minorHAnsi"/>
        </w:rPr>
        <w:t xml:space="preserve">, </w:t>
      </w:r>
      <w:r w:rsidR="001C1103" w:rsidRPr="00881A21">
        <w:rPr>
          <w:rFonts w:cstheme="minorHAnsi"/>
        </w:rPr>
        <w:t xml:space="preserve">the </w:t>
      </w:r>
      <w:r w:rsidR="003034F5" w:rsidRPr="00881A21">
        <w:rPr>
          <w:rFonts w:cstheme="minorHAnsi"/>
        </w:rPr>
        <w:t xml:space="preserve">GAT </w:t>
      </w:r>
      <w:r w:rsidR="00E76A63" w:rsidRPr="00881A21">
        <w:rPr>
          <w:rFonts w:cstheme="minorHAnsi"/>
        </w:rPr>
        <w:t xml:space="preserve">Success Story </w:t>
      </w:r>
      <w:r w:rsidR="003034F5" w:rsidRPr="00881A21">
        <w:rPr>
          <w:rFonts w:cstheme="minorHAnsi"/>
        </w:rPr>
        <w:t>Funding P</w:t>
      </w:r>
      <w:r w:rsidR="004325EF" w:rsidRPr="00881A21">
        <w:rPr>
          <w:rFonts w:cstheme="minorHAnsi"/>
        </w:rPr>
        <w:t xml:space="preserve">rogram </w:t>
      </w:r>
      <w:r w:rsidR="0063732F" w:rsidRPr="00881A21">
        <w:rPr>
          <w:rFonts w:cstheme="minorHAnsi"/>
        </w:rPr>
        <w:t xml:space="preserve">(formerly known as GAT District Funding) </w:t>
      </w:r>
      <w:r w:rsidR="004325EF" w:rsidRPr="00881A21">
        <w:rPr>
          <w:rFonts w:cstheme="minorHAnsi"/>
        </w:rPr>
        <w:t>offers</w:t>
      </w:r>
      <w:r w:rsidR="0075239C" w:rsidRPr="00881A21">
        <w:rPr>
          <w:rFonts w:cstheme="minorHAnsi"/>
        </w:rPr>
        <w:t xml:space="preserve"> each district</w:t>
      </w:r>
      <w:r w:rsidR="00E76A63" w:rsidRPr="00881A21">
        <w:rPr>
          <w:rFonts w:cstheme="minorHAnsi"/>
        </w:rPr>
        <w:t xml:space="preserve"> and undistricted area</w:t>
      </w:r>
      <w:r w:rsidR="0075239C" w:rsidRPr="00881A21">
        <w:rPr>
          <w:rFonts w:cstheme="minorHAnsi"/>
        </w:rPr>
        <w:t xml:space="preserve"> </w:t>
      </w:r>
      <w:r w:rsidR="001B0369" w:rsidRPr="00881A21">
        <w:rPr>
          <w:rFonts w:cstheme="minorHAnsi"/>
        </w:rPr>
        <w:t>US</w:t>
      </w:r>
      <w:r w:rsidR="0075239C" w:rsidRPr="00881A21">
        <w:rPr>
          <w:rFonts w:cstheme="minorHAnsi"/>
        </w:rPr>
        <w:t xml:space="preserve">$500 </w:t>
      </w:r>
      <w:r w:rsidRPr="00881A21">
        <w:rPr>
          <w:rFonts w:cstheme="minorHAnsi"/>
        </w:rPr>
        <w:t xml:space="preserve">for </w:t>
      </w:r>
      <w:r w:rsidR="00B16398" w:rsidRPr="00881A21">
        <w:rPr>
          <w:rFonts w:cstheme="minorHAnsi"/>
        </w:rPr>
        <w:t xml:space="preserve">each </w:t>
      </w:r>
      <w:r w:rsidR="001C1103" w:rsidRPr="00881A21">
        <w:rPr>
          <w:rFonts w:cstheme="minorHAnsi"/>
        </w:rPr>
        <w:t xml:space="preserve">Lions </w:t>
      </w:r>
      <w:r w:rsidR="00F9307C" w:rsidRPr="00881A21">
        <w:rPr>
          <w:rFonts w:cstheme="minorHAnsi"/>
        </w:rPr>
        <w:t>year when they submit a GAT success s</w:t>
      </w:r>
      <w:r w:rsidRPr="00881A21">
        <w:rPr>
          <w:rFonts w:cstheme="minorHAnsi"/>
        </w:rPr>
        <w:t>tory through our website.</w:t>
      </w:r>
    </w:p>
    <w:p w14:paraId="022306BD" w14:textId="286D0019" w:rsidR="00167607" w:rsidRPr="00881A21" w:rsidRDefault="00167607" w:rsidP="00274725">
      <w:pPr>
        <w:pStyle w:val="BodyTextIndent3"/>
        <w:rPr>
          <w:rFonts w:cstheme="minorHAnsi"/>
        </w:rPr>
      </w:pPr>
      <w:r w:rsidRPr="00881A21">
        <w:rPr>
          <w:rFonts w:cstheme="minorHAnsi"/>
        </w:rPr>
        <w:t>In order t</w:t>
      </w:r>
      <w:r w:rsidR="002B1324" w:rsidRPr="00881A21">
        <w:rPr>
          <w:rFonts w:cstheme="minorHAnsi"/>
        </w:rPr>
        <w:t>o qualify for the funding, a district GAT member or the d</w:t>
      </w:r>
      <w:r w:rsidR="00691432" w:rsidRPr="00881A21">
        <w:rPr>
          <w:rFonts w:cstheme="minorHAnsi"/>
        </w:rPr>
        <w:t>istrict’s cabinet s</w:t>
      </w:r>
      <w:r w:rsidR="00E21A07" w:rsidRPr="00881A21">
        <w:rPr>
          <w:rFonts w:cstheme="minorHAnsi"/>
        </w:rPr>
        <w:t>ecretary</w:t>
      </w:r>
      <w:r w:rsidR="009E43E2" w:rsidRPr="00881A21">
        <w:rPr>
          <w:rFonts w:cstheme="minorHAnsi"/>
        </w:rPr>
        <w:t xml:space="preserve">, on record with Lions Clubs International for the current </w:t>
      </w:r>
      <w:r w:rsidR="00F23AE6" w:rsidRPr="00881A21">
        <w:rPr>
          <w:rFonts w:cstheme="minorHAnsi"/>
        </w:rPr>
        <w:t xml:space="preserve">Lions </w:t>
      </w:r>
      <w:r w:rsidR="009E43E2" w:rsidRPr="00881A21">
        <w:rPr>
          <w:rFonts w:cstheme="minorHAnsi"/>
        </w:rPr>
        <w:t>year,</w:t>
      </w:r>
      <w:r w:rsidR="00E21A07" w:rsidRPr="00881A21">
        <w:rPr>
          <w:rFonts w:cstheme="minorHAnsi"/>
        </w:rPr>
        <w:t xml:space="preserve"> must </w:t>
      </w:r>
      <w:r w:rsidRPr="00881A21">
        <w:rPr>
          <w:rFonts w:cstheme="minorHAnsi"/>
        </w:rPr>
        <w:t>submit a sto</w:t>
      </w:r>
      <w:r w:rsidR="0075239C" w:rsidRPr="00881A21">
        <w:rPr>
          <w:rFonts w:cstheme="minorHAnsi"/>
        </w:rPr>
        <w:t xml:space="preserve">ry to the </w:t>
      </w:r>
      <w:hyperlink r:id="rId29" w:history="1">
        <w:r w:rsidR="0075239C" w:rsidRPr="00881A21">
          <w:rPr>
            <w:rStyle w:val="Hyperlink"/>
            <w:rFonts w:cstheme="minorHAnsi"/>
          </w:rPr>
          <w:t xml:space="preserve">GAT </w:t>
        </w:r>
        <w:r w:rsidR="0063732F" w:rsidRPr="00881A21">
          <w:rPr>
            <w:rStyle w:val="Hyperlink"/>
            <w:rFonts w:cstheme="minorHAnsi"/>
          </w:rPr>
          <w:t xml:space="preserve">Success Story </w:t>
        </w:r>
        <w:r w:rsidR="0075239C" w:rsidRPr="00881A21">
          <w:rPr>
            <w:rStyle w:val="Hyperlink"/>
            <w:rFonts w:cstheme="minorHAnsi"/>
          </w:rPr>
          <w:t>Funding page</w:t>
        </w:r>
      </w:hyperlink>
      <w:r w:rsidRPr="00881A21">
        <w:rPr>
          <w:rFonts w:cstheme="minorHAnsi"/>
        </w:rPr>
        <w:t>.</w:t>
      </w:r>
      <w:r w:rsidR="00287042" w:rsidRPr="00881A21">
        <w:rPr>
          <w:rFonts w:cstheme="minorHAnsi"/>
        </w:rPr>
        <w:t xml:space="preserve"> For undistricted areas, the Coordinating Lion must submit a story to the GAT Success Story Funding page.</w:t>
      </w:r>
    </w:p>
    <w:p w14:paraId="7DBDF60F" w14:textId="221D79C1" w:rsidR="00740DD7" w:rsidRPr="00881A21" w:rsidRDefault="00740DD7" w:rsidP="00274725">
      <w:pPr>
        <w:rPr>
          <w:rFonts w:cstheme="minorHAnsi"/>
        </w:rPr>
      </w:pPr>
      <w:r w:rsidRPr="00881A21">
        <w:rPr>
          <w:rFonts w:cstheme="minorHAnsi"/>
        </w:rPr>
        <w:t xml:space="preserve">To be considered a complete submission, the </w:t>
      </w:r>
      <w:r w:rsidR="004635CB" w:rsidRPr="00881A21">
        <w:rPr>
          <w:rFonts w:cstheme="minorHAnsi"/>
        </w:rPr>
        <w:t xml:space="preserve">district-submitted </w:t>
      </w:r>
      <w:r w:rsidRPr="00881A21">
        <w:rPr>
          <w:rFonts w:cstheme="minorHAnsi"/>
        </w:rPr>
        <w:t xml:space="preserve">stories should involve the district’s GAT, take place </w:t>
      </w:r>
      <w:r w:rsidR="00B16398" w:rsidRPr="00881A21">
        <w:rPr>
          <w:rFonts w:cstheme="minorHAnsi"/>
          <w:b/>
          <w:i/>
        </w:rPr>
        <w:t xml:space="preserve">within the past 3 years </w:t>
      </w:r>
      <w:r w:rsidRPr="00881A21">
        <w:rPr>
          <w:rFonts w:cstheme="minorHAnsi"/>
        </w:rPr>
        <w:t>and do one of the following:</w:t>
      </w:r>
    </w:p>
    <w:p w14:paraId="7B959A0E" w14:textId="7AAED927" w:rsidR="00740DD7" w:rsidRPr="00881A21" w:rsidRDefault="00740DD7" w:rsidP="00274725">
      <w:pPr>
        <w:pStyle w:val="ListParagraph"/>
        <w:numPr>
          <w:ilvl w:val="0"/>
          <w:numId w:val="34"/>
        </w:numPr>
        <w:rPr>
          <w:rFonts w:cstheme="minorHAnsi"/>
        </w:rPr>
      </w:pPr>
      <w:r w:rsidRPr="00881A21">
        <w:rPr>
          <w:rFonts w:cstheme="minorHAnsi"/>
        </w:rPr>
        <w:t>Show the impact of an action taken</w:t>
      </w:r>
      <w:r w:rsidR="0085793C" w:rsidRPr="00881A21">
        <w:rPr>
          <w:rFonts w:cstheme="minorHAnsi"/>
        </w:rPr>
        <w:t>.</w:t>
      </w:r>
    </w:p>
    <w:p w14:paraId="3543FE8D" w14:textId="3E0FAEBA" w:rsidR="00740DD7" w:rsidRPr="00881A21" w:rsidRDefault="00740DD7" w:rsidP="00274725">
      <w:pPr>
        <w:pStyle w:val="ListParagraph"/>
        <w:numPr>
          <w:ilvl w:val="0"/>
          <w:numId w:val="34"/>
        </w:numPr>
        <w:rPr>
          <w:rFonts w:cstheme="minorHAnsi"/>
        </w:rPr>
      </w:pPr>
      <w:r w:rsidRPr="00881A21">
        <w:rPr>
          <w:rFonts w:cstheme="minorHAnsi"/>
        </w:rPr>
        <w:t>Inspire the reader to do something</w:t>
      </w:r>
      <w:r w:rsidR="0085793C" w:rsidRPr="00881A21">
        <w:rPr>
          <w:rFonts w:cstheme="minorHAnsi"/>
        </w:rPr>
        <w:t>.</w:t>
      </w:r>
    </w:p>
    <w:p w14:paraId="0C893D9E" w14:textId="5533C4BF" w:rsidR="00740DD7" w:rsidRPr="00881A21" w:rsidRDefault="00740DD7" w:rsidP="00274725">
      <w:pPr>
        <w:pStyle w:val="ListParagraph"/>
        <w:numPr>
          <w:ilvl w:val="0"/>
          <w:numId w:val="34"/>
        </w:numPr>
        <w:rPr>
          <w:rFonts w:cstheme="minorHAnsi"/>
        </w:rPr>
      </w:pPr>
      <w:r w:rsidRPr="00881A21">
        <w:rPr>
          <w:rFonts w:cstheme="minorHAnsi"/>
        </w:rPr>
        <w:t>Show an action that the reader can take</w:t>
      </w:r>
      <w:r w:rsidR="0085793C" w:rsidRPr="00881A21">
        <w:rPr>
          <w:rFonts w:cstheme="minorHAnsi"/>
        </w:rPr>
        <w:t>.</w:t>
      </w:r>
    </w:p>
    <w:p w14:paraId="080D9A70" w14:textId="26138075" w:rsidR="00740DD7" w:rsidRPr="00881A21" w:rsidRDefault="00740DD7" w:rsidP="00274725">
      <w:pPr>
        <w:pStyle w:val="ListParagraph"/>
        <w:numPr>
          <w:ilvl w:val="0"/>
          <w:numId w:val="34"/>
        </w:numPr>
        <w:rPr>
          <w:rFonts w:cstheme="minorHAnsi"/>
        </w:rPr>
      </w:pPr>
      <w:r w:rsidRPr="00881A21">
        <w:rPr>
          <w:rFonts w:cstheme="minorHAnsi"/>
        </w:rPr>
        <w:t>Allow the reader to learn something</w:t>
      </w:r>
      <w:r w:rsidR="0085793C" w:rsidRPr="00881A21">
        <w:rPr>
          <w:rFonts w:cstheme="minorHAnsi"/>
        </w:rPr>
        <w:t>.</w:t>
      </w:r>
    </w:p>
    <w:p w14:paraId="0CEA6B78" w14:textId="2C0B8FB6" w:rsidR="00740DD7" w:rsidRPr="00881A21" w:rsidRDefault="00740DD7" w:rsidP="00274725">
      <w:pPr>
        <w:rPr>
          <w:rFonts w:cstheme="minorHAnsi"/>
        </w:rPr>
      </w:pPr>
      <w:r w:rsidRPr="00881A21">
        <w:rPr>
          <w:rFonts w:cstheme="minorHAnsi"/>
        </w:rPr>
        <w:t>Submissions will be accepted through M</w:t>
      </w:r>
      <w:r w:rsidR="006E5523" w:rsidRPr="00881A21">
        <w:rPr>
          <w:rFonts w:cstheme="minorHAnsi"/>
        </w:rPr>
        <w:t>ay</w:t>
      </w:r>
      <w:r w:rsidR="00F240B5" w:rsidRPr="00881A21">
        <w:rPr>
          <w:rFonts w:cstheme="minorHAnsi"/>
        </w:rPr>
        <w:t xml:space="preserve"> </w:t>
      </w:r>
      <w:r w:rsidRPr="00881A21">
        <w:rPr>
          <w:rFonts w:cstheme="minorHAnsi"/>
        </w:rPr>
        <w:t>1</w:t>
      </w:r>
      <w:r w:rsidR="008865F5" w:rsidRPr="00881A21">
        <w:rPr>
          <w:rFonts w:cstheme="minorHAnsi"/>
        </w:rPr>
        <w:t>.</w:t>
      </w:r>
    </w:p>
    <w:p w14:paraId="67D8C594" w14:textId="5FD4A692" w:rsidR="00D343DF" w:rsidRPr="00881A21" w:rsidRDefault="001C1103" w:rsidP="00274725">
      <w:pPr>
        <w:rPr>
          <w:rFonts w:cstheme="minorHAnsi"/>
        </w:rPr>
      </w:pPr>
      <w:r w:rsidRPr="00881A21">
        <w:rPr>
          <w:rFonts w:cstheme="minorHAnsi"/>
        </w:rPr>
        <w:t>Ideas for</w:t>
      </w:r>
      <w:r w:rsidR="00CC418F" w:rsidRPr="00881A21">
        <w:rPr>
          <w:rFonts w:cstheme="minorHAnsi"/>
        </w:rPr>
        <w:t xml:space="preserve"> how to use district funding</w:t>
      </w:r>
      <w:r w:rsidR="00F233BB" w:rsidRPr="00881A21">
        <w:rPr>
          <w:rFonts w:cstheme="minorHAnsi"/>
        </w:rPr>
        <w:t xml:space="preserve"> </w:t>
      </w:r>
      <w:r w:rsidR="00167607" w:rsidRPr="00881A21">
        <w:rPr>
          <w:rFonts w:cstheme="minorHAnsi"/>
        </w:rPr>
        <w:t>include</w:t>
      </w:r>
      <w:r w:rsidR="00CC418F" w:rsidRPr="00881A21">
        <w:rPr>
          <w:rFonts w:cstheme="minorHAnsi"/>
        </w:rPr>
        <w:t>:</w:t>
      </w:r>
      <w:r w:rsidR="00927FC4" w:rsidRPr="00881A21">
        <w:rPr>
          <w:rFonts w:cstheme="minorHAnsi"/>
        </w:rPr>
        <w:t xml:space="preserve"> hosting a GAT r</w:t>
      </w:r>
      <w:r w:rsidR="00F233BB" w:rsidRPr="00881A21">
        <w:rPr>
          <w:rFonts w:cstheme="minorHAnsi"/>
        </w:rPr>
        <w:t xml:space="preserve">etreat, funding a district service project, providing support to advertise your district’s clubs and events, among </w:t>
      </w:r>
      <w:r w:rsidR="00927FC4" w:rsidRPr="00881A21">
        <w:rPr>
          <w:rFonts w:cstheme="minorHAnsi"/>
        </w:rPr>
        <w:t xml:space="preserve">many </w:t>
      </w:r>
      <w:r w:rsidR="00F233BB" w:rsidRPr="00881A21">
        <w:rPr>
          <w:rFonts w:cstheme="minorHAnsi"/>
        </w:rPr>
        <w:t xml:space="preserve">others. </w:t>
      </w:r>
    </w:p>
    <w:p w14:paraId="7C07177C" w14:textId="1D555489" w:rsidR="004635CB" w:rsidRPr="00881A21" w:rsidRDefault="004635CB" w:rsidP="00274725">
      <w:pPr>
        <w:rPr>
          <w:rFonts w:cstheme="minorHAnsi"/>
        </w:rPr>
      </w:pPr>
      <w:bookmarkStart w:id="20" w:name="_Hlk99703820"/>
      <w:r w:rsidRPr="00881A21">
        <w:rPr>
          <w:rFonts w:cstheme="minorHAnsi"/>
        </w:rPr>
        <w:t>To be considered a complete submission, undistricted area submitted stories should involve a service, membership and/or leadership success story.</w:t>
      </w:r>
    </w:p>
    <w:p w14:paraId="2C2584AC" w14:textId="2B5826D6" w:rsidR="00E76A63" w:rsidRPr="00881A21" w:rsidRDefault="00E76A63" w:rsidP="00274725">
      <w:pPr>
        <w:rPr>
          <w:rFonts w:cstheme="minorHAnsi"/>
        </w:rPr>
      </w:pPr>
      <w:bookmarkStart w:id="21" w:name="_Hlk99529400"/>
      <w:bookmarkEnd w:id="20"/>
      <w:r w:rsidRPr="00881A21">
        <w:rPr>
          <w:rFonts w:cstheme="minorHAnsi"/>
        </w:rPr>
        <w:t>For the 2022-2023 Lions year, Leo</w:t>
      </w:r>
      <w:r w:rsidR="00C001A2" w:rsidRPr="00881A21">
        <w:rPr>
          <w:rFonts w:cstheme="minorHAnsi"/>
        </w:rPr>
        <w:t>s</w:t>
      </w:r>
      <w:r w:rsidRPr="00881A21">
        <w:rPr>
          <w:rFonts w:cstheme="minorHAnsi"/>
        </w:rPr>
        <w:t xml:space="preserve"> have been offered the opportunity to participa</w:t>
      </w:r>
      <w:r w:rsidR="0063732F" w:rsidRPr="00881A21">
        <w:rPr>
          <w:rFonts w:cstheme="minorHAnsi"/>
        </w:rPr>
        <w:t>te in GAT Success Story Funding, offering each Leo district US$350 for each Lions year when they submit a service, membership and/or leadership success story through our website.</w:t>
      </w:r>
    </w:p>
    <w:p w14:paraId="74C0D991" w14:textId="2CBC6CB6" w:rsidR="0063732F" w:rsidRPr="00684A2F" w:rsidRDefault="0063732F" w:rsidP="00274725">
      <w:pPr>
        <w:rPr>
          <w:rFonts w:cstheme="minorHAnsi"/>
        </w:rPr>
      </w:pPr>
      <w:r w:rsidRPr="00881A21">
        <w:rPr>
          <w:rFonts w:cstheme="minorHAnsi"/>
        </w:rPr>
        <w:t xml:space="preserve">More details will be </w:t>
      </w:r>
      <w:r w:rsidR="00702021" w:rsidRPr="00881A21">
        <w:rPr>
          <w:rFonts w:cstheme="minorHAnsi"/>
        </w:rPr>
        <w:t>shared</w:t>
      </w:r>
      <w:r w:rsidRPr="00881A21">
        <w:rPr>
          <w:rFonts w:cstheme="minorHAnsi"/>
        </w:rPr>
        <w:t xml:space="preserve"> on the GAT Success Story Funding page</w:t>
      </w:r>
      <w:r w:rsidR="00702021" w:rsidRPr="00881A21">
        <w:rPr>
          <w:rFonts w:cstheme="minorHAnsi"/>
        </w:rPr>
        <w:t xml:space="preserve"> when they become available.</w:t>
      </w:r>
    </w:p>
    <w:p w14:paraId="19CDD881" w14:textId="44E1B5BD" w:rsidR="00D343DF" w:rsidRPr="00562472" w:rsidRDefault="00D343DF" w:rsidP="00530CD0">
      <w:pPr>
        <w:pStyle w:val="Heading3"/>
      </w:pPr>
      <w:bookmarkStart w:id="22" w:name="_Leadership_Development_Grants"/>
      <w:bookmarkStart w:id="23" w:name="_Toc9931365"/>
      <w:bookmarkStart w:id="24" w:name="_Toc99705792"/>
      <w:bookmarkStart w:id="25" w:name="_Hlk99441890"/>
      <w:bookmarkEnd w:id="21"/>
      <w:bookmarkEnd w:id="22"/>
      <w:r w:rsidRPr="00562472">
        <w:t>Leadership Development Grants</w:t>
      </w:r>
      <w:bookmarkEnd w:id="23"/>
      <w:bookmarkEnd w:id="24"/>
    </w:p>
    <w:p w14:paraId="1F6B25CD" w14:textId="163286FA" w:rsidR="00D343DF" w:rsidRPr="00562472" w:rsidRDefault="00527A17" w:rsidP="00452066">
      <w:pPr>
        <w:pStyle w:val="Heading4"/>
      </w:pPr>
      <w:r w:rsidRPr="00562472">
        <w:t xml:space="preserve">Leadership Development </w:t>
      </w:r>
      <w:r w:rsidR="0043580F" w:rsidRPr="00562472">
        <w:t xml:space="preserve">Multiple District and District </w:t>
      </w:r>
      <w:r w:rsidR="00047BC9" w:rsidRPr="00562472">
        <w:t>Grant Program</w:t>
      </w:r>
    </w:p>
    <w:p w14:paraId="2B0EE8CD" w14:textId="0451B169" w:rsidR="00527A17" w:rsidRPr="00562472" w:rsidRDefault="00CC075B" w:rsidP="00274725">
      <w:r w:rsidRPr="00562472">
        <w:t xml:space="preserve">The </w:t>
      </w:r>
      <w:r w:rsidR="00304E0B" w:rsidRPr="00562472">
        <w:t xml:space="preserve">Leadership Development </w:t>
      </w:r>
      <w:r w:rsidR="0043580F" w:rsidRPr="00562472">
        <w:t xml:space="preserve">Multiple District and District </w:t>
      </w:r>
      <w:r w:rsidR="00CC418F" w:rsidRPr="00562472">
        <w:t>Grant P</w:t>
      </w:r>
      <w:r w:rsidRPr="00562472">
        <w:t>rogram provides funding to support expenses related to multiple district training of 1</w:t>
      </w:r>
      <w:r w:rsidRPr="00562472">
        <w:rPr>
          <w:vertAlign w:val="superscript"/>
        </w:rPr>
        <w:t>st</w:t>
      </w:r>
      <w:r w:rsidR="00691432" w:rsidRPr="00562472">
        <w:t xml:space="preserve"> </w:t>
      </w:r>
      <w:r w:rsidRPr="00562472">
        <w:t>and 2</w:t>
      </w:r>
      <w:r w:rsidRPr="00562472">
        <w:rPr>
          <w:vertAlign w:val="superscript"/>
        </w:rPr>
        <w:t>nd</w:t>
      </w:r>
      <w:r w:rsidR="00691432" w:rsidRPr="00562472">
        <w:t xml:space="preserve"> </w:t>
      </w:r>
      <w:r w:rsidRPr="00562472">
        <w:t xml:space="preserve">vice district governors and district training of zone chairpersons. </w:t>
      </w:r>
      <w:r w:rsidR="00692493" w:rsidRPr="00562472">
        <w:t xml:space="preserve">Multiple district, </w:t>
      </w:r>
      <w:r w:rsidR="00BE1B6C">
        <w:t>sub-</w:t>
      </w:r>
      <w:r w:rsidR="00692493" w:rsidRPr="00562472">
        <w:t>single district, or</w:t>
      </w:r>
      <w:r w:rsidR="00BE1B6C">
        <w:t xml:space="preserve"> single</w:t>
      </w:r>
      <w:r w:rsidR="00692493" w:rsidRPr="00562472">
        <w:t xml:space="preserve"> district Global Leadership Team coordinators</w:t>
      </w:r>
      <w:r w:rsidR="00927FC4" w:rsidRPr="00562472">
        <w:t>,</w:t>
      </w:r>
      <w:r w:rsidR="00692493" w:rsidRPr="00562472">
        <w:t xml:space="preserve"> on record with Lions Clubs International for the current </w:t>
      </w:r>
      <w:r w:rsidR="00E766F7">
        <w:t>Lions</w:t>
      </w:r>
      <w:r w:rsidR="00692493" w:rsidRPr="00562472">
        <w:t xml:space="preserve"> year</w:t>
      </w:r>
      <w:r w:rsidR="00927FC4" w:rsidRPr="00562472">
        <w:t>,</w:t>
      </w:r>
      <w:r w:rsidR="00692493" w:rsidRPr="00562472">
        <w:t xml:space="preserve"> are responsible to submit the grant application and reimbursement</w:t>
      </w:r>
      <w:r w:rsidR="00CC418F" w:rsidRPr="00562472">
        <w:t xml:space="preserve"> form</w:t>
      </w:r>
      <w:r w:rsidR="00692493" w:rsidRPr="00562472">
        <w:t xml:space="preserve">. </w:t>
      </w:r>
    </w:p>
    <w:p w14:paraId="489D6560" w14:textId="094FC3E2" w:rsidR="00CB6C8C" w:rsidRPr="00562472" w:rsidRDefault="00843A9B" w:rsidP="00274725">
      <w:r w:rsidRPr="00274725">
        <w:rPr>
          <w:b/>
          <w:bCs/>
        </w:rPr>
        <w:lastRenderedPageBreak/>
        <w:t xml:space="preserve">The Leadership Development </w:t>
      </w:r>
      <w:r w:rsidR="0043580F" w:rsidRPr="00274725">
        <w:rPr>
          <w:b/>
          <w:bCs/>
        </w:rPr>
        <w:t xml:space="preserve">Multiple District </w:t>
      </w:r>
      <w:r w:rsidRPr="00274725">
        <w:rPr>
          <w:b/>
          <w:bCs/>
        </w:rPr>
        <w:t>Grant</w:t>
      </w:r>
      <w:r w:rsidRPr="00562472">
        <w:rPr>
          <w:i/>
        </w:rPr>
        <w:t xml:space="preserve"> </w:t>
      </w:r>
      <w:r w:rsidRPr="00562472">
        <w:t xml:space="preserve">provides reimbursement of up to </w:t>
      </w:r>
      <w:r w:rsidR="001B0369" w:rsidRPr="00562472">
        <w:rPr>
          <w:i/>
        </w:rPr>
        <w:t>US</w:t>
      </w:r>
      <w:r w:rsidRPr="00562472">
        <w:rPr>
          <w:i/>
        </w:rPr>
        <w:t>$100 per confirmed 1</w:t>
      </w:r>
      <w:r w:rsidRPr="00562472">
        <w:rPr>
          <w:i/>
          <w:vertAlign w:val="superscript"/>
        </w:rPr>
        <w:t>st</w:t>
      </w:r>
      <w:r w:rsidRPr="00562472">
        <w:rPr>
          <w:i/>
        </w:rPr>
        <w:t xml:space="preserve"> vice district governor</w:t>
      </w:r>
      <w:r w:rsidRPr="00562472">
        <w:t xml:space="preserve"> and up to </w:t>
      </w:r>
      <w:r w:rsidR="001B0369" w:rsidRPr="00562472">
        <w:rPr>
          <w:i/>
        </w:rPr>
        <w:t>US</w:t>
      </w:r>
      <w:r w:rsidRPr="00562472">
        <w:rPr>
          <w:i/>
        </w:rPr>
        <w:t>$75 per confirmed 2</w:t>
      </w:r>
      <w:r w:rsidRPr="00562472">
        <w:rPr>
          <w:i/>
          <w:vertAlign w:val="superscript"/>
        </w:rPr>
        <w:t>nd</w:t>
      </w:r>
      <w:r w:rsidRPr="00562472">
        <w:rPr>
          <w:i/>
        </w:rPr>
        <w:t xml:space="preserve"> vice district governor </w:t>
      </w:r>
      <w:r w:rsidRPr="00562472">
        <w:t>(not to exceed actual expenses incurred).</w:t>
      </w:r>
      <w:r w:rsidR="00CB6C8C" w:rsidRPr="00562472">
        <w:t xml:space="preserve"> </w:t>
      </w:r>
    </w:p>
    <w:p w14:paraId="599AC079" w14:textId="41F50D65" w:rsidR="00527A17" w:rsidRPr="00562472" w:rsidRDefault="00691432" w:rsidP="00274725">
      <w:r w:rsidRPr="00562472">
        <w:t>M</w:t>
      </w:r>
      <w:r w:rsidR="00CC418F" w:rsidRPr="00562472">
        <w:t>ultiple D</w:t>
      </w:r>
      <w:r w:rsidR="003034F5" w:rsidRPr="00562472">
        <w:t>istrict</w:t>
      </w:r>
      <w:r w:rsidRPr="00562472">
        <w:t xml:space="preserve"> G</w:t>
      </w:r>
      <w:r w:rsidR="003034F5" w:rsidRPr="00562472">
        <w:t xml:space="preserve">lobal </w:t>
      </w:r>
      <w:r w:rsidRPr="00562472">
        <w:t>L</w:t>
      </w:r>
      <w:r w:rsidR="003034F5" w:rsidRPr="00562472">
        <w:t>eadership</w:t>
      </w:r>
      <w:r w:rsidR="00F6127F" w:rsidRPr="00562472">
        <w:t xml:space="preserve"> </w:t>
      </w:r>
      <w:r w:rsidRPr="00562472">
        <w:t>T</w:t>
      </w:r>
      <w:r w:rsidR="003034F5" w:rsidRPr="00562472">
        <w:t>eam</w:t>
      </w:r>
      <w:r w:rsidRPr="00562472">
        <w:t xml:space="preserve"> c</w:t>
      </w:r>
      <w:r w:rsidR="00CB6C8C" w:rsidRPr="00562472">
        <w:t>oordinators are highly encouraged to invite 1</w:t>
      </w:r>
      <w:r w:rsidR="00CB6C8C" w:rsidRPr="00562472">
        <w:rPr>
          <w:vertAlign w:val="superscript"/>
        </w:rPr>
        <w:t>st</w:t>
      </w:r>
      <w:r w:rsidR="00CB6C8C" w:rsidRPr="00562472">
        <w:t xml:space="preserve"> and 2</w:t>
      </w:r>
      <w:r w:rsidR="00CB6C8C" w:rsidRPr="00562472">
        <w:rPr>
          <w:vertAlign w:val="superscript"/>
        </w:rPr>
        <w:t>nd</w:t>
      </w:r>
      <w:r w:rsidR="00CB6C8C" w:rsidRPr="00562472">
        <w:t xml:space="preserve"> vice district governors from neighboring single districts to attend.</w:t>
      </w:r>
    </w:p>
    <w:p w14:paraId="2A5EA338" w14:textId="3681F935" w:rsidR="00292AA0" w:rsidRPr="00562472" w:rsidRDefault="00292AA0" w:rsidP="00274725">
      <w:r w:rsidRPr="00562472">
        <w:t>The</w:t>
      </w:r>
      <w:r w:rsidR="0043580F" w:rsidRPr="00562472">
        <w:rPr>
          <w:b/>
        </w:rPr>
        <w:t xml:space="preserve"> Leadership Development District G</w:t>
      </w:r>
      <w:r w:rsidRPr="00562472">
        <w:rPr>
          <w:b/>
        </w:rPr>
        <w:t>rant</w:t>
      </w:r>
      <w:r w:rsidRPr="00562472">
        <w:rPr>
          <w:b/>
          <w:i/>
        </w:rPr>
        <w:t xml:space="preserve"> </w:t>
      </w:r>
      <w:r w:rsidRPr="00562472">
        <w:t xml:space="preserve">provides reimbursement of up to </w:t>
      </w:r>
      <w:r w:rsidR="001B0369" w:rsidRPr="00562472">
        <w:rPr>
          <w:b/>
          <w:i/>
        </w:rPr>
        <w:t>US</w:t>
      </w:r>
      <w:r w:rsidRPr="00562472">
        <w:rPr>
          <w:b/>
          <w:i/>
        </w:rPr>
        <w:t>$</w:t>
      </w:r>
      <w:r w:rsidR="00073172" w:rsidRPr="00562472">
        <w:rPr>
          <w:b/>
          <w:i/>
        </w:rPr>
        <w:t>500 per district</w:t>
      </w:r>
      <w:r w:rsidR="00073172" w:rsidRPr="00562472">
        <w:t xml:space="preserve"> for training of zone chairpersons</w:t>
      </w:r>
      <w:r w:rsidRPr="00562472">
        <w:t xml:space="preserve"> (not to exceed actual expenses incurred).</w:t>
      </w:r>
      <w:r w:rsidR="00A049C4" w:rsidRPr="00562472">
        <w:t xml:space="preserve"> </w:t>
      </w:r>
    </w:p>
    <w:p w14:paraId="508115F7" w14:textId="01948104" w:rsidR="00FF6DE2" w:rsidRPr="00562472" w:rsidRDefault="00BA206B" w:rsidP="00274725">
      <w:r w:rsidRPr="00562472">
        <w:t xml:space="preserve">District Leadership Development grant funding is limited – those who submit first will have priority. </w:t>
      </w:r>
    </w:p>
    <w:p w14:paraId="334240FE" w14:textId="3C030A0E" w:rsidR="00A049C4" w:rsidRPr="00562472" w:rsidRDefault="00A049C4" w:rsidP="00274725">
      <w:r w:rsidRPr="00562472">
        <w:t xml:space="preserve">If there is a provisional district in your area, contact your GAT Specialist for more information on </w:t>
      </w:r>
      <w:r w:rsidR="00C66413" w:rsidRPr="00562472">
        <w:t>available funding</w:t>
      </w:r>
      <w:r w:rsidRPr="00562472">
        <w:t>.</w:t>
      </w:r>
    </w:p>
    <w:p w14:paraId="14DB8DE9" w14:textId="5BFB438D" w:rsidR="00BA206B" w:rsidRPr="00684A2F" w:rsidRDefault="00026210" w:rsidP="00274725">
      <w:pPr>
        <w:pStyle w:val="BodyTextIndent2"/>
        <w:ind w:left="0"/>
        <w:rPr>
          <w:rFonts w:cstheme="minorHAnsi"/>
        </w:rPr>
      </w:pPr>
      <w:r w:rsidRPr="00562472">
        <w:rPr>
          <w:b/>
        </w:rPr>
        <w:t xml:space="preserve">TAKE </w:t>
      </w:r>
      <w:r w:rsidR="00FF6DE2" w:rsidRPr="00F240B5">
        <w:rPr>
          <w:b/>
        </w:rPr>
        <w:t>ACTION!</w:t>
      </w:r>
      <w:r w:rsidR="00FF6DE2" w:rsidRPr="00F240B5">
        <w:t xml:space="preserve"> </w:t>
      </w:r>
      <w:r w:rsidRPr="00F240B5">
        <w:t>E</w:t>
      </w:r>
      <w:r w:rsidR="00BA206B" w:rsidRPr="00F240B5">
        <w:t>stimate your training</w:t>
      </w:r>
      <w:r w:rsidR="004019EB" w:rsidRPr="00F240B5">
        <w:t xml:space="preserve"> dates and apply for relevant</w:t>
      </w:r>
      <w:r w:rsidR="00BA206B" w:rsidRPr="00F240B5">
        <w:t xml:space="preserve"> grant</w:t>
      </w:r>
      <w:r w:rsidR="00FF6DE2" w:rsidRPr="00F240B5">
        <w:t>s</w:t>
      </w:r>
      <w:r w:rsidR="00BA206B" w:rsidRPr="00F240B5">
        <w:t xml:space="preserve"> as soon as </w:t>
      </w:r>
      <w:r w:rsidR="00857101" w:rsidRPr="00F240B5">
        <w:t>the grant application becomes available</w:t>
      </w:r>
      <w:r w:rsidR="00BA206B" w:rsidRPr="00F240B5">
        <w:t>!</w:t>
      </w:r>
      <w:r w:rsidR="00FF6DE2" w:rsidRPr="00F240B5">
        <w:t xml:space="preserve"> You can always change the tra</w:t>
      </w:r>
      <w:r w:rsidR="004019EB" w:rsidRPr="00F240B5">
        <w:t>ining dates later, if necessary.</w:t>
      </w:r>
      <w:r w:rsidR="003F0F6E" w:rsidRPr="00F240B5">
        <w:t xml:space="preserve"> </w:t>
      </w:r>
    </w:p>
    <w:p w14:paraId="2865AE21" w14:textId="4CDFBFBB" w:rsidR="00E8724C" w:rsidRPr="00684A2F" w:rsidRDefault="00CC075B" w:rsidP="00274725">
      <w:pPr>
        <w:rPr>
          <w:rFonts w:cstheme="minorHAnsi"/>
          <w:color w:val="FF0000"/>
        </w:rPr>
      </w:pPr>
      <w:r w:rsidRPr="00684A2F">
        <w:rPr>
          <w:rFonts w:cstheme="minorHAnsi"/>
        </w:rPr>
        <w:t>T</w:t>
      </w:r>
      <w:r w:rsidR="00691432" w:rsidRPr="00684A2F">
        <w:rPr>
          <w:rFonts w:cstheme="minorHAnsi"/>
        </w:rPr>
        <w:t>o learn more about the multiple district/d</w:t>
      </w:r>
      <w:r w:rsidRPr="00684A2F">
        <w:rPr>
          <w:rFonts w:cstheme="minorHAnsi"/>
        </w:rPr>
        <w:t xml:space="preserve">istrict grant application and reimbursement process, please </w:t>
      </w:r>
      <w:r w:rsidR="00E8724C" w:rsidRPr="00684A2F">
        <w:rPr>
          <w:rFonts w:cstheme="minorHAnsi"/>
        </w:rPr>
        <w:t xml:space="preserve">contact </w:t>
      </w:r>
      <w:hyperlink r:id="rId30" w:history="1">
        <w:r w:rsidR="00E8724C" w:rsidRPr="00684A2F">
          <w:rPr>
            <w:rStyle w:val="Hyperlink"/>
            <w:rFonts w:cstheme="minorHAnsi"/>
          </w:rPr>
          <w:t>leadershipdevelopment@lionsclubs.org</w:t>
        </w:r>
      </w:hyperlink>
      <w:r w:rsidR="00E44AE4" w:rsidRPr="00E44AE4">
        <w:rPr>
          <w:rStyle w:val="Hyperlink"/>
          <w:rFonts w:cstheme="minorHAnsi"/>
          <w:color w:val="auto"/>
          <w:u w:val="none"/>
        </w:rPr>
        <w:t xml:space="preserve"> </w:t>
      </w:r>
      <w:r w:rsidR="003E2221" w:rsidRPr="00E44AE4">
        <w:rPr>
          <w:rStyle w:val="Hyperlink"/>
          <w:rFonts w:cstheme="minorHAnsi"/>
          <w:color w:val="auto"/>
          <w:u w:val="none"/>
        </w:rPr>
        <w:t>or visit</w:t>
      </w:r>
      <w:r w:rsidR="00BE1B6C">
        <w:rPr>
          <w:rStyle w:val="Hyperlink"/>
          <w:rFonts w:cstheme="minorHAnsi"/>
          <w:color w:val="auto"/>
          <w:u w:val="none"/>
        </w:rPr>
        <w:t xml:space="preserve"> our </w:t>
      </w:r>
      <w:hyperlink r:id="rId31" w:history="1">
        <w:r w:rsidR="00BE1B6C" w:rsidRPr="00BE1B6C">
          <w:rPr>
            <w:rStyle w:val="Hyperlink"/>
            <w:rFonts w:cstheme="minorHAnsi"/>
          </w:rPr>
          <w:t>webpage</w:t>
        </w:r>
      </w:hyperlink>
      <w:r w:rsidR="00E44AE4" w:rsidRPr="00E44AE4">
        <w:rPr>
          <w:rStyle w:val="Hyperlink"/>
          <w:rFonts w:cstheme="minorHAnsi"/>
          <w:color w:val="auto"/>
          <w:u w:val="none"/>
        </w:rPr>
        <w:t>.</w:t>
      </w:r>
    </w:p>
    <w:p w14:paraId="23A75208" w14:textId="76631068" w:rsidR="00047BC9" w:rsidRPr="00562472" w:rsidRDefault="00BE1B6C" w:rsidP="00452066">
      <w:pPr>
        <w:pStyle w:val="Heading4"/>
      </w:pPr>
      <w:r>
        <w:t xml:space="preserve">Leadership Development </w:t>
      </w:r>
      <w:r w:rsidR="000522E7" w:rsidRPr="00562472">
        <w:t>Institute Grant Program</w:t>
      </w:r>
    </w:p>
    <w:p w14:paraId="699C0028" w14:textId="1DF91BBF" w:rsidR="00FD1FAE" w:rsidRPr="00684A2F" w:rsidRDefault="00B10F3F" w:rsidP="00274725">
      <w:pPr>
        <w:rPr>
          <w:rFonts w:cstheme="minorHAnsi"/>
        </w:rPr>
      </w:pPr>
      <w:r w:rsidRPr="00684A2F">
        <w:rPr>
          <w:rFonts w:cstheme="minorHAnsi"/>
        </w:rPr>
        <w:t>All multiple districts, single districts and undistricted provisional districts/regions/zon</w:t>
      </w:r>
      <w:r w:rsidR="004019EB" w:rsidRPr="00684A2F">
        <w:rPr>
          <w:rFonts w:cstheme="minorHAnsi"/>
        </w:rPr>
        <w:t>e</w:t>
      </w:r>
      <w:r w:rsidR="003034F5" w:rsidRPr="00684A2F">
        <w:rPr>
          <w:rFonts w:cstheme="minorHAnsi"/>
        </w:rPr>
        <w:t>s,</w:t>
      </w:r>
      <w:r w:rsidR="004019EB" w:rsidRPr="00684A2F">
        <w:rPr>
          <w:rFonts w:cstheme="minorHAnsi"/>
        </w:rPr>
        <w:t xml:space="preserve"> </w:t>
      </w:r>
      <w:r w:rsidR="00BE1B6C">
        <w:rPr>
          <w:rFonts w:cstheme="minorHAnsi"/>
        </w:rPr>
        <w:t>may</w:t>
      </w:r>
      <w:r w:rsidR="004019EB" w:rsidRPr="00684A2F">
        <w:rPr>
          <w:rFonts w:cstheme="minorHAnsi"/>
        </w:rPr>
        <w:t xml:space="preserve"> now apply for a grant</w:t>
      </w:r>
      <w:r w:rsidRPr="00684A2F">
        <w:rPr>
          <w:rFonts w:cstheme="minorHAnsi"/>
        </w:rPr>
        <w:t xml:space="preserve"> to support local institutes. </w:t>
      </w:r>
      <w:r w:rsidR="00E2479B" w:rsidRPr="00684A2F">
        <w:rPr>
          <w:rFonts w:cstheme="minorHAnsi"/>
        </w:rPr>
        <w:t>Be sure to communicate with your multiple district or single district Global Leadership Team coordinator</w:t>
      </w:r>
      <w:r w:rsidR="008E03C8" w:rsidRPr="00684A2F">
        <w:rPr>
          <w:rFonts w:cstheme="minorHAnsi"/>
        </w:rPr>
        <w:t>, as they are responsible to approve and submit the grant application</w:t>
      </w:r>
      <w:r w:rsidR="00FD1FAE" w:rsidRPr="00684A2F">
        <w:rPr>
          <w:rFonts w:cstheme="minorHAnsi"/>
        </w:rPr>
        <w:t xml:space="preserve"> and reimbursement</w:t>
      </w:r>
      <w:r w:rsidR="00CC418F" w:rsidRPr="00684A2F">
        <w:rPr>
          <w:rFonts w:cstheme="minorHAnsi"/>
        </w:rPr>
        <w:t xml:space="preserve"> form</w:t>
      </w:r>
      <w:r w:rsidR="008E03C8" w:rsidRPr="00684A2F">
        <w:rPr>
          <w:rFonts w:cstheme="minorHAnsi"/>
        </w:rPr>
        <w:t xml:space="preserve">. </w:t>
      </w:r>
    </w:p>
    <w:p w14:paraId="4B19387A" w14:textId="478F4933" w:rsidR="00D86BFE" w:rsidRPr="00684A2F" w:rsidRDefault="003034F5" w:rsidP="00274725">
      <w:pPr>
        <w:rPr>
          <w:rFonts w:cstheme="minorHAnsi"/>
        </w:rPr>
      </w:pPr>
      <w:r w:rsidRPr="00684A2F">
        <w:rPr>
          <w:rFonts w:cstheme="minorHAnsi"/>
        </w:rPr>
        <w:t>To learn more about the Institute G</w:t>
      </w:r>
      <w:r w:rsidR="00CC418F" w:rsidRPr="00684A2F">
        <w:rPr>
          <w:rFonts w:cstheme="minorHAnsi"/>
        </w:rPr>
        <w:t>rant P</w:t>
      </w:r>
      <w:r w:rsidR="00B10F3F" w:rsidRPr="00684A2F">
        <w:rPr>
          <w:rFonts w:cstheme="minorHAnsi"/>
        </w:rPr>
        <w:t>rogram, please visit:</w:t>
      </w:r>
      <w:r w:rsidR="00B10F3F" w:rsidRPr="00684A2F">
        <w:rPr>
          <w:rFonts w:cstheme="minorHAnsi"/>
          <w:color w:val="FF0000"/>
        </w:rPr>
        <w:t xml:space="preserve"> </w:t>
      </w:r>
      <w:hyperlink r:id="rId32" w:history="1">
        <w:r w:rsidR="00B10F3F" w:rsidRPr="00684A2F">
          <w:rPr>
            <w:rStyle w:val="Hyperlink"/>
            <w:rFonts w:cstheme="minorHAnsi"/>
          </w:rPr>
          <w:t>https://lionsclubs.org/en/resources-for-members/leadership-development/institute-grant-program</w:t>
        </w:r>
      </w:hyperlink>
      <w:r w:rsidR="00BC2364" w:rsidRPr="00684A2F">
        <w:rPr>
          <w:rFonts w:cstheme="minorHAnsi"/>
        </w:rPr>
        <w:t>.</w:t>
      </w:r>
      <w:bookmarkStart w:id="26" w:name="_Toc9931366"/>
      <w:r w:rsidR="00875B2A" w:rsidRPr="00684A2F">
        <w:rPr>
          <w:rFonts w:cstheme="minorHAnsi"/>
        </w:rPr>
        <w:t xml:space="preserve">     </w:t>
      </w:r>
    </w:p>
    <w:p w14:paraId="28D96497" w14:textId="11D9A1D8" w:rsidR="004019EB" w:rsidRPr="00562472" w:rsidRDefault="004019EB" w:rsidP="00530CD0">
      <w:pPr>
        <w:pStyle w:val="Heading3"/>
      </w:pPr>
      <w:bookmarkStart w:id="27" w:name="_Membership_Development_Grants"/>
      <w:bookmarkStart w:id="28" w:name="_Toc99705793"/>
      <w:bookmarkEnd w:id="25"/>
      <w:bookmarkEnd w:id="26"/>
      <w:bookmarkEnd w:id="27"/>
      <w:r w:rsidRPr="00562472">
        <w:t>Membership Development Grants</w:t>
      </w:r>
      <w:bookmarkEnd w:id="28"/>
    </w:p>
    <w:p w14:paraId="2E2AED02" w14:textId="7D65E44A" w:rsidR="00BE27CC" w:rsidRPr="00562472" w:rsidRDefault="00BE27CC" w:rsidP="00452066">
      <w:pPr>
        <w:pStyle w:val="Heading4"/>
      </w:pPr>
      <w:bookmarkStart w:id="29" w:name="_Hlk34132378"/>
      <w:r w:rsidRPr="00562472">
        <w:t>Membership Development Grant Program</w:t>
      </w:r>
    </w:p>
    <w:p w14:paraId="0BBF67E5" w14:textId="1D15F39F" w:rsidR="00FA11C6" w:rsidRPr="00562472" w:rsidRDefault="005D0433" w:rsidP="00672D8F">
      <w:pPr>
        <w:ind w:right="-270"/>
      </w:pPr>
      <w:r w:rsidRPr="00FA11C6">
        <w:t>To</w:t>
      </w:r>
      <w:r w:rsidR="00FA11C6" w:rsidRPr="00FA11C6">
        <w:t xml:space="preserve"> support both recruitment and satisfaction of current members, the LCI Membership</w:t>
      </w:r>
      <w:r w:rsidR="00FA11C6">
        <w:t xml:space="preserve"> D</w:t>
      </w:r>
      <w:r w:rsidR="00FA11C6" w:rsidRPr="00FA11C6">
        <w:t xml:space="preserve">evelopment Committee offers Membership Development Grants on a competitive basis. These grants are meant to help </w:t>
      </w:r>
      <w:r w:rsidR="00FA11C6" w:rsidRPr="00881A21">
        <w:t>regions capture new markets, particularly where membership has been declining. Multiple districts may apply for US$</w:t>
      </w:r>
      <w:r w:rsidR="007218FE" w:rsidRPr="00881A21">
        <w:t>4,500 at a time and can apply up to two time</w:t>
      </w:r>
      <w:r w:rsidR="00702021" w:rsidRPr="00881A21">
        <w:t>s</w:t>
      </w:r>
      <w:r w:rsidR="007218FE" w:rsidRPr="00881A21">
        <w:t xml:space="preserve"> per Lions year for a maximum amount of US$9,000. </w:t>
      </w:r>
      <w:r w:rsidR="00702021" w:rsidRPr="00881A21">
        <w:t>D</w:t>
      </w:r>
      <w:r w:rsidR="00FA11C6" w:rsidRPr="00881A21">
        <w:t xml:space="preserve">istricts may apply for </w:t>
      </w:r>
      <w:r w:rsidR="007218FE" w:rsidRPr="00881A21">
        <w:t xml:space="preserve">US$1,500 at a time and can apply up to three times per Lions year for </w:t>
      </w:r>
      <w:r w:rsidR="00FA11C6" w:rsidRPr="00881A21">
        <w:t>a maximum amount of US$</w:t>
      </w:r>
      <w:r w:rsidR="007218FE" w:rsidRPr="00881A21">
        <w:t>4,500</w:t>
      </w:r>
      <w:r w:rsidR="00FA11C6" w:rsidRPr="00881A21">
        <w:t>.</w:t>
      </w:r>
    </w:p>
    <w:p w14:paraId="642F8FB8" w14:textId="6A83BA44" w:rsidR="0060723A" w:rsidRPr="00562472" w:rsidRDefault="006E2F68" w:rsidP="00E44AE4">
      <w:pPr>
        <w:jc w:val="center"/>
      </w:pPr>
      <w:r w:rsidRPr="00562472">
        <w:rPr>
          <w:b/>
        </w:rPr>
        <w:t>Please note</w:t>
      </w:r>
      <w:r w:rsidRPr="00562472">
        <w:t xml:space="preserve">: </w:t>
      </w:r>
      <w:r w:rsidR="00CC418F" w:rsidRPr="00562472">
        <w:t xml:space="preserve">grant award </w:t>
      </w:r>
      <w:r w:rsidRPr="00562472">
        <w:t>a</w:t>
      </w:r>
      <w:r w:rsidR="0060723A" w:rsidRPr="00562472">
        <w:t>mounts allocated per CA may vary</w:t>
      </w:r>
      <w:r w:rsidRPr="00562472">
        <w:t>.</w:t>
      </w:r>
    </w:p>
    <w:p w14:paraId="67EFA5C5" w14:textId="3605944D" w:rsidR="002F730E" w:rsidRPr="00684A2F" w:rsidRDefault="002F730E" w:rsidP="00274725">
      <w:pPr>
        <w:rPr>
          <w:rFonts w:cstheme="minorHAnsi"/>
        </w:rPr>
      </w:pPr>
      <w:bookmarkStart w:id="30" w:name="_Hlk34132371"/>
      <w:bookmarkEnd w:id="29"/>
      <w:r w:rsidRPr="00684A2F">
        <w:rPr>
          <w:rFonts w:cstheme="minorHAnsi"/>
        </w:rPr>
        <w:t xml:space="preserve">For additional information on Membership Development Grants, please </w:t>
      </w:r>
      <w:r w:rsidR="00584740">
        <w:rPr>
          <w:rFonts w:cstheme="minorHAnsi"/>
        </w:rPr>
        <w:t xml:space="preserve">visit our </w:t>
      </w:r>
      <w:hyperlink r:id="rId33" w:history="1">
        <w:r w:rsidR="00584740" w:rsidRPr="00584740">
          <w:rPr>
            <w:rStyle w:val="Hyperlink"/>
            <w:rFonts w:cstheme="minorHAnsi"/>
          </w:rPr>
          <w:t>webpage</w:t>
        </w:r>
      </w:hyperlink>
      <w:r w:rsidR="004D0A12" w:rsidRPr="00684A2F">
        <w:rPr>
          <w:rFonts w:cstheme="minorHAnsi"/>
        </w:rPr>
        <w:t xml:space="preserve"> or email: </w:t>
      </w:r>
      <w:hyperlink r:id="rId34" w:history="1">
        <w:r w:rsidR="00E8724C" w:rsidRPr="00684A2F">
          <w:rPr>
            <w:rStyle w:val="Hyperlink"/>
            <w:rFonts w:cstheme="minorHAnsi"/>
          </w:rPr>
          <w:t>membership@lionsclubs.org</w:t>
        </w:r>
      </w:hyperlink>
      <w:r w:rsidR="0085793C" w:rsidRPr="00684A2F">
        <w:rPr>
          <w:rFonts w:cstheme="minorHAnsi"/>
        </w:rPr>
        <w:t>.</w:t>
      </w:r>
    </w:p>
    <w:p w14:paraId="7146027C" w14:textId="2F0CF062" w:rsidR="00D343DF" w:rsidRPr="00562472" w:rsidRDefault="00D343DF" w:rsidP="00530CD0">
      <w:pPr>
        <w:pStyle w:val="Heading3"/>
      </w:pPr>
      <w:bookmarkStart w:id="31" w:name="_LCIF_Grants"/>
      <w:bookmarkStart w:id="32" w:name="_Toc9931367"/>
      <w:bookmarkStart w:id="33" w:name="_Toc99705794"/>
      <w:bookmarkStart w:id="34" w:name="_Hlk66102037"/>
      <w:bookmarkEnd w:id="30"/>
      <w:bookmarkEnd w:id="31"/>
      <w:r w:rsidRPr="00562472">
        <w:t>LCIF Grants</w:t>
      </w:r>
      <w:bookmarkEnd w:id="32"/>
      <w:bookmarkEnd w:id="33"/>
    </w:p>
    <w:p w14:paraId="09EACA65" w14:textId="009C0509" w:rsidR="00E44AE4" w:rsidRDefault="00B10F3F" w:rsidP="00E44AE4">
      <w:pPr>
        <w:rPr>
          <w:rFonts w:cstheme="minorHAnsi"/>
        </w:rPr>
      </w:pPr>
      <w:r w:rsidRPr="00684A2F">
        <w:rPr>
          <w:rFonts w:cstheme="minorHAnsi"/>
        </w:rPr>
        <w:t xml:space="preserve">Lions Clubs International Foundation offers </w:t>
      </w:r>
      <w:r w:rsidR="00E80DF0">
        <w:rPr>
          <w:rFonts w:cstheme="minorHAnsi"/>
        </w:rPr>
        <w:t>many</w:t>
      </w:r>
      <w:r w:rsidRPr="00684A2F">
        <w:rPr>
          <w:rFonts w:cstheme="minorHAnsi"/>
        </w:rPr>
        <w:t xml:space="preserve"> grant</w:t>
      </w:r>
      <w:r w:rsidR="00E80DF0">
        <w:rPr>
          <w:rFonts w:cstheme="minorHAnsi"/>
        </w:rPr>
        <w:t xml:space="preserve"> programs</w:t>
      </w:r>
      <w:r w:rsidRPr="00684A2F">
        <w:rPr>
          <w:rFonts w:cstheme="minorHAnsi"/>
        </w:rPr>
        <w:t xml:space="preserve">, supporting the service of Lions across a variety of causes. </w:t>
      </w:r>
      <w:hyperlink r:id="rId35" w:history="1">
        <w:r w:rsidRPr="004C155A">
          <w:rPr>
            <w:rStyle w:val="Hyperlink"/>
            <w:rFonts w:cstheme="minorHAnsi"/>
          </w:rPr>
          <w:t xml:space="preserve">The </w:t>
        </w:r>
        <w:r w:rsidR="004C155A" w:rsidRPr="004C155A">
          <w:rPr>
            <w:rStyle w:val="Hyperlink"/>
            <w:rFonts w:cstheme="minorHAnsi"/>
          </w:rPr>
          <w:t>LCIF Grants Toolkit</w:t>
        </w:r>
      </w:hyperlink>
      <w:r w:rsidR="004C155A">
        <w:rPr>
          <w:rFonts w:cstheme="minorHAnsi"/>
        </w:rPr>
        <w:t xml:space="preserve"> </w:t>
      </w:r>
      <w:r w:rsidRPr="00684A2F">
        <w:rPr>
          <w:rFonts w:cstheme="minorHAnsi"/>
        </w:rPr>
        <w:t xml:space="preserve">contains detailed information, including the specific criteria for each type of grant. </w:t>
      </w:r>
      <w:bookmarkStart w:id="35" w:name="_Toc9931368"/>
    </w:p>
    <w:p w14:paraId="7C79E7EF" w14:textId="07D69697" w:rsidR="009359E1" w:rsidRDefault="009359E1" w:rsidP="00530CD0">
      <w:pPr>
        <w:pStyle w:val="Heading3"/>
      </w:pPr>
      <w:bookmarkStart w:id="36" w:name="_Toc99705795"/>
      <w:bookmarkStart w:id="37" w:name="_Hlk66696620"/>
      <w:r>
        <w:t>Public Relations Grants</w:t>
      </w:r>
      <w:bookmarkEnd w:id="36"/>
    </w:p>
    <w:bookmarkEnd w:id="34"/>
    <w:bookmarkEnd w:id="37"/>
    <w:p w14:paraId="3B438300" w14:textId="5387E92D" w:rsidR="000E57C5" w:rsidRDefault="000E57C5" w:rsidP="000E57C5">
      <w:r>
        <w:t xml:space="preserve">Strong programs that make a difference in communities are key to effective public relations activities for Lions clubs. Available on a first-come, first-served basis, PR grants are a great way for Multiple Districts or Single Districts, to increase public awareness of Lions clubs activities and programs. </w:t>
      </w:r>
    </w:p>
    <w:p w14:paraId="4E8200AA" w14:textId="140ABBAB" w:rsidR="003D0A91" w:rsidRDefault="000E57C5" w:rsidP="000E57C5">
      <w:r>
        <w:lastRenderedPageBreak/>
        <w:t xml:space="preserve">More information on PR Grants, including important deadlines, applications, and program details are available on our </w:t>
      </w:r>
      <w:hyperlink r:id="rId36" w:history="1">
        <w:r>
          <w:rPr>
            <w:rStyle w:val="Hyperlink"/>
            <w:sz w:val="24"/>
            <w:szCs w:val="24"/>
          </w:rPr>
          <w:t>webpage</w:t>
        </w:r>
      </w:hyperlink>
      <w:r>
        <w:t>.</w:t>
      </w:r>
    </w:p>
    <w:p w14:paraId="3B9BBAE8" w14:textId="0741FF46" w:rsidR="00697301" w:rsidRPr="00562472" w:rsidRDefault="00E44AE4" w:rsidP="00672D8F">
      <w:pPr>
        <w:pStyle w:val="Heading1"/>
      </w:pPr>
      <w:bookmarkStart w:id="38" w:name="_Toc99705796"/>
      <w:r>
        <w:rPr>
          <w:rFonts w:cstheme="minorHAnsi"/>
        </w:rPr>
        <w:t>M</w:t>
      </w:r>
      <w:r w:rsidR="00697301" w:rsidRPr="00562472">
        <w:t>arketing and Communication</w:t>
      </w:r>
      <w:bookmarkEnd w:id="38"/>
    </w:p>
    <w:p w14:paraId="11E2E275" w14:textId="6C2B6402" w:rsidR="00697301" w:rsidRPr="00562472" w:rsidRDefault="00697301" w:rsidP="00530CD0">
      <w:pPr>
        <w:pStyle w:val="Heading3"/>
      </w:pPr>
      <w:bookmarkStart w:id="39" w:name="_Toc99705797"/>
      <w:r w:rsidRPr="00562472">
        <w:t>Social Media</w:t>
      </w:r>
      <w:bookmarkEnd w:id="39"/>
      <w:r w:rsidRPr="00562472">
        <w:t xml:space="preserve"> </w:t>
      </w:r>
    </w:p>
    <w:p w14:paraId="41B3C5F2" w14:textId="77777777" w:rsidR="001F4A09" w:rsidRDefault="00B16398" w:rsidP="00274725">
      <w:r>
        <w:t xml:space="preserve">GAT has a Facebook Group which is open to all Lions and Leos.  Members from around the world share thoughts, </w:t>
      </w:r>
      <w:r w:rsidR="001F4A09">
        <w:t>discussions,</w:t>
      </w:r>
      <w:r>
        <w:t xml:space="preserve"> and best practices, and Lions International provides real-time updates </w:t>
      </w:r>
      <w:r w:rsidR="007F2E0C">
        <w:t xml:space="preserve">on important changes, </w:t>
      </w:r>
      <w:r w:rsidR="001F4A09">
        <w:t>deadlines,</w:t>
      </w:r>
      <w:r w:rsidR="007F2E0C">
        <w:t xml:space="preserve"> and programs.  </w:t>
      </w:r>
    </w:p>
    <w:p w14:paraId="2D252B8C" w14:textId="707CFD60" w:rsidR="00B16398" w:rsidRDefault="007F2E0C" w:rsidP="00274725">
      <w:r>
        <w:t xml:space="preserve">Encourage your teams and clubs to join the </w:t>
      </w:r>
      <w:hyperlink r:id="rId37" w:history="1">
        <w:r w:rsidRPr="001F4A09">
          <w:rPr>
            <w:rStyle w:val="Hyperlink"/>
          </w:rPr>
          <w:t>Lions Global Action Team Facebook group</w:t>
        </w:r>
      </w:hyperlink>
      <w:r>
        <w:t>.</w:t>
      </w:r>
    </w:p>
    <w:p w14:paraId="605E19DE" w14:textId="77777777" w:rsidR="00697301" w:rsidRPr="00562472" w:rsidRDefault="00697301" w:rsidP="00530CD0">
      <w:pPr>
        <w:pStyle w:val="Heading3"/>
      </w:pPr>
      <w:bookmarkStart w:id="40" w:name="_Toc99705798"/>
      <w:r w:rsidRPr="00562472">
        <w:t>Blog</w:t>
      </w:r>
      <w:bookmarkEnd w:id="40"/>
    </w:p>
    <w:p w14:paraId="151338CF" w14:textId="290D7F71" w:rsidR="00697301" w:rsidRPr="00684A2F" w:rsidRDefault="000E02E8" w:rsidP="00274725">
      <w:pPr>
        <w:rPr>
          <w:rFonts w:cstheme="minorHAnsi"/>
        </w:rPr>
      </w:pPr>
      <w:r w:rsidRPr="00684A2F">
        <w:rPr>
          <w:rFonts w:cstheme="minorHAnsi"/>
        </w:rPr>
        <w:t xml:space="preserve">The </w:t>
      </w:r>
      <w:r w:rsidR="00697301" w:rsidRPr="00684A2F">
        <w:rPr>
          <w:rFonts w:cstheme="minorHAnsi"/>
        </w:rPr>
        <w:t xml:space="preserve">GAT utilizes the </w:t>
      </w:r>
      <w:hyperlink r:id="rId38" w:history="1">
        <w:r w:rsidR="007F2E0C" w:rsidRPr="00684A2F">
          <w:rPr>
            <w:rStyle w:val="Hyperlink"/>
            <w:rFonts w:cstheme="minorHAnsi"/>
          </w:rPr>
          <w:t>L</w:t>
        </w:r>
        <w:r w:rsidR="007F2E0C">
          <w:rPr>
            <w:rStyle w:val="Hyperlink"/>
            <w:rFonts w:cstheme="minorHAnsi"/>
          </w:rPr>
          <w:t>ions</w:t>
        </w:r>
        <w:r w:rsidR="007F2E0C" w:rsidRPr="00684A2F">
          <w:rPr>
            <w:rStyle w:val="Hyperlink"/>
            <w:rFonts w:cstheme="minorHAnsi"/>
          </w:rPr>
          <w:t xml:space="preserve"> Blog</w:t>
        </w:r>
      </w:hyperlink>
      <w:r w:rsidR="00697301" w:rsidRPr="00684A2F">
        <w:rPr>
          <w:rFonts w:cstheme="minorHAnsi"/>
        </w:rPr>
        <w:t xml:space="preserve"> to highlight success stories that:</w:t>
      </w:r>
    </w:p>
    <w:p w14:paraId="1D772AE7" w14:textId="242B384E" w:rsidR="00697301" w:rsidRPr="00684A2F" w:rsidRDefault="00697301" w:rsidP="00274725">
      <w:pPr>
        <w:pStyle w:val="ListParagraph"/>
        <w:numPr>
          <w:ilvl w:val="0"/>
          <w:numId w:val="37"/>
        </w:numPr>
        <w:ind w:left="720"/>
        <w:rPr>
          <w:rFonts w:cstheme="minorHAnsi"/>
        </w:rPr>
      </w:pPr>
      <w:r w:rsidRPr="00684A2F">
        <w:rPr>
          <w:rFonts w:cstheme="minorHAnsi"/>
        </w:rPr>
        <w:t>Inspire readers through life-changing stories</w:t>
      </w:r>
      <w:r w:rsidR="0085793C" w:rsidRPr="00684A2F">
        <w:rPr>
          <w:rFonts w:cstheme="minorHAnsi"/>
        </w:rPr>
        <w:t>.</w:t>
      </w:r>
    </w:p>
    <w:p w14:paraId="7FB5A140" w14:textId="6E328BD4" w:rsidR="00697301" w:rsidRPr="00684A2F" w:rsidRDefault="00697301" w:rsidP="00274725">
      <w:pPr>
        <w:pStyle w:val="ListParagraph"/>
        <w:numPr>
          <w:ilvl w:val="0"/>
          <w:numId w:val="37"/>
        </w:numPr>
        <w:ind w:left="720"/>
        <w:rPr>
          <w:rFonts w:cstheme="minorHAnsi"/>
        </w:rPr>
      </w:pPr>
      <w:r w:rsidRPr="00684A2F">
        <w:rPr>
          <w:rFonts w:cstheme="minorHAnsi"/>
        </w:rPr>
        <w:t>Provide readers with expertise and “how-to’s</w:t>
      </w:r>
      <w:r w:rsidR="0085793C" w:rsidRPr="00684A2F">
        <w:rPr>
          <w:rFonts w:cstheme="minorHAnsi"/>
        </w:rPr>
        <w:t>.</w:t>
      </w:r>
      <w:r w:rsidRPr="00684A2F">
        <w:rPr>
          <w:rFonts w:cstheme="minorHAnsi"/>
        </w:rPr>
        <w:t>”</w:t>
      </w:r>
    </w:p>
    <w:p w14:paraId="236CDE5D" w14:textId="75533128" w:rsidR="007F2E0C" w:rsidRDefault="00697301" w:rsidP="007F2E0C">
      <w:pPr>
        <w:pStyle w:val="ListParagraph"/>
        <w:numPr>
          <w:ilvl w:val="0"/>
          <w:numId w:val="37"/>
        </w:numPr>
        <w:ind w:left="720"/>
        <w:rPr>
          <w:rFonts w:cstheme="minorHAnsi"/>
        </w:rPr>
      </w:pPr>
      <w:r w:rsidRPr="00684A2F">
        <w:rPr>
          <w:rFonts w:cstheme="minorHAnsi"/>
        </w:rPr>
        <w:t>Give readers opportunities to act</w:t>
      </w:r>
      <w:r w:rsidR="0085793C" w:rsidRPr="00684A2F">
        <w:rPr>
          <w:rFonts w:cstheme="minorHAnsi"/>
        </w:rPr>
        <w:t>.</w:t>
      </w:r>
    </w:p>
    <w:p w14:paraId="1391B7E1" w14:textId="4D8F73E5" w:rsidR="007F2E0C" w:rsidRPr="007F2E0C" w:rsidRDefault="007F2E0C" w:rsidP="00E44AE4">
      <w:pPr>
        <w:rPr>
          <w:rFonts w:cstheme="minorHAnsi"/>
        </w:rPr>
      </w:pPr>
      <w:r>
        <w:rPr>
          <w:rFonts w:cstheme="minorHAnsi"/>
        </w:rPr>
        <w:t xml:space="preserve">Discover what Lions around the world have been doing </w:t>
      </w:r>
      <w:r w:rsidR="001C1103">
        <w:rPr>
          <w:rFonts w:cstheme="minorHAnsi"/>
        </w:rPr>
        <w:t xml:space="preserve">and tell us your own story </w:t>
      </w:r>
      <w:r>
        <w:rPr>
          <w:rFonts w:cstheme="minorHAnsi"/>
        </w:rPr>
        <w:t>on our GAT Webpage.</w:t>
      </w:r>
    </w:p>
    <w:p w14:paraId="4184342E" w14:textId="14E193C7" w:rsidR="00697301" w:rsidRPr="00562472" w:rsidRDefault="0098668C" w:rsidP="00530CD0">
      <w:pPr>
        <w:pStyle w:val="Heading3"/>
      </w:pPr>
      <w:bookmarkStart w:id="41" w:name="_Toc99705799"/>
      <w:bookmarkStart w:id="42" w:name="_Hlk65764534"/>
      <w:r>
        <w:t>The Lions Brand</w:t>
      </w:r>
      <w:bookmarkEnd w:id="41"/>
    </w:p>
    <w:p w14:paraId="020839AD" w14:textId="77777777" w:rsidR="003D5780" w:rsidRDefault="007F2E0C" w:rsidP="00274725">
      <w:r w:rsidRPr="005D2047">
        <w:t>The</w:t>
      </w:r>
      <w:r>
        <w:t xml:space="preserve"> </w:t>
      </w:r>
      <w:r w:rsidRPr="005D2047">
        <w:t xml:space="preserve">Lions Clubs International </w:t>
      </w:r>
      <w:r>
        <w:t xml:space="preserve">brand is </w:t>
      </w:r>
      <w:r w:rsidRPr="005D2047">
        <w:t>recognizable throughout the world</w:t>
      </w:r>
      <w:r>
        <w:t xml:space="preserve">. Global brand guidelines </w:t>
      </w:r>
      <w:r w:rsidR="003D5780">
        <w:t xml:space="preserve">and the Brand Advance Kit are available on the </w:t>
      </w:r>
      <w:hyperlink r:id="rId39" w:history="1">
        <w:r w:rsidR="003D5780" w:rsidRPr="003D5780">
          <w:rPr>
            <w:rStyle w:val="Hyperlink"/>
          </w:rPr>
          <w:t>Brand Guidelines webpage</w:t>
        </w:r>
      </w:hyperlink>
      <w:r w:rsidRPr="008D5E1B">
        <w:t xml:space="preserve"> to ensure the success of</w:t>
      </w:r>
      <w:r>
        <w:t xml:space="preserve"> our</w:t>
      </w:r>
      <w:r w:rsidRPr="008D5E1B">
        <w:t xml:space="preserve"> visual and verbal identity. </w:t>
      </w:r>
    </w:p>
    <w:p w14:paraId="7F6E5FFB" w14:textId="76CBC317" w:rsidR="007F2E0C" w:rsidRDefault="007F2E0C" w:rsidP="00274725">
      <w:r w:rsidRPr="008D5E1B">
        <w:t>The brand guidelines manual contains approved standard elements of the Lions Clubs International visual and verbal identity system.</w:t>
      </w:r>
    </w:p>
    <w:p w14:paraId="0626AA71" w14:textId="263A4E4C" w:rsidR="007F2E0C" w:rsidRDefault="007F2E0C" w:rsidP="00274725">
      <w:pPr>
        <w:rPr>
          <w:rFonts w:cstheme="minorHAnsi"/>
        </w:rPr>
      </w:pPr>
      <w:r>
        <w:rPr>
          <w:rFonts w:cstheme="minorHAnsi"/>
        </w:rPr>
        <w:t>The Brand Advance Kit provides logos, templates and other resources that your club can use when promoting itself and its events.</w:t>
      </w:r>
      <w:bookmarkEnd w:id="42"/>
    </w:p>
    <w:p w14:paraId="492C80BE" w14:textId="77777777" w:rsidR="00697301" w:rsidRPr="00562472" w:rsidRDefault="00697301" w:rsidP="00530CD0">
      <w:pPr>
        <w:pStyle w:val="Heading3"/>
      </w:pPr>
      <w:bookmarkStart w:id="43" w:name="_Toc99705800"/>
      <w:r w:rsidRPr="00562472">
        <w:t>Communication Methods</w:t>
      </w:r>
      <w:bookmarkEnd w:id="43"/>
    </w:p>
    <w:p w14:paraId="150746ED" w14:textId="77777777" w:rsidR="00672D8F" w:rsidRDefault="00672D8F" w:rsidP="00452066">
      <w:pPr>
        <w:pStyle w:val="Heading4"/>
      </w:pPr>
      <w:r>
        <w:t>Email</w:t>
      </w:r>
    </w:p>
    <w:p w14:paraId="51CB7AD9" w14:textId="42A7425F" w:rsidR="00672D8F" w:rsidRDefault="00672D8F" w:rsidP="00672D8F">
      <w:r>
        <w:t xml:space="preserve">The GAT Chairperson, your constitutional regional or area leader, and Lions International will communicate important updates to the GAT via email on a regular basis.  Emails are sent based on the information on file in LCI’s database, so be sure you have a unique email address on file.  </w:t>
      </w:r>
    </w:p>
    <w:p w14:paraId="4B53C29A" w14:textId="7E4EDE25" w:rsidR="00697301" w:rsidRPr="00562472" w:rsidRDefault="00C82348" w:rsidP="00452066">
      <w:pPr>
        <w:pStyle w:val="Heading4"/>
      </w:pPr>
      <w:r w:rsidRPr="00562472">
        <w:t>Messenger Apps (</w:t>
      </w:r>
      <w:r w:rsidR="00697301" w:rsidRPr="00562472">
        <w:t>WhatsApp</w:t>
      </w:r>
      <w:r w:rsidRPr="00562472">
        <w:t>/KakaoTalk/Line/WeChat)</w:t>
      </w:r>
      <w:r w:rsidR="00697301" w:rsidRPr="00562472">
        <w:t xml:space="preserve"> </w:t>
      </w:r>
    </w:p>
    <w:p w14:paraId="675D7605" w14:textId="77777777" w:rsidR="00697301" w:rsidRPr="00562472" w:rsidRDefault="00697301" w:rsidP="00274725">
      <w:r w:rsidRPr="00562472">
        <w:t>GAT staff and field team utilize WhatsApp and other direct-messaging applications to communicate strategy and resources.</w:t>
      </w:r>
    </w:p>
    <w:p w14:paraId="07858320" w14:textId="77777777" w:rsidR="00697301" w:rsidRPr="00562472" w:rsidRDefault="00697301" w:rsidP="00452066">
      <w:pPr>
        <w:pStyle w:val="Heading4"/>
      </w:pPr>
      <w:r w:rsidRPr="00562472">
        <w:t>Facebook</w:t>
      </w:r>
    </w:p>
    <w:p w14:paraId="280405EB" w14:textId="224FD26B" w:rsidR="00697301" w:rsidRPr="00562472" w:rsidRDefault="00697301" w:rsidP="00274725">
      <w:pPr>
        <w:rPr>
          <w:color w:val="FF0000"/>
        </w:rPr>
      </w:pPr>
      <w:r w:rsidRPr="00562472">
        <w:t>Consider creating CA/regional/area Facebook groups to communicate with your teams</w:t>
      </w:r>
      <w:r w:rsidR="000E02E8" w:rsidRPr="00562472">
        <w:rPr>
          <w:color w:val="FF0000"/>
        </w:rPr>
        <w:t>.</w:t>
      </w:r>
    </w:p>
    <w:p w14:paraId="482BB278" w14:textId="7ACE407F" w:rsidR="003D0A91" w:rsidRDefault="00C21C1A" w:rsidP="00274725">
      <w:pPr>
        <w:rPr>
          <w:rFonts w:cstheme="minorHAnsi"/>
        </w:rPr>
      </w:pPr>
      <w:r w:rsidRPr="00684A2F">
        <w:rPr>
          <w:rFonts w:cstheme="minorHAnsi"/>
        </w:rPr>
        <w:t xml:space="preserve">Join </w:t>
      </w:r>
      <w:r w:rsidR="001C1103">
        <w:rPr>
          <w:rFonts w:cstheme="minorHAnsi"/>
        </w:rPr>
        <w:t>the</w:t>
      </w:r>
      <w:r w:rsidR="001C1103" w:rsidRPr="00684A2F">
        <w:rPr>
          <w:rFonts w:cstheme="minorHAnsi"/>
        </w:rPr>
        <w:t xml:space="preserve"> </w:t>
      </w:r>
      <w:hyperlink r:id="rId40" w:history="1">
        <w:r w:rsidR="003D5780" w:rsidRPr="003D5780">
          <w:rPr>
            <w:rStyle w:val="Hyperlink"/>
            <w:rFonts w:cstheme="minorHAnsi"/>
          </w:rPr>
          <w:t xml:space="preserve">Lions </w:t>
        </w:r>
        <w:r w:rsidR="00512013" w:rsidRPr="00066FE6">
          <w:rPr>
            <w:rStyle w:val="Hyperlink"/>
            <w:rFonts w:cstheme="minorHAnsi"/>
          </w:rPr>
          <w:t>Global Action Team Facebook</w:t>
        </w:r>
      </w:hyperlink>
      <w:r w:rsidR="00512013" w:rsidRPr="00684A2F">
        <w:rPr>
          <w:rFonts w:cstheme="minorHAnsi"/>
        </w:rPr>
        <w:t xml:space="preserve"> g</w:t>
      </w:r>
      <w:r w:rsidRPr="00684A2F">
        <w:rPr>
          <w:rFonts w:cstheme="minorHAnsi"/>
        </w:rPr>
        <w:t xml:space="preserve">roup </w:t>
      </w:r>
      <w:r w:rsidR="001C1103">
        <w:rPr>
          <w:rFonts w:cstheme="minorHAnsi"/>
        </w:rPr>
        <w:t>for</w:t>
      </w:r>
      <w:r w:rsidRPr="00684A2F">
        <w:rPr>
          <w:rFonts w:cstheme="minorHAnsi"/>
        </w:rPr>
        <w:t xml:space="preserve"> important information and to engage with other leaders around the world.</w:t>
      </w:r>
    </w:p>
    <w:p w14:paraId="76904E4F" w14:textId="2810EFB5" w:rsidR="00697301" w:rsidRPr="00562472" w:rsidRDefault="00697301" w:rsidP="00672D8F">
      <w:pPr>
        <w:pStyle w:val="Heading1"/>
      </w:pPr>
      <w:bookmarkStart w:id="44" w:name="_Toc99705801"/>
      <w:r w:rsidRPr="00562472">
        <w:t>Technology</w:t>
      </w:r>
      <w:bookmarkEnd w:id="44"/>
    </w:p>
    <w:p w14:paraId="0DEE0FF9" w14:textId="77777777" w:rsidR="00A22B43" w:rsidRPr="00F240B5" w:rsidRDefault="00A22B43" w:rsidP="00530CD0">
      <w:pPr>
        <w:pStyle w:val="Heading3"/>
        <w:rPr>
          <w:rFonts w:eastAsia="Times New Roman"/>
        </w:rPr>
      </w:pPr>
      <w:bookmarkStart w:id="45" w:name="_Toc99705802"/>
      <w:bookmarkStart w:id="46" w:name="_Hlk34738808"/>
      <w:r w:rsidRPr="00F240B5">
        <w:rPr>
          <w:rFonts w:eastAsia="Times New Roman"/>
        </w:rPr>
        <w:t>Product Ambassador Program</w:t>
      </w:r>
      <w:bookmarkEnd w:id="45"/>
    </w:p>
    <w:p w14:paraId="11EBD7C2" w14:textId="0BF011C6" w:rsidR="00A22B43" w:rsidRDefault="00A22B43" w:rsidP="00274725">
      <w:r w:rsidRPr="00F240B5">
        <w:t xml:space="preserve">Launched in 2020, the Product Ambassador Program is a smaller group of engaged Lions who work closely with staff at Lions Clubs International to provide constructive feedback that will help improve our digital products. Representing the majority of CAs, these Product Ambassadors serve as a conduit for </w:t>
      </w:r>
      <w:r w:rsidRPr="00F240B5">
        <w:lastRenderedPageBreak/>
        <w:t>sharing relevant resources and information with fellow Lions. Please contact your local GAT specialist for a list of Ambassadors in your area.</w:t>
      </w:r>
    </w:p>
    <w:p w14:paraId="13E6A06A" w14:textId="19649736" w:rsidR="00354F6D" w:rsidRDefault="00354F6D" w:rsidP="00530CD0">
      <w:pPr>
        <w:pStyle w:val="Heading3"/>
      </w:pPr>
      <w:bookmarkStart w:id="47" w:name="_Toc99705803"/>
      <w:bookmarkStart w:id="48" w:name="_Hlk38285009"/>
      <w:r>
        <w:t>Virtual Engagement</w:t>
      </w:r>
      <w:bookmarkEnd w:id="47"/>
    </w:p>
    <w:p w14:paraId="601C0957" w14:textId="0B44CDE5" w:rsidR="00354F6D" w:rsidRPr="00354F6D" w:rsidRDefault="00354F6D" w:rsidP="00354F6D">
      <w:bookmarkStart w:id="49" w:name="_Hlk38284982"/>
      <w:r>
        <w:t xml:space="preserve">COVID-19 </w:t>
      </w:r>
      <w:r w:rsidR="008573EC">
        <w:t>has changed</w:t>
      </w:r>
      <w:r>
        <w:t xml:space="preserve"> the way we live, work</w:t>
      </w:r>
      <w:r w:rsidR="001C1103">
        <w:t>,</w:t>
      </w:r>
      <w:r>
        <w:t xml:space="preserve"> and serve.  Lions around the world are finding new ways to connect in their communities.  GAT Leaders </w:t>
      </w:r>
      <w:r w:rsidR="008573EC">
        <w:t xml:space="preserve">are encouraged </w:t>
      </w:r>
      <w:r>
        <w:t xml:space="preserve">to work with their </w:t>
      </w:r>
      <w:r w:rsidR="003D0877">
        <w:t>Lions</w:t>
      </w:r>
      <w:r>
        <w:t xml:space="preserve"> virtually </w:t>
      </w:r>
      <w:r w:rsidR="001C1103">
        <w:t>to</w:t>
      </w:r>
      <w:r>
        <w:t xml:space="preserve"> maintain member engagement.</w:t>
      </w:r>
    </w:p>
    <w:p w14:paraId="506E6C8D" w14:textId="3FF4DFF1" w:rsidR="00FB05DC" w:rsidRPr="00562472" w:rsidRDefault="00066FE6" w:rsidP="00530CD0">
      <w:pPr>
        <w:pStyle w:val="Heading3"/>
      </w:pPr>
      <w:bookmarkStart w:id="50" w:name="_Toc99705804"/>
      <w:bookmarkEnd w:id="46"/>
      <w:bookmarkEnd w:id="48"/>
      <w:bookmarkEnd w:id="49"/>
      <w:r>
        <w:t>Lion Account</w:t>
      </w:r>
      <w:bookmarkEnd w:id="50"/>
    </w:p>
    <w:p w14:paraId="37474872" w14:textId="5345EF46" w:rsidR="00FB05DC" w:rsidRPr="00562472" w:rsidRDefault="00FB05DC" w:rsidP="00274725">
      <w:r w:rsidRPr="00562472">
        <w:t xml:space="preserve">A centralized platform for MyLion, MyLCI, Insights and </w:t>
      </w:r>
      <w:r w:rsidR="001A4F41" w:rsidRPr="00F240B5">
        <w:t xml:space="preserve">Learn </w:t>
      </w:r>
      <w:r w:rsidRPr="00F240B5">
        <w:t>is now available. Take some time t</w:t>
      </w:r>
      <w:r w:rsidR="00736366" w:rsidRPr="00F240B5">
        <w:t xml:space="preserve">o explore and familiarize yourself with the </w:t>
      </w:r>
      <w:r w:rsidR="00465703" w:rsidRPr="00F240B5">
        <w:t>system</w:t>
      </w:r>
      <w:r w:rsidR="00736366" w:rsidRPr="00F240B5">
        <w:t xml:space="preserve"> </w:t>
      </w:r>
      <w:r w:rsidR="00465703" w:rsidRPr="00F240B5">
        <w:t xml:space="preserve">and </w:t>
      </w:r>
      <w:r w:rsidRPr="00F240B5">
        <w:t xml:space="preserve">let your GAT </w:t>
      </w:r>
      <w:r w:rsidR="001B0369" w:rsidRPr="00F240B5">
        <w:t>Specialists</w:t>
      </w:r>
      <w:r w:rsidRPr="00F240B5">
        <w:t xml:space="preserve"> know</w:t>
      </w:r>
      <w:r w:rsidRPr="00562472">
        <w:t xml:space="preserve"> if you have any questions. </w:t>
      </w:r>
    </w:p>
    <w:p w14:paraId="19191839" w14:textId="1E000EC8" w:rsidR="00697301" w:rsidRPr="00562472" w:rsidRDefault="00697301" w:rsidP="00452066">
      <w:pPr>
        <w:pStyle w:val="Heading4"/>
      </w:pPr>
      <w:r w:rsidRPr="00562472">
        <w:t>MyLion</w:t>
      </w:r>
    </w:p>
    <w:p w14:paraId="72C30F5B" w14:textId="7C9F4CCD" w:rsidR="00697301" w:rsidRPr="00562472" w:rsidRDefault="00A24654" w:rsidP="00274725">
      <w:r w:rsidRPr="00562472">
        <w:t xml:space="preserve">Use MyLion to connect with other Lions Clubs members, set up and promote club service activities, and discover projects in your area. The </w:t>
      </w:r>
      <w:r w:rsidR="00697301" w:rsidRPr="00562472">
        <w:t>GAT regional field team will act as the conduit for MyLion education and toolkit resources to drive adoption of platform.</w:t>
      </w:r>
      <w:r w:rsidRPr="00562472">
        <w:t xml:space="preserve"> </w:t>
      </w:r>
    </w:p>
    <w:p w14:paraId="0F14D016" w14:textId="69F7BC1D" w:rsidR="000C3644" w:rsidRPr="00562472" w:rsidRDefault="000C3644" w:rsidP="00274725">
      <w:r w:rsidRPr="00F240B5">
        <w:t xml:space="preserve">Consider hosting a local training </w:t>
      </w:r>
      <w:r w:rsidR="00B50584" w:rsidRPr="00F240B5">
        <w:t>o</w:t>
      </w:r>
      <w:r w:rsidRPr="00F240B5">
        <w:t xml:space="preserve">n MyLion to familiarize your club officers with </w:t>
      </w:r>
      <w:r w:rsidR="00B50584" w:rsidRPr="00F240B5">
        <w:t>it</w:t>
      </w:r>
      <w:r w:rsidRPr="00F240B5">
        <w:t>.</w:t>
      </w:r>
    </w:p>
    <w:p w14:paraId="68FA1B54" w14:textId="77777777" w:rsidR="00DC4F45" w:rsidRPr="00AE6870" w:rsidRDefault="00DC4F45" w:rsidP="00AE6870">
      <w:pPr>
        <w:pStyle w:val="Heading5"/>
        <w:rPr>
          <w:color w:val="auto"/>
        </w:rPr>
      </w:pPr>
      <w:r w:rsidRPr="00AE6870">
        <w:rPr>
          <w:color w:val="auto"/>
        </w:rPr>
        <w:t>Service Reporting</w:t>
      </w:r>
    </w:p>
    <w:p w14:paraId="3CDFFDA6" w14:textId="660E334B" w:rsidR="002076C9" w:rsidRPr="00684A2F" w:rsidRDefault="00247CED" w:rsidP="00274725">
      <w:pPr>
        <w:rPr>
          <w:rFonts w:cstheme="minorHAnsi"/>
        </w:rPr>
      </w:pPr>
      <w:r w:rsidRPr="00684A2F">
        <w:rPr>
          <w:rFonts w:cstheme="minorHAnsi"/>
          <w:color w:val="000000"/>
        </w:rPr>
        <w:t xml:space="preserve">Report your service on </w:t>
      </w:r>
      <w:hyperlink r:id="rId41" w:history="1">
        <w:r w:rsidRPr="00684A2F">
          <w:rPr>
            <w:rStyle w:val="Hyperlink"/>
            <w:rFonts w:cstheme="minorHAnsi"/>
          </w:rPr>
          <w:t>MyLion</w:t>
        </w:r>
      </w:hyperlink>
      <w:r w:rsidRPr="00684A2F">
        <w:rPr>
          <w:rFonts w:cstheme="minorHAnsi"/>
          <w:color w:val="000000"/>
        </w:rPr>
        <w:t xml:space="preserve">. </w:t>
      </w:r>
      <w:r w:rsidR="00DC4F45" w:rsidRPr="00684A2F">
        <w:rPr>
          <w:rFonts w:cstheme="minorHAnsi"/>
        </w:rPr>
        <w:t>Sharing your imp</w:t>
      </w:r>
      <w:r w:rsidR="009512D2" w:rsidRPr="00684A2F">
        <w:rPr>
          <w:rFonts w:cstheme="minorHAnsi"/>
        </w:rPr>
        <w:t xml:space="preserve">act is important to members, </w:t>
      </w:r>
      <w:r w:rsidR="00DC4F45" w:rsidRPr="00684A2F">
        <w:rPr>
          <w:rFonts w:cstheme="minorHAnsi"/>
        </w:rPr>
        <w:t xml:space="preserve">clubs and to our organization as a whole. Reporting can help chart progress and engage prospective partners. Capturing the information of all service projects, small or large, will demonstrate how clubs are making a difference. </w:t>
      </w:r>
    </w:p>
    <w:p w14:paraId="0E7C18D5" w14:textId="36D17FFB" w:rsidR="00ED532A" w:rsidRPr="00562472" w:rsidRDefault="002076C9" w:rsidP="00452066">
      <w:pPr>
        <w:pStyle w:val="Heading4"/>
      </w:pPr>
      <w:r w:rsidRPr="00562472">
        <w:t>MyLCI</w:t>
      </w:r>
    </w:p>
    <w:p w14:paraId="49D14D0A" w14:textId="5D9D4DF5" w:rsidR="00ED532A" w:rsidRPr="00684A2F" w:rsidRDefault="16168D55" w:rsidP="16168D55">
      <w:r w:rsidRPr="16168D55">
        <w:t xml:space="preserve">Use </w:t>
      </w:r>
      <w:hyperlink r:id="rId42">
        <w:r w:rsidRPr="16168D55">
          <w:rPr>
            <w:rStyle w:val="Hyperlink"/>
          </w:rPr>
          <w:t>MyLCI</w:t>
        </w:r>
      </w:hyperlink>
      <w:r w:rsidRPr="16168D55">
        <w:t xml:space="preserve"> to review, maintain and update current membership in your district, view membership reports and monitor the progress of newly charter/status quo clubs. Review our newest report addition to MyLCI, ‘Current Recap of Account Balances’ (available to district leadership and above) to monitor and track which clubs in your area are at risk of falling into financial suspension.</w:t>
      </w:r>
    </w:p>
    <w:p w14:paraId="2838E4FA" w14:textId="77777777" w:rsidR="002076C9" w:rsidRPr="00AE6870" w:rsidRDefault="002076C9" w:rsidP="00AE6870">
      <w:pPr>
        <w:pStyle w:val="Heading5"/>
        <w:rPr>
          <w:color w:val="auto"/>
        </w:rPr>
      </w:pPr>
      <w:r w:rsidRPr="00AE6870">
        <w:rPr>
          <w:color w:val="auto"/>
        </w:rPr>
        <w:t>Data Download</w:t>
      </w:r>
    </w:p>
    <w:p w14:paraId="2D1C0D59" w14:textId="695A90F7" w:rsidR="002076C9" w:rsidRPr="00684A2F" w:rsidRDefault="002076C9" w:rsidP="00274725">
      <w:pPr>
        <w:rPr>
          <w:rFonts w:cstheme="minorHAnsi"/>
        </w:rPr>
      </w:pPr>
      <w:r w:rsidRPr="00684A2F">
        <w:rPr>
          <w:rFonts w:cstheme="minorHAnsi"/>
        </w:rPr>
        <w:t xml:space="preserve">Club or officer data is available for download using the Data Download function on </w:t>
      </w:r>
      <w:hyperlink r:id="rId43" w:history="1">
        <w:r w:rsidRPr="00684A2F">
          <w:rPr>
            <w:rStyle w:val="Hyperlink"/>
            <w:rFonts w:cstheme="minorHAnsi"/>
          </w:rPr>
          <w:t>MyLCI</w:t>
        </w:r>
      </w:hyperlink>
      <w:r w:rsidRPr="00684A2F">
        <w:rPr>
          <w:rFonts w:cstheme="minorHAnsi"/>
        </w:rPr>
        <w:t>. You may choose to download all data, contact information only or any combination of data fields. By default, all member records are downloaded. For additional information on how to use the data download function, contact your GAT Specialist.</w:t>
      </w:r>
    </w:p>
    <w:p w14:paraId="1838CE47" w14:textId="7987103D" w:rsidR="00ED532A" w:rsidRPr="00AE6870" w:rsidRDefault="00ED532A" w:rsidP="00AE6870">
      <w:pPr>
        <w:pStyle w:val="Heading5"/>
        <w:rPr>
          <w:color w:val="auto"/>
        </w:rPr>
      </w:pPr>
      <w:r w:rsidRPr="00AE6870">
        <w:rPr>
          <w:color w:val="auto"/>
        </w:rPr>
        <w:t>Reports</w:t>
      </w:r>
    </w:p>
    <w:p w14:paraId="65F7D342" w14:textId="4C6FF5BA" w:rsidR="009940AA" w:rsidRPr="00684A2F" w:rsidRDefault="00ED532A" w:rsidP="00274725">
      <w:pPr>
        <w:rPr>
          <w:rFonts w:cstheme="minorHAnsi"/>
        </w:rPr>
      </w:pPr>
      <w:r w:rsidRPr="00684A2F">
        <w:rPr>
          <w:rFonts w:cstheme="minorHAnsi"/>
        </w:rPr>
        <w:t xml:space="preserve">Membership reports help </w:t>
      </w:r>
      <w:r w:rsidR="001B0369" w:rsidRPr="00684A2F">
        <w:rPr>
          <w:rFonts w:cstheme="minorHAnsi"/>
        </w:rPr>
        <w:t>GAT</w:t>
      </w:r>
      <w:r w:rsidRPr="00684A2F">
        <w:rPr>
          <w:rFonts w:cstheme="minorHAnsi"/>
        </w:rPr>
        <w:t xml:space="preserve"> leaders monitor the membership growth and attrition trends within a 30-day time frame. These reports allow the assessment of the health of a </w:t>
      </w:r>
      <w:r w:rsidR="00023E02" w:rsidRPr="00684A2F">
        <w:rPr>
          <w:rFonts w:cstheme="minorHAnsi"/>
        </w:rPr>
        <w:t xml:space="preserve">multiple district and district to </w:t>
      </w:r>
      <w:r w:rsidRPr="00684A2F">
        <w:rPr>
          <w:rFonts w:cstheme="minorHAnsi"/>
        </w:rPr>
        <w:t xml:space="preserve">assist in the implementation of a strategic plan. Membership report resources </w:t>
      </w:r>
      <w:r w:rsidR="009940AA" w:rsidRPr="00684A2F">
        <w:rPr>
          <w:rFonts w:cstheme="minorHAnsi"/>
        </w:rPr>
        <w:t xml:space="preserve">can be found in the </w:t>
      </w:r>
      <w:hyperlink r:id="rId44" w:history="1">
        <w:r w:rsidR="009940AA" w:rsidRPr="00684A2F">
          <w:rPr>
            <w:rStyle w:val="Hyperlink"/>
            <w:rFonts w:cstheme="minorHAnsi"/>
          </w:rPr>
          <w:t>Membership Reports Toolbox</w:t>
        </w:r>
      </w:hyperlink>
      <w:r w:rsidR="009940AA" w:rsidRPr="00684A2F">
        <w:rPr>
          <w:rStyle w:val="Hyperlink"/>
          <w:rFonts w:cstheme="minorHAnsi"/>
          <w:color w:val="auto"/>
          <w:u w:val="none"/>
        </w:rPr>
        <w:t xml:space="preserve"> or through MyLCI under the Support Center.</w:t>
      </w:r>
    </w:p>
    <w:p w14:paraId="4880C1B1" w14:textId="77777777" w:rsidR="00A24654" w:rsidRPr="00452066" w:rsidRDefault="00A24654" w:rsidP="00452066">
      <w:pPr>
        <w:pStyle w:val="Heading4"/>
      </w:pPr>
      <w:r w:rsidRPr="00452066">
        <w:t>Insights</w:t>
      </w:r>
    </w:p>
    <w:p w14:paraId="0938D5A3" w14:textId="55145D3C" w:rsidR="00A24654" w:rsidRPr="00562472" w:rsidRDefault="00FA11C6" w:rsidP="00274725">
      <w:r w:rsidRPr="00FA11C6">
        <w:t xml:space="preserve">Insights provides LCI statistics and metrics for your area pertaining to membership and club development, service activities, and LCIF donations. You can also view Campaign 100 progress and Learn statistics in individual dashboards. Track and monitor your district’s progress to accomplishing their district goals through the District Goals Progress </w:t>
      </w:r>
      <w:r>
        <w:t>d</w:t>
      </w:r>
      <w:r w:rsidRPr="00FA11C6">
        <w:t>ashboard. Reach out to your GAT Specialists to request a PowerPoint for more information.</w:t>
      </w:r>
    </w:p>
    <w:p w14:paraId="63FAD336" w14:textId="79CC9F06" w:rsidR="00B50584" w:rsidRPr="00452066" w:rsidRDefault="001A4F41" w:rsidP="00452066">
      <w:pPr>
        <w:pStyle w:val="Heading4"/>
      </w:pPr>
      <w:r w:rsidRPr="00452066">
        <w:lastRenderedPageBreak/>
        <w:t>Lear</w:t>
      </w:r>
      <w:r w:rsidR="00B50584" w:rsidRPr="00452066">
        <w:t>n</w:t>
      </w:r>
    </w:p>
    <w:p w14:paraId="246857DA" w14:textId="03989FC9" w:rsidR="00F240B5" w:rsidRDefault="001A4F41" w:rsidP="00684A2F">
      <w:r w:rsidRPr="00F240B5">
        <w:t xml:space="preserve">Accessing “Learn” will allow Lions and Leos to complete online courses via the Lions Learning Center, </w:t>
      </w:r>
      <w:r w:rsidR="00066FE6">
        <w:t xml:space="preserve">including the GAT course, </w:t>
      </w:r>
      <w:r w:rsidRPr="00F240B5">
        <w:t xml:space="preserve">obtain information about the Lions Clubs International </w:t>
      </w:r>
      <w:r w:rsidR="00BE1B6C">
        <w:t>hosted</w:t>
      </w:r>
      <w:r w:rsidRPr="00F240B5">
        <w:t xml:space="preserve"> institutes, as well as view local training offered by their specific MD and district GLT coordinators.</w:t>
      </w:r>
    </w:p>
    <w:p w14:paraId="487FD0E4" w14:textId="6A7D8E2F" w:rsidR="00BE1B6C" w:rsidRDefault="00BE1B6C" w:rsidP="00684A2F">
      <w:r>
        <w:t>In the Reports section of Learn, the My Learning Record report provides Lions with their individual training history as a participant and /or faculty.</w:t>
      </w:r>
    </w:p>
    <w:p w14:paraId="0F5AB035" w14:textId="51FF1DA3" w:rsidR="00745E32" w:rsidRPr="00562472" w:rsidRDefault="006F7313" w:rsidP="00530CD0">
      <w:pPr>
        <w:pStyle w:val="Heading3"/>
      </w:pPr>
      <w:bookmarkStart w:id="51" w:name="_Toc99705805"/>
      <w:r w:rsidRPr="00562472">
        <w:t>e</w:t>
      </w:r>
      <w:r w:rsidR="00745E32" w:rsidRPr="00562472">
        <w:t>MMR</w:t>
      </w:r>
      <w:bookmarkEnd w:id="51"/>
    </w:p>
    <w:p w14:paraId="72127AB5" w14:textId="465F22F0" w:rsidR="006F7313" w:rsidRPr="00562472" w:rsidRDefault="006F7313" w:rsidP="00274725">
      <w:r w:rsidRPr="00562472">
        <w:t>Some countries do not have access to certain technol</w:t>
      </w:r>
      <w:r w:rsidR="009851E0" w:rsidRPr="00562472">
        <w:t>ogies that we use here at LCI (m</w:t>
      </w:r>
      <w:r w:rsidRPr="00562472">
        <w:t xml:space="preserve">ainly MyLion and MyLCI).  For this reason, they may be excluded from certain communications and emails, or may require different messaging than other countries.  </w:t>
      </w:r>
    </w:p>
    <w:p w14:paraId="648D59C1" w14:textId="44B1065D" w:rsidR="00D86BE7" w:rsidRPr="00562472" w:rsidRDefault="00D343DF" w:rsidP="00672D8F">
      <w:pPr>
        <w:pStyle w:val="Heading1"/>
      </w:pPr>
      <w:bookmarkStart w:id="52" w:name="_Toc99705806"/>
      <w:r w:rsidRPr="00562472">
        <w:t>Resources</w:t>
      </w:r>
      <w:bookmarkEnd w:id="35"/>
      <w:bookmarkEnd w:id="52"/>
      <w:r w:rsidRPr="00562472">
        <w:tab/>
      </w:r>
    </w:p>
    <w:p w14:paraId="1DB933E8" w14:textId="2503BE24" w:rsidR="00D86BE7" w:rsidRPr="00562472" w:rsidRDefault="00D86BE7" w:rsidP="00530CD0">
      <w:pPr>
        <w:pStyle w:val="Heading3"/>
      </w:pPr>
      <w:bookmarkStart w:id="53" w:name="_Toc99705807"/>
      <w:r w:rsidRPr="00562472">
        <w:t>District e-Book</w:t>
      </w:r>
      <w:bookmarkEnd w:id="53"/>
    </w:p>
    <w:p w14:paraId="6509093F" w14:textId="0B4DF733" w:rsidR="00D86BE7" w:rsidRPr="00684A2F" w:rsidRDefault="00D86BE7" w:rsidP="00274725">
      <w:pPr>
        <w:rPr>
          <w:rFonts w:cstheme="minorHAnsi"/>
        </w:rPr>
      </w:pPr>
      <w:r w:rsidRPr="00684A2F">
        <w:rPr>
          <w:rFonts w:cstheme="minorHAnsi"/>
        </w:rPr>
        <w:t xml:space="preserve">This </w:t>
      </w:r>
      <w:hyperlink r:id="rId45" w:history="1">
        <w:r w:rsidR="009851E0" w:rsidRPr="00684A2F">
          <w:rPr>
            <w:rStyle w:val="Hyperlink"/>
            <w:rFonts w:cstheme="minorHAnsi"/>
          </w:rPr>
          <w:t>District e-Book</w:t>
        </w:r>
      </w:hyperlink>
      <w:r w:rsidRPr="00684A2F">
        <w:rPr>
          <w:rFonts w:cstheme="minorHAnsi"/>
        </w:rPr>
        <w:t xml:space="preserve"> compiles essential information that is necess</w:t>
      </w:r>
      <w:r w:rsidR="009851E0" w:rsidRPr="00684A2F">
        <w:rPr>
          <w:rFonts w:cstheme="minorHAnsi"/>
        </w:rPr>
        <w:t>ary for a successful term as a district g</w:t>
      </w:r>
      <w:r w:rsidRPr="00684A2F">
        <w:rPr>
          <w:rFonts w:cstheme="minorHAnsi"/>
        </w:rPr>
        <w:t>over</w:t>
      </w:r>
      <w:r w:rsidR="00A844F2" w:rsidRPr="00684A2F">
        <w:rPr>
          <w:rFonts w:cstheme="minorHAnsi"/>
        </w:rPr>
        <w:t>nor. Th</w:t>
      </w:r>
      <w:r w:rsidR="00101477" w:rsidRPr="00684A2F">
        <w:rPr>
          <w:rFonts w:cstheme="minorHAnsi"/>
        </w:rPr>
        <w:t>e e-</w:t>
      </w:r>
      <w:r w:rsidR="000E02E8" w:rsidRPr="00684A2F">
        <w:rPr>
          <w:rFonts w:cstheme="minorHAnsi"/>
        </w:rPr>
        <w:t>B</w:t>
      </w:r>
      <w:r w:rsidR="00101477" w:rsidRPr="00684A2F">
        <w:rPr>
          <w:rFonts w:cstheme="minorHAnsi"/>
        </w:rPr>
        <w:t>ook provides easily accessible</w:t>
      </w:r>
      <w:r w:rsidR="00A844F2" w:rsidRPr="00684A2F">
        <w:rPr>
          <w:rFonts w:cstheme="minorHAnsi"/>
        </w:rPr>
        <w:t xml:space="preserve"> </w:t>
      </w:r>
      <w:r w:rsidRPr="00684A2F">
        <w:rPr>
          <w:rFonts w:cstheme="minorHAnsi"/>
        </w:rPr>
        <w:t>re</w:t>
      </w:r>
      <w:r w:rsidR="009851E0" w:rsidRPr="00684A2F">
        <w:rPr>
          <w:rFonts w:cstheme="minorHAnsi"/>
        </w:rPr>
        <w:t xml:space="preserve">sources, links, </w:t>
      </w:r>
      <w:r w:rsidR="00E418C9" w:rsidRPr="00684A2F">
        <w:rPr>
          <w:rFonts w:cstheme="minorHAnsi"/>
        </w:rPr>
        <w:t>guidelines,</w:t>
      </w:r>
      <w:r w:rsidR="009851E0" w:rsidRPr="00684A2F">
        <w:rPr>
          <w:rFonts w:cstheme="minorHAnsi"/>
        </w:rPr>
        <w:t xml:space="preserve"> and b</w:t>
      </w:r>
      <w:r w:rsidRPr="00684A2F">
        <w:rPr>
          <w:rFonts w:cstheme="minorHAnsi"/>
        </w:rPr>
        <w:t>oa</w:t>
      </w:r>
      <w:r w:rsidR="009851E0" w:rsidRPr="00684A2F">
        <w:rPr>
          <w:rFonts w:cstheme="minorHAnsi"/>
        </w:rPr>
        <w:t>rd p</w:t>
      </w:r>
      <w:r w:rsidR="00A844F2" w:rsidRPr="00684A2F">
        <w:rPr>
          <w:rFonts w:cstheme="minorHAnsi"/>
        </w:rPr>
        <w:t>olicies.</w:t>
      </w:r>
    </w:p>
    <w:p w14:paraId="26B4980B" w14:textId="77777777" w:rsidR="00D86BE7" w:rsidRPr="00562472" w:rsidRDefault="00D86BE7" w:rsidP="00530CD0">
      <w:pPr>
        <w:pStyle w:val="Heading3"/>
      </w:pPr>
      <w:bookmarkStart w:id="54" w:name="_Toc99705808"/>
      <w:r w:rsidRPr="00562472">
        <w:t>Club e-Books</w:t>
      </w:r>
      <w:bookmarkEnd w:id="54"/>
    </w:p>
    <w:p w14:paraId="477B698E" w14:textId="4BDA0030" w:rsidR="00D86BE7" w:rsidRPr="00684A2F" w:rsidRDefault="00940A77" w:rsidP="00274725">
      <w:pPr>
        <w:rPr>
          <w:rFonts w:cstheme="minorHAnsi"/>
        </w:rPr>
      </w:pPr>
      <w:hyperlink r:id="rId46" w:history="1">
        <w:r w:rsidR="00D86BE7" w:rsidRPr="00684A2F">
          <w:rPr>
            <w:rStyle w:val="Hyperlink"/>
            <w:rFonts w:cstheme="minorHAnsi"/>
            <w:color w:val="0070C0"/>
          </w:rPr>
          <w:t>Club e-</w:t>
        </w:r>
        <w:r w:rsidR="0022371E" w:rsidRPr="00684A2F">
          <w:rPr>
            <w:rStyle w:val="Hyperlink"/>
            <w:rFonts w:cstheme="minorHAnsi"/>
            <w:color w:val="0070C0"/>
          </w:rPr>
          <w:t>B</w:t>
        </w:r>
        <w:r w:rsidR="00D86BE7" w:rsidRPr="00684A2F">
          <w:rPr>
            <w:rStyle w:val="Hyperlink"/>
            <w:rFonts w:cstheme="minorHAnsi"/>
            <w:color w:val="0070C0"/>
          </w:rPr>
          <w:t>ooks</w:t>
        </w:r>
      </w:hyperlink>
      <w:r w:rsidR="00D86BE7" w:rsidRPr="00684A2F">
        <w:rPr>
          <w:rFonts w:cstheme="minorHAnsi"/>
          <w:color w:val="0070C0"/>
        </w:rPr>
        <w:t xml:space="preserve"> </w:t>
      </w:r>
      <w:r w:rsidR="00D86BE7" w:rsidRPr="00684A2F">
        <w:rPr>
          <w:rFonts w:cstheme="minorHAnsi"/>
        </w:rPr>
        <w:t xml:space="preserve">are available for multiple roles at the club level. These documents have comprehensive guides to complete a successful term as a leader at the club level. </w:t>
      </w:r>
    </w:p>
    <w:p w14:paraId="732B7931" w14:textId="511DD577" w:rsidR="0041244B" w:rsidRDefault="16168D55" w:rsidP="00530CD0">
      <w:pPr>
        <w:pStyle w:val="Heading3"/>
      </w:pPr>
      <w:bookmarkStart w:id="55" w:name="_Toc99705809"/>
      <w:r>
        <w:t>Lions Learning Center (LLC)</w:t>
      </w:r>
      <w:bookmarkEnd w:id="55"/>
    </w:p>
    <w:p w14:paraId="525035D3" w14:textId="3597E2CE" w:rsidR="005E76F7" w:rsidRDefault="005E76F7" w:rsidP="005D0433">
      <w:pPr>
        <w:rPr>
          <w:shd w:val="clear" w:color="auto" w:fill="FFFFFF"/>
        </w:rPr>
      </w:pPr>
      <w:r>
        <w:rPr>
          <w:shd w:val="clear" w:color="auto" w:fill="FFFFFF"/>
        </w:rPr>
        <w:t>The LLC offers all Lions and Leos the opportunity to learn and sharpen their knowledge of Lions fundamentals and leadership skills through online interactive courses.</w:t>
      </w:r>
    </w:p>
    <w:p w14:paraId="31C42240" w14:textId="640FE75E" w:rsidR="005E76F7" w:rsidRPr="005E76F7" w:rsidRDefault="005E76F7" w:rsidP="005D0433">
      <w:r>
        <w:rPr>
          <w:shd w:val="clear" w:color="auto" w:fill="FFFFFF"/>
        </w:rPr>
        <w:t xml:space="preserve">In addition to officer training and leadership courses, a Global Action Team course is available in the LLC.  </w:t>
      </w:r>
      <w:r w:rsidR="005D0433">
        <w:rPr>
          <w:shd w:val="clear" w:color="auto" w:fill="FFFFFF"/>
        </w:rPr>
        <w:t>Access the LLC from the Learn app using your Lion Account.</w:t>
      </w:r>
    </w:p>
    <w:p w14:paraId="291874C6" w14:textId="78227D42" w:rsidR="00D343DF" w:rsidRPr="00562472" w:rsidRDefault="00D343DF" w:rsidP="00530CD0">
      <w:pPr>
        <w:pStyle w:val="Heading3"/>
      </w:pPr>
      <w:bookmarkStart w:id="56" w:name="_Toc9931369"/>
      <w:bookmarkStart w:id="57" w:name="_Toc99705810"/>
      <w:r w:rsidRPr="00562472">
        <w:t xml:space="preserve">GAT </w:t>
      </w:r>
      <w:r w:rsidR="001706FF" w:rsidRPr="00562472">
        <w:t>Landing Page</w:t>
      </w:r>
      <w:bookmarkEnd w:id="56"/>
      <w:bookmarkEnd w:id="57"/>
    </w:p>
    <w:p w14:paraId="4DC2B59A" w14:textId="3FE85FFB" w:rsidR="00547D0B" w:rsidRPr="00684A2F" w:rsidRDefault="00F20813" w:rsidP="005D0433">
      <w:pPr>
        <w:rPr>
          <w:rStyle w:val="Hyperlink"/>
          <w:rFonts w:cstheme="minorHAnsi"/>
        </w:rPr>
      </w:pPr>
      <w:r w:rsidRPr="00881A21">
        <w:rPr>
          <w:rFonts w:cstheme="minorHAnsi"/>
        </w:rPr>
        <w:t xml:space="preserve">The </w:t>
      </w:r>
      <w:r w:rsidR="001B0369" w:rsidRPr="00881A21">
        <w:rPr>
          <w:rFonts w:cstheme="minorHAnsi"/>
        </w:rPr>
        <w:t>GAT</w:t>
      </w:r>
      <w:r w:rsidRPr="00881A21">
        <w:rPr>
          <w:rFonts w:cstheme="minorHAnsi"/>
        </w:rPr>
        <w:t xml:space="preserve"> </w:t>
      </w:r>
      <w:hyperlink r:id="rId47" w:history="1">
        <w:r w:rsidR="001706FF" w:rsidRPr="00881A21">
          <w:rPr>
            <w:rStyle w:val="Hyperlink"/>
            <w:rFonts w:cstheme="minorHAnsi"/>
          </w:rPr>
          <w:t>landing page</w:t>
        </w:r>
      </w:hyperlink>
      <w:r w:rsidR="00486974" w:rsidRPr="00881A21">
        <w:rPr>
          <w:rFonts w:cstheme="minorHAnsi"/>
        </w:rPr>
        <w:t xml:space="preserve"> contains </w:t>
      </w:r>
      <w:r w:rsidR="00D86BE7" w:rsidRPr="00881A21">
        <w:rPr>
          <w:rFonts w:cstheme="minorHAnsi"/>
        </w:rPr>
        <w:t xml:space="preserve">GAT </w:t>
      </w:r>
      <w:r w:rsidR="00486974" w:rsidRPr="00881A21">
        <w:rPr>
          <w:rFonts w:cstheme="minorHAnsi"/>
        </w:rPr>
        <w:t xml:space="preserve">updates and </w:t>
      </w:r>
      <w:r w:rsidR="001B029D" w:rsidRPr="00881A21">
        <w:rPr>
          <w:rFonts w:cstheme="minorHAnsi"/>
        </w:rPr>
        <w:t>resources</w:t>
      </w:r>
      <w:r w:rsidR="009851E0" w:rsidRPr="00881A21">
        <w:rPr>
          <w:rFonts w:cstheme="minorHAnsi"/>
        </w:rPr>
        <w:t xml:space="preserve">, </w:t>
      </w:r>
      <w:r w:rsidR="00066FE6" w:rsidRPr="00881A21">
        <w:rPr>
          <w:rFonts w:cstheme="minorHAnsi"/>
        </w:rPr>
        <w:t xml:space="preserve">and </w:t>
      </w:r>
      <w:r w:rsidR="009851E0" w:rsidRPr="00881A21">
        <w:rPr>
          <w:rFonts w:cstheme="minorHAnsi"/>
        </w:rPr>
        <w:t>link</w:t>
      </w:r>
      <w:r w:rsidR="00066FE6" w:rsidRPr="00881A21">
        <w:rPr>
          <w:rFonts w:cstheme="minorHAnsi"/>
        </w:rPr>
        <w:t>s</w:t>
      </w:r>
      <w:r w:rsidR="000C77A5" w:rsidRPr="00881A21">
        <w:rPr>
          <w:rFonts w:cstheme="minorHAnsi"/>
        </w:rPr>
        <w:t xml:space="preserve"> to</w:t>
      </w:r>
      <w:r w:rsidR="00D86BE7" w:rsidRPr="00881A21">
        <w:rPr>
          <w:rFonts w:cstheme="minorHAnsi"/>
        </w:rPr>
        <w:t xml:space="preserve"> </w:t>
      </w:r>
      <w:r w:rsidR="00913677" w:rsidRPr="00881A21">
        <w:rPr>
          <w:rFonts w:cstheme="minorHAnsi"/>
        </w:rPr>
        <w:t>t</w:t>
      </w:r>
      <w:r w:rsidR="00DD2416" w:rsidRPr="00881A21">
        <w:rPr>
          <w:rFonts w:cstheme="minorHAnsi"/>
        </w:rPr>
        <w:t>oolboxes</w:t>
      </w:r>
      <w:r w:rsidR="00486974" w:rsidRPr="00881A21">
        <w:rPr>
          <w:rFonts w:cstheme="minorHAnsi"/>
        </w:rPr>
        <w:t xml:space="preserve"> for</w:t>
      </w:r>
      <w:r w:rsidR="00370CF5" w:rsidRPr="00881A21">
        <w:rPr>
          <w:rFonts w:cstheme="minorHAnsi"/>
        </w:rPr>
        <w:t xml:space="preserve"> </w:t>
      </w:r>
      <w:hyperlink r:id="rId48" w:history="1">
        <w:r w:rsidR="00370CF5" w:rsidRPr="00881A21">
          <w:rPr>
            <w:rStyle w:val="Hyperlink"/>
            <w:rFonts w:cstheme="minorHAnsi"/>
          </w:rPr>
          <w:t>service</w:t>
        </w:r>
      </w:hyperlink>
      <w:r w:rsidR="00370CF5" w:rsidRPr="00881A21">
        <w:rPr>
          <w:rStyle w:val="Hyperlink"/>
          <w:rFonts w:cstheme="minorHAnsi"/>
        </w:rPr>
        <w:t xml:space="preserve">, </w:t>
      </w:r>
      <w:hyperlink r:id="rId49" w:history="1">
        <w:r w:rsidR="00370CF5" w:rsidRPr="00881A21">
          <w:rPr>
            <w:rStyle w:val="Hyperlink"/>
            <w:rFonts w:cstheme="minorHAnsi"/>
          </w:rPr>
          <w:t>membership</w:t>
        </w:r>
      </w:hyperlink>
      <w:r w:rsidR="00486974" w:rsidRPr="00881A21">
        <w:rPr>
          <w:rFonts w:cstheme="minorHAnsi"/>
        </w:rPr>
        <w:t xml:space="preserve"> </w:t>
      </w:r>
      <w:r w:rsidR="00370CF5" w:rsidRPr="00881A21">
        <w:rPr>
          <w:rFonts w:cstheme="minorHAnsi"/>
        </w:rPr>
        <w:t xml:space="preserve">and </w:t>
      </w:r>
      <w:hyperlink r:id="rId50" w:history="1">
        <w:r w:rsidR="00486974" w:rsidRPr="00881A21">
          <w:rPr>
            <w:rStyle w:val="Hyperlink"/>
            <w:rFonts w:cstheme="minorHAnsi"/>
          </w:rPr>
          <w:t>leadership</w:t>
        </w:r>
      </w:hyperlink>
      <w:r w:rsidR="00370CF5" w:rsidRPr="00881A21">
        <w:rPr>
          <w:rFonts w:cstheme="minorHAnsi"/>
        </w:rPr>
        <w:t>.</w:t>
      </w:r>
    </w:p>
    <w:p w14:paraId="15D94FA0" w14:textId="329F432E" w:rsidR="00D86BE7" w:rsidRPr="00562472" w:rsidRDefault="000C77A5" w:rsidP="00452066">
      <w:pPr>
        <w:pStyle w:val="Heading4"/>
      </w:pPr>
      <w:r w:rsidRPr="00562472">
        <w:t xml:space="preserve">Roles and Responsibilities </w:t>
      </w:r>
    </w:p>
    <w:p w14:paraId="4CD06B9D" w14:textId="44879EA2" w:rsidR="00D86BE7" w:rsidRPr="00684A2F" w:rsidRDefault="00940A77" w:rsidP="00274725">
      <w:pPr>
        <w:rPr>
          <w:rFonts w:cstheme="minorHAnsi"/>
        </w:rPr>
      </w:pPr>
      <w:hyperlink r:id="rId51" w:history="1">
        <w:r w:rsidR="006F7313" w:rsidRPr="00684A2F">
          <w:rPr>
            <w:rStyle w:val="Hyperlink"/>
            <w:rFonts w:cstheme="minorHAnsi"/>
          </w:rPr>
          <w:t>Roles and responsibilities</w:t>
        </w:r>
      </w:hyperlink>
      <w:r w:rsidR="000A438E" w:rsidRPr="00684A2F">
        <w:rPr>
          <w:rFonts w:cstheme="minorHAnsi"/>
        </w:rPr>
        <w:t xml:space="preserve"> are provided for</w:t>
      </w:r>
      <w:r w:rsidR="00D86BE7" w:rsidRPr="00684A2F">
        <w:rPr>
          <w:rFonts w:cstheme="minorHAnsi"/>
        </w:rPr>
        <w:t xml:space="preserve"> constitutional area </w:t>
      </w:r>
      <w:r w:rsidR="000A438E" w:rsidRPr="00684A2F">
        <w:rPr>
          <w:rFonts w:cstheme="minorHAnsi"/>
        </w:rPr>
        <w:t xml:space="preserve">leaders, regional area leaders </w:t>
      </w:r>
      <w:r w:rsidR="00D86BE7" w:rsidRPr="00684A2F">
        <w:rPr>
          <w:rFonts w:cstheme="minorHAnsi"/>
        </w:rPr>
        <w:t xml:space="preserve">and area leaders in their appointment emails.  </w:t>
      </w:r>
    </w:p>
    <w:p w14:paraId="72BD529A" w14:textId="05252C17" w:rsidR="00D86BE7" w:rsidRPr="00684A2F" w:rsidRDefault="00D86BE7" w:rsidP="00274725">
      <w:pPr>
        <w:rPr>
          <w:rStyle w:val="Hyperlink"/>
          <w:rFonts w:cstheme="minorHAnsi"/>
          <w:color w:val="auto"/>
          <w:u w:val="none"/>
        </w:rPr>
      </w:pPr>
      <w:r w:rsidRPr="00684A2F">
        <w:rPr>
          <w:rFonts w:cstheme="minorHAnsi"/>
        </w:rPr>
        <w:t>Multiple</w:t>
      </w:r>
      <w:r w:rsidR="00BF7419" w:rsidRPr="00684A2F">
        <w:rPr>
          <w:rFonts w:cstheme="minorHAnsi"/>
        </w:rPr>
        <w:t xml:space="preserve"> district, district and club</w:t>
      </w:r>
      <w:r w:rsidRPr="00684A2F">
        <w:rPr>
          <w:rFonts w:cstheme="minorHAnsi"/>
        </w:rPr>
        <w:t xml:space="preserve"> </w:t>
      </w:r>
      <w:r w:rsidR="0087324C" w:rsidRPr="00684A2F">
        <w:rPr>
          <w:rFonts w:cstheme="minorHAnsi"/>
        </w:rPr>
        <w:t>roles and responsibilities</w:t>
      </w:r>
      <w:r w:rsidRPr="00684A2F">
        <w:rPr>
          <w:rFonts w:cstheme="minorHAnsi"/>
        </w:rPr>
        <w:t xml:space="preserve"> are b</w:t>
      </w:r>
      <w:r w:rsidR="0022371E" w:rsidRPr="00684A2F">
        <w:rPr>
          <w:rFonts w:cstheme="minorHAnsi"/>
        </w:rPr>
        <w:t>eing reviewed at the June B</w:t>
      </w:r>
      <w:r w:rsidRPr="00684A2F">
        <w:rPr>
          <w:rFonts w:cstheme="minorHAnsi"/>
        </w:rPr>
        <w:t xml:space="preserve">oard meeting and will be updated on the </w:t>
      </w:r>
      <w:hyperlink r:id="rId52" w:history="1">
        <w:r w:rsidR="00534E14" w:rsidRPr="00684A2F">
          <w:rPr>
            <w:rStyle w:val="Hyperlink"/>
            <w:rFonts w:cstheme="minorHAnsi"/>
          </w:rPr>
          <w:t>GAT Leadership page</w:t>
        </w:r>
      </w:hyperlink>
      <w:r w:rsidRPr="00684A2F">
        <w:rPr>
          <w:rFonts w:cstheme="minorHAnsi"/>
        </w:rPr>
        <w:t xml:space="preserve">, </w:t>
      </w:r>
      <w:r w:rsidR="00066FE6">
        <w:rPr>
          <w:rFonts w:cstheme="minorHAnsi"/>
        </w:rPr>
        <w:t>at the start of each Lions year</w:t>
      </w:r>
      <w:r w:rsidRPr="00684A2F">
        <w:rPr>
          <w:rFonts w:cstheme="minorHAnsi"/>
        </w:rPr>
        <w:t xml:space="preserve">.    </w:t>
      </w:r>
    </w:p>
    <w:p w14:paraId="6C4113DA" w14:textId="77777777" w:rsidR="001628E8" w:rsidRPr="00562472" w:rsidRDefault="001628E8" w:rsidP="00452066">
      <w:pPr>
        <w:pStyle w:val="Heading4"/>
      </w:pPr>
      <w:r w:rsidRPr="00562472">
        <w:t>GAT Roster</w:t>
      </w:r>
    </w:p>
    <w:p w14:paraId="17A38702" w14:textId="242445DA" w:rsidR="001628E8" w:rsidRPr="00684A2F" w:rsidRDefault="0022371E" w:rsidP="00274725">
      <w:pPr>
        <w:rPr>
          <w:rFonts w:cstheme="minorHAnsi"/>
        </w:rPr>
      </w:pPr>
      <w:r w:rsidRPr="00684A2F">
        <w:rPr>
          <w:rFonts w:cstheme="minorHAnsi"/>
        </w:rPr>
        <w:t>A</w:t>
      </w:r>
      <w:r w:rsidR="002E1BD3" w:rsidRPr="00684A2F">
        <w:rPr>
          <w:rFonts w:cstheme="minorHAnsi"/>
        </w:rPr>
        <w:t xml:space="preserve"> complete list of all GAT c</w:t>
      </w:r>
      <w:r w:rsidR="001628E8" w:rsidRPr="00684A2F">
        <w:rPr>
          <w:rFonts w:cstheme="minorHAnsi"/>
        </w:rPr>
        <w:t>onstitutio</w:t>
      </w:r>
      <w:r w:rsidR="002E1BD3" w:rsidRPr="00684A2F">
        <w:rPr>
          <w:rFonts w:cstheme="minorHAnsi"/>
        </w:rPr>
        <w:t>nal area l</w:t>
      </w:r>
      <w:r w:rsidR="001628E8" w:rsidRPr="00684A2F">
        <w:rPr>
          <w:rFonts w:cstheme="minorHAnsi"/>
        </w:rPr>
        <w:t>eaders, regional area leaders, and are</w:t>
      </w:r>
      <w:r w:rsidR="003D2D84" w:rsidRPr="00684A2F">
        <w:rPr>
          <w:rFonts w:cstheme="minorHAnsi"/>
        </w:rPr>
        <w:t xml:space="preserve">a leaders with their assigned multiple districts, single districts </w:t>
      </w:r>
      <w:r w:rsidR="001628E8" w:rsidRPr="00684A2F">
        <w:rPr>
          <w:rFonts w:cstheme="minorHAnsi"/>
        </w:rPr>
        <w:t xml:space="preserve">and undistricted areas can be found on the </w:t>
      </w:r>
      <w:hyperlink r:id="rId53" w:history="1">
        <w:r w:rsidR="000C77A5" w:rsidRPr="00684A2F">
          <w:rPr>
            <w:rStyle w:val="Hyperlink"/>
            <w:rFonts w:cstheme="minorHAnsi"/>
          </w:rPr>
          <w:t>GAT landing page</w:t>
        </w:r>
      </w:hyperlink>
      <w:r w:rsidR="001628E8" w:rsidRPr="00684A2F">
        <w:rPr>
          <w:rFonts w:cstheme="minorHAnsi"/>
        </w:rPr>
        <w:t xml:space="preserve">. </w:t>
      </w:r>
    </w:p>
    <w:p w14:paraId="6DDECB1C" w14:textId="22E103CB" w:rsidR="00813C2C" w:rsidRPr="00562472" w:rsidRDefault="00813C2C" w:rsidP="00452066">
      <w:pPr>
        <w:pStyle w:val="Heading4"/>
      </w:pPr>
      <w:bookmarkStart w:id="58" w:name="_Toc9931374"/>
      <w:r w:rsidRPr="00562472">
        <w:t>GAT Overview PPT</w:t>
      </w:r>
      <w:bookmarkEnd w:id="58"/>
    </w:p>
    <w:p w14:paraId="371CA69D" w14:textId="0D0E4647" w:rsidR="00813C2C" w:rsidRDefault="00813C2C" w:rsidP="00274725">
      <w:pPr>
        <w:rPr>
          <w:rFonts w:cstheme="minorHAnsi"/>
        </w:rPr>
      </w:pPr>
      <w:r w:rsidRPr="00684A2F">
        <w:rPr>
          <w:rFonts w:cstheme="minorHAnsi"/>
        </w:rPr>
        <w:t xml:space="preserve">A </w:t>
      </w:r>
      <w:r w:rsidR="003D2D84" w:rsidRPr="00684A2F">
        <w:rPr>
          <w:rFonts w:cstheme="minorHAnsi"/>
        </w:rPr>
        <w:t xml:space="preserve">PowerPoint presentation providing </w:t>
      </w:r>
      <w:r w:rsidRPr="00684A2F">
        <w:rPr>
          <w:rFonts w:cstheme="minorHAnsi"/>
        </w:rPr>
        <w:t xml:space="preserve">a general overview of the </w:t>
      </w:r>
      <w:r w:rsidR="001B0369" w:rsidRPr="00684A2F">
        <w:rPr>
          <w:rFonts w:cstheme="minorHAnsi"/>
        </w:rPr>
        <w:t>GAT</w:t>
      </w:r>
      <w:r w:rsidRPr="00684A2F">
        <w:rPr>
          <w:rFonts w:cstheme="minorHAnsi"/>
        </w:rPr>
        <w:t xml:space="preserve"> and team</w:t>
      </w:r>
      <w:r w:rsidR="003D2D84" w:rsidRPr="00684A2F">
        <w:rPr>
          <w:rFonts w:cstheme="minorHAnsi"/>
        </w:rPr>
        <w:t xml:space="preserve"> roles is available on the LCI w</w:t>
      </w:r>
      <w:r w:rsidRPr="00684A2F">
        <w:rPr>
          <w:rFonts w:cstheme="minorHAnsi"/>
        </w:rPr>
        <w:t xml:space="preserve">ebsite on the </w:t>
      </w:r>
      <w:hyperlink r:id="rId54" w:history="1">
        <w:r w:rsidR="003D2D84" w:rsidRPr="00684A2F">
          <w:rPr>
            <w:rStyle w:val="Hyperlink"/>
            <w:rFonts w:cstheme="minorHAnsi"/>
          </w:rPr>
          <w:t>GAT resource</w:t>
        </w:r>
        <w:r w:rsidR="007508BB">
          <w:rPr>
            <w:rStyle w:val="Hyperlink"/>
            <w:rFonts w:cstheme="minorHAnsi"/>
          </w:rPr>
          <w:t>s</w:t>
        </w:r>
        <w:r w:rsidR="003D2D84" w:rsidRPr="00684A2F">
          <w:rPr>
            <w:rStyle w:val="Hyperlink"/>
            <w:rFonts w:cstheme="minorHAnsi"/>
          </w:rPr>
          <w:t xml:space="preserve"> page</w:t>
        </w:r>
      </w:hyperlink>
      <w:r w:rsidRPr="00684A2F">
        <w:rPr>
          <w:rFonts w:cstheme="minorHAnsi"/>
        </w:rPr>
        <w:t>.</w:t>
      </w:r>
    </w:p>
    <w:p w14:paraId="77AACA96" w14:textId="078B5487" w:rsidR="007508BB" w:rsidRDefault="007508BB" w:rsidP="00452066">
      <w:pPr>
        <w:pStyle w:val="Heading4"/>
      </w:pPr>
      <w:r>
        <w:t>Success Story Webinar Toolkit</w:t>
      </w:r>
    </w:p>
    <w:p w14:paraId="5D9725D6" w14:textId="0C46A2D9" w:rsidR="00A0242E" w:rsidRDefault="007508BB" w:rsidP="007508BB">
      <w:r>
        <w:t xml:space="preserve">The </w:t>
      </w:r>
      <w:hyperlink r:id="rId55" w:history="1">
        <w:r w:rsidRPr="007508BB">
          <w:rPr>
            <w:rStyle w:val="Hyperlink"/>
          </w:rPr>
          <w:t>GAT Resources webpage</w:t>
        </w:r>
      </w:hyperlink>
      <w:r>
        <w:t xml:space="preserve"> contains several tools that districts and clubs can use when hosting their own GAT Stories from the Field webinars including PowerPoint Templates, webinar timelines and promotional materials.</w:t>
      </w:r>
    </w:p>
    <w:p w14:paraId="0CE219A7" w14:textId="7B34645F" w:rsidR="00BF2A9D" w:rsidRPr="00270DD7" w:rsidRDefault="00BF2A9D" w:rsidP="00452066">
      <w:pPr>
        <w:pStyle w:val="Heading4"/>
      </w:pPr>
      <w:r w:rsidRPr="00270DD7">
        <w:lastRenderedPageBreak/>
        <w:t>Action=Impact Showcase</w:t>
      </w:r>
    </w:p>
    <w:p w14:paraId="0DEFF289" w14:textId="4C13D82F" w:rsidR="00727970" w:rsidRPr="00BF2A9D" w:rsidRDefault="00BF3355" w:rsidP="00BF2A9D">
      <w:r w:rsidRPr="00270DD7">
        <w:t xml:space="preserve">The </w:t>
      </w:r>
      <w:hyperlink r:id="rId56" w:history="1">
        <w:r w:rsidRPr="00270DD7">
          <w:rPr>
            <w:rStyle w:val="Hyperlink"/>
          </w:rPr>
          <w:t>Action = Impact Showcase</w:t>
        </w:r>
      </w:hyperlink>
      <w:r w:rsidRPr="00270DD7">
        <w:t xml:space="preserve"> features the top 100 stories received by GAT during the previous Lions year. Learn what districts around the world have been doing and how Lions in your area have been succeeding.</w:t>
      </w:r>
    </w:p>
    <w:p w14:paraId="62442532" w14:textId="77777777" w:rsidR="00D86BE7" w:rsidRPr="00562472" w:rsidRDefault="00D86BE7" w:rsidP="00452066">
      <w:pPr>
        <w:pStyle w:val="Heading4"/>
      </w:pPr>
      <w:r w:rsidRPr="00562472">
        <w:t>GAT Staff Contact Information</w:t>
      </w:r>
      <w:r w:rsidRPr="00562472">
        <w:tab/>
      </w:r>
    </w:p>
    <w:p w14:paraId="6B53DC2F" w14:textId="6736BC76" w:rsidR="00D86BE7" w:rsidRPr="00684A2F" w:rsidRDefault="00D86BE7" w:rsidP="00274725">
      <w:pPr>
        <w:rPr>
          <w:rFonts w:cstheme="minorHAnsi"/>
        </w:rPr>
      </w:pPr>
      <w:r w:rsidRPr="00684A2F">
        <w:rPr>
          <w:rFonts w:cstheme="minorHAnsi"/>
        </w:rPr>
        <w:t xml:space="preserve">A </w:t>
      </w:r>
      <w:r w:rsidR="0022371E" w:rsidRPr="00684A2F">
        <w:rPr>
          <w:rFonts w:cstheme="minorHAnsi"/>
        </w:rPr>
        <w:t xml:space="preserve">GAT </w:t>
      </w:r>
      <w:hyperlink r:id="rId57" w:history="1">
        <w:r w:rsidRPr="00684A2F">
          <w:rPr>
            <w:rStyle w:val="Hyperlink"/>
            <w:rFonts w:cstheme="minorHAnsi"/>
          </w:rPr>
          <w:t>staff contact list</w:t>
        </w:r>
      </w:hyperlink>
      <w:r w:rsidRPr="00684A2F">
        <w:rPr>
          <w:rFonts w:cstheme="minorHAnsi"/>
        </w:rPr>
        <w:t xml:space="preserve"> is available on the website.</w:t>
      </w:r>
    </w:p>
    <w:p w14:paraId="42C031D2" w14:textId="558D3CE0" w:rsidR="00D86BE7" w:rsidRPr="00684A2F" w:rsidRDefault="00A87D92" w:rsidP="00274725">
      <w:pPr>
        <w:rPr>
          <w:rFonts w:cstheme="minorHAnsi"/>
        </w:rPr>
      </w:pPr>
      <w:r w:rsidRPr="00684A2F">
        <w:rPr>
          <w:rFonts w:cstheme="minorHAnsi"/>
        </w:rPr>
        <w:t>Directly contact the team at</w:t>
      </w:r>
      <w:r w:rsidR="00D86BE7" w:rsidRPr="00684A2F">
        <w:rPr>
          <w:rFonts w:cstheme="minorHAnsi"/>
        </w:rPr>
        <w:t xml:space="preserve"> </w:t>
      </w:r>
      <w:hyperlink r:id="rId58" w:history="1">
        <w:r w:rsidR="00D86BE7" w:rsidRPr="00684A2F">
          <w:rPr>
            <w:rStyle w:val="Hyperlink"/>
            <w:rFonts w:cstheme="minorHAnsi"/>
          </w:rPr>
          <w:t>GAT@lionsclubs.org</w:t>
        </w:r>
      </w:hyperlink>
      <w:r w:rsidR="00D86BE7" w:rsidRPr="00684A2F">
        <w:rPr>
          <w:rFonts w:cstheme="minorHAnsi"/>
        </w:rPr>
        <w:t>.</w:t>
      </w:r>
    </w:p>
    <w:p w14:paraId="64806652" w14:textId="39D0C866" w:rsidR="009154AD" w:rsidRPr="00684A2F" w:rsidRDefault="009154AD" w:rsidP="00274725">
      <w:pPr>
        <w:rPr>
          <w:rFonts w:cstheme="minorHAnsi"/>
        </w:rPr>
      </w:pPr>
      <w:r w:rsidRPr="00684A2F">
        <w:rPr>
          <w:rFonts w:cstheme="minorHAnsi"/>
        </w:rPr>
        <w:t>You can also reach out to your specific area’s staff be emailing the following addresses:</w:t>
      </w:r>
    </w:p>
    <w:p w14:paraId="7216F71B" w14:textId="77777777" w:rsidR="00672D8F" w:rsidRDefault="00672D8F" w:rsidP="00274725">
      <w:pPr>
        <w:pStyle w:val="ListParagraph"/>
        <w:numPr>
          <w:ilvl w:val="0"/>
          <w:numId w:val="40"/>
        </w:numPr>
        <w:rPr>
          <w:rFonts w:cstheme="minorHAnsi"/>
        </w:rPr>
        <w:sectPr w:rsidR="00672D8F" w:rsidSect="006616D9">
          <w:footerReference w:type="default" r:id="rId59"/>
          <w:pgSz w:w="12240" w:h="15840"/>
          <w:pgMar w:top="630" w:right="1440" w:bottom="0" w:left="1440" w:header="720" w:footer="274"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3463231" w14:textId="3E6CE195" w:rsidR="00D87FCE" w:rsidRPr="00672D8F" w:rsidRDefault="009154AD" w:rsidP="00274725">
      <w:pPr>
        <w:pStyle w:val="ListParagraph"/>
        <w:numPr>
          <w:ilvl w:val="0"/>
          <w:numId w:val="40"/>
        </w:numPr>
        <w:rPr>
          <w:rStyle w:val="Hyperlink"/>
          <w:rFonts w:cstheme="minorHAnsi"/>
          <w:color w:val="auto"/>
          <w:u w:val="none"/>
          <w:lang w:val="es-US"/>
        </w:rPr>
      </w:pPr>
      <w:r w:rsidRPr="00672D8F">
        <w:rPr>
          <w:rFonts w:cstheme="minorHAnsi"/>
          <w:lang w:val="es-US"/>
        </w:rPr>
        <w:t>CA 1:</w:t>
      </w:r>
      <w:r w:rsidR="000444F0" w:rsidRPr="00672D8F">
        <w:rPr>
          <w:rFonts w:cstheme="minorHAnsi"/>
          <w:lang w:val="es-US"/>
        </w:rPr>
        <w:t xml:space="preserve"> </w:t>
      </w:r>
      <w:hyperlink r:id="rId60" w:history="1">
        <w:r w:rsidR="000444F0" w:rsidRPr="00672D8F">
          <w:rPr>
            <w:rStyle w:val="Hyperlink"/>
            <w:rFonts w:cstheme="minorHAnsi"/>
            <w:lang w:val="es-US"/>
          </w:rPr>
          <w:t>GAT.CA1@lionsclubs.org</w:t>
        </w:r>
      </w:hyperlink>
    </w:p>
    <w:p w14:paraId="103596F4" w14:textId="77777777" w:rsidR="00D87FCE" w:rsidRPr="00684A2F" w:rsidRDefault="000444F0" w:rsidP="00274725">
      <w:pPr>
        <w:pStyle w:val="ListParagraph"/>
        <w:numPr>
          <w:ilvl w:val="0"/>
          <w:numId w:val="40"/>
        </w:numPr>
        <w:rPr>
          <w:rStyle w:val="Hyperlink"/>
          <w:rFonts w:cstheme="minorHAnsi"/>
          <w:color w:val="auto"/>
          <w:u w:val="none"/>
        </w:rPr>
      </w:pPr>
      <w:r w:rsidRPr="00684A2F">
        <w:rPr>
          <w:rFonts w:cstheme="minorHAnsi"/>
        </w:rPr>
        <w:t xml:space="preserve">CA 2: </w:t>
      </w:r>
      <w:hyperlink r:id="rId61" w:history="1">
        <w:r w:rsidRPr="00684A2F">
          <w:rPr>
            <w:rStyle w:val="Hyperlink"/>
            <w:rFonts w:cstheme="minorHAnsi"/>
          </w:rPr>
          <w:t>GAT.CA2@lionsclubs.org</w:t>
        </w:r>
      </w:hyperlink>
    </w:p>
    <w:p w14:paraId="5CBDDD2E" w14:textId="77777777" w:rsidR="00D87FCE" w:rsidRPr="00684A2F" w:rsidRDefault="000444F0" w:rsidP="00274725">
      <w:pPr>
        <w:pStyle w:val="ListParagraph"/>
        <w:numPr>
          <w:ilvl w:val="0"/>
          <w:numId w:val="40"/>
        </w:numPr>
        <w:rPr>
          <w:rStyle w:val="Hyperlink"/>
          <w:rFonts w:cstheme="minorHAnsi"/>
          <w:color w:val="auto"/>
          <w:u w:val="none"/>
        </w:rPr>
      </w:pPr>
      <w:r w:rsidRPr="00684A2F">
        <w:rPr>
          <w:rFonts w:cstheme="minorHAnsi"/>
        </w:rPr>
        <w:t xml:space="preserve">CA 3: </w:t>
      </w:r>
      <w:hyperlink r:id="rId62" w:history="1">
        <w:r w:rsidRPr="00684A2F">
          <w:rPr>
            <w:rStyle w:val="Hyperlink"/>
            <w:rFonts w:cstheme="minorHAnsi"/>
          </w:rPr>
          <w:t>GAT.CA3@lionsclubs.org</w:t>
        </w:r>
      </w:hyperlink>
    </w:p>
    <w:p w14:paraId="34C56781" w14:textId="77777777" w:rsidR="00D87FCE" w:rsidRPr="00684A2F" w:rsidRDefault="000444F0" w:rsidP="00274725">
      <w:pPr>
        <w:pStyle w:val="ListParagraph"/>
        <w:numPr>
          <w:ilvl w:val="0"/>
          <w:numId w:val="40"/>
        </w:numPr>
        <w:rPr>
          <w:rStyle w:val="Hyperlink"/>
          <w:rFonts w:cstheme="minorHAnsi"/>
          <w:color w:val="auto"/>
          <w:u w:val="none"/>
        </w:rPr>
      </w:pPr>
      <w:r w:rsidRPr="00684A2F">
        <w:rPr>
          <w:rFonts w:cstheme="minorHAnsi"/>
        </w:rPr>
        <w:t xml:space="preserve">CA 4: </w:t>
      </w:r>
      <w:hyperlink r:id="rId63" w:history="1">
        <w:r w:rsidRPr="00684A2F">
          <w:rPr>
            <w:rStyle w:val="Hyperlink"/>
            <w:rFonts w:cstheme="minorHAnsi"/>
          </w:rPr>
          <w:t>GAT.CA4@lionsclubs.org</w:t>
        </w:r>
      </w:hyperlink>
    </w:p>
    <w:p w14:paraId="762A95C8" w14:textId="77777777" w:rsidR="00D87FCE" w:rsidRPr="00684A2F" w:rsidRDefault="000444F0" w:rsidP="00274725">
      <w:pPr>
        <w:pStyle w:val="ListParagraph"/>
        <w:numPr>
          <w:ilvl w:val="0"/>
          <w:numId w:val="40"/>
        </w:numPr>
        <w:rPr>
          <w:rStyle w:val="Hyperlink"/>
          <w:rFonts w:cstheme="minorHAnsi"/>
          <w:color w:val="auto"/>
          <w:u w:val="none"/>
        </w:rPr>
      </w:pPr>
      <w:r w:rsidRPr="00684A2F">
        <w:rPr>
          <w:rFonts w:cstheme="minorHAnsi"/>
        </w:rPr>
        <w:t xml:space="preserve">CA 5: </w:t>
      </w:r>
      <w:hyperlink r:id="rId64" w:history="1">
        <w:r w:rsidRPr="00684A2F">
          <w:rPr>
            <w:rStyle w:val="Hyperlink"/>
            <w:rFonts w:cstheme="minorHAnsi"/>
          </w:rPr>
          <w:t>GAT.CA5@lionsclubs.org</w:t>
        </w:r>
      </w:hyperlink>
    </w:p>
    <w:p w14:paraId="433FB112" w14:textId="77777777" w:rsidR="00D87FCE" w:rsidRPr="00684A2F" w:rsidRDefault="000444F0" w:rsidP="00274725">
      <w:pPr>
        <w:pStyle w:val="ListParagraph"/>
        <w:numPr>
          <w:ilvl w:val="0"/>
          <w:numId w:val="40"/>
        </w:numPr>
        <w:rPr>
          <w:rStyle w:val="Hyperlink"/>
          <w:rFonts w:cstheme="minorHAnsi"/>
          <w:color w:val="auto"/>
          <w:u w:val="none"/>
        </w:rPr>
      </w:pPr>
      <w:r w:rsidRPr="00684A2F">
        <w:rPr>
          <w:rFonts w:cstheme="minorHAnsi"/>
        </w:rPr>
        <w:t xml:space="preserve">CA 6: </w:t>
      </w:r>
      <w:hyperlink r:id="rId65" w:history="1">
        <w:r w:rsidRPr="00684A2F">
          <w:rPr>
            <w:rStyle w:val="Hyperlink"/>
            <w:rFonts w:cstheme="minorHAnsi"/>
          </w:rPr>
          <w:t>GAT.CA6@lionsclubs.org</w:t>
        </w:r>
      </w:hyperlink>
    </w:p>
    <w:p w14:paraId="17040894" w14:textId="77777777" w:rsidR="00D87FCE" w:rsidRPr="00684A2F" w:rsidRDefault="000444F0" w:rsidP="00274725">
      <w:pPr>
        <w:pStyle w:val="ListParagraph"/>
        <w:numPr>
          <w:ilvl w:val="0"/>
          <w:numId w:val="40"/>
        </w:numPr>
        <w:rPr>
          <w:rStyle w:val="Hyperlink"/>
          <w:rFonts w:cstheme="minorHAnsi"/>
          <w:color w:val="auto"/>
          <w:u w:val="none"/>
        </w:rPr>
      </w:pPr>
      <w:r w:rsidRPr="00684A2F">
        <w:rPr>
          <w:rFonts w:cstheme="minorHAnsi"/>
        </w:rPr>
        <w:t xml:space="preserve">CA 7: </w:t>
      </w:r>
      <w:hyperlink r:id="rId66" w:history="1">
        <w:r w:rsidRPr="00684A2F">
          <w:rPr>
            <w:rStyle w:val="Hyperlink"/>
            <w:rFonts w:cstheme="minorHAnsi"/>
          </w:rPr>
          <w:t>GAT.CA7@lionsclubs.org</w:t>
        </w:r>
      </w:hyperlink>
    </w:p>
    <w:p w14:paraId="45361F1B" w14:textId="32919B6A" w:rsidR="000444F0" w:rsidRPr="00684A2F" w:rsidRDefault="000444F0" w:rsidP="00274725">
      <w:pPr>
        <w:pStyle w:val="ListParagraph"/>
        <w:numPr>
          <w:ilvl w:val="0"/>
          <w:numId w:val="40"/>
        </w:numPr>
        <w:rPr>
          <w:rFonts w:cstheme="minorHAnsi"/>
        </w:rPr>
      </w:pPr>
      <w:r w:rsidRPr="00684A2F">
        <w:rPr>
          <w:rFonts w:cstheme="minorHAnsi"/>
        </w:rPr>
        <w:t xml:space="preserve">CA 8: </w:t>
      </w:r>
      <w:hyperlink r:id="rId67" w:history="1">
        <w:r w:rsidRPr="00684A2F">
          <w:rPr>
            <w:rStyle w:val="Hyperlink"/>
            <w:rFonts w:cstheme="minorHAnsi"/>
          </w:rPr>
          <w:t>GAT.CA8@lionsclubs.org</w:t>
        </w:r>
      </w:hyperlink>
    </w:p>
    <w:p w14:paraId="44E323E1" w14:textId="77777777" w:rsidR="00672D8F" w:rsidRDefault="00672D8F" w:rsidP="00530CD0">
      <w:pPr>
        <w:pStyle w:val="Heading3"/>
        <w:sectPr w:rsidR="00672D8F" w:rsidSect="00672D8F">
          <w:type w:val="continuous"/>
          <w:pgSz w:w="12240" w:h="15840"/>
          <w:pgMar w:top="810" w:right="1440" w:bottom="1440" w:left="1440" w:header="720" w:footer="274"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5588FFCA" w14:textId="2D619456" w:rsidR="001169E7" w:rsidRPr="00562472" w:rsidRDefault="007508BB" w:rsidP="00530CD0">
      <w:pPr>
        <w:pStyle w:val="Heading3"/>
      </w:pPr>
      <w:bookmarkStart w:id="59" w:name="_Toc99705811"/>
      <w:r>
        <w:t>Lions Shop</w:t>
      </w:r>
      <w:bookmarkEnd w:id="59"/>
    </w:p>
    <w:p w14:paraId="681219EA" w14:textId="2CE5617F" w:rsidR="001169E7" w:rsidRPr="00684A2F" w:rsidRDefault="0035097A" w:rsidP="00274725">
      <w:pPr>
        <w:rPr>
          <w:rFonts w:cstheme="minorHAnsi"/>
        </w:rPr>
      </w:pPr>
      <w:r w:rsidRPr="00684A2F">
        <w:rPr>
          <w:rFonts w:cstheme="minorHAnsi"/>
        </w:rPr>
        <w:t xml:space="preserve">Multiple district, district </w:t>
      </w:r>
      <w:r w:rsidR="00F935E2" w:rsidRPr="00684A2F">
        <w:rPr>
          <w:rFonts w:cstheme="minorHAnsi"/>
        </w:rPr>
        <w:t>and club GAT leaders can pur</w:t>
      </w:r>
      <w:r w:rsidRPr="00684A2F">
        <w:rPr>
          <w:rFonts w:cstheme="minorHAnsi"/>
        </w:rPr>
        <w:t xml:space="preserve">chase business cards and other items </w:t>
      </w:r>
      <w:r w:rsidR="001706FF" w:rsidRPr="00684A2F">
        <w:rPr>
          <w:rFonts w:cstheme="minorHAnsi"/>
        </w:rPr>
        <w:t xml:space="preserve">through our </w:t>
      </w:r>
      <w:hyperlink r:id="rId68" w:history="1">
        <w:r w:rsidR="003A4ABB" w:rsidRPr="003A4ABB">
          <w:rPr>
            <w:rStyle w:val="Hyperlink"/>
            <w:rFonts w:cstheme="minorHAnsi"/>
          </w:rPr>
          <w:t>Lions Shop</w:t>
        </w:r>
      </w:hyperlink>
      <w:r w:rsidR="003A4ABB">
        <w:rPr>
          <w:rStyle w:val="Hyperlink"/>
          <w:rFonts w:cstheme="minorHAnsi"/>
        </w:rPr>
        <w:t>.</w:t>
      </w:r>
      <w:r w:rsidR="001706FF" w:rsidRPr="00684A2F">
        <w:rPr>
          <w:rFonts w:cstheme="minorHAnsi"/>
        </w:rPr>
        <w:t xml:space="preserve"> </w:t>
      </w:r>
      <w:r w:rsidR="00F935E2" w:rsidRPr="00684A2F">
        <w:rPr>
          <w:rFonts w:cstheme="minorHAnsi"/>
        </w:rPr>
        <w:t>These include</w:t>
      </w:r>
      <w:r w:rsidR="001706FF" w:rsidRPr="00684A2F">
        <w:rPr>
          <w:rFonts w:cstheme="minorHAnsi"/>
        </w:rPr>
        <w:t xml:space="preserve">, but </w:t>
      </w:r>
      <w:r w:rsidR="00813C2C" w:rsidRPr="00684A2F">
        <w:rPr>
          <w:rFonts w:cstheme="minorHAnsi"/>
        </w:rPr>
        <w:t xml:space="preserve">are </w:t>
      </w:r>
      <w:r w:rsidRPr="00684A2F">
        <w:rPr>
          <w:rFonts w:cstheme="minorHAnsi"/>
        </w:rPr>
        <w:t xml:space="preserve">not limited </w:t>
      </w:r>
      <w:r w:rsidR="00E418C9" w:rsidRPr="00684A2F">
        <w:rPr>
          <w:rFonts w:cstheme="minorHAnsi"/>
        </w:rPr>
        <w:t>to</w:t>
      </w:r>
      <w:r w:rsidR="001B3790" w:rsidRPr="00684A2F">
        <w:rPr>
          <w:rFonts w:cstheme="minorHAnsi"/>
        </w:rPr>
        <w:t xml:space="preserve"> awards, </w:t>
      </w:r>
      <w:r w:rsidR="001706FF" w:rsidRPr="00684A2F">
        <w:rPr>
          <w:rFonts w:cstheme="minorHAnsi"/>
        </w:rPr>
        <w:t xml:space="preserve">pins, </w:t>
      </w:r>
      <w:r w:rsidR="00E418C9" w:rsidRPr="00684A2F">
        <w:rPr>
          <w:rFonts w:cstheme="minorHAnsi"/>
        </w:rPr>
        <w:t>pens,</w:t>
      </w:r>
      <w:r w:rsidR="001706FF" w:rsidRPr="00684A2F">
        <w:rPr>
          <w:rFonts w:cstheme="minorHAnsi"/>
        </w:rPr>
        <w:t xml:space="preserve"> </w:t>
      </w:r>
      <w:r w:rsidR="00E418C9">
        <w:rPr>
          <w:rFonts w:cstheme="minorHAnsi"/>
        </w:rPr>
        <w:t xml:space="preserve">banners, tablecloths </w:t>
      </w:r>
      <w:r w:rsidR="001706FF" w:rsidRPr="00684A2F">
        <w:rPr>
          <w:rFonts w:cstheme="minorHAnsi"/>
        </w:rPr>
        <w:t xml:space="preserve">and </w:t>
      </w:r>
      <w:r w:rsidR="00E418C9">
        <w:rPr>
          <w:rFonts w:cstheme="minorHAnsi"/>
        </w:rPr>
        <w:t>apparel</w:t>
      </w:r>
      <w:r w:rsidR="001706FF" w:rsidRPr="00684A2F">
        <w:rPr>
          <w:rFonts w:cstheme="minorHAnsi"/>
        </w:rPr>
        <w:t xml:space="preserve">. </w:t>
      </w:r>
    </w:p>
    <w:p w14:paraId="79E934C6" w14:textId="467FB2FC" w:rsidR="001169E7" w:rsidRPr="00562472" w:rsidRDefault="001169E7" w:rsidP="00530CD0">
      <w:pPr>
        <w:pStyle w:val="Heading3"/>
      </w:pPr>
      <w:bookmarkStart w:id="60" w:name="_Toc9931373"/>
      <w:bookmarkStart w:id="61" w:name="_Toc99705812"/>
      <w:r w:rsidRPr="00562472">
        <w:t>Board Policy</w:t>
      </w:r>
      <w:bookmarkEnd w:id="60"/>
      <w:r w:rsidR="00700CE8" w:rsidRPr="00562472">
        <w:t xml:space="preserve"> Manual</w:t>
      </w:r>
      <w:bookmarkEnd w:id="61"/>
    </w:p>
    <w:p w14:paraId="707BDC5E" w14:textId="021B8FA8" w:rsidR="00184D98" w:rsidRDefault="0022371E" w:rsidP="00274725">
      <w:pPr>
        <w:rPr>
          <w:rFonts w:cstheme="minorHAnsi"/>
        </w:rPr>
      </w:pPr>
      <w:r w:rsidRPr="00684A2F">
        <w:rPr>
          <w:rFonts w:cstheme="minorHAnsi"/>
        </w:rPr>
        <w:t xml:space="preserve">Be sure to review the </w:t>
      </w:r>
      <w:hyperlink r:id="rId69" w:history="1">
        <w:r w:rsidR="00465703" w:rsidRPr="00684A2F">
          <w:rPr>
            <w:rStyle w:val="Hyperlink"/>
            <w:rFonts w:cstheme="minorHAnsi"/>
          </w:rPr>
          <w:t>Board Policy Manual</w:t>
        </w:r>
      </w:hyperlink>
      <w:r w:rsidR="00700CE8" w:rsidRPr="00684A2F">
        <w:rPr>
          <w:rFonts w:cstheme="minorHAnsi"/>
        </w:rPr>
        <w:t xml:space="preserve"> </w:t>
      </w:r>
      <w:r w:rsidRPr="00684A2F">
        <w:rPr>
          <w:rFonts w:cstheme="minorHAnsi"/>
        </w:rPr>
        <w:t>after each B</w:t>
      </w:r>
      <w:r w:rsidR="00700CE8" w:rsidRPr="00684A2F">
        <w:rPr>
          <w:rFonts w:cstheme="minorHAnsi"/>
        </w:rPr>
        <w:t>oard meeting, as updates frequently occur.</w:t>
      </w:r>
      <w:r w:rsidR="005E5678" w:rsidRPr="00684A2F">
        <w:rPr>
          <w:rFonts w:cstheme="minorHAnsi"/>
        </w:rPr>
        <w:t xml:space="preserve"> </w:t>
      </w:r>
      <w:r w:rsidR="007508BB">
        <w:rPr>
          <w:rFonts w:cstheme="minorHAnsi"/>
        </w:rPr>
        <w:t>The Global Action Team’s information is located in Chapter XXIV.</w:t>
      </w:r>
    </w:p>
    <w:p w14:paraId="1E0897D4" w14:textId="4EAD8E37" w:rsidR="00946B3F" w:rsidRDefault="16168D55" w:rsidP="00672D8F">
      <w:pPr>
        <w:pStyle w:val="Heading1"/>
      </w:pPr>
      <w:bookmarkStart w:id="62" w:name="_Toc99705813"/>
      <w:r>
        <w:t>Take Action! Glossary of Action Words</w:t>
      </w:r>
      <w:bookmarkEnd w:id="62"/>
    </w:p>
    <w:p w14:paraId="5530593F" w14:textId="77777777" w:rsidR="006616D9" w:rsidRDefault="006616D9" w:rsidP="006616D9">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Inspire your team to create action through impact by incorporating action words into your communications and club promotions.</w:t>
      </w:r>
    </w:p>
    <w:p w14:paraId="5155F3F2" w14:textId="77777777" w:rsidR="006616D9" w:rsidRDefault="006616D9" w:rsidP="006616D9">
      <w:pPr>
        <w:pStyle w:val="paragraph"/>
        <w:spacing w:before="0" w:beforeAutospacing="0" w:after="0" w:afterAutospacing="0"/>
        <w:textAlignment w:val="baseline"/>
        <w:rPr>
          <w:rFonts w:ascii="Arial" w:hAnsi="Arial" w:cs="Arial"/>
          <w:sz w:val="22"/>
          <w:szCs w:val="22"/>
        </w:rPr>
      </w:pPr>
    </w:p>
    <w:p w14:paraId="72786F19" w14:textId="6239754D" w:rsidR="006616D9" w:rsidRDefault="006616D9" w:rsidP="006616D9">
      <w:pPr>
        <w:pStyle w:val="paragraph"/>
        <w:spacing w:before="0" w:beforeAutospacing="0" w:after="0" w:afterAutospacing="0"/>
        <w:textAlignment w:val="baseline"/>
        <w:rPr>
          <w:rFonts w:ascii="Arial" w:hAnsi="Arial" w:cs="Arial"/>
          <w:sz w:val="22"/>
          <w:szCs w:val="22"/>
        </w:rPr>
        <w:sectPr w:rsidR="006616D9" w:rsidSect="00672D8F">
          <w:type w:val="continuous"/>
          <w:pgSz w:w="12240" w:h="15840"/>
          <w:pgMar w:top="810" w:right="1440" w:bottom="1440" w:left="1440" w:header="720" w:footer="274"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647981B" w14:textId="1721459E" w:rsidR="00125293" w:rsidRPr="00E418C9" w:rsidRDefault="00125293" w:rsidP="00125293">
      <w:pPr>
        <w:pStyle w:val="paragraph"/>
        <w:numPr>
          <w:ilvl w:val="0"/>
          <w:numId w:val="41"/>
        </w:numPr>
        <w:spacing w:before="0" w:beforeAutospacing="0" w:after="0" w:afterAutospacing="0"/>
        <w:textAlignment w:val="baseline"/>
        <w:rPr>
          <w:rFonts w:ascii="Arial" w:hAnsi="Arial" w:cs="Arial"/>
        </w:rPr>
      </w:pPr>
      <w:r w:rsidRPr="00E418C9">
        <w:rPr>
          <w:rFonts w:ascii="Arial" w:hAnsi="Arial" w:cs="Arial"/>
        </w:rPr>
        <w:t>Achieve</w:t>
      </w:r>
    </w:p>
    <w:p w14:paraId="43A30C44"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Accomplish</w:t>
      </w:r>
    </w:p>
    <w:p w14:paraId="611A58FA"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Advocate</w:t>
      </w:r>
    </w:p>
    <w:p w14:paraId="4AD46B93"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Activate</w:t>
      </w:r>
    </w:p>
    <w:p w14:paraId="522FD0CD"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Animate</w:t>
      </w:r>
    </w:p>
    <w:p w14:paraId="0F6A1F9E"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Bridging</w:t>
      </w:r>
    </w:p>
    <w:p w14:paraId="754BAD63"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Cultivate</w:t>
      </w:r>
    </w:p>
    <w:p w14:paraId="7347A99F"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Celebrate</w:t>
      </w:r>
    </w:p>
    <w:p w14:paraId="1F431FF1"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Champion</w:t>
      </w:r>
    </w:p>
    <w:p w14:paraId="6D2D18AB"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Connect</w:t>
      </w:r>
    </w:p>
    <w:p w14:paraId="76185A32"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Create</w:t>
      </w:r>
    </w:p>
    <w:p w14:paraId="1F491698"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Determine</w:t>
      </w:r>
    </w:p>
    <w:p w14:paraId="51F48462"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Develop</w:t>
      </w:r>
    </w:p>
    <w:p w14:paraId="2C87822A"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Drive</w:t>
      </w:r>
    </w:p>
    <w:p w14:paraId="65994193"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Empower</w:t>
      </w:r>
    </w:p>
    <w:p w14:paraId="437586B5"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Encourage</w:t>
      </w:r>
    </w:p>
    <w:p w14:paraId="0EBDB396"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Energize</w:t>
      </w:r>
    </w:p>
    <w:p w14:paraId="1E9F2F33"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Engage</w:t>
      </w:r>
    </w:p>
    <w:p w14:paraId="5BE289B9"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Facilitate</w:t>
      </w:r>
    </w:p>
    <w:p w14:paraId="1CCA6204"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Help</w:t>
      </w:r>
    </w:p>
    <w:p w14:paraId="1B1EE4D5"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Ignite</w:t>
      </w:r>
    </w:p>
    <w:p w14:paraId="0B3D8DC2"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Invigorate</w:t>
      </w:r>
    </w:p>
    <w:p w14:paraId="5373FECD"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Inspire</w:t>
      </w:r>
    </w:p>
    <w:p w14:paraId="2402E893"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Join</w:t>
      </w:r>
    </w:p>
    <w:p w14:paraId="1EA10AAC"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Leverage</w:t>
      </w:r>
    </w:p>
    <w:p w14:paraId="232335F6"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Monitor</w:t>
      </w:r>
    </w:p>
    <w:p w14:paraId="18D9F12A"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Motivate</w:t>
      </w:r>
    </w:p>
    <w:p w14:paraId="7C05A714"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Momentum</w:t>
      </w:r>
    </w:p>
    <w:p w14:paraId="7FE7ADC3"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Nurture</w:t>
      </w:r>
    </w:p>
    <w:p w14:paraId="760209A6"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Organize</w:t>
      </w:r>
    </w:p>
    <w:p w14:paraId="4739103A"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Pivot</w:t>
      </w:r>
    </w:p>
    <w:p w14:paraId="733062B3"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Quantify</w:t>
      </w:r>
    </w:p>
    <w:p w14:paraId="224760DE"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Promote</w:t>
      </w:r>
    </w:p>
    <w:p w14:paraId="275BF799"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Recognize</w:t>
      </w:r>
    </w:p>
    <w:p w14:paraId="0E365EFC"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Share</w:t>
      </w:r>
    </w:p>
    <w:p w14:paraId="56E69814"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Steer</w:t>
      </w:r>
    </w:p>
    <w:p w14:paraId="67650963"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Support</w:t>
      </w:r>
    </w:p>
    <w:p w14:paraId="2A25F7CD"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Train</w:t>
      </w:r>
    </w:p>
    <w:p w14:paraId="0DA04F57" w14:textId="77777777" w:rsidR="00125293" w:rsidRPr="00345BE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Understand</w:t>
      </w:r>
    </w:p>
    <w:p w14:paraId="03A6C1D6" w14:textId="77777777" w:rsidR="00125293" w:rsidRPr="00E418C9" w:rsidRDefault="00125293" w:rsidP="00125293">
      <w:pPr>
        <w:pStyle w:val="paragraph"/>
        <w:numPr>
          <w:ilvl w:val="0"/>
          <w:numId w:val="41"/>
        </w:numPr>
        <w:spacing w:before="0" w:beforeAutospacing="0" w:after="0" w:afterAutospacing="0"/>
        <w:textAlignment w:val="baseline"/>
        <w:rPr>
          <w:rFonts w:ascii="Arial" w:hAnsi="Arial" w:cs="Arial"/>
          <w:sz w:val="22"/>
          <w:szCs w:val="22"/>
        </w:rPr>
      </w:pPr>
      <w:r w:rsidRPr="00345BE9">
        <w:rPr>
          <w:rFonts w:ascii="Arial" w:hAnsi="Arial" w:cs="Arial"/>
        </w:rPr>
        <w:t>Unify</w:t>
      </w:r>
    </w:p>
    <w:p w14:paraId="7335C50B" w14:textId="414EB5F1" w:rsidR="00125293" w:rsidRPr="00E418C9" w:rsidRDefault="00125293" w:rsidP="00F04575">
      <w:pPr>
        <w:pStyle w:val="paragraph"/>
        <w:numPr>
          <w:ilvl w:val="0"/>
          <w:numId w:val="41"/>
        </w:numPr>
        <w:spacing w:before="0" w:beforeAutospacing="0" w:after="0" w:afterAutospacing="0"/>
        <w:textAlignment w:val="baseline"/>
        <w:rPr>
          <w:sz w:val="22"/>
          <w:szCs w:val="22"/>
        </w:rPr>
      </w:pPr>
      <w:r w:rsidRPr="00E418C9">
        <w:rPr>
          <w:rFonts w:ascii="Arial" w:hAnsi="Arial" w:cs="Arial"/>
        </w:rPr>
        <w:t>Value</w:t>
      </w:r>
    </w:p>
    <w:p w14:paraId="086B07DF" w14:textId="77777777" w:rsidR="00125293" w:rsidRDefault="00125293" w:rsidP="00946B3F">
      <w:pPr>
        <w:sectPr w:rsidR="00125293" w:rsidSect="00E418C9">
          <w:type w:val="continuous"/>
          <w:pgSz w:w="12240" w:h="15840"/>
          <w:pgMar w:top="810" w:right="1440" w:bottom="1440" w:left="1440" w:header="720" w:footer="45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p w14:paraId="2F81AFD0" w14:textId="77777777" w:rsidR="00125293" w:rsidRPr="00946B3F" w:rsidRDefault="00125293" w:rsidP="00946B3F"/>
    <w:sectPr w:rsidR="00125293" w:rsidRPr="00946B3F" w:rsidSect="00125293">
      <w:type w:val="continuous"/>
      <w:pgSz w:w="12240" w:h="15840"/>
      <w:pgMar w:top="810" w:right="1440" w:bottom="1440" w:left="1440" w:header="720" w:footer="45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C863" w14:textId="77777777" w:rsidR="00940A77" w:rsidRDefault="00940A77" w:rsidP="00274725">
      <w:r>
        <w:separator/>
      </w:r>
    </w:p>
  </w:endnote>
  <w:endnote w:type="continuationSeparator" w:id="0">
    <w:p w14:paraId="1EDAAAC0" w14:textId="77777777" w:rsidR="00940A77" w:rsidRDefault="00940A77" w:rsidP="0027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9042" w14:textId="3E639191" w:rsidR="00DF7BDC" w:rsidRDefault="00DF7BDC" w:rsidP="00274725">
    <w:pPr>
      <w:pStyle w:val="Footer"/>
      <w:jc w:val="right"/>
      <w:rPr>
        <w:noProof/>
      </w:rPr>
    </w:pPr>
    <w:r w:rsidRPr="00600556">
      <w:fldChar w:fldCharType="begin"/>
    </w:r>
    <w:r w:rsidRPr="00600556">
      <w:instrText xml:space="preserve"> PAGE   \* MERGEFORMAT </w:instrText>
    </w:r>
    <w:r w:rsidRPr="00600556">
      <w:fldChar w:fldCharType="separate"/>
    </w:r>
    <w:r>
      <w:rPr>
        <w:noProof/>
      </w:rPr>
      <w:t>11</w:t>
    </w:r>
    <w:r w:rsidRPr="00600556">
      <w:rPr>
        <w:noProof/>
      </w:rPr>
      <w:fldChar w:fldCharType="end"/>
    </w:r>
  </w:p>
  <w:p w14:paraId="4B61D37D" w14:textId="56BE315E" w:rsidR="00DF7BDC" w:rsidRPr="00600556" w:rsidRDefault="00DF7BDC" w:rsidP="00274725">
    <w:pPr>
      <w:pStyle w:val="Footer"/>
      <w:jc w:val="right"/>
      <w:rPr>
        <w:noProof/>
      </w:rPr>
    </w:pPr>
    <w:r w:rsidRPr="00247E63">
      <w:rPr>
        <w:noProof/>
      </w:rPr>
      <w:t xml:space="preserve">rev </w:t>
    </w:r>
    <w:r w:rsidR="00E1722E">
      <w:rPr>
        <w:noProof/>
      </w:rPr>
      <w:t xml:space="preserve"> </w:t>
    </w:r>
    <w:r w:rsidR="00E1722E" w:rsidRPr="00546936">
      <w:rPr>
        <w:noProof/>
      </w:rPr>
      <w:t>7/1/2022</w:t>
    </w:r>
  </w:p>
  <w:p w14:paraId="4DB12950" w14:textId="77777777" w:rsidR="00DF7BDC" w:rsidRDefault="00DF7BDC" w:rsidP="0027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027B" w14:textId="77777777" w:rsidR="00940A77" w:rsidRDefault="00940A77" w:rsidP="00274725">
      <w:r>
        <w:separator/>
      </w:r>
    </w:p>
  </w:footnote>
  <w:footnote w:type="continuationSeparator" w:id="0">
    <w:p w14:paraId="14DF54A9" w14:textId="77777777" w:rsidR="00940A77" w:rsidRDefault="00940A77" w:rsidP="0027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B48"/>
    <w:multiLevelType w:val="hybridMultilevel"/>
    <w:tmpl w:val="0DC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C1966"/>
    <w:multiLevelType w:val="hybridMultilevel"/>
    <w:tmpl w:val="187EFD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00894"/>
    <w:multiLevelType w:val="hybridMultilevel"/>
    <w:tmpl w:val="9A84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C13A0"/>
    <w:multiLevelType w:val="hybridMultilevel"/>
    <w:tmpl w:val="4830C0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A042B8"/>
    <w:multiLevelType w:val="hybridMultilevel"/>
    <w:tmpl w:val="C13A46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D84492"/>
    <w:multiLevelType w:val="hybridMultilevel"/>
    <w:tmpl w:val="CF580C52"/>
    <w:lvl w:ilvl="0" w:tplc="1BC84428">
      <w:start w:val="1"/>
      <w:numFmt w:val="bullet"/>
      <w:lvlText w:val=""/>
      <w:lvlJc w:val="left"/>
      <w:pPr>
        <w:ind w:left="720" w:hanging="360"/>
      </w:pPr>
      <w:rPr>
        <w:rFonts w:ascii="Symbol" w:hAnsi="Symbol" w:hint="default"/>
      </w:rPr>
    </w:lvl>
    <w:lvl w:ilvl="1" w:tplc="15DAD110">
      <w:start w:val="1"/>
      <w:numFmt w:val="bullet"/>
      <w:lvlText w:val="o"/>
      <w:lvlJc w:val="left"/>
      <w:pPr>
        <w:ind w:left="1440" w:hanging="360"/>
      </w:pPr>
      <w:rPr>
        <w:rFonts w:ascii="Courier New" w:hAnsi="Courier New" w:hint="default"/>
      </w:rPr>
    </w:lvl>
    <w:lvl w:ilvl="2" w:tplc="EB1C175E">
      <w:start w:val="1"/>
      <w:numFmt w:val="bullet"/>
      <w:lvlText w:val=""/>
      <w:lvlJc w:val="left"/>
      <w:pPr>
        <w:ind w:left="2160" w:hanging="360"/>
      </w:pPr>
      <w:rPr>
        <w:rFonts w:ascii="Wingdings" w:hAnsi="Wingdings" w:hint="default"/>
      </w:rPr>
    </w:lvl>
    <w:lvl w:ilvl="3" w:tplc="F5F20624">
      <w:start w:val="1"/>
      <w:numFmt w:val="bullet"/>
      <w:lvlText w:val=""/>
      <w:lvlJc w:val="left"/>
      <w:pPr>
        <w:ind w:left="2880" w:hanging="360"/>
      </w:pPr>
      <w:rPr>
        <w:rFonts w:ascii="Symbol" w:hAnsi="Symbol" w:hint="default"/>
      </w:rPr>
    </w:lvl>
    <w:lvl w:ilvl="4" w:tplc="F202F68C">
      <w:start w:val="1"/>
      <w:numFmt w:val="bullet"/>
      <w:lvlText w:val="o"/>
      <w:lvlJc w:val="left"/>
      <w:pPr>
        <w:ind w:left="3600" w:hanging="360"/>
      </w:pPr>
      <w:rPr>
        <w:rFonts w:ascii="Courier New" w:hAnsi="Courier New" w:hint="default"/>
      </w:rPr>
    </w:lvl>
    <w:lvl w:ilvl="5" w:tplc="2592B5BE">
      <w:start w:val="1"/>
      <w:numFmt w:val="bullet"/>
      <w:lvlText w:val=""/>
      <w:lvlJc w:val="left"/>
      <w:pPr>
        <w:ind w:left="4320" w:hanging="360"/>
      </w:pPr>
      <w:rPr>
        <w:rFonts w:ascii="Wingdings" w:hAnsi="Wingdings" w:hint="default"/>
      </w:rPr>
    </w:lvl>
    <w:lvl w:ilvl="6" w:tplc="EAD46DBA">
      <w:start w:val="1"/>
      <w:numFmt w:val="bullet"/>
      <w:lvlText w:val=""/>
      <w:lvlJc w:val="left"/>
      <w:pPr>
        <w:ind w:left="5040" w:hanging="360"/>
      </w:pPr>
      <w:rPr>
        <w:rFonts w:ascii="Symbol" w:hAnsi="Symbol" w:hint="default"/>
      </w:rPr>
    </w:lvl>
    <w:lvl w:ilvl="7" w:tplc="D2E40ECE">
      <w:start w:val="1"/>
      <w:numFmt w:val="bullet"/>
      <w:lvlText w:val="o"/>
      <w:lvlJc w:val="left"/>
      <w:pPr>
        <w:ind w:left="5760" w:hanging="360"/>
      </w:pPr>
      <w:rPr>
        <w:rFonts w:ascii="Courier New" w:hAnsi="Courier New" w:hint="default"/>
      </w:rPr>
    </w:lvl>
    <w:lvl w:ilvl="8" w:tplc="36966992">
      <w:start w:val="1"/>
      <w:numFmt w:val="bullet"/>
      <w:lvlText w:val=""/>
      <w:lvlJc w:val="left"/>
      <w:pPr>
        <w:ind w:left="6480" w:hanging="360"/>
      </w:pPr>
      <w:rPr>
        <w:rFonts w:ascii="Wingdings" w:hAnsi="Wingdings" w:hint="default"/>
      </w:rPr>
    </w:lvl>
  </w:abstractNum>
  <w:abstractNum w:abstractNumId="6" w15:restartNumberingAfterBreak="0">
    <w:nsid w:val="0D3A2581"/>
    <w:multiLevelType w:val="hybridMultilevel"/>
    <w:tmpl w:val="28F8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86E1A"/>
    <w:multiLevelType w:val="hybridMultilevel"/>
    <w:tmpl w:val="5FB03754"/>
    <w:lvl w:ilvl="0" w:tplc="F5380716">
      <w:start w:val="1"/>
      <w:numFmt w:val="decimal"/>
      <w:lvlText w:val="%1."/>
      <w:lvlJc w:val="left"/>
      <w:pPr>
        <w:tabs>
          <w:tab w:val="num" w:pos="720"/>
        </w:tabs>
        <w:ind w:left="720" w:hanging="360"/>
      </w:pPr>
    </w:lvl>
    <w:lvl w:ilvl="1" w:tplc="41641640" w:tentative="1">
      <w:start w:val="1"/>
      <w:numFmt w:val="decimal"/>
      <w:lvlText w:val="%2."/>
      <w:lvlJc w:val="left"/>
      <w:pPr>
        <w:tabs>
          <w:tab w:val="num" w:pos="1440"/>
        </w:tabs>
        <w:ind w:left="1440" w:hanging="360"/>
      </w:pPr>
    </w:lvl>
    <w:lvl w:ilvl="2" w:tplc="14C63480" w:tentative="1">
      <w:start w:val="1"/>
      <w:numFmt w:val="decimal"/>
      <w:lvlText w:val="%3."/>
      <w:lvlJc w:val="left"/>
      <w:pPr>
        <w:tabs>
          <w:tab w:val="num" w:pos="2160"/>
        </w:tabs>
        <w:ind w:left="2160" w:hanging="360"/>
      </w:pPr>
    </w:lvl>
    <w:lvl w:ilvl="3" w:tplc="8C5E5BA8" w:tentative="1">
      <w:start w:val="1"/>
      <w:numFmt w:val="decimal"/>
      <w:lvlText w:val="%4."/>
      <w:lvlJc w:val="left"/>
      <w:pPr>
        <w:tabs>
          <w:tab w:val="num" w:pos="2880"/>
        </w:tabs>
        <w:ind w:left="2880" w:hanging="360"/>
      </w:pPr>
    </w:lvl>
    <w:lvl w:ilvl="4" w:tplc="9296F0F2" w:tentative="1">
      <w:start w:val="1"/>
      <w:numFmt w:val="decimal"/>
      <w:lvlText w:val="%5."/>
      <w:lvlJc w:val="left"/>
      <w:pPr>
        <w:tabs>
          <w:tab w:val="num" w:pos="3600"/>
        </w:tabs>
        <w:ind w:left="3600" w:hanging="360"/>
      </w:pPr>
    </w:lvl>
    <w:lvl w:ilvl="5" w:tplc="25300F98" w:tentative="1">
      <w:start w:val="1"/>
      <w:numFmt w:val="decimal"/>
      <w:lvlText w:val="%6."/>
      <w:lvlJc w:val="left"/>
      <w:pPr>
        <w:tabs>
          <w:tab w:val="num" w:pos="4320"/>
        </w:tabs>
        <w:ind w:left="4320" w:hanging="360"/>
      </w:pPr>
    </w:lvl>
    <w:lvl w:ilvl="6" w:tplc="76A624DA" w:tentative="1">
      <w:start w:val="1"/>
      <w:numFmt w:val="decimal"/>
      <w:lvlText w:val="%7."/>
      <w:lvlJc w:val="left"/>
      <w:pPr>
        <w:tabs>
          <w:tab w:val="num" w:pos="5040"/>
        </w:tabs>
        <w:ind w:left="5040" w:hanging="360"/>
      </w:pPr>
    </w:lvl>
    <w:lvl w:ilvl="7" w:tplc="0F86C770" w:tentative="1">
      <w:start w:val="1"/>
      <w:numFmt w:val="decimal"/>
      <w:lvlText w:val="%8."/>
      <w:lvlJc w:val="left"/>
      <w:pPr>
        <w:tabs>
          <w:tab w:val="num" w:pos="5760"/>
        </w:tabs>
        <w:ind w:left="5760" w:hanging="360"/>
      </w:pPr>
    </w:lvl>
    <w:lvl w:ilvl="8" w:tplc="8B547672" w:tentative="1">
      <w:start w:val="1"/>
      <w:numFmt w:val="decimal"/>
      <w:lvlText w:val="%9."/>
      <w:lvlJc w:val="left"/>
      <w:pPr>
        <w:tabs>
          <w:tab w:val="num" w:pos="6480"/>
        </w:tabs>
        <w:ind w:left="6480" w:hanging="360"/>
      </w:pPr>
    </w:lvl>
  </w:abstractNum>
  <w:abstractNum w:abstractNumId="8" w15:restartNumberingAfterBreak="0">
    <w:nsid w:val="12600D99"/>
    <w:multiLevelType w:val="hybridMultilevel"/>
    <w:tmpl w:val="98F809B0"/>
    <w:lvl w:ilvl="0" w:tplc="7CDEE816">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410E9"/>
    <w:multiLevelType w:val="hybridMultilevel"/>
    <w:tmpl w:val="F80688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40E0177"/>
    <w:multiLevelType w:val="hybridMultilevel"/>
    <w:tmpl w:val="2D580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46823"/>
    <w:multiLevelType w:val="hybridMultilevel"/>
    <w:tmpl w:val="9878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C31C9"/>
    <w:multiLevelType w:val="hybridMultilevel"/>
    <w:tmpl w:val="09A8E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EC101A6"/>
    <w:multiLevelType w:val="hybridMultilevel"/>
    <w:tmpl w:val="5AE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D43CF"/>
    <w:multiLevelType w:val="hybridMultilevel"/>
    <w:tmpl w:val="BAACF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E6AF5"/>
    <w:multiLevelType w:val="hybridMultilevel"/>
    <w:tmpl w:val="F8581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2A35B1"/>
    <w:multiLevelType w:val="hybridMultilevel"/>
    <w:tmpl w:val="078C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E5AC0"/>
    <w:multiLevelType w:val="hybridMultilevel"/>
    <w:tmpl w:val="28F8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D37BB"/>
    <w:multiLevelType w:val="hybridMultilevel"/>
    <w:tmpl w:val="6DD03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311ED"/>
    <w:multiLevelType w:val="hybridMultilevel"/>
    <w:tmpl w:val="BBF65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7E34C8C"/>
    <w:multiLevelType w:val="hybridMultilevel"/>
    <w:tmpl w:val="DD883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84C76E8"/>
    <w:multiLevelType w:val="hybridMultilevel"/>
    <w:tmpl w:val="F62A3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A3043E"/>
    <w:multiLevelType w:val="hybridMultilevel"/>
    <w:tmpl w:val="DCA432B8"/>
    <w:lvl w:ilvl="0" w:tplc="2F764A2A">
      <w:start w:val="1"/>
      <w:numFmt w:val="bullet"/>
      <w:lvlText w:val=""/>
      <w:lvlJc w:val="left"/>
      <w:pPr>
        <w:ind w:left="720" w:hanging="360"/>
      </w:pPr>
      <w:rPr>
        <w:rFonts w:ascii="Symbol" w:hAnsi="Symbol" w:hint="default"/>
      </w:rPr>
    </w:lvl>
    <w:lvl w:ilvl="1" w:tplc="995E46FC">
      <w:start w:val="1"/>
      <w:numFmt w:val="bullet"/>
      <w:lvlText w:val="o"/>
      <w:lvlJc w:val="left"/>
      <w:pPr>
        <w:ind w:left="1440" w:hanging="360"/>
      </w:pPr>
      <w:rPr>
        <w:rFonts w:ascii="Courier New" w:hAnsi="Courier New" w:hint="default"/>
      </w:rPr>
    </w:lvl>
    <w:lvl w:ilvl="2" w:tplc="A29CD0B2">
      <w:start w:val="1"/>
      <w:numFmt w:val="bullet"/>
      <w:lvlText w:val=""/>
      <w:lvlJc w:val="left"/>
      <w:pPr>
        <w:ind w:left="2160" w:hanging="360"/>
      </w:pPr>
      <w:rPr>
        <w:rFonts w:ascii="Wingdings" w:hAnsi="Wingdings" w:hint="default"/>
      </w:rPr>
    </w:lvl>
    <w:lvl w:ilvl="3" w:tplc="DBBC463E">
      <w:start w:val="1"/>
      <w:numFmt w:val="bullet"/>
      <w:lvlText w:val=""/>
      <w:lvlJc w:val="left"/>
      <w:pPr>
        <w:ind w:left="2880" w:hanging="360"/>
      </w:pPr>
      <w:rPr>
        <w:rFonts w:ascii="Symbol" w:hAnsi="Symbol" w:hint="default"/>
      </w:rPr>
    </w:lvl>
    <w:lvl w:ilvl="4" w:tplc="39E46188">
      <w:start w:val="1"/>
      <w:numFmt w:val="bullet"/>
      <w:lvlText w:val="o"/>
      <w:lvlJc w:val="left"/>
      <w:pPr>
        <w:ind w:left="3600" w:hanging="360"/>
      </w:pPr>
      <w:rPr>
        <w:rFonts w:ascii="Courier New" w:hAnsi="Courier New" w:hint="default"/>
      </w:rPr>
    </w:lvl>
    <w:lvl w:ilvl="5" w:tplc="2E84C7B8">
      <w:start w:val="1"/>
      <w:numFmt w:val="bullet"/>
      <w:lvlText w:val=""/>
      <w:lvlJc w:val="left"/>
      <w:pPr>
        <w:ind w:left="4320" w:hanging="360"/>
      </w:pPr>
      <w:rPr>
        <w:rFonts w:ascii="Wingdings" w:hAnsi="Wingdings" w:hint="default"/>
      </w:rPr>
    </w:lvl>
    <w:lvl w:ilvl="6" w:tplc="722ED46C">
      <w:start w:val="1"/>
      <w:numFmt w:val="bullet"/>
      <w:lvlText w:val=""/>
      <w:lvlJc w:val="left"/>
      <w:pPr>
        <w:ind w:left="5040" w:hanging="360"/>
      </w:pPr>
      <w:rPr>
        <w:rFonts w:ascii="Symbol" w:hAnsi="Symbol" w:hint="default"/>
      </w:rPr>
    </w:lvl>
    <w:lvl w:ilvl="7" w:tplc="ABCE752A">
      <w:start w:val="1"/>
      <w:numFmt w:val="bullet"/>
      <w:lvlText w:val="o"/>
      <w:lvlJc w:val="left"/>
      <w:pPr>
        <w:ind w:left="5760" w:hanging="360"/>
      </w:pPr>
      <w:rPr>
        <w:rFonts w:ascii="Courier New" w:hAnsi="Courier New" w:hint="default"/>
      </w:rPr>
    </w:lvl>
    <w:lvl w:ilvl="8" w:tplc="58D8C2D6">
      <w:start w:val="1"/>
      <w:numFmt w:val="bullet"/>
      <w:lvlText w:val=""/>
      <w:lvlJc w:val="left"/>
      <w:pPr>
        <w:ind w:left="6480" w:hanging="360"/>
      </w:pPr>
      <w:rPr>
        <w:rFonts w:ascii="Wingdings" w:hAnsi="Wingdings" w:hint="default"/>
      </w:rPr>
    </w:lvl>
  </w:abstractNum>
  <w:abstractNum w:abstractNumId="23" w15:restartNumberingAfterBreak="0">
    <w:nsid w:val="3DBA4F98"/>
    <w:multiLevelType w:val="hybridMultilevel"/>
    <w:tmpl w:val="5BF4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76279"/>
    <w:multiLevelType w:val="hybridMultilevel"/>
    <w:tmpl w:val="0ADE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A3DA1"/>
    <w:multiLevelType w:val="hybridMultilevel"/>
    <w:tmpl w:val="FB801EDA"/>
    <w:lvl w:ilvl="0" w:tplc="03423A92">
      <w:start w:val="1"/>
      <w:numFmt w:val="bullet"/>
      <w:lvlText w:val="•"/>
      <w:lvlJc w:val="left"/>
      <w:pPr>
        <w:tabs>
          <w:tab w:val="num" w:pos="1440"/>
        </w:tabs>
        <w:ind w:left="1440" w:hanging="360"/>
      </w:pPr>
      <w:rPr>
        <w:rFonts w:ascii="Arial" w:hAnsi="Arial" w:cs="Times New Roman" w:hint="default"/>
      </w:rPr>
    </w:lvl>
    <w:lvl w:ilvl="1" w:tplc="6D0CF1D4">
      <w:start w:val="1"/>
      <w:numFmt w:val="bullet"/>
      <w:lvlText w:val="•"/>
      <w:lvlJc w:val="left"/>
      <w:pPr>
        <w:tabs>
          <w:tab w:val="num" w:pos="2160"/>
        </w:tabs>
        <w:ind w:left="2160" w:hanging="360"/>
      </w:pPr>
      <w:rPr>
        <w:rFonts w:ascii="Arial" w:hAnsi="Arial" w:cs="Times New Roman" w:hint="default"/>
      </w:rPr>
    </w:lvl>
    <w:lvl w:ilvl="2" w:tplc="03E81BEA">
      <w:start w:val="1"/>
      <w:numFmt w:val="bullet"/>
      <w:lvlText w:val="•"/>
      <w:lvlJc w:val="left"/>
      <w:pPr>
        <w:tabs>
          <w:tab w:val="num" w:pos="2880"/>
        </w:tabs>
        <w:ind w:left="2880" w:hanging="360"/>
      </w:pPr>
      <w:rPr>
        <w:rFonts w:ascii="Arial" w:hAnsi="Arial" w:cs="Times New Roman" w:hint="default"/>
      </w:rPr>
    </w:lvl>
    <w:lvl w:ilvl="3" w:tplc="44943888">
      <w:start w:val="1"/>
      <w:numFmt w:val="bullet"/>
      <w:lvlText w:val="•"/>
      <w:lvlJc w:val="left"/>
      <w:pPr>
        <w:tabs>
          <w:tab w:val="num" w:pos="3600"/>
        </w:tabs>
        <w:ind w:left="3600" w:hanging="360"/>
      </w:pPr>
      <w:rPr>
        <w:rFonts w:ascii="Arial" w:hAnsi="Arial" w:cs="Times New Roman" w:hint="default"/>
      </w:rPr>
    </w:lvl>
    <w:lvl w:ilvl="4" w:tplc="32763CA2">
      <w:start w:val="1"/>
      <w:numFmt w:val="bullet"/>
      <w:lvlText w:val="•"/>
      <w:lvlJc w:val="left"/>
      <w:pPr>
        <w:tabs>
          <w:tab w:val="num" w:pos="4320"/>
        </w:tabs>
        <w:ind w:left="4320" w:hanging="360"/>
      </w:pPr>
      <w:rPr>
        <w:rFonts w:ascii="Arial" w:hAnsi="Arial" w:cs="Times New Roman" w:hint="default"/>
      </w:rPr>
    </w:lvl>
    <w:lvl w:ilvl="5" w:tplc="86C2625A">
      <w:start w:val="1"/>
      <w:numFmt w:val="bullet"/>
      <w:lvlText w:val="•"/>
      <w:lvlJc w:val="left"/>
      <w:pPr>
        <w:tabs>
          <w:tab w:val="num" w:pos="5040"/>
        </w:tabs>
        <w:ind w:left="5040" w:hanging="360"/>
      </w:pPr>
      <w:rPr>
        <w:rFonts w:ascii="Arial" w:hAnsi="Arial" w:cs="Times New Roman" w:hint="default"/>
      </w:rPr>
    </w:lvl>
    <w:lvl w:ilvl="6" w:tplc="7A0463EE">
      <w:start w:val="1"/>
      <w:numFmt w:val="bullet"/>
      <w:lvlText w:val="•"/>
      <w:lvlJc w:val="left"/>
      <w:pPr>
        <w:tabs>
          <w:tab w:val="num" w:pos="5760"/>
        </w:tabs>
        <w:ind w:left="5760" w:hanging="360"/>
      </w:pPr>
      <w:rPr>
        <w:rFonts w:ascii="Arial" w:hAnsi="Arial" w:cs="Times New Roman" w:hint="default"/>
      </w:rPr>
    </w:lvl>
    <w:lvl w:ilvl="7" w:tplc="026EA316">
      <w:start w:val="1"/>
      <w:numFmt w:val="bullet"/>
      <w:lvlText w:val="•"/>
      <w:lvlJc w:val="left"/>
      <w:pPr>
        <w:tabs>
          <w:tab w:val="num" w:pos="6480"/>
        </w:tabs>
        <w:ind w:left="6480" w:hanging="360"/>
      </w:pPr>
      <w:rPr>
        <w:rFonts w:ascii="Arial" w:hAnsi="Arial" w:cs="Times New Roman" w:hint="default"/>
      </w:rPr>
    </w:lvl>
    <w:lvl w:ilvl="8" w:tplc="0C9E6004">
      <w:start w:val="1"/>
      <w:numFmt w:val="bullet"/>
      <w:lvlText w:val="•"/>
      <w:lvlJc w:val="left"/>
      <w:pPr>
        <w:tabs>
          <w:tab w:val="num" w:pos="7200"/>
        </w:tabs>
        <w:ind w:left="7200" w:hanging="360"/>
      </w:pPr>
      <w:rPr>
        <w:rFonts w:ascii="Arial" w:hAnsi="Arial" w:cs="Times New Roman" w:hint="default"/>
      </w:rPr>
    </w:lvl>
  </w:abstractNum>
  <w:abstractNum w:abstractNumId="26" w15:restartNumberingAfterBreak="0">
    <w:nsid w:val="47FC535E"/>
    <w:multiLevelType w:val="hybridMultilevel"/>
    <w:tmpl w:val="FD6A96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A3630B2"/>
    <w:multiLevelType w:val="hybridMultilevel"/>
    <w:tmpl w:val="8E086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95F4A"/>
    <w:multiLevelType w:val="hybridMultilevel"/>
    <w:tmpl w:val="66C296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EA4767B"/>
    <w:multiLevelType w:val="hybridMultilevel"/>
    <w:tmpl w:val="313E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B6D71"/>
    <w:multiLevelType w:val="hybridMultilevel"/>
    <w:tmpl w:val="FEE42C92"/>
    <w:lvl w:ilvl="0" w:tplc="4EA0CB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67705B"/>
    <w:multiLevelType w:val="hybridMultilevel"/>
    <w:tmpl w:val="2EE6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C46AB"/>
    <w:multiLevelType w:val="hybridMultilevel"/>
    <w:tmpl w:val="81F0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1C6DCE"/>
    <w:multiLevelType w:val="hybridMultilevel"/>
    <w:tmpl w:val="97B4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E2EB3"/>
    <w:multiLevelType w:val="hybridMultilevel"/>
    <w:tmpl w:val="64C8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AA7413"/>
    <w:multiLevelType w:val="hybridMultilevel"/>
    <w:tmpl w:val="A40AC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E71AB"/>
    <w:multiLevelType w:val="hybridMultilevel"/>
    <w:tmpl w:val="A5625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32A653D"/>
    <w:multiLevelType w:val="hybridMultilevel"/>
    <w:tmpl w:val="8728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BA1D91"/>
    <w:multiLevelType w:val="hybridMultilevel"/>
    <w:tmpl w:val="E8688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96CF1"/>
    <w:multiLevelType w:val="hybridMultilevel"/>
    <w:tmpl w:val="7262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55EE1"/>
    <w:multiLevelType w:val="hybridMultilevel"/>
    <w:tmpl w:val="2ED2A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286571">
    <w:abstractNumId w:val="5"/>
  </w:num>
  <w:num w:numId="2" w16cid:durableId="981689171">
    <w:abstractNumId w:val="22"/>
  </w:num>
  <w:num w:numId="3" w16cid:durableId="841703682">
    <w:abstractNumId w:val="39"/>
  </w:num>
  <w:num w:numId="4" w16cid:durableId="1634094166">
    <w:abstractNumId w:val="2"/>
  </w:num>
  <w:num w:numId="5" w16cid:durableId="1728063235">
    <w:abstractNumId w:val="23"/>
  </w:num>
  <w:num w:numId="6" w16cid:durableId="1018387344">
    <w:abstractNumId w:val="0"/>
  </w:num>
  <w:num w:numId="7" w16cid:durableId="537546902">
    <w:abstractNumId w:val="27"/>
  </w:num>
  <w:num w:numId="8" w16cid:durableId="768047356">
    <w:abstractNumId w:val="10"/>
  </w:num>
  <w:num w:numId="9" w16cid:durableId="1332830671">
    <w:abstractNumId w:val="40"/>
  </w:num>
  <w:num w:numId="10" w16cid:durableId="375663475">
    <w:abstractNumId w:val="18"/>
  </w:num>
  <w:num w:numId="11" w16cid:durableId="1238828853">
    <w:abstractNumId w:val="24"/>
  </w:num>
  <w:num w:numId="12" w16cid:durableId="243609043">
    <w:abstractNumId w:val="38"/>
  </w:num>
  <w:num w:numId="13" w16cid:durableId="1850947399">
    <w:abstractNumId w:val="16"/>
  </w:num>
  <w:num w:numId="14" w16cid:durableId="1761097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6962700">
    <w:abstractNumId w:val="7"/>
  </w:num>
  <w:num w:numId="16" w16cid:durableId="1752854477">
    <w:abstractNumId w:val="14"/>
  </w:num>
  <w:num w:numId="17" w16cid:durableId="1779716896">
    <w:abstractNumId w:val="13"/>
  </w:num>
  <w:num w:numId="18" w16cid:durableId="1625190462">
    <w:abstractNumId w:val="17"/>
  </w:num>
  <w:num w:numId="19" w16cid:durableId="155732548">
    <w:abstractNumId w:val="31"/>
  </w:num>
  <w:num w:numId="20" w16cid:durableId="906761743">
    <w:abstractNumId w:val="32"/>
  </w:num>
  <w:num w:numId="21" w16cid:durableId="852842509">
    <w:abstractNumId w:val="34"/>
  </w:num>
  <w:num w:numId="22" w16cid:durableId="1232808624">
    <w:abstractNumId w:val="35"/>
  </w:num>
  <w:num w:numId="23" w16cid:durableId="2062484318">
    <w:abstractNumId w:val="15"/>
  </w:num>
  <w:num w:numId="24" w16cid:durableId="2017078276">
    <w:abstractNumId w:val="20"/>
  </w:num>
  <w:num w:numId="25" w16cid:durableId="2093312926">
    <w:abstractNumId w:val="30"/>
  </w:num>
  <w:num w:numId="26" w16cid:durableId="1318529427">
    <w:abstractNumId w:val="3"/>
  </w:num>
  <w:num w:numId="27" w16cid:durableId="553345775">
    <w:abstractNumId w:val="19"/>
  </w:num>
  <w:num w:numId="28" w16cid:durableId="973948750">
    <w:abstractNumId w:val="36"/>
  </w:num>
  <w:num w:numId="29" w16cid:durableId="1129133315">
    <w:abstractNumId w:val="9"/>
  </w:num>
  <w:num w:numId="30" w16cid:durableId="2107186100">
    <w:abstractNumId w:val="8"/>
  </w:num>
  <w:num w:numId="31" w16cid:durableId="1537617325">
    <w:abstractNumId w:val="28"/>
  </w:num>
  <w:num w:numId="32" w16cid:durableId="1215897391">
    <w:abstractNumId w:val="25"/>
  </w:num>
  <w:num w:numId="33" w16cid:durableId="246573621">
    <w:abstractNumId w:val="4"/>
  </w:num>
  <w:num w:numId="34" w16cid:durableId="596672274">
    <w:abstractNumId w:val="37"/>
  </w:num>
  <w:num w:numId="35" w16cid:durableId="551424095">
    <w:abstractNumId w:val="6"/>
  </w:num>
  <w:num w:numId="36" w16cid:durableId="167252860">
    <w:abstractNumId w:val="21"/>
  </w:num>
  <w:num w:numId="37" w16cid:durableId="1879967725">
    <w:abstractNumId w:val="1"/>
  </w:num>
  <w:num w:numId="38" w16cid:durableId="13078571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381897">
    <w:abstractNumId w:val="26"/>
  </w:num>
  <w:num w:numId="40" w16cid:durableId="228729213">
    <w:abstractNumId w:val="33"/>
  </w:num>
  <w:num w:numId="41" w16cid:durableId="980425716">
    <w:abstractNumId w:val="29"/>
  </w:num>
  <w:num w:numId="42" w16cid:durableId="1302231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B1"/>
    <w:rsid w:val="000012AC"/>
    <w:rsid w:val="000100AD"/>
    <w:rsid w:val="00010784"/>
    <w:rsid w:val="0001620C"/>
    <w:rsid w:val="00016A59"/>
    <w:rsid w:val="00023E02"/>
    <w:rsid w:val="000242D3"/>
    <w:rsid w:val="00026210"/>
    <w:rsid w:val="000345D6"/>
    <w:rsid w:val="000360EB"/>
    <w:rsid w:val="00036233"/>
    <w:rsid w:val="000413EB"/>
    <w:rsid w:val="00041BC0"/>
    <w:rsid w:val="000432F2"/>
    <w:rsid w:val="000444F0"/>
    <w:rsid w:val="00044709"/>
    <w:rsid w:val="00044B34"/>
    <w:rsid w:val="000473F7"/>
    <w:rsid w:val="00047BC9"/>
    <w:rsid w:val="000522E7"/>
    <w:rsid w:val="00052D8D"/>
    <w:rsid w:val="00062B6F"/>
    <w:rsid w:val="00066FE6"/>
    <w:rsid w:val="00070402"/>
    <w:rsid w:val="000713F0"/>
    <w:rsid w:val="00072433"/>
    <w:rsid w:val="00073172"/>
    <w:rsid w:val="000968EE"/>
    <w:rsid w:val="000A030A"/>
    <w:rsid w:val="000A438E"/>
    <w:rsid w:val="000A68D5"/>
    <w:rsid w:val="000B278F"/>
    <w:rsid w:val="000C0C2E"/>
    <w:rsid w:val="000C3644"/>
    <w:rsid w:val="000C77A5"/>
    <w:rsid w:val="000D78CF"/>
    <w:rsid w:val="000E02E8"/>
    <w:rsid w:val="000E42D3"/>
    <w:rsid w:val="000E57C5"/>
    <w:rsid w:val="000F0DDF"/>
    <w:rsid w:val="000F402C"/>
    <w:rsid w:val="0010121A"/>
    <w:rsid w:val="00101477"/>
    <w:rsid w:val="0010162F"/>
    <w:rsid w:val="0010414B"/>
    <w:rsid w:val="00111863"/>
    <w:rsid w:val="0011573E"/>
    <w:rsid w:val="001169E7"/>
    <w:rsid w:val="00117E05"/>
    <w:rsid w:val="00120062"/>
    <w:rsid w:val="001212D3"/>
    <w:rsid w:val="00122CA9"/>
    <w:rsid w:val="001247EF"/>
    <w:rsid w:val="00125293"/>
    <w:rsid w:val="00127B61"/>
    <w:rsid w:val="00136B08"/>
    <w:rsid w:val="001422C6"/>
    <w:rsid w:val="0014299D"/>
    <w:rsid w:val="00146ADB"/>
    <w:rsid w:val="00154237"/>
    <w:rsid w:val="001628E8"/>
    <w:rsid w:val="00167607"/>
    <w:rsid w:val="001706FF"/>
    <w:rsid w:val="00174A84"/>
    <w:rsid w:val="0017670B"/>
    <w:rsid w:val="001817BC"/>
    <w:rsid w:val="00182E16"/>
    <w:rsid w:val="0018423B"/>
    <w:rsid w:val="00184D98"/>
    <w:rsid w:val="00197B25"/>
    <w:rsid w:val="001A3BDE"/>
    <w:rsid w:val="001A3E6A"/>
    <w:rsid w:val="001A4E1E"/>
    <w:rsid w:val="001A4F41"/>
    <w:rsid w:val="001B029D"/>
    <w:rsid w:val="001B02DA"/>
    <w:rsid w:val="001B0369"/>
    <w:rsid w:val="001B1570"/>
    <w:rsid w:val="001B3790"/>
    <w:rsid w:val="001B3C21"/>
    <w:rsid w:val="001C1103"/>
    <w:rsid w:val="001C1F6F"/>
    <w:rsid w:val="001D1B90"/>
    <w:rsid w:val="001D249B"/>
    <w:rsid w:val="001D2DEC"/>
    <w:rsid w:val="001E6C96"/>
    <w:rsid w:val="001F4A09"/>
    <w:rsid w:val="001F6EE5"/>
    <w:rsid w:val="00200286"/>
    <w:rsid w:val="002076C9"/>
    <w:rsid w:val="00215665"/>
    <w:rsid w:val="00217024"/>
    <w:rsid w:val="00220820"/>
    <w:rsid w:val="002233A6"/>
    <w:rsid w:val="00223477"/>
    <w:rsid w:val="0022371E"/>
    <w:rsid w:val="00231DDA"/>
    <w:rsid w:val="00241870"/>
    <w:rsid w:val="0024468B"/>
    <w:rsid w:val="00247CED"/>
    <w:rsid w:val="00247E63"/>
    <w:rsid w:val="00252E6A"/>
    <w:rsid w:val="00256B3B"/>
    <w:rsid w:val="00256BFE"/>
    <w:rsid w:val="00262D98"/>
    <w:rsid w:val="0026432C"/>
    <w:rsid w:val="00266C18"/>
    <w:rsid w:val="00266CF7"/>
    <w:rsid w:val="002676C1"/>
    <w:rsid w:val="00267F9C"/>
    <w:rsid w:val="00270DD7"/>
    <w:rsid w:val="00274725"/>
    <w:rsid w:val="00287042"/>
    <w:rsid w:val="00287E3A"/>
    <w:rsid w:val="00291BB9"/>
    <w:rsid w:val="00292AA0"/>
    <w:rsid w:val="002A16F7"/>
    <w:rsid w:val="002A298E"/>
    <w:rsid w:val="002A3A7E"/>
    <w:rsid w:val="002A584F"/>
    <w:rsid w:val="002B1324"/>
    <w:rsid w:val="002B6CDA"/>
    <w:rsid w:val="002C02A8"/>
    <w:rsid w:val="002C37FA"/>
    <w:rsid w:val="002C4982"/>
    <w:rsid w:val="002D0D49"/>
    <w:rsid w:val="002D1730"/>
    <w:rsid w:val="002E119A"/>
    <w:rsid w:val="002E1BD3"/>
    <w:rsid w:val="002E2640"/>
    <w:rsid w:val="002E44A2"/>
    <w:rsid w:val="002F3696"/>
    <w:rsid w:val="002F5C25"/>
    <w:rsid w:val="002F62A5"/>
    <w:rsid w:val="002F730E"/>
    <w:rsid w:val="003034F5"/>
    <w:rsid w:val="00304E0B"/>
    <w:rsid w:val="00320621"/>
    <w:rsid w:val="003266F9"/>
    <w:rsid w:val="00326E49"/>
    <w:rsid w:val="00330B4D"/>
    <w:rsid w:val="00333876"/>
    <w:rsid w:val="0033590C"/>
    <w:rsid w:val="00335C8A"/>
    <w:rsid w:val="00340D22"/>
    <w:rsid w:val="0035097A"/>
    <w:rsid w:val="00354A86"/>
    <w:rsid w:val="00354F6D"/>
    <w:rsid w:val="00355162"/>
    <w:rsid w:val="00356220"/>
    <w:rsid w:val="0035782C"/>
    <w:rsid w:val="00370CF5"/>
    <w:rsid w:val="00376524"/>
    <w:rsid w:val="00383AAC"/>
    <w:rsid w:val="00385F93"/>
    <w:rsid w:val="00391274"/>
    <w:rsid w:val="00391D2D"/>
    <w:rsid w:val="003A4ABB"/>
    <w:rsid w:val="003A67C4"/>
    <w:rsid w:val="003A69C7"/>
    <w:rsid w:val="003B47B3"/>
    <w:rsid w:val="003C0878"/>
    <w:rsid w:val="003C7298"/>
    <w:rsid w:val="003D0877"/>
    <w:rsid w:val="003D0A91"/>
    <w:rsid w:val="003D0B50"/>
    <w:rsid w:val="003D2D84"/>
    <w:rsid w:val="003D5780"/>
    <w:rsid w:val="003D585F"/>
    <w:rsid w:val="003E1D3E"/>
    <w:rsid w:val="003E2221"/>
    <w:rsid w:val="003E6454"/>
    <w:rsid w:val="003F0F6E"/>
    <w:rsid w:val="003F1A09"/>
    <w:rsid w:val="00400F60"/>
    <w:rsid w:val="0040107A"/>
    <w:rsid w:val="004019EB"/>
    <w:rsid w:val="00402055"/>
    <w:rsid w:val="004030C5"/>
    <w:rsid w:val="0040739A"/>
    <w:rsid w:val="0041244B"/>
    <w:rsid w:val="00413E22"/>
    <w:rsid w:val="00416DD2"/>
    <w:rsid w:val="00417DE8"/>
    <w:rsid w:val="00422CBC"/>
    <w:rsid w:val="00425595"/>
    <w:rsid w:val="00426AED"/>
    <w:rsid w:val="00427CDC"/>
    <w:rsid w:val="004325EF"/>
    <w:rsid w:val="0043580F"/>
    <w:rsid w:val="00442CC4"/>
    <w:rsid w:val="004445EF"/>
    <w:rsid w:val="00452066"/>
    <w:rsid w:val="00455858"/>
    <w:rsid w:val="004635CB"/>
    <w:rsid w:val="00465703"/>
    <w:rsid w:val="00465A08"/>
    <w:rsid w:val="00465C83"/>
    <w:rsid w:val="004704D6"/>
    <w:rsid w:val="00473E9C"/>
    <w:rsid w:val="00476F19"/>
    <w:rsid w:val="00486974"/>
    <w:rsid w:val="00487B90"/>
    <w:rsid w:val="00490B14"/>
    <w:rsid w:val="00494BBE"/>
    <w:rsid w:val="004A137C"/>
    <w:rsid w:val="004A3F20"/>
    <w:rsid w:val="004B1F67"/>
    <w:rsid w:val="004B34C3"/>
    <w:rsid w:val="004C155A"/>
    <w:rsid w:val="004C31B9"/>
    <w:rsid w:val="004C3B0E"/>
    <w:rsid w:val="004C3FCA"/>
    <w:rsid w:val="004C450C"/>
    <w:rsid w:val="004D0A12"/>
    <w:rsid w:val="004D7EF9"/>
    <w:rsid w:val="004E3F0E"/>
    <w:rsid w:val="004F7D0A"/>
    <w:rsid w:val="00500600"/>
    <w:rsid w:val="00500AC3"/>
    <w:rsid w:val="00512013"/>
    <w:rsid w:val="005138D4"/>
    <w:rsid w:val="00514F4E"/>
    <w:rsid w:val="00517F16"/>
    <w:rsid w:val="005204E8"/>
    <w:rsid w:val="005205CF"/>
    <w:rsid w:val="00525185"/>
    <w:rsid w:val="0052660B"/>
    <w:rsid w:val="00527A17"/>
    <w:rsid w:val="00530A04"/>
    <w:rsid w:val="00530CD0"/>
    <w:rsid w:val="005328C5"/>
    <w:rsid w:val="00533AE3"/>
    <w:rsid w:val="00534648"/>
    <w:rsid w:val="00534E14"/>
    <w:rsid w:val="005374E0"/>
    <w:rsid w:val="00541C6B"/>
    <w:rsid w:val="00546936"/>
    <w:rsid w:val="00547D0B"/>
    <w:rsid w:val="00554965"/>
    <w:rsid w:val="00554EC3"/>
    <w:rsid w:val="0055654D"/>
    <w:rsid w:val="00562472"/>
    <w:rsid w:val="005638EC"/>
    <w:rsid w:val="00564F8D"/>
    <w:rsid w:val="00565473"/>
    <w:rsid w:val="005659E2"/>
    <w:rsid w:val="005668CE"/>
    <w:rsid w:val="005676F9"/>
    <w:rsid w:val="00571200"/>
    <w:rsid w:val="00581044"/>
    <w:rsid w:val="00584740"/>
    <w:rsid w:val="005854DB"/>
    <w:rsid w:val="00592F9B"/>
    <w:rsid w:val="0059619C"/>
    <w:rsid w:val="00597D01"/>
    <w:rsid w:val="005A064E"/>
    <w:rsid w:val="005A19E8"/>
    <w:rsid w:val="005A1DE5"/>
    <w:rsid w:val="005A2E56"/>
    <w:rsid w:val="005A4B28"/>
    <w:rsid w:val="005B68DE"/>
    <w:rsid w:val="005B7097"/>
    <w:rsid w:val="005B73AD"/>
    <w:rsid w:val="005C2D9A"/>
    <w:rsid w:val="005C33CB"/>
    <w:rsid w:val="005C5BC0"/>
    <w:rsid w:val="005C6D94"/>
    <w:rsid w:val="005D0433"/>
    <w:rsid w:val="005D237F"/>
    <w:rsid w:val="005D35EC"/>
    <w:rsid w:val="005E1AA5"/>
    <w:rsid w:val="005E25E3"/>
    <w:rsid w:val="005E3113"/>
    <w:rsid w:val="005E5678"/>
    <w:rsid w:val="005E76F7"/>
    <w:rsid w:val="005F1B12"/>
    <w:rsid w:val="00600556"/>
    <w:rsid w:val="00602257"/>
    <w:rsid w:val="00603FA0"/>
    <w:rsid w:val="00606467"/>
    <w:rsid w:val="00606B66"/>
    <w:rsid w:val="0060723A"/>
    <w:rsid w:val="006112B5"/>
    <w:rsid w:val="00623FE1"/>
    <w:rsid w:val="00625D7C"/>
    <w:rsid w:val="00630249"/>
    <w:rsid w:val="00630906"/>
    <w:rsid w:val="00636A0D"/>
    <w:rsid w:val="0063732F"/>
    <w:rsid w:val="006428E5"/>
    <w:rsid w:val="00647A33"/>
    <w:rsid w:val="006616D9"/>
    <w:rsid w:val="00672D8F"/>
    <w:rsid w:val="006759DA"/>
    <w:rsid w:val="00676F20"/>
    <w:rsid w:val="00677F21"/>
    <w:rsid w:val="0068161C"/>
    <w:rsid w:val="00684A2F"/>
    <w:rsid w:val="00691432"/>
    <w:rsid w:val="00691581"/>
    <w:rsid w:val="00692493"/>
    <w:rsid w:val="0069469F"/>
    <w:rsid w:val="00696ABE"/>
    <w:rsid w:val="00696E64"/>
    <w:rsid w:val="00697301"/>
    <w:rsid w:val="006A04C9"/>
    <w:rsid w:val="006B2DCE"/>
    <w:rsid w:val="006B6BC3"/>
    <w:rsid w:val="006C3ECE"/>
    <w:rsid w:val="006C53FF"/>
    <w:rsid w:val="006D0789"/>
    <w:rsid w:val="006D779A"/>
    <w:rsid w:val="006E05C4"/>
    <w:rsid w:val="006E2F68"/>
    <w:rsid w:val="006E322A"/>
    <w:rsid w:val="006E5523"/>
    <w:rsid w:val="006E5D4B"/>
    <w:rsid w:val="006E651E"/>
    <w:rsid w:val="006F7313"/>
    <w:rsid w:val="00700CE8"/>
    <w:rsid w:val="00702021"/>
    <w:rsid w:val="00703818"/>
    <w:rsid w:val="00705539"/>
    <w:rsid w:val="007055BF"/>
    <w:rsid w:val="007102D2"/>
    <w:rsid w:val="00714C7E"/>
    <w:rsid w:val="00714CB7"/>
    <w:rsid w:val="007218FE"/>
    <w:rsid w:val="00722BB5"/>
    <w:rsid w:val="00726A5D"/>
    <w:rsid w:val="00727970"/>
    <w:rsid w:val="00736366"/>
    <w:rsid w:val="00740DD7"/>
    <w:rsid w:val="0074112A"/>
    <w:rsid w:val="007422C9"/>
    <w:rsid w:val="00745E32"/>
    <w:rsid w:val="00745FB5"/>
    <w:rsid w:val="007508BB"/>
    <w:rsid w:val="0075239C"/>
    <w:rsid w:val="00762269"/>
    <w:rsid w:val="0077129A"/>
    <w:rsid w:val="0077470D"/>
    <w:rsid w:val="00774DCE"/>
    <w:rsid w:val="00774DE0"/>
    <w:rsid w:val="00777555"/>
    <w:rsid w:val="00777ABF"/>
    <w:rsid w:val="00780F2B"/>
    <w:rsid w:val="007866F7"/>
    <w:rsid w:val="00787692"/>
    <w:rsid w:val="007907CE"/>
    <w:rsid w:val="0079102C"/>
    <w:rsid w:val="00791A5C"/>
    <w:rsid w:val="0079476B"/>
    <w:rsid w:val="007A53B2"/>
    <w:rsid w:val="007B2040"/>
    <w:rsid w:val="007B2CA3"/>
    <w:rsid w:val="007B3BA5"/>
    <w:rsid w:val="007B5B75"/>
    <w:rsid w:val="007C3FF0"/>
    <w:rsid w:val="007C680D"/>
    <w:rsid w:val="007D2D77"/>
    <w:rsid w:val="007D3B9D"/>
    <w:rsid w:val="007D4A46"/>
    <w:rsid w:val="007D503D"/>
    <w:rsid w:val="007D505B"/>
    <w:rsid w:val="007D692F"/>
    <w:rsid w:val="007E1B25"/>
    <w:rsid w:val="007E2A31"/>
    <w:rsid w:val="007E3F37"/>
    <w:rsid w:val="007E7874"/>
    <w:rsid w:val="007F2E0C"/>
    <w:rsid w:val="007F5C88"/>
    <w:rsid w:val="007F7FB8"/>
    <w:rsid w:val="00803492"/>
    <w:rsid w:val="00803D0B"/>
    <w:rsid w:val="00813C2C"/>
    <w:rsid w:val="008202CB"/>
    <w:rsid w:val="0083005B"/>
    <w:rsid w:val="008307C7"/>
    <w:rsid w:val="00831284"/>
    <w:rsid w:val="00835D9E"/>
    <w:rsid w:val="00843A9B"/>
    <w:rsid w:val="00854968"/>
    <w:rsid w:val="008553C0"/>
    <w:rsid w:val="00857101"/>
    <w:rsid w:val="008573EC"/>
    <w:rsid w:val="0085793C"/>
    <w:rsid w:val="00860260"/>
    <w:rsid w:val="00862056"/>
    <w:rsid w:val="0087324C"/>
    <w:rsid w:val="00875B2A"/>
    <w:rsid w:val="00881A21"/>
    <w:rsid w:val="00884004"/>
    <w:rsid w:val="008865F5"/>
    <w:rsid w:val="00886751"/>
    <w:rsid w:val="00893A0C"/>
    <w:rsid w:val="00897976"/>
    <w:rsid w:val="008A7A7E"/>
    <w:rsid w:val="008B01EE"/>
    <w:rsid w:val="008B2E9E"/>
    <w:rsid w:val="008B4461"/>
    <w:rsid w:val="008B6AA2"/>
    <w:rsid w:val="008B76B6"/>
    <w:rsid w:val="008C05DA"/>
    <w:rsid w:val="008C38AE"/>
    <w:rsid w:val="008C6B3B"/>
    <w:rsid w:val="008E03C8"/>
    <w:rsid w:val="008F0377"/>
    <w:rsid w:val="008F3A0E"/>
    <w:rsid w:val="008F6747"/>
    <w:rsid w:val="00902107"/>
    <w:rsid w:val="00904ABB"/>
    <w:rsid w:val="00904BC3"/>
    <w:rsid w:val="009055F7"/>
    <w:rsid w:val="00913677"/>
    <w:rsid w:val="009154AD"/>
    <w:rsid w:val="009222D5"/>
    <w:rsid w:val="00927FC4"/>
    <w:rsid w:val="009305A8"/>
    <w:rsid w:val="0093091E"/>
    <w:rsid w:val="00930B2B"/>
    <w:rsid w:val="00933465"/>
    <w:rsid w:val="0093504C"/>
    <w:rsid w:val="009359E1"/>
    <w:rsid w:val="00940A77"/>
    <w:rsid w:val="00941B25"/>
    <w:rsid w:val="00942A1C"/>
    <w:rsid w:val="00942DE4"/>
    <w:rsid w:val="00943B8A"/>
    <w:rsid w:val="0094482F"/>
    <w:rsid w:val="00946B3F"/>
    <w:rsid w:val="009512D2"/>
    <w:rsid w:val="00956D02"/>
    <w:rsid w:val="00956F1E"/>
    <w:rsid w:val="0096262A"/>
    <w:rsid w:val="00964497"/>
    <w:rsid w:val="0096783D"/>
    <w:rsid w:val="00971063"/>
    <w:rsid w:val="009717CD"/>
    <w:rsid w:val="009851E0"/>
    <w:rsid w:val="0098668C"/>
    <w:rsid w:val="00992524"/>
    <w:rsid w:val="009934B4"/>
    <w:rsid w:val="009939E8"/>
    <w:rsid w:val="009940AA"/>
    <w:rsid w:val="00997767"/>
    <w:rsid w:val="009A1AE4"/>
    <w:rsid w:val="009B3694"/>
    <w:rsid w:val="009B481D"/>
    <w:rsid w:val="009C61CD"/>
    <w:rsid w:val="009D1F22"/>
    <w:rsid w:val="009D2CB1"/>
    <w:rsid w:val="009E43E2"/>
    <w:rsid w:val="009E444D"/>
    <w:rsid w:val="009E73A7"/>
    <w:rsid w:val="009F13ED"/>
    <w:rsid w:val="009F3B1B"/>
    <w:rsid w:val="00A0088D"/>
    <w:rsid w:val="00A0242E"/>
    <w:rsid w:val="00A049C4"/>
    <w:rsid w:val="00A17CB6"/>
    <w:rsid w:val="00A22B43"/>
    <w:rsid w:val="00A22F1C"/>
    <w:rsid w:val="00A24654"/>
    <w:rsid w:val="00A306BB"/>
    <w:rsid w:val="00A30A15"/>
    <w:rsid w:val="00A3130D"/>
    <w:rsid w:val="00A34EA8"/>
    <w:rsid w:val="00A40CF8"/>
    <w:rsid w:val="00A46F74"/>
    <w:rsid w:val="00A70665"/>
    <w:rsid w:val="00A7443D"/>
    <w:rsid w:val="00A74CF7"/>
    <w:rsid w:val="00A83EA6"/>
    <w:rsid w:val="00A844F2"/>
    <w:rsid w:val="00A87D92"/>
    <w:rsid w:val="00A903B5"/>
    <w:rsid w:val="00A908AD"/>
    <w:rsid w:val="00A91A6D"/>
    <w:rsid w:val="00AB236A"/>
    <w:rsid w:val="00AB69E7"/>
    <w:rsid w:val="00AB7672"/>
    <w:rsid w:val="00AD0D38"/>
    <w:rsid w:val="00AD12BC"/>
    <w:rsid w:val="00AD1B1C"/>
    <w:rsid w:val="00AD2EAB"/>
    <w:rsid w:val="00AE0186"/>
    <w:rsid w:val="00AE02F5"/>
    <w:rsid w:val="00AE6870"/>
    <w:rsid w:val="00AE6934"/>
    <w:rsid w:val="00B01C78"/>
    <w:rsid w:val="00B03594"/>
    <w:rsid w:val="00B0417B"/>
    <w:rsid w:val="00B052CB"/>
    <w:rsid w:val="00B10F3F"/>
    <w:rsid w:val="00B150AB"/>
    <w:rsid w:val="00B16398"/>
    <w:rsid w:val="00B20D96"/>
    <w:rsid w:val="00B2213F"/>
    <w:rsid w:val="00B33427"/>
    <w:rsid w:val="00B34109"/>
    <w:rsid w:val="00B4074A"/>
    <w:rsid w:val="00B411E3"/>
    <w:rsid w:val="00B42C63"/>
    <w:rsid w:val="00B45265"/>
    <w:rsid w:val="00B4559A"/>
    <w:rsid w:val="00B45C0D"/>
    <w:rsid w:val="00B461EC"/>
    <w:rsid w:val="00B50584"/>
    <w:rsid w:val="00B50CA1"/>
    <w:rsid w:val="00B66BDC"/>
    <w:rsid w:val="00B67568"/>
    <w:rsid w:val="00B711D3"/>
    <w:rsid w:val="00B7372D"/>
    <w:rsid w:val="00B866DD"/>
    <w:rsid w:val="00B917C9"/>
    <w:rsid w:val="00B96D85"/>
    <w:rsid w:val="00BA206B"/>
    <w:rsid w:val="00BA6141"/>
    <w:rsid w:val="00BA6C87"/>
    <w:rsid w:val="00BB4EE3"/>
    <w:rsid w:val="00BC2364"/>
    <w:rsid w:val="00BC4581"/>
    <w:rsid w:val="00BC4E64"/>
    <w:rsid w:val="00BC7EAD"/>
    <w:rsid w:val="00BD652F"/>
    <w:rsid w:val="00BE1B6C"/>
    <w:rsid w:val="00BE27CC"/>
    <w:rsid w:val="00BE7E0F"/>
    <w:rsid w:val="00BF25E2"/>
    <w:rsid w:val="00BF2A9D"/>
    <w:rsid w:val="00BF3355"/>
    <w:rsid w:val="00BF7419"/>
    <w:rsid w:val="00BF751F"/>
    <w:rsid w:val="00C001A2"/>
    <w:rsid w:val="00C00733"/>
    <w:rsid w:val="00C02E0B"/>
    <w:rsid w:val="00C10B0F"/>
    <w:rsid w:val="00C12B14"/>
    <w:rsid w:val="00C1496D"/>
    <w:rsid w:val="00C1775C"/>
    <w:rsid w:val="00C2020D"/>
    <w:rsid w:val="00C2027D"/>
    <w:rsid w:val="00C21C1A"/>
    <w:rsid w:val="00C22AC6"/>
    <w:rsid w:val="00C26E56"/>
    <w:rsid w:val="00C452EF"/>
    <w:rsid w:val="00C52DE2"/>
    <w:rsid w:val="00C5562C"/>
    <w:rsid w:val="00C56311"/>
    <w:rsid w:val="00C56BDB"/>
    <w:rsid w:val="00C62B45"/>
    <w:rsid w:val="00C63BA0"/>
    <w:rsid w:val="00C66413"/>
    <w:rsid w:val="00C66E3D"/>
    <w:rsid w:val="00C71A6A"/>
    <w:rsid w:val="00C71C40"/>
    <w:rsid w:val="00C7769B"/>
    <w:rsid w:val="00C81B29"/>
    <w:rsid w:val="00C82348"/>
    <w:rsid w:val="00C827D1"/>
    <w:rsid w:val="00C8424E"/>
    <w:rsid w:val="00C92A9E"/>
    <w:rsid w:val="00C96C2D"/>
    <w:rsid w:val="00C96D07"/>
    <w:rsid w:val="00CA3D94"/>
    <w:rsid w:val="00CB6250"/>
    <w:rsid w:val="00CB6C8C"/>
    <w:rsid w:val="00CB78CB"/>
    <w:rsid w:val="00CB7DC1"/>
    <w:rsid w:val="00CC075B"/>
    <w:rsid w:val="00CC418F"/>
    <w:rsid w:val="00CC6DDE"/>
    <w:rsid w:val="00CD1C72"/>
    <w:rsid w:val="00CD7C26"/>
    <w:rsid w:val="00CE2AE4"/>
    <w:rsid w:val="00CE321A"/>
    <w:rsid w:val="00CE43B0"/>
    <w:rsid w:val="00CE6CDF"/>
    <w:rsid w:val="00CF1168"/>
    <w:rsid w:val="00CF4535"/>
    <w:rsid w:val="00CF4AA2"/>
    <w:rsid w:val="00D0014C"/>
    <w:rsid w:val="00D047F2"/>
    <w:rsid w:val="00D15D53"/>
    <w:rsid w:val="00D217A9"/>
    <w:rsid w:val="00D23ADC"/>
    <w:rsid w:val="00D343DF"/>
    <w:rsid w:val="00D34479"/>
    <w:rsid w:val="00D356B5"/>
    <w:rsid w:val="00D41693"/>
    <w:rsid w:val="00D469C4"/>
    <w:rsid w:val="00D51B49"/>
    <w:rsid w:val="00D54EB7"/>
    <w:rsid w:val="00D55523"/>
    <w:rsid w:val="00D6203E"/>
    <w:rsid w:val="00D66827"/>
    <w:rsid w:val="00D72956"/>
    <w:rsid w:val="00D732EF"/>
    <w:rsid w:val="00D735F3"/>
    <w:rsid w:val="00D77D7F"/>
    <w:rsid w:val="00D80F74"/>
    <w:rsid w:val="00D86BE7"/>
    <w:rsid w:val="00D86BFE"/>
    <w:rsid w:val="00D87FCE"/>
    <w:rsid w:val="00DA10BE"/>
    <w:rsid w:val="00DA2728"/>
    <w:rsid w:val="00DA7776"/>
    <w:rsid w:val="00DB4E01"/>
    <w:rsid w:val="00DC2DEE"/>
    <w:rsid w:val="00DC4F45"/>
    <w:rsid w:val="00DC6BF1"/>
    <w:rsid w:val="00DD05D2"/>
    <w:rsid w:val="00DD13F3"/>
    <w:rsid w:val="00DD21B2"/>
    <w:rsid w:val="00DD2416"/>
    <w:rsid w:val="00DD55A6"/>
    <w:rsid w:val="00DD6132"/>
    <w:rsid w:val="00DE364F"/>
    <w:rsid w:val="00DF1368"/>
    <w:rsid w:val="00DF69CB"/>
    <w:rsid w:val="00DF7458"/>
    <w:rsid w:val="00DF7BDC"/>
    <w:rsid w:val="00E058CA"/>
    <w:rsid w:val="00E1722E"/>
    <w:rsid w:val="00E20714"/>
    <w:rsid w:val="00E2090E"/>
    <w:rsid w:val="00E21A07"/>
    <w:rsid w:val="00E2479B"/>
    <w:rsid w:val="00E25052"/>
    <w:rsid w:val="00E33343"/>
    <w:rsid w:val="00E35B0B"/>
    <w:rsid w:val="00E3761E"/>
    <w:rsid w:val="00E418C9"/>
    <w:rsid w:val="00E44AE4"/>
    <w:rsid w:val="00E45202"/>
    <w:rsid w:val="00E5116B"/>
    <w:rsid w:val="00E63525"/>
    <w:rsid w:val="00E64D2C"/>
    <w:rsid w:val="00E7068A"/>
    <w:rsid w:val="00E7451C"/>
    <w:rsid w:val="00E74CCC"/>
    <w:rsid w:val="00E766F7"/>
    <w:rsid w:val="00E76A63"/>
    <w:rsid w:val="00E777BF"/>
    <w:rsid w:val="00E80DF0"/>
    <w:rsid w:val="00E84EFC"/>
    <w:rsid w:val="00E87041"/>
    <w:rsid w:val="00E8724C"/>
    <w:rsid w:val="00EA457C"/>
    <w:rsid w:val="00EA4ACF"/>
    <w:rsid w:val="00EA798B"/>
    <w:rsid w:val="00EA7BEC"/>
    <w:rsid w:val="00EC039D"/>
    <w:rsid w:val="00EC201E"/>
    <w:rsid w:val="00EC2690"/>
    <w:rsid w:val="00ED0594"/>
    <w:rsid w:val="00ED532A"/>
    <w:rsid w:val="00ED53C9"/>
    <w:rsid w:val="00ED6100"/>
    <w:rsid w:val="00EE1964"/>
    <w:rsid w:val="00EE251B"/>
    <w:rsid w:val="00F00582"/>
    <w:rsid w:val="00F04575"/>
    <w:rsid w:val="00F054F6"/>
    <w:rsid w:val="00F06782"/>
    <w:rsid w:val="00F102FD"/>
    <w:rsid w:val="00F11F64"/>
    <w:rsid w:val="00F128CA"/>
    <w:rsid w:val="00F1493E"/>
    <w:rsid w:val="00F156CE"/>
    <w:rsid w:val="00F17C3D"/>
    <w:rsid w:val="00F20813"/>
    <w:rsid w:val="00F20EF7"/>
    <w:rsid w:val="00F22244"/>
    <w:rsid w:val="00F233BB"/>
    <w:rsid w:val="00F23AE6"/>
    <w:rsid w:val="00F240B5"/>
    <w:rsid w:val="00F2440C"/>
    <w:rsid w:val="00F2502E"/>
    <w:rsid w:val="00F27963"/>
    <w:rsid w:val="00F30739"/>
    <w:rsid w:val="00F43586"/>
    <w:rsid w:val="00F6127F"/>
    <w:rsid w:val="00F6129E"/>
    <w:rsid w:val="00F641EA"/>
    <w:rsid w:val="00F66711"/>
    <w:rsid w:val="00F67A18"/>
    <w:rsid w:val="00F715D6"/>
    <w:rsid w:val="00F7173C"/>
    <w:rsid w:val="00F71A61"/>
    <w:rsid w:val="00F747AC"/>
    <w:rsid w:val="00F77D0E"/>
    <w:rsid w:val="00F80F73"/>
    <w:rsid w:val="00F84C6A"/>
    <w:rsid w:val="00F85B6A"/>
    <w:rsid w:val="00F9307C"/>
    <w:rsid w:val="00F935E2"/>
    <w:rsid w:val="00F93AEC"/>
    <w:rsid w:val="00F9417F"/>
    <w:rsid w:val="00FA0FB2"/>
    <w:rsid w:val="00FA11C6"/>
    <w:rsid w:val="00FA3BB6"/>
    <w:rsid w:val="00FB05DC"/>
    <w:rsid w:val="00FB137B"/>
    <w:rsid w:val="00FB4F41"/>
    <w:rsid w:val="00FB5423"/>
    <w:rsid w:val="00FB68F0"/>
    <w:rsid w:val="00FC1D14"/>
    <w:rsid w:val="00FC7F1E"/>
    <w:rsid w:val="00FD1FAE"/>
    <w:rsid w:val="00FD43EC"/>
    <w:rsid w:val="00FE0A7D"/>
    <w:rsid w:val="00FE10E5"/>
    <w:rsid w:val="00FE608B"/>
    <w:rsid w:val="00FE6899"/>
    <w:rsid w:val="00FF00E8"/>
    <w:rsid w:val="00FF60E4"/>
    <w:rsid w:val="00FF67A1"/>
    <w:rsid w:val="00FF6DE2"/>
    <w:rsid w:val="16168D55"/>
    <w:rsid w:val="76C54F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D0E28"/>
  <w15:docId w15:val="{AD3CEA3F-075C-4596-B6F2-C8A8ED54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B"/>
  </w:style>
  <w:style w:type="paragraph" w:styleId="Heading1">
    <w:name w:val="heading 1"/>
    <w:basedOn w:val="Normal"/>
    <w:next w:val="Normal"/>
    <w:link w:val="Heading1Char"/>
    <w:autoRedefine/>
    <w:uiPriority w:val="9"/>
    <w:qFormat/>
    <w:rsid w:val="00672D8F"/>
    <w:pPr>
      <w:keepNext/>
      <w:keepLines/>
      <w:spacing w:before="240"/>
      <w:outlineLvl w:val="0"/>
    </w:pPr>
    <w:rPr>
      <w:rFonts w:ascii="Arial" w:eastAsiaTheme="majorEastAsia" w:hAnsi="Arial" w:cs="Arial"/>
      <w:b/>
      <w:color w:val="2E74B5" w:themeColor="accent1" w:themeShade="BF"/>
      <w:sz w:val="28"/>
      <w:szCs w:val="28"/>
    </w:rPr>
  </w:style>
  <w:style w:type="paragraph" w:styleId="Heading2">
    <w:name w:val="heading 2"/>
    <w:basedOn w:val="Normal"/>
    <w:next w:val="Normal"/>
    <w:link w:val="Heading2Char"/>
    <w:autoRedefine/>
    <w:uiPriority w:val="9"/>
    <w:unhideWhenUsed/>
    <w:qFormat/>
    <w:rsid w:val="00F128CA"/>
    <w:pPr>
      <w:keepNext/>
      <w:keepLines/>
      <w:pageBreakBefore/>
      <w:spacing w:before="240"/>
      <w:outlineLvl w:val="1"/>
    </w:pPr>
    <w:rPr>
      <w:rFonts w:ascii="Arial" w:eastAsiaTheme="majorEastAsia" w:hAnsi="Arial" w:cs="Arial"/>
      <w:b/>
      <w:color w:val="2E74B5" w:themeColor="accent1" w:themeShade="BF"/>
      <w:sz w:val="28"/>
      <w:szCs w:val="28"/>
    </w:rPr>
  </w:style>
  <w:style w:type="paragraph" w:styleId="Heading3">
    <w:name w:val="heading 3"/>
    <w:basedOn w:val="Normal"/>
    <w:next w:val="Normal"/>
    <w:link w:val="Heading3Char"/>
    <w:autoRedefine/>
    <w:uiPriority w:val="9"/>
    <w:unhideWhenUsed/>
    <w:qFormat/>
    <w:rsid w:val="00530CD0"/>
    <w:pPr>
      <w:keepNext/>
      <w:keepLines/>
      <w:spacing w:before="40" w:after="0"/>
      <w:outlineLvl w:val="2"/>
    </w:pPr>
    <w:rPr>
      <w:rFonts w:ascii="Arial" w:eastAsiaTheme="majorEastAsia" w:hAnsi="Arial" w:cs="Arial"/>
      <w:b/>
      <w:color w:val="1F4E79" w:themeColor="accent1" w:themeShade="80"/>
      <w:sz w:val="24"/>
      <w:szCs w:val="24"/>
    </w:rPr>
  </w:style>
  <w:style w:type="paragraph" w:styleId="Heading4">
    <w:name w:val="heading 4"/>
    <w:basedOn w:val="Normal"/>
    <w:next w:val="Normal"/>
    <w:link w:val="Heading4Char"/>
    <w:autoRedefine/>
    <w:uiPriority w:val="9"/>
    <w:unhideWhenUsed/>
    <w:qFormat/>
    <w:rsid w:val="00452066"/>
    <w:pPr>
      <w:keepNext/>
      <w:keepLines/>
      <w:spacing w:before="40" w:after="0"/>
      <w:ind w:firstLine="720"/>
      <w:outlineLvl w:val="3"/>
    </w:pPr>
    <w:rPr>
      <w:rFonts w:ascii="Arial" w:eastAsiaTheme="majorEastAsia" w:hAnsi="Arial" w:cs="Arial"/>
      <w:b/>
      <w:iCs/>
      <w:color w:val="2E74B5" w:themeColor="accent1" w:themeShade="BF"/>
    </w:rPr>
  </w:style>
  <w:style w:type="paragraph" w:styleId="Heading5">
    <w:name w:val="heading 5"/>
    <w:basedOn w:val="Normal"/>
    <w:next w:val="Normal"/>
    <w:link w:val="Heading5Char"/>
    <w:uiPriority w:val="9"/>
    <w:unhideWhenUsed/>
    <w:qFormat/>
    <w:rsid w:val="006112B5"/>
    <w:pPr>
      <w:keepNext/>
      <w:jc w:val="center"/>
      <w:outlineLvl w:val="4"/>
    </w:pPr>
    <w:rPr>
      <w:rFonts w:ascii="Arial" w:eastAsia="Times New Roman" w:hAnsi="Arial" w:cs="Arial"/>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C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C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128CA"/>
    <w:rPr>
      <w:rFonts w:ascii="Arial" w:eastAsiaTheme="majorEastAsia" w:hAnsi="Arial" w:cs="Arial"/>
      <w:b/>
      <w:color w:val="2E74B5" w:themeColor="accent1" w:themeShade="BF"/>
      <w:sz w:val="28"/>
      <w:szCs w:val="28"/>
    </w:rPr>
  </w:style>
  <w:style w:type="character" w:customStyle="1" w:styleId="Heading1Char">
    <w:name w:val="Heading 1 Char"/>
    <w:basedOn w:val="DefaultParagraphFont"/>
    <w:link w:val="Heading1"/>
    <w:uiPriority w:val="9"/>
    <w:rsid w:val="00672D8F"/>
    <w:rPr>
      <w:rFonts w:ascii="Arial" w:eastAsiaTheme="majorEastAsia" w:hAnsi="Arial" w:cs="Arial"/>
      <w:b/>
      <w:color w:val="2E74B5" w:themeColor="accent1" w:themeShade="BF"/>
      <w:sz w:val="28"/>
      <w:szCs w:val="28"/>
    </w:rPr>
  </w:style>
  <w:style w:type="paragraph" w:styleId="ListParagraph">
    <w:name w:val="List Paragraph"/>
    <w:basedOn w:val="Normal"/>
    <w:uiPriority w:val="34"/>
    <w:qFormat/>
    <w:rsid w:val="0014299D"/>
    <w:pPr>
      <w:ind w:left="720"/>
      <w:contextualSpacing/>
    </w:pPr>
  </w:style>
  <w:style w:type="paragraph" w:styleId="TOCHeading">
    <w:name w:val="TOC Heading"/>
    <w:basedOn w:val="Heading1"/>
    <w:next w:val="Normal"/>
    <w:uiPriority w:val="39"/>
    <w:unhideWhenUsed/>
    <w:qFormat/>
    <w:rsid w:val="00636A0D"/>
    <w:pPr>
      <w:outlineLvl w:val="9"/>
    </w:pPr>
  </w:style>
  <w:style w:type="paragraph" w:styleId="TOC1">
    <w:name w:val="toc 1"/>
    <w:basedOn w:val="Normal"/>
    <w:next w:val="Normal"/>
    <w:autoRedefine/>
    <w:uiPriority w:val="39"/>
    <w:unhideWhenUsed/>
    <w:rsid w:val="0035782C"/>
  </w:style>
  <w:style w:type="paragraph" w:styleId="TOC2">
    <w:name w:val="toc 2"/>
    <w:basedOn w:val="Normal"/>
    <w:next w:val="Normal"/>
    <w:autoRedefine/>
    <w:uiPriority w:val="39"/>
    <w:unhideWhenUsed/>
    <w:rsid w:val="006616D9"/>
    <w:pPr>
      <w:tabs>
        <w:tab w:val="right" w:leader="dot" w:pos="9350"/>
      </w:tabs>
      <w:spacing w:after="100"/>
      <w:ind w:left="220"/>
    </w:pPr>
  </w:style>
  <w:style w:type="character" w:styleId="Hyperlink">
    <w:name w:val="Hyperlink"/>
    <w:basedOn w:val="DefaultParagraphFont"/>
    <w:uiPriority w:val="99"/>
    <w:unhideWhenUsed/>
    <w:rsid w:val="00636A0D"/>
    <w:rPr>
      <w:color w:val="0563C1" w:themeColor="hyperlink"/>
      <w:u w:val="single"/>
    </w:rPr>
  </w:style>
  <w:style w:type="character" w:customStyle="1" w:styleId="Heading3Char">
    <w:name w:val="Heading 3 Char"/>
    <w:basedOn w:val="DefaultParagraphFont"/>
    <w:link w:val="Heading3"/>
    <w:uiPriority w:val="9"/>
    <w:rsid w:val="00530CD0"/>
    <w:rPr>
      <w:rFonts w:ascii="Arial" w:eastAsiaTheme="majorEastAsia" w:hAnsi="Arial" w:cs="Arial"/>
      <w:b/>
      <w:color w:val="1F4E79" w:themeColor="accent1" w:themeShade="80"/>
      <w:sz w:val="24"/>
      <w:szCs w:val="24"/>
    </w:rPr>
  </w:style>
  <w:style w:type="paragraph" w:styleId="TOC3">
    <w:name w:val="toc 3"/>
    <w:basedOn w:val="Normal"/>
    <w:next w:val="Normal"/>
    <w:autoRedefine/>
    <w:uiPriority w:val="39"/>
    <w:unhideWhenUsed/>
    <w:rsid w:val="0093091E"/>
    <w:pPr>
      <w:spacing w:after="100"/>
      <w:ind w:left="440"/>
    </w:pPr>
  </w:style>
  <w:style w:type="table" w:styleId="TableGrid">
    <w:name w:val="Table Grid"/>
    <w:basedOn w:val="TableNormal"/>
    <w:uiPriority w:val="39"/>
    <w:rsid w:val="00FE6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52066"/>
    <w:rPr>
      <w:rFonts w:ascii="Arial" w:eastAsiaTheme="majorEastAsia" w:hAnsi="Arial" w:cs="Arial"/>
      <w:b/>
      <w:iCs/>
      <w:color w:val="2E74B5" w:themeColor="accent1" w:themeShade="BF"/>
    </w:rPr>
  </w:style>
  <w:style w:type="character" w:styleId="FollowedHyperlink">
    <w:name w:val="FollowedHyperlink"/>
    <w:basedOn w:val="DefaultParagraphFont"/>
    <w:uiPriority w:val="99"/>
    <w:semiHidden/>
    <w:unhideWhenUsed/>
    <w:rsid w:val="00B052CB"/>
    <w:rPr>
      <w:color w:val="954F72" w:themeColor="followedHyperlink"/>
      <w:u w:val="single"/>
    </w:rPr>
  </w:style>
  <w:style w:type="paragraph" w:styleId="TOC4">
    <w:name w:val="toc 4"/>
    <w:basedOn w:val="Normal"/>
    <w:next w:val="Normal"/>
    <w:autoRedefine/>
    <w:uiPriority w:val="39"/>
    <w:unhideWhenUsed/>
    <w:rsid w:val="00F80F73"/>
    <w:pPr>
      <w:spacing w:after="100"/>
      <w:ind w:left="660"/>
    </w:pPr>
    <w:rPr>
      <w:rFonts w:eastAsiaTheme="minorEastAsia"/>
    </w:rPr>
  </w:style>
  <w:style w:type="paragraph" w:styleId="TOC5">
    <w:name w:val="toc 5"/>
    <w:basedOn w:val="Normal"/>
    <w:next w:val="Normal"/>
    <w:autoRedefine/>
    <w:uiPriority w:val="39"/>
    <w:unhideWhenUsed/>
    <w:rsid w:val="00F80F73"/>
    <w:pPr>
      <w:spacing w:after="100"/>
      <w:ind w:left="880"/>
    </w:pPr>
    <w:rPr>
      <w:rFonts w:eastAsiaTheme="minorEastAsia"/>
    </w:rPr>
  </w:style>
  <w:style w:type="paragraph" w:styleId="TOC6">
    <w:name w:val="toc 6"/>
    <w:basedOn w:val="Normal"/>
    <w:next w:val="Normal"/>
    <w:autoRedefine/>
    <w:uiPriority w:val="39"/>
    <w:unhideWhenUsed/>
    <w:rsid w:val="00F80F73"/>
    <w:pPr>
      <w:spacing w:after="100"/>
      <w:ind w:left="1100"/>
    </w:pPr>
    <w:rPr>
      <w:rFonts w:eastAsiaTheme="minorEastAsia"/>
    </w:rPr>
  </w:style>
  <w:style w:type="paragraph" w:styleId="TOC7">
    <w:name w:val="toc 7"/>
    <w:basedOn w:val="Normal"/>
    <w:next w:val="Normal"/>
    <w:autoRedefine/>
    <w:uiPriority w:val="39"/>
    <w:unhideWhenUsed/>
    <w:rsid w:val="00F80F73"/>
    <w:pPr>
      <w:spacing w:after="100"/>
      <w:ind w:left="1320"/>
    </w:pPr>
    <w:rPr>
      <w:rFonts w:eastAsiaTheme="minorEastAsia"/>
    </w:rPr>
  </w:style>
  <w:style w:type="paragraph" w:styleId="TOC8">
    <w:name w:val="toc 8"/>
    <w:basedOn w:val="Normal"/>
    <w:next w:val="Normal"/>
    <w:autoRedefine/>
    <w:uiPriority w:val="39"/>
    <w:unhideWhenUsed/>
    <w:rsid w:val="00F80F73"/>
    <w:pPr>
      <w:spacing w:after="100"/>
      <w:ind w:left="1540"/>
    </w:pPr>
    <w:rPr>
      <w:rFonts w:eastAsiaTheme="minorEastAsia"/>
    </w:rPr>
  </w:style>
  <w:style w:type="paragraph" w:styleId="TOC9">
    <w:name w:val="toc 9"/>
    <w:basedOn w:val="Normal"/>
    <w:next w:val="Normal"/>
    <w:autoRedefine/>
    <w:uiPriority w:val="39"/>
    <w:unhideWhenUsed/>
    <w:rsid w:val="00F80F73"/>
    <w:pPr>
      <w:spacing w:after="100"/>
      <w:ind w:left="1760"/>
    </w:pPr>
    <w:rPr>
      <w:rFonts w:eastAsiaTheme="minorEastAsia"/>
    </w:rPr>
  </w:style>
  <w:style w:type="paragraph" w:styleId="Header">
    <w:name w:val="header"/>
    <w:basedOn w:val="Normal"/>
    <w:link w:val="HeaderChar"/>
    <w:uiPriority w:val="99"/>
    <w:unhideWhenUsed/>
    <w:rsid w:val="00600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556"/>
  </w:style>
  <w:style w:type="paragraph" w:styleId="Footer">
    <w:name w:val="footer"/>
    <w:basedOn w:val="Normal"/>
    <w:link w:val="FooterChar"/>
    <w:uiPriority w:val="99"/>
    <w:unhideWhenUsed/>
    <w:rsid w:val="00600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556"/>
  </w:style>
  <w:style w:type="character" w:styleId="CommentReference">
    <w:name w:val="annotation reference"/>
    <w:basedOn w:val="DefaultParagraphFont"/>
    <w:uiPriority w:val="99"/>
    <w:semiHidden/>
    <w:unhideWhenUsed/>
    <w:rsid w:val="001E6C96"/>
    <w:rPr>
      <w:sz w:val="16"/>
      <w:szCs w:val="16"/>
    </w:rPr>
  </w:style>
  <w:style w:type="paragraph" w:styleId="CommentText">
    <w:name w:val="annotation text"/>
    <w:basedOn w:val="Normal"/>
    <w:link w:val="CommentTextChar"/>
    <w:uiPriority w:val="99"/>
    <w:unhideWhenUsed/>
    <w:rsid w:val="001E6C96"/>
    <w:pPr>
      <w:spacing w:line="240" w:lineRule="auto"/>
    </w:pPr>
    <w:rPr>
      <w:sz w:val="20"/>
      <w:szCs w:val="20"/>
    </w:rPr>
  </w:style>
  <w:style w:type="character" w:customStyle="1" w:styleId="CommentTextChar">
    <w:name w:val="Comment Text Char"/>
    <w:basedOn w:val="DefaultParagraphFont"/>
    <w:link w:val="CommentText"/>
    <w:uiPriority w:val="99"/>
    <w:rsid w:val="001E6C96"/>
    <w:rPr>
      <w:sz w:val="20"/>
      <w:szCs w:val="20"/>
    </w:rPr>
  </w:style>
  <w:style w:type="paragraph" w:styleId="CommentSubject">
    <w:name w:val="annotation subject"/>
    <w:basedOn w:val="CommentText"/>
    <w:next w:val="CommentText"/>
    <w:link w:val="CommentSubjectChar"/>
    <w:uiPriority w:val="99"/>
    <w:semiHidden/>
    <w:unhideWhenUsed/>
    <w:rsid w:val="001E6C96"/>
    <w:rPr>
      <w:b/>
      <w:bCs/>
    </w:rPr>
  </w:style>
  <w:style w:type="character" w:customStyle="1" w:styleId="CommentSubjectChar">
    <w:name w:val="Comment Subject Char"/>
    <w:basedOn w:val="CommentTextChar"/>
    <w:link w:val="CommentSubject"/>
    <w:uiPriority w:val="99"/>
    <w:semiHidden/>
    <w:rsid w:val="001E6C96"/>
    <w:rPr>
      <w:b/>
      <w:bCs/>
      <w:sz w:val="20"/>
      <w:szCs w:val="20"/>
    </w:rPr>
  </w:style>
  <w:style w:type="paragraph" w:styleId="BalloonText">
    <w:name w:val="Balloon Text"/>
    <w:basedOn w:val="Normal"/>
    <w:link w:val="BalloonTextChar"/>
    <w:uiPriority w:val="99"/>
    <w:semiHidden/>
    <w:unhideWhenUsed/>
    <w:rsid w:val="001E6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C96"/>
    <w:rPr>
      <w:rFonts w:ascii="Segoe UI" w:hAnsi="Segoe UI" w:cs="Segoe UI"/>
      <w:sz w:val="18"/>
      <w:szCs w:val="18"/>
    </w:rPr>
  </w:style>
  <w:style w:type="paragraph" w:styleId="Revision">
    <w:name w:val="Revision"/>
    <w:hidden/>
    <w:uiPriority w:val="99"/>
    <w:semiHidden/>
    <w:rsid w:val="00893A0C"/>
    <w:pPr>
      <w:spacing w:after="0" w:line="240" w:lineRule="auto"/>
    </w:pPr>
  </w:style>
  <w:style w:type="paragraph" w:customStyle="1" w:styleId="Default">
    <w:name w:val="Default"/>
    <w:rsid w:val="003D585F"/>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uiPriority w:val="99"/>
    <w:unhideWhenUsed/>
    <w:rsid w:val="00F85B6A"/>
    <w:pPr>
      <w:ind w:left="1440"/>
    </w:pPr>
  </w:style>
  <w:style w:type="character" w:customStyle="1" w:styleId="BodyTextIndentChar">
    <w:name w:val="Body Text Indent Char"/>
    <w:basedOn w:val="DefaultParagraphFont"/>
    <w:link w:val="BodyTextIndent"/>
    <w:uiPriority w:val="99"/>
    <w:rsid w:val="00F85B6A"/>
  </w:style>
  <w:style w:type="paragraph" w:styleId="BodyTextIndent2">
    <w:name w:val="Body Text Indent 2"/>
    <w:basedOn w:val="Normal"/>
    <w:link w:val="BodyTextIndent2Char"/>
    <w:uiPriority w:val="99"/>
    <w:unhideWhenUsed/>
    <w:rsid w:val="00FF6DE2"/>
    <w:pPr>
      <w:ind w:left="1440"/>
    </w:pPr>
    <w:rPr>
      <w:i/>
    </w:rPr>
  </w:style>
  <w:style w:type="character" w:customStyle="1" w:styleId="BodyTextIndent2Char">
    <w:name w:val="Body Text Indent 2 Char"/>
    <w:basedOn w:val="DefaultParagraphFont"/>
    <w:link w:val="BodyTextIndent2"/>
    <w:uiPriority w:val="99"/>
    <w:rsid w:val="00FF6DE2"/>
    <w:rPr>
      <w:i/>
    </w:rPr>
  </w:style>
  <w:style w:type="paragraph" w:styleId="BodyTextIndent3">
    <w:name w:val="Body Text Indent 3"/>
    <w:basedOn w:val="Normal"/>
    <w:link w:val="BodyTextIndent3Char"/>
    <w:uiPriority w:val="99"/>
    <w:unhideWhenUsed/>
    <w:rsid w:val="00625D7C"/>
    <w:pPr>
      <w:ind w:left="720"/>
    </w:pPr>
    <w:rPr>
      <w:b/>
    </w:rPr>
  </w:style>
  <w:style w:type="character" w:customStyle="1" w:styleId="BodyTextIndent3Char">
    <w:name w:val="Body Text Indent 3 Char"/>
    <w:basedOn w:val="DefaultParagraphFont"/>
    <w:link w:val="BodyTextIndent3"/>
    <w:uiPriority w:val="99"/>
    <w:rsid w:val="00625D7C"/>
    <w:rPr>
      <w:b/>
    </w:rPr>
  </w:style>
  <w:style w:type="character" w:customStyle="1" w:styleId="Heading5Char">
    <w:name w:val="Heading 5 Char"/>
    <w:basedOn w:val="DefaultParagraphFont"/>
    <w:link w:val="Heading5"/>
    <w:uiPriority w:val="9"/>
    <w:rsid w:val="006112B5"/>
    <w:rPr>
      <w:rFonts w:ascii="Arial" w:eastAsia="Times New Roman" w:hAnsi="Arial" w:cs="Arial"/>
      <w:b/>
      <w:bCs/>
      <w:color w:val="FFFFFF"/>
    </w:rPr>
  </w:style>
  <w:style w:type="character" w:styleId="UnresolvedMention">
    <w:name w:val="Unresolved Mention"/>
    <w:basedOn w:val="DefaultParagraphFont"/>
    <w:uiPriority w:val="99"/>
    <w:semiHidden/>
    <w:unhideWhenUsed/>
    <w:rsid w:val="00904ABB"/>
    <w:rPr>
      <w:color w:val="605E5C"/>
      <w:shd w:val="clear" w:color="auto" w:fill="E1DFDD"/>
    </w:rPr>
  </w:style>
  <w:style w:type="paragraph" w:customStyle="1" w:styleId="paragraph">
    <w:name w:val="paragraph"/>
    <w:basedOn w:val="Normal"/>
    <w:rsid w:val="001252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59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4779">
      <w:bodyDiv w:val="1"/>
      <w:marLeft w:val="0"/>
      <w:marRight w:val="0"/>
      <w:marTop w:val="0"/>
      <w:marBottom w:val="0"/>
      <w:divBdr>
        <w:top w:val="none" w:sz="0" w:space="0" w:color="auto"/>
        <w:left w:val="none" w:sz="0" w:space="0" w:color="auto"/>
        <w:bottom w:val="none" w:sz="0" w:space="0" w:color="auto"/>
        <w:right w:val="none" w:sz="0" w:space="0" w:color="auto"/>
      </w:divBdr>
    </w:div>
    <w:div w:id="84963780">
      <w:bodyDiv w:val="1"/>
      <w:marLeft w:val="0"/>
      <w:marRight w:val="0"/>
      <w:marTop w:val="0"/>
      <w:marBottom w:val="0"/>
      <w:divBdr>
        <w:top w:val="none" w:sz="0" w:space="0" w:color="auto"/>
        <w:left w:val="none" w:sz="0" w:space="0" w:color="auto"/>
        <w:bottom w:val="none" w:sz="0" w:space="0" w:color="auto"/>
        <w:right w:val="none" w:sz="0" w:space="0" w:color="auto"/>
      </w:divBdr>
    </w:div>
    <w:div w:id="277760140">
      <w:bodyDiv w:val="1"/>
      <w:marLeft w:val="0"/>
      <w:marRight w:val="0"/>
      <w:marTop w:val="0"/>
      <w:marBottom w:val="0"/>
      <w:divBdr>
        <w:top w:val="none" w:sz="0" w:space="0" w:color="auto"/>
        <w:left w:val="none" w:sz="0" w:space="0" w:color="auto"/>
        <w:bottom w:val="none" w:sz="0" w:space="0" w:color="auto"/>
        <w:right w:val="none" w:sz="0" w:space="0" w:color="auto"/>
      </w:divBdr>
    </w:div>
    <w:div w:id="284578517">
      <w:bodyDiv w:val="1"/>
      <w:marLeft w:val="0"/>
      <w:marRight w:val="0"/>
      <w:marTop w:val="0"/>
      <w:marBottom w:val="0"/>
      <w:divBdr>
        <w:top w:val="none" w:sz="0" w:space="0" w:color="auto"/>
        <w:left w:val="none" w:sz="0" w:space="0" w:color="auto"/>
        <w:bottom w:val="none" w:sz="0" w:space="0" w:color="auto"/>
        <w:right w:val="none" w:sz="0" w:space="0" w:color="auto"/>
      </w:divBdr>
    </w:div>
    <w:div w:id="330304704">
      <w:bodyDiv w:val="1"/>
      <w:marLeft w:val="0"/>
      <w:marRight w:val="0"/>
      <w:marTop w:val="0"/>
      <w:marBottom w:val="0"/>
      <w:divBdr>
        <w:top w:val="none" w:sz="0" w:space="0" w:color="auto"/>
        <w:left w:val="none" w:sz="0" w:space="0" w:color="auto"/>
        <w:bottom w:val="none" w:sz="0" w:space="0" w:color="auto"/>
        <w:right w:val="none" w:sz="0" w:space="0" w:color="auto"/>
      </w:divBdr>
    </w:div>
    <w:div w:id="657154703">
      <w:bodyDiv w:val="1"/>
      <w:marLeft w:val="0"/>
      <w:marRight w:val="0"/>
      <w:marTop w:val="0"/>
      <w:marBottom w:val="0"/>
      <w:divBdr>
        <w:top w:val="none" w:sz="0" w:space="0" w:color="auto"/>
        <w:left w:val="none" w:sz="0" w:space="0" w:color="auto"/>
        <w:bottom w:val="none" w:sz="0" w:space="0" w:color="auto"/>
        <w:right w:val="none" w:sz="0" w:space="0" w:color="auto"/>
      </w:divBdr>
    </w:div>
    <w:div w:id="927809187">
      <w:bodyDiv w:val="1"/>
      <w:marLeft w:val="0"/>
      <w:marRight w:val="0"/>
      <w:marTop w:val="0"/>
      <w:marBottom w:val="0"/>
      <w:divBdr>
        <w:top w:val="none" w:sz="0" w:space="0" w:color="auto"/>
        <w:left w:val="none" w:sz="0" w:space="0" w:color="auto"/>
        <w:bottom w:val="none" w:sz="0" w:space="0" w:color="auto"/>
        <w:right w:val="none" w:sz="0" w:space="0" w:color="auto"/>
      </w:divBdr>
    </w:div>
    <w:div w:id="960764943">
      <w:bodyDiv w:val="1"/>
      <w:marLeft w:val="0"/>
      <w:marRight w:val="0"/>
      <w:marTop w:val="0"/>
      <w:marBottom w:val="0"/>
      <w:divBdr>
        <w:top w:val="none" w:sz="0" w:space="0" w:color="auto"/>
        <w:left w:val="none" w:sz="0" w:space="0" w:color="auto"/>
        <w:bottom w:val="none" w:sz="0" w:space="0" w:color="auto"/>
        <w:right w:val="none" w:sz="0" w:space="0" w:color="auto"/>
      </w:divBdr>
    </w:div>
    <w:div w:id="975642787">
      <w:bodyDiv w:val="1"/>
      <w:marLeft w:val="0"/>
      <w:marRight w:val="0"/>
      <w:marTop w:val="0"/>
      <w:marBottom w:val="0"/>
      <w:divBdr>
        <w:top w:val="none" w:sz="0" w:space="0" w:color="auto"/>
        <w:left w:val="none" w:sz="0" w:space="0" w:color="auto"/>
        <w:bottom w:val="none" w:sz="0" w:space="0" w:color="auto"/>
        <w:right w:val="none" w:sz="0" w:space="0" w:color="auto"/>
      </w:divBdr>
    </w:div>
    <w:div w:id="1009481699">
      <w:bodyDiv w:val="1"/>
      <w:marLeft w:val="0"/>
      <w:marRight w:val="0"/>
      <w:marTop w:val="0"/>
      <w:marBottom w:val="0"/>
      <w:divBdr>
        <w:top w:val="none" w:sz="0" w:space="0" w:color="auto"/>
        <w:left w:val="none" w:sz="0" w:space="0" w:color="auto"/>
        <w:bottom w:val="none" w:sz="0" w:space="0" w:color="auto"/>
        <w:right w:val="none" w:sz="0" w:space="0" w:color="auto"/>
      </w:divBdr>
    </w:div>
    <w:div w:id="1097410723">
      <w:bodyDiv w:val="1"/>
      <w:marLeft w:val="0"/>
      <w:marRight w:val="0"/>
      <w:marTop w:val="0"/>
      <w:marBottom w:val="0"/>
      <w:divBdr>
        <w:top w:val="none" w:sz="0" w:space="0" w:color="auto"/>
        <w:left w:val="none" w:sz="0" w:space="0" w:color="auto"/>
        <w:bottom w:val="none" w:sz="0" w:space="0" w:color="auto"/>
        <w:right w:val="none" w:sz="0" w:space="0" w:color="auto"/>
      </w:divBdr>
    </w:div>
    <w:div w:id="1250386753">
      <w:bodyDiv w:val="1"/>
      <w:marLeft w:val="0"/>
      <w:marRight w:val="0"/>
      <w:marTop w:val="0"/>
      <w:marBottom w:val="0"/>
      <w:divBdr>
        <w:top w:val="none" w:sz="0" w:space="0" w:color="auto"/>
        <w:left w:val="none" w:sz="0" w:space="0" w:color="auto"/>
        <w:bottom w:val="none" w:sz="0" w:space="0" w:color="auto"/>
        <w:right w:val="none" w:sz="0" w:space="0" w:color="auto"/>
      </w:divBdr>
    </w:div>
    <w:div w:id="1748305373">
      <w:bodyDiv w:val="1"/>
      <w:marLeft w:val="0"/>
      <w:marRight w:val="0"/>
      <w:marTop w:val="0"/>
      <w:marBottom w:val="0"/>
      <w:divBdr>
        <w:top w:val="none" w:sz="0" w:space="0" w:color="auto"/>
        <w:left w:val="none" w:sz="0" w:space="0" w:color="auto"/>
        <w:bottom w:val="none" w:sz="0" w:space="0" w:color="auto"/>
        <w:right w:val="none" w:sz="0" w:space="0" w:color="auto"/>
      </w:divBdr>
    </w:div>
    <w:div w:id="1901403684">
      <w:bodyDiv w:val="1"/>
      <w:marLeft w:val="0"/>
      <w:marRight w:val="0"/>
      <w:marTop w:val="0"/>
      <w:marBottom w:val="0"/>
      <w:divBdr>
        <w:top w:val="none" w:sz="0" w:space="0" w:color="auto"/>
        <w:left w:val="none" w:sz="0" w:space="0" w:color="auto"/>
        <w:bottom w:val="none" w:sz="0" w:space="0" w:color="auto"/>
        <w:right w:val="none" w:sz="0" w:space="0" w:color="auto"/>
      </w:divBdr>
    </w:div>
    <w:div w:id="19398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1.xml"/><Relationship Id="rId21" Type="http://schemas.openxmlformats.org/officeDocument/2006/relationships/hyperlink" Target="http://www8.lionsclubs.org/reports/MonthlyMembershipProgressGMTCA/" TargetMode="External"/><Relationship Id="rId42" Type="http://schemas.openxmlformats.org/officeDocument/2006/relationships/hyperlink" Target="https://myapps.lionsclubs.org/" TargetMode="External"/><Relationship Id="rId47" Type="http://schemas.openxmlformats.org/officeDocument/2006/relationships/hyperlink" Target="https://lionsclubs.org/en/resources-for-members/resource-center/global-action-team-resources" TargetMode="External"/><Relationship Id="rId63" Type="http://schemas.openxmlformats.org/officeDocument/2006/relationships/hyperlink" Target="mailto:GAT.CA4@lionsclubs.org" TargetMode="External"/><Relationship Id="rId68" Type="http://schemas.openxmlformats.org/officeDocument/2006/relationships/hyperlink" Target="https://lionsclubsinternational.myshopify.com/collections/global-action-team"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onsclubs.jotform.com/212705903109147" TargetMode="External"/><Relationship Id="rId29" Type="http://schemas.openxmlformats.org/officeDocument/2006/relationships/hyperlink" Target="https://www.lionsclubs.org/en/resources-for-members/resource-center/global-action-team/gat-district-funding" TargetMode="External"/><Relationship Id="rId11" Type="http://schemas.openxmlformats.org/officeDocument/2006/relationships/hyperlink" Target="https://www.lionsclubs.org/en/global" TargetMode="External"/><Relationship Id="rId24" Type="http://schemas.openxmlformats.org/officeDocument/2006/relationships/diagramData" Target="diagrams/data1.xml"/><Relationship Id="rId32" Type="http://schemas.openxmlformats.org/officeDocument/2006/relationships/hyperlink" Target="https://lionsclubs.org/en/resources-for-members/leadership-development/institute-grant-program" TargetMode="External"/><Relationship Id="rId37" Type="http://schemas.openxmlformats.org/officeDocument/2006/relationships/hyperlink" Target="https://www.facebook.com/groups/GlobalActionTeam/" TargetMode="External"/><Relationship Id="rId40" Type="http://schemas.openxmlformats.org/officeDocument/2006/relationships/hyperlink" Target="https://www.facebook.com/groups/GlobalActionTeam/" TargetMode="External"/><Relationship Id="rId45" Type="http://schemas.openxmlformats.org/officeDocument/2006/relationships/hyperlink" Target="https://www.lionsclubs.org/en/resources-for-members/resource-center/district-governors" TargetMode="External"/><Relationship Id="rId53" Type="http://schemas.openxmlformats.org/officeDocument/2006/relationships/hyperlink" Target="https://www.lionsclubs.org/en/resources-for-members/resource-center/global-action-team" TargetMode="External"/><Relationship Id="rId58" Type="http://schemas.openxmlformats.org/officeDocument/2006/relationships/hyperlink" Target="mailto:GAT@lionsclubs.org" TargetMode="External"/><Relationship Id="rId66" Type="http://schemas.openxmlformats.org/officeDocument/2006/relationships/hyperlink" Target="mailto:GAT.CA7@lionsclubs.org" TargetMode="External"/><Relationship Id="rId5" Type="http://schemas.openxmlformats.org/officeDocument/2006/relationships/webSettings" Target="webSettings.xml"/><Relationship Id="rId61" Type="http://schemas.openxmlformats.org/officeDocument/2006/relationships/hyperlink" Target="mailto:GAT.CA2@lionsclubs.org" TargetMode="External"/><Relationship Id="rId19" Type="http://schemas.openxmlformats.org/officeDocument/2006/relationships/hyperlink" Target="http://www8.lionsclubs.org/reports/MonthlyMembershipProgressMultiDist/" TargetMode="External"/><Relationship Id="rId14" Type="http://schemas.openxmlformats.org/officeDocument/2006/relationships/hyperlink" Target="https://insights.lionsclubs.org/district-goals" TargetMode="External"/><Relationship Id="rId22" Type="http://schemas.openxmlformats.org/officeDocument/2006/relationships/hyperlink" Target="https://www.lionsclubs.org/en/global" TargetMode="External"/><Relationship Id="rId27" Type="http://schemas.openxmlformats.org/officeDocument/2006/relationships/diagramColors" Target="diagrams/colors1.xml"/><Relationship Id="rId30" Type="http://schemas.openxmlformats.org/officeDocument/2006/relationships/hyperlink" Target="mailto:leadershipdevelopment@lionsclubs.org" TargetMode="External"/><Relationship Id="rId35" Type="http://schemas.openxmlformats.org/officeDocument/2006/relationships/hyperlink" Target="https://www.lionsclubs.org/en/lcif-grants-toolkit" TargetMode="External"/><Relationship Id="rId43" Type="http://schemas.openxmlformats.org/officeDocument/2006/relationships/hyperlink" Target="https://lci-auth-app-prod.azurewebsites.net/account/login?returnUrl=%2Fconnect%2Fauthorize%2Fcallback%3Fclient_id%3Dlci-proxy-mylci%26redirect_uri%3Dhttps%253A%252F%252Fmanage.lionsclubs.org%252Fsignin-oidc%26response_type%3Dcode%2520id_token%26scope%3Dopenid%2520profile%2520openid%2520profile%2520email%2520lci-userapi%26response_mode%3Dform_post%26nonce%3D636942301161938515.ZjFkZmJhYjktMzk4ZS00MjBmLWE1MWMtNGJlZGY3MTc0YmMyYWY1N2NhZTctYWJjOC00MzNlLWFmMTktZWI5MGExNjc3OWJj%26state%3DCfDJ8NCKoTgNaqJNmRcHMnkJqFtGnd4Zb74GM5ntgeQH1vIDC2dFLu4fCKl-Qda14FRFIOQM6YZWKJwXDXYK3Druk7o8ymxZEhqEtvcX0mfwZQ7mOccZTY3rohMWXMmGYEs0GvnLfxwEXvh0CpJxGO54DzuHt24wsLI_QqCjVVgSmCu77T66IgbvRnJaIoCU01FSmyPxlNGC7DOVRolxcznNYiRNskqcJjaKp9mvnalXIwUvZUKRphEyfG-C-bzBhNInGyCcHL8kTCAv0-wozuDeZ2i3LRQUErXgO8IF2_8hYZiYC9vb1YaMMXXeDrc1l9wbzhNo_S8eZo-DQm3kYhlyd0k%26x-client-SKU%3DID_NETSTANDARD1_4%26x-client-ver%3D5.2.0.0" TargetMode="External"/><Relationship Id="rId48" Type="http://schemas.openxmlformats.org/officeDocument/2006/relationships/hyperlink" Target="https://www.lionsclubs.org/en/resources-for-members/resource-center/gst-toolbox" TargetMode="External"/><Relationship Id="rId56" Type="http://schemas.openxmlformats.org/officeDocument/2006/relationships/hyperlink" Target="https://cdn2.webdamdb.com/md_MS9AoV8HMT71cyqs.jpg.pdf?v=1" TargetMode="External"/><Relationship Id="rId64" Type="http://schemas.openxmlformats.org/officeDocument/2006/relationships/hyperlink" Target="mailto:GAT.CA5@lionsclubs.org" TargetMode="External"/><Relationship Id="rId69" Type="http://schemas.openxmlformats.org/officeDocument/2006/relationships/hyperlink" Target="https://lionsclubs.org/en/resources-for-members/resource-center/board-policy-manual" TargetMode="External"/><Relationship Id="rId8" Type="http://schemas.openxmlformats.org/officeDocument/2006/relationships/image" Target="media/image1.png"/><Relationship Id="rId51" Type="http://schemas.openxmlformats.org/officeDocument/2006/relationships/hyperlink" Target="https://www.lionsclubs.org/en/resources-for-members/resource-center/global-action-team-structure" TargetMode="External"/><Relationship Id="rId3" Type="http://schemas.openxmlformats.org/officeDocument/2006/relationships/styles" Target="styles.xml"/><Relationship Id="rId12" Type="http://schemas.openxmlformats.org/officeDocument/2006/relationships/hyperlink" Target="https://www.lionsclubs.org/en/resources-for-members/resource-center/global-action-team-structure" TargetMode="External"/><Relationship Id="rId17" Type="http://schemas.openxmlformats.org/officeDocument/2006/relationships/hyperlink" Target="https://www.lionsclubs.org/en/resources-for-members/resource-center/2021-2022-district-goals" TargetMode="External"/><Relationship Id="rId25" Type="http://schemas.openxmlformats.org/officeDocument/2006/relationships/diagramLayout" Target="diagrams/layout1.xml"/><Relationship Id="rId33" Type="http://schemas.openxmlformats.org/officeDocument/2006/relationships/hyperlink" Target="https://www.lionsclubs.org/en/start-our-approach/grant-types/membership-development-grants" TargetMode="External"/><Relationship Id="rId38" Type="http://schemas.openxmlformats.org/officeDocument/2006/relationships/hyperlink" Target="https://www.lionsclubs.org/en/blog" TargetMode="External"/><Relationship Id="rId46" Type="http://schemas.openxmlformats.org/officeDocument/2006/relationships/hyperlink" Target="https://lionsclubs.org/en/resources-for-members/resource-center/club-officers" TargetMode="External"/><Relationship Id="rId59" Type="http://schemas.openxmlformats.org/officeDocument/2006/relationships/footer" Target="footer1.xml"/><Relationship Id="rId67" Type="http://schemas.openxmlformats.org/officeDocument/2006/relationships/hyperlink" Target="mailto:GAT.CA8@lionsclubs.org" TargetMode="External"/><Relationship Id="rId20" Type="http://schemas.openxmlformats.org/officeDocument/2006/relationships/hyperlink" Target="http://www8.lionsclubs.org/reports/MonthlyMembershipProgressGMTGroup/" TargetMode="External"/><Relationship Id="rId41" Type="http://schemas.openxmlformats.org/officeDocument/2006/relationships/hyperlink" Target="https://lci-auth-app-prod.azurewebsites.net/account/login?returnUrl=%2Fconnect%2Fauthorize%2Fcallback%3Fclient_id%3Dlci-proxy-mylci%26redirect_uri%3Dhttps%253A%252F%252Fmanage.lionsclubs.org%252Fsignin-oidc%26response_type%3Dcode%2520id_token%26scope%3Dopenid%2520profile%2520openid%2520profile%2520email%2520lci-userapi%26response_mode%3Dform_post%26nonce%3D636942301161938515.ZjFkZmJhYjktMzk4ZS00MjBmLWE1MWMtNGJlZGY3MTc0YmMyYWY1N2NhZTctYWJjOC00MzNlLWFmMTktZWI5MGExNjc3OWJj%26state%3DCfDJ8NCKoTgNaqJNmRcHMnkJqFtGnd4Zb74GM5ntgeQH1vIDC2dFLu4fCKl-Qda14FRFIOQM6YZWKJwXDXYK3Druk7o8ymxZEhqEtvcX0mfwZQ7mOccZTY3rohMWXMmGYEs0GvnLfxwEXvh0CpJxGO54DzuHt24wsLI_QqCjVVgSmCu77T66IgbvRnJaIoCU01FSmyPxlNGC7DOVRolxcznNYiRNskqcJjaKp9mvnalXIwUvZUKRphEyfG-C-bzBhNInGyCcHL8kTCAv0-wozuDeZ2i3LRQUErXgO8IF2_8hYZiYC9vb1YaMMXXeDrc1l9wbzhNo_S8eZo-DQm3kYhlyd0k%26x-client-SKU%3DID_NETSTANDARD1_4%26x-client-ver%3D5.2.0.0" TargetMode="External"/><Relationship Id="rId54" Type="http://schemas.openxmlformats.org/officeDocument/2006/relationships/hyperlink" Target="https://lionsclubs.org/en/resources-for-members/resource-center/global-action-team-resources" TargetMode="External"/><Relationship Id="rId62" Type="http://schemas.openxmlformats.org/officeDocument/2006/relationships/hyperlink" Target="mailto:GAT.CA3@lionsclubs.org"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onsclubs.org/en/start-our-approach/grant-types" TargetMode="External"/><Relationship Id="rId23" Type="http://schemas.openxmlformats.org/officeDocument/2006/relationships/hyperlink" Target="mailto:gat@lionsclubs.org" TargetMode="External"/><Relationship Id="rId28" Type="http://schemas.microsoft.com/office/2007/relationships/diagramDrawing" Target="diagrams/drawing1.xml"/><Relationship Id="rId36" Type="http://schemas.openxmlformats.org/officeDocument/2006/relationships/hyperlink" Target="https://www.lionsclubs.org/en/start-our-approach/grant-types/public-relations-grants" TargetMode="External"/><Relationship Id="rId49" Type="http://schemas.openxmlformats.org/officeDocument/2006/relationships/hyperlink" Target="https://www.lionsclubs.org/en/resources-for-members/resource-center/gmt-toolbox" TargetMode="External"/><Relationship Id="rId57" Type="http://schemas.openxmlformats.org/officeDocument/2006/relationships/hyperlink" Target="https://www.lionsclubs.org/en/resources-for-members/resource-center/global-action-team-resources" TargetMode="External"/><Relationship Id="rId10" Type="http://schemas.openxmlformats.org/officeDocument/2006/relationships/hyperlink" Target="https://www.facebook.com/groups/GlobalActionTeam/" TargetMode="External"/><Relationship Id="rId31" Type="http://schemas.openxmlformats.org/officeDocument/2006/relationships/hyperlink" Target="https://www.lionsclubs.org/en/start-our-approach/grant-types/leadership-development-grant-program" TargetMode="External"/><Relationship Id="rId44" Type="http://schemas.openxmlformats.org/officeDocument/2006/relationships/hyperlink" Target="https://lionsclubs.org/en/resources-for-members/resource-center/membership-report-toolbox" TargetMode="External"/><Relationship Id="rId52" Type="http://schemas.openxmlformats.org/officeDocument/2006/relationships/hyperlink" Target="https://www.lionsclubs.org/en/resources-for-members/resource-center/global-action-team-leadership" TargetMode="External"/><Relationship Id="rId60" Type="http://schemas.openxmlformats.org/officeDocument/2006/relationships/hyperlink" Target="mailto:GAT.CA1@lionsclubs.org" TargetMode="External"/><Relationship Id="rId65" Type="http://schemas.openxmlformats.org/officeDocument/2006/relationships/hyperlink" Target="mailto:GAT.CA6@lionsclubs.org" TargetMode="External"/><Relationship Id="rId4" Type="http://schemas.openxmlformats.org/officeDocument/2006/relationships/settings" Target="settings.xml"/><Relationship Id="rId9" Type="http://schemas.openxmlformats.org/officeDocument/2006/relationships/hyperlink" Target="https://www.lionsclubs.org/en/resources-for-members/resource-center/global-action-team-structure" TargetMode="External"/><Relationship Id="rId13" Type="http://schemas.openxmlformats.org/officeDocument/2006/relationships/hyperlink" Target="https://www.lionsclubs.org/en/resources-for-members/resource-center/district-goals-resources" TargetMode="External"/><Relationship Id="rId18" Type="http://schemas.openxmlformats.org/officeDocument/2006/relationships/hyperlink" Target="http://www8.lionsclubs.org/reports/MonthlyMembershipProgressDist/" TargetMode="External"/><Relationship Id="rId39" Type="http://schemas.openxmlformats.org/officeDocument/2006/relationships/hyperlink" Target="https://www.lionsclubs.org/en/resources-for-members/brand-guidelines" TargetMode="External"/><Relationship Id="rId34" Type="http://schemas.openxmlformats.org/officeDocument/2006/relationships/hyperlink" Target="mailto:membership@lionsclubs.org" TargetMode="External"/><Relationship Id="rId50" Type="http://schemas.openxmlformats.org/officeDocument/2006/relationships/hyperlink" Target="https://www.lionsclubs.org/en/resources-for-members/resource-center/glt-toolbox" TargetMode="External"/><Relationship Id="rId55" Type="http://schemas.openxmlformats.org/officeDocument/2006/relationships/hyperlink" Target="https://www.lionsclubs.org/en/resources-for-members/resource-center/global-action-team-resources" TargetMode="Externa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766A53-771D-45FC-A426-436F172382FE}" type="doc">
      <dgm:prSet loTypeId="urn:microsoft.com/office/officeart/2005/8/layout/process4" loCatId="process" qsTypeId="urn:microsoft.com/office/officeart/2005/8/quickstyle/simple1" qsCatId="simple" csTypeId="urn:microsoft.com/office/officeart/2005/8/colors/accent5_3" csCatId="accent5" phldr="1"/>
      <dgm:spPr/>
    </dgm:pt>
    <dgm:pt modelId="{64DFFBDF-8F50-4328-8975-3A7DD401CF90}">
      <dgm:prSet phldrT="[Text]" custT="1"/>
      <dgm:spPr>
        <a:solidFill>
          <a:srgbClr val="00338D"/>
        </a:solidFill>
        <a:ln>
          <a:noFill/>
        </a:ln>
      </dgm:spPr>
      <dgm:t>
        <a:bodyPr/>
        <a:lstStyle/>
        <a:p>
          <a:pPr algn="ctr">
            <a:spcAft>
              <a:spcPts val="0"/>
            </a:spcAft>
          </a:pPr>
          <a:r>
            <a:rPr lang="en-US" sz="1100">
              <a:latin typeface="Arial" panose="020B0604020202020204" pitchFamily="34" charset="0"/>
              <a:cs typeface="Arial" panose="020B0604020202020204" pitchFamily="34" charset="0"/>
            </a:rPr>
            <a:t>A member of the district GAT (or cabinet secretary) will submit a report </a:t>
          </a:r>
        </a:p>
        <a:p>
          <a:pPr algn="ctr">
            <a:spcAft>
              <a:spcPts val="0"/>
            </a:spcAft>
          </a:pPr>
          <a:r>
            <a:rPr lang="en-US" sz="1100">
              <a:latin typeface="Arial" panose="020B0604020202020204" pitchFamily="34" charset="0"/>
              <a:cs typeface="Arial" panose="020B0604020202020204" pitchFamily="34" charset="0"/>
            </a:rPr>
            <a:t>to the multiple district GAT (or GAT area leader as appropriate).  </a:t>
          </a:r>
        </a:p>
      </dgm:t>
    </dgm:pt>
    <dgm:pt modelId="{78B9DDF3-0819-4CAC-9BB1-9E4855DDC9CF}" type="parTrans" cxnId="{4181699F-1C87-4742-99EF-42228539AE7F}">
      <dgm:prSet/>
      <dgm:spPr/>
      <dgm:t>
        <a:bodyPr/>
        <a:lstStyle/>
        <a:p>
          <a:endParaRPr lang="en-US">
            <a:solidFill>
              <a:sysClr val="windowText" lastClr="000000"/>
            </a:solidFill>
          </a:endParaRPr>
        </a:p>
      </dgm:t>
    </dgm:pt>
    <dgm:pt modelId="{1F0D35C2-BDA0-408B-B1C7-3293C7695804}" type="sibTrans" cxnId="{4181699F-1C87-4742-99EF-42228539AE7F}">
      <dgm:prSet/>
      <dgm:spPr/>
      <dgm:t>
        <a:bodyPr/>
        <a:lstStyle/>
        <a:p>
          <a:endParaRPr lang="en-US">
            <a:solidFill>
              <a:sysClr val="windowText" lastClr="000000"/>
            </a:solidFill>
          </a:endParaRPr>
        </a:p>
      </dgm:t>
    </dgm:pt>
    <dgm:pt modelId="{65723F82-B27F-4B2E-96D1-CEFAAD091EB8}">
      <dgm:prSet phldrT="[Text]" custT="1"/>
      <dgm:spPr>
        <a:solidFill>
          <a:srgbClr val="00338D"/>
        </a:solidFill>
        <a:ln>
          <a:noFill/>
        </a:ln>
      </dgm:spPr>
      <dgm:t>
        <a:bodyPr/>
        <a:lstStyle/>
        <a:p>
          <a:pPr>
            <a:spcAft>
              <a:spcPts val="0"/>
            </a:spcAft>
          </a:pPr>
          <a:r>
            <a:rPr lang="en-US" sz="1100">
              <a:latin typeface="Arial" panose="020B0604020202020204" pitchFamily="34" charset="0"/>
              <a:cs typeface="Arial" panose="020B0604020202020204" pitchFamily="34" charset="0"/>
            </a:rPr>
            <a:t>Based on multiple district reports, the GAT area leader will consolidate and submit </a:t>
          </a:r>
        </a:p>
        <a:p>
          <a:pPr>
            <a:spcAft>
              <a:spcPts val="0"/>
            </a:spcAft>
          </a:pPr>
          <a:r>
            <a:rPr lang="en-US" sz="1100">
              <a:latin typeface="Arial" panose="020B0604020202020204" pitchFamily="34" charset="0"/>
              <a:cs typeface="Arial" panose="020B0604020202020204" pitchFamily="34" charset="0"/>
            </a:rPr>
            <a:t>a single report to their constitutional area (CA) or regional area (RA) leader.  </a:t>
          </a:r>
        </a:p>
      </dgm:t>
    </dgm:pt>
    <dgm:pt modelId="{C1EC8F3F-6E54-4946-AD8B-39F9599C452C}" type="parTrans" cxnId="{8E7FF5AD-6D39-4D13-B9B0-D864D766B538}">
      <dgm:prSet/>
      <dgm:spPr/>
      <dgm:t>
        <a:bodyPr/>
        <a:lstStyle/>
        <a:p>
          <a:endParaRPr lang="en-US">
            <a:solidFill>
              <a:sysClr val="windowText" lastClr="000000"/>
            </a:solidFill>
          </a:endParaRPr>
        </a:p>
      </dgm:t>
    </dgm:pt>
    <dgm:pt modelId="{CF0B47DE-7A3E-487C-AD2E-4A430782C8D6}" type="sibTrans" cxnId="{8E7FF5AD-6D39-4D13-B9B0-D864D766B538}">
      <dgm:prSet/>
      <dgm:spPr/>
      <dgm:t>
        <a:bodyPr/>
        <a:lstStyle/>
        <a:p>
          <a:endParaRPr lang="en-US">
            <a:solidFill>
              <a:sysClr val="windowText" lastClr="000000"/>
            </a:solidFill>
          </a:endParaRPr>
        </a:p>
      </dgm:t>
    </dgm:pt>
    <dgm:pt modelId="{9C8064AE-AF5D-419E-A5DA-AA64AB6BCAB9}">
      <dgm:prSet custT="1"/>
      <dgm:spPr>
        <a:solidFill>
          <a:srgbClr val="00338D"/>
        </a:solidFill>
        <a:ln>
          <a:noFill/>
        </a:ln>
      </dgm:spPr>
      <dgm:t>
        <a:bodyPr/>
        <a:lstStyle/>
        <a:p>
          <a:pPr>
            <a:spcAft>
              <a:spcPts val="0"/>
            </a:spcAft>
          </a:pPr>
          <a:r>
            <a:rPr lang="en-US" sz="1100">
              <a:latin typeface="Arial" panose="020B0604020202020204" pitchFamily="34" charset="0"/>
              <a:cs typeface="Arial" panose="020B0604020202020204" pitchFamily="34" charset="0"/>
            </a:rPr>
            <a:t>Based on district reports, a member of the multiple district  GAT will </a:t>
          </a:r>
        </a:p>
        <a:p>
          <a:pPr>
            <a:spcAft>
              <a:spcPts val="0"/>
            </a:spcAft>
          </a:pPr>
          <a:r>
            <a:rPr lang="en-US" sz="1100">
              <a:latin typeface="Arial" panose="020B0604020202020204" pitchFamily="34" charset="0"/>
              <a:cs typeface="Arial" panose="020B0604020202020204" pitchFamily="34" charset="0"/>
            </a:rPr>
            <a:t>consolidate and submit a single report to the GAT area leader.</a:t>
          </a:r>
        </a:p>
      </dgm:t>
    </dgm:pt>
    <dgm:pt modelId="{FE92D2EE-07CB-436D-9DD5-C9CEF3D06C23}" type="parTrans" cxnId="{2DAEA903-C296-4DB6-A91D-6E4C12ACF619}">
      <dgm:prSet/>
      <dgm:spPr/>
      <dgm:t>
        <a:bodyPr/>
        <a:lstStyle/>
        <a:p>
          <a:endParaRPr lang="en-US">
            <a:solidFill>
              <a:sysClr val="windowText" lastClr="000000"/>
            </a:solidFill>
          </a:endParaRPr>
        </a:p>
      </dgm:t>
    </dgm:pt>
    <dgm:pt modelId="{891D9EF6-7348-43AC-8619-B9D0EADAB4EC}" type="sibTrans" cxnId="{2DAEA903-C296-4DB6-A91D-6E4C12ACF619}">
      <dgm:prSet/>
      <dgm:spPr/>
      <dgm:t>
        <a:bodyPr/>
        <a:lstStyle/>
        <a:p>
          <a:endParaRPr lang="en-US">
            <a:solidFill>
              <a:sysClr val="windowText" lastClr="000000"/>
            </a:solidFill>
          </a:endParaRPr>
        </a:p>
      </dgm:t>
    </dgm:pt>
    <dgm:pt modelId="{07A1BFEE-B39D-45B4-A077-0F76B5D98B2C}">
      <dgm:prSet custT="1"/>
      <dgm:spPr>
        <a:solidFill>
          <a:srgbClr val="0D2240"/>
        </a:solidFill>
        <a:ln>
          <a:noFill/>
        </a:ln>
      </dgm:spPr>
      <dgm:t>
        <a:bodyPr/>
        <a:lstStyle/>
        <a:p>
          <a:pPr>
            <a:spcAft>
              <a:spcPts val="0"/>
            </a:spcAft>
          </a:pPr>
          <a:r>
            <a:rPr lang="en-US" sz="1100">
              <a:latin typeface="Arial" panose="020B0604020202020204" pitchFamily="34" charset="0"/>
              <a:cs typeface="Arial" panose="020B0604020202020204" pitchFamily="34" charset="0"/>
            </a:rPr>
            <a:t>All compiled reports made by each CA/RA leader must be submitted to the GAT Chairperson </a:t>
          </a:r>
          <a:r>
            <a:rPr lang="en-US" sz="1100" b="0">
              <a:latin typeface="Arial" panose="020B0604020202020204" pitchFamily="34" charset="0"/>
              <a:cs typeface="Arial" panose="020B0604020202020204" pitchFamily="34" charset="0"/>
            </a:rPr>
            <a:t>by the due date.</a:t>
          </a:r>
          <a:r>
            <a:rPr lang="en-US" sz="1100">
              <a:latin typeface="Arial" panose="020B0604020202020204" pitchFamily="34" charset="0"/>
              <a:cs typeface="Arial" panose="020B0604020202020204" pitchFamily="34" charset="0"/>
            </a:rPr>
            <a:t> (A template will be provided). </a:t>
          </a:r>
        </a:p>
      </dgm:t>
    </dgm:pt>
    <dgm:pt modelId="{C940D62C-3B22-4A2F-BCF1-7FB3225BC7F4}" type="parTrans" cxnId="{1BDE4815-EFC2-478B-B85F-89FD8AE3BC3D}">
      <dgm:prSet/>
      <dgm:spPr/>
      <dgm:t>
        <a:bodyPr/>
        <a:lstStyle/>
        <a:p>
          <a:endParaRPr lang="en-US">
            <a:solidFill>
              <a:sysClr val="windowText" lastClr="000000"/>
            </a:solidFill>
          </a:endParaRPr>
        </a:p>
      </dgm:t>
    </dgm:pt>
    <dgm:pt modelId="{775782E5-0098-4BE1-8C4B-1F36F1CDDFCA}" type="sibTrans" cxnId="{1BDE4815-EFC2-478B-B85F-89FD8AE3BC3D}">
      <dgm:prSet/>
      <dgm:spPr/>
      <dgm:t>
        <a:bodyPr/>
        <a:lstStyle/>
        <a:p>
          <a:endParaRPr lang="en-US">
            <a:solidFill>
              <a:sysClr val="windowText" lastClr="000000"/>
            </a:solidFill>
          </a:endParaRPr>
        </a:p>
      </dgm:t>
    </dgm:pt>
    <dgm:pt modelId="{62F1DA06-8DAE-40DF-B114-8CA1117DDDDA}" type="pres">
      <dgm:prSet presAssocID="{F3766A53-771D-45FC-A426-436F172382FE}" presName="Name0" presStyleCnt="0">
        <dgm:presLayoutVars>
          <dgm:dir/>
          <dgm:animLvl val="lvl"/>
          <dgm:resizeHandles val="exact"/>
        </dgm:presLayoutVars>
      </dgm:prSet>
      <dgm:spPr/>
    </dgm:pt>
    <dgm:pt modelId="{7BC87573-3948-4557-AEAA-42680FC69B9F}" type="pres">
      <dgm:prSet presAssocID="{07A1BFEE-B39D-45B4-A077-0F76B5D98B2C}" presName="boxAndChildren" presStyleCnt="0"/>
      <dgm:spPr/>
    </dgm:pt>
    <dgm:pt modelId="{8E63F99F-E614-4D2E-B436-4E7BF143810C}" type="pres">
      <dgm:prSet presAssocID="{07A1BFEE-B39D-45B4-A077-0F76B5D98B2C}" presName="parentTextBox" presStyleLbl="node1" presStyleIdx="0" presStyleCnt="4" custScaleY="73229" custLinFactNeighborY="79"/>
      <dgm:spPr/>
    </dgm:pt>
    <dgm:pt modelId="{1708C5ED-F2AA-4458-ABCF-8E79E4F81E08}" type="pres">
      <dgm:prSet presAssocID="{CF0B47DE-7A3E-487C-AD2E-4A430782C8D6}" presName="sp" presStyleCnt="0"/>
      <dgm:spPr/>
    </dgm:pt>
    <dgm:pt modelId="{6597E216-21F2-4DAE-8172-232BD9CC68BD}" type="pres">
      <dgm:prSet presAssocID="{65723F82-B27F-4B2E-96D1-CEFAAD091EB8}" presName="arrowAndChildren" presStyleCnt="0"/>
      <dgm:spPr/>
    </dgm:pt>
    <dgm:pt modelId="{6375D674-BFA5-412F-B82A-B653FD5B6FF7}" type="pres">
      <dgm:prSet presAssocID="{65723F82-B27F-4B2E-96D1-CEFAAD091EB8}" presName="parentTextArrow" presStyleLbl="node1" presStyleIdx="1" presStyleCnt="4" custScaleY="67353"/>
      <dgm:spPr/>
    </dgm:pt>
    <dgm:pt modelId="{97CA6D50-F5F9-4707-AF0B-938EA6682391}" type="pres">
      <dgm:prSet presAssocID="{891D9EF6-7348-43AC-8619-B9D0EADAB4EC}" presName="sp" presStyleCnt="0"/>
      <dgm:spPr/>
    </dgm:pt>
    <dgm:pt modelId="{0156DDC9-9031-4FF1-A15E-9FC9643FCABF}" type="pres">
      <dgm:prSet presAssocID="{9C8064AE-AF5D-419E-A5DA-AA64AB6BCAB9}" presName="arrowAndChildren" presStyleCnt="0"/>
      <dgm:spPr/>
    </dgm:pt>
    <dgm:pt modelId="{3922B462-2F4E-4698-B4BD-5FBDC85E3F64}" type="pres">
      <dgm:prSet presAssocID="{9C8064AE-AF5D-419E-A5DA-AA64AB6BCAB9}" presName="parentTextArrow" presStyleLbl="node1" presStyleIdx="2" presStyleCnt="4" custScaleY="74125"/>
      <dgm:spPr/>
    </dgm:pt>
    <dgm:pt modelId="{8B4B2EC3-2BED-4111-9EF2-D1C2F5F34653}" type="pres">
      <dgm:prSet presAssocID="{1F0D35C2-BDA0-408B-B1C7-3293C7695804}" presName="sp" presStyleCnt="0"/>
      <dgm:spPr/>
    </dgm:pt>
    <dgm:pt modelId="{18469B24-A6F1-4A3C-824D-0D26C9E70EE1}" type="pres">
      <dgm:prSet presAssocID="{64DFFBDF-8F50-4328-8975-3A7DD401CF90}" presName="arrowAndChildren" presStyleCnt="0"/>
      <dgm:spPr/>
    </dgm:pt>
    <dgm:pt modelId="{CBD58781-3886-48CD-9FFF-C19C00790DD3}" type="pres">
      <dgm:prSet presAssocID="{64DFFBDF-8F50-4328-8975-3A7DD401CF90}" presName="parentTextArrow" presStyleLbl="node1" presStyleIdx="3" presStyleCnt="4" custScaleY="75600"/>
      <dgm:spPr/>
    </dgm:pt>
  </dgm:ptLst>
  <dgm:cxnLst>
    <dgm:cxn modelId="{2DAEA903-C296-4DB6-A91D-6E4C12ACF619}" srcId="{F3766A53-771D-45FC-A426-436F172382FE}" destId="{9C8064AE-AF5D-419E-A5DA-AA64AB6BCAB9}" srcOrd="1" destOrd="0" parTransId="{FE92D2EE-07CB-436D-9DD5-C9CEF3D06C23}" sibTransId="{891D9EF6-7348-43AC-8619-B9D0EADAB4EC}"/>
    <dgm:cxn modelId="{1BDE4815-EFC2-478B-B85F-89FD8AE3BC3D}" srcId="{F3766A53-771D-45FC-A426-436F172382FE}" destId="{07A1BFEE-B39D-45B4-A077-0F76B5D98B2C}" srcOrd="3" destOrd="0" parTransId="{C940D62C-3B22-4A2F-BCF1-7FB3225BC7F4}" sibTransId="{775782E5-0098-4BE1-8C4B-1F36F1CDDFCA}"/>
    <dgm:cxn modelId="{48822A47-98E2-4343-A9B7-5F762D9F74A0}" type="presOf" srcId="{07A1BFEE-B39D-45B4-A077-0F76B5D98B2C}" destId="{8E63F99F-E614-4D2E-B436-4E7BF143810C}" srcOrd="0" destOrd="0" presId="urn:microsoft.com/office/officeart/2005/8/layout/process4"/>
    <dgm:cxn modelId="{C251BC6A-CEFC-4C0B-BB46-220847DB9971}" type="presOf" srcId="{9C8064AE-AF5D-419E-A5DA-AA64AB6BCAB9}" destId="{3922B462-2F4E-4698-B4BD-5FBDC85E3F64}" srcOrd="0" destOrd="0" presId="urn:microsoft.com/office/officeart/2005/8/layout/process4"/>
    <dgm:cxn modelId="{A8F02985-6F55-45AE-B361-00D46DD640AF}" type="presOf" srcId="{F3766A53-771D-45FC-A426-436F172382FE}" destId="{62F1DA06-8DAE-40DF-B114-8CA1117DDDDA}" srcOrd="0" destOrd="0" presId="urn:microsoft.com/office/officeart/2005/8/layout/process4"/>
    <dgm:cxn modelId="{4181699F-1C87-4742-99EF-42228539AE7F}" srcId="{F3766A53-771D-45FC-A426-436F172382FE}" destId="{64DFFBDF-8F50-4328-8975-3A7DD401CF90}" srcOrd="0" destOrd="0" parTransId="{78B9DDF3-0819-4CAC-9BB1-9E4855DDC9CF}" sibTransId="{1F0D35C2-BDA0-408B-B1C7-3293C7695804}"/>
    <dgm:cxn modelId="{8E7FF5AD-6D39-4D13-B9B0-D864D766B538}" srcId="{F3766A53-771D-45FC-A426-436F172382FE}" destId="{65723F82-B27F-4B2E-96D1-CEFAAD091EB8}" srcOrd="2" destOrd="0" parTransId="{C1EC8F3F-6E54-4946-AD8B-39F9599C452C}" sibTransId="{CF0B47DE-7A3E-487C-AD2E-4A430782C8D6}"/>
    <dgm:cxn modelId="{575B9FC8-5E89-49B9-8C3F-F4E7EFC3BE39}" type="presOf" srcId="{65723F82-B27F-4B2E-96D1-CEFAAD091EB8}" destId="{6375D674-BFA5-412F-B82A-B653FD5B6FF7}" srcOrd="0" destOrd="0" presId="urn:microsoft.com/office/officeart/2005/8/layout/process4"/>
    <dgm:cxn modelId="{1C5044F7-108D-4A42-B9A7-EB0EF2F64DFE}" type="presOf" srcId="{64DFFBDF-8F50-4328-8975-3A7DD401CF90}" destId="{CBD58781-3886-48CD-9FFF-C19C00790DD3}" srcOrd="0" destOrd="0" presId="urn:microsoft.com/office/officeart/2005/8/layout/process4"/>
    <dgm:cxn modelId="{4F656E62-1087-4B5F-8B6E-A3693A88FFFA}" type="presParOf" srcId="{62F1DA06-8DAE-40DF-B114-8CA1117DDDDA}" destId="{7BC87573-3948-4557-AEAA-42680FC69B9F}" srcOrd="0" destOrd="0" presId="urn:microsoft.com/office/officeart/2005/8/layout/process4"/>
    <dgm:cxn modelId="{04E77A6F-6693-4F30-B80E-199112723C2D}" type="presParOf" srcId="{7BC87573-3948-4557-AEAA-42680FC69B9F}" destId="{8E63F99F-E614-4D2E-B436-4E7BF143810C}" srcOrd="0" destOrd="0" presId="urn:microsoft.com/office/officeart/2005/8/layout/process4"/>
    <dgm:cxn modelId="{BDBB0007-5A50-4864-A2EC-F40AD5F11C50}" type="presParOf" srcId="{62F1DA06-8DAE-40DF-B114-8CA1117DDDDA}" destId="{1708C5ED-F2AA-4458-ABCF-8E79E4F81E08}" srcOrd="1" destOrd="0" presId="urn:microsoft.com/office/officeart/2005/8/layout/process4"/>
    <dgm:cxn modelId="{9C5D5E24-E0DB-4D54-A26E-76E7A94F0EA2}" type="presParOf" srcId="{62F1DA06-8DAE-40DF-B114-8CA1117DDDDA}" destId="{6597E216-21F2-4DAE-8172-232BD9CC68BD}" srcOrd="2" destOrd="0" presId="urn:microsoft.com/office/officeart/2005/8/layout/process4"/>
    <dgm:cxn modelId="{51FBAC71-A2F5-4536-8F59-4E6A5BC17050}" type="presParOf" srcId="{6597E216-21F2-4DAE-8172-232BD9CC68BD}" destId="{6375D674-BFA5-412F-B82A-B653FD5B6FF7}" srcOrd="0" destOrd="0" presId="urn:microsoft.com/office/officeart/2005/8/layout/process4"/>
    <dgm:cxn modelId="{8CB079FA-5976-4F7C-9BCF-4F5EC2C4A2F2}" type="presParOf" srcId="{62F1DA06-8DAE-40DF-B114-8CA1117DDDDA}" destId="{97CA6D50-F5F9-4707-AF0B-938EA6682391}" srcOrd="3" destOrd="0" presId="urn:microsoft.com/office/officeart/2005/8/layout/process4"/>
    <dgm:cxn modelId="{54ECD383-D36E-43DA-B9BE-7DB95F6C61E7}" type="presParOf" srcId="{62F1DA06-8DAE-40DF-B114-8CA1117DDDDA}" destId="{0156DDC9-9031-4FF1-A15E-9FC9643FCABF}" srcOrd="4" destOrd="0" presId="urn:microsoft.com/office/officeart/2005/8/layout/process4"/>
    <dgm:cxn modelId="{322DD95F-88D6-4FA1-924F-E20C77DD92D3}" type="presParOf" srcId="{0156DDC9-9031-4FF1-A15E-9FC9643FCABF}" destId="{3922B462-2F4E-4698-B4BD-5FBDC85E3F64}" srcOrd="0" destOrd="0" presId="urn:microsoft.com/office/officeart/2005/8/layout/process4"/>
    <dgm:cxn modelId="{9C05CD1D-2590-4F18-B9F3-F5FE5CEBF1DA}" type="presParOf" srcId="{62F1DA06-8DAE-40DF-B114-8CA1117DDDDA}" destId="{8B4B2EC3-2BED-4111-9EF2-D1C2F5F34653}" srcOrd="5" destOrd="0" presId="urn:microsoft.com/office/officeart/2005/8/layout/process4"/>
    <dgm:cxn modelId="{864566EC-6DAC-4641-928A-68FA3ADDFDED}" type="presParOf" srcId="{62F1DA06-8DAE-40DF-B114-8CA1117DDDDA}" destId="{18469B24-A6F1-4A3C-824D-0D26C9E70EE1}" srcOrd="6" destOrd="0" presId="urn:microsoft.com/office/officeart/2005/8/layout/process4"/>
    <dgm:cxn modelId="{8C1C747A-DA35-4362-ACA6-21FD534D3BA9}" type="presParOf" srcId="{18469B24-A6F1-4A3C-824D-0D26C9E70EE1}" destId="{CBD58781-3886-48CD-9FFF-C19C00790DD3}" srcOrd="0" destOrd="0" presId="urn:microsoft.com/office/officeart/2005/8/layout/process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63F99F-E614-4D2E-B436-4E7BF143810C}">
      <dsp:nvSpPr>
        <dsp:cNvPr id="0" name=""/>
        <dsp:cNvSpPr/>
      </dsp:nvSpPr>
      <dsp:spPr>
        <a:xfrm>
          <a:off x="0" y="1394974"/>
          <a:ext cx="6191250" cy="310000"/>
        </a:xfrm>
        <a:prstGeom prst="rect">
          <a:avLst/>
        </a:prstGeom>
        <a:solidFill>
          <a:srgbClr val="0D224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ts val="0"/>
            </a:spcAft>
            <a:buNone/>
          </a:pPr>
          <a:r>
            <a:rPr lang="en-US" sz="1100" kern="1200">
              <a:latin typeface="Arial" panose="020B0604020202020204" pitchFamily="34" charset="0"/>
              <a:cs typeface="Arial" panose="020B0604020202020204" pitchFamily="34" charset="0"/>
            </a:rPr>
            <a:t>All compiled reports made by each CA/RA leader must be submitted to the GAT Chairperson </a:t>
          </a:r>
          <a:r>
            <a:rPr lang="en-US" sz="1100" b="0" kern="1200">
              <a:latin typeface="Arial" panose="020B0604020202020204" pitchFamily="34" charset="0"/>
              <a:cs typeface="Arial" panose="020B0604020202020204" pitchFamily="34" charset="0"/>
            </a:rPr>
            <a:t>by the due date.</a:t>
          </a:r>
          <a:r>
            <a:rPr lang="en-US" sz="1100" kern="1200">
              <a:latin typeface="Arial" panose="020B0604020202020204" pitchFamily="34" charset="0"/>
              <a:cs typeface="Arial" panose="020B0604020202020204" pitchFamily="34" charset="0"/>
            </a:rPr>
            <a:t> (A template will be provided). </a:t>
          </a:r>
        </a:p>
      </dsp:txBody>
      <dsp:txXfrm>
        <a:off x="0" y="1394974"/>
        <a:ext cx="6191250" cy="310000"/>
      </dsp:txXfrm>
    </dsp:sp>
    <dsp:sp modelId="{6375D674-BFA5-412F-B82A-B653FD5B6FF7}">
      <dsp:nvSpPr>
        <dsp:cNvPr id="0" name=""/>
        <dsp:cNvSpPr/>
      </dsp:nvSpPr>
      <dsp:spPr>
        <a:xfrm rot="10800000">
          <a:off x="0" y="962466"/>
          <a:ext cx="6191250" cy="438522"/>
        </a:xfrm>
        <a:prstGeom prst="upArrowCallout">
          <a:avLst/>
        </a:prstGeom>
        <a:solidFill>
          <a:srgbClr val="00338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ts val="0"/>
            </a:spcAft>
            <a:buNone/>
          </a:pPr>
          <a:r>
            <a:rPr lang="en-US" sz="1100" kern="1200">
              <a:latin typeface="Arial" panose="020B0604020202020204" pitchFamily="34" charset="0"/>
              <a:cs typeface="Arial" panose="020B0604020202020204" pitchFamily="34" charset="0"/>
            </a:rPr>
            <a:t>Based on multiple district reports, the GAT area leader will consolidate and submit </a:t>
          </a:r>
        </a:p>
        <a:p>
          <a:pPr marL="0" lvl="0" indent="0" algn="ctr" defTabSz="488950">
            <a:lnSpc>
              <a:spcPct val="90000"/>
            </a:lnSpc>
            <a:spcBef>
              <a:spcPct val="0"/>
            </a:spcBef>
            <a:spcAft>
              <a:spcPts val="0"/>
            </a:spcAft>
            <a:buNone/>
          </a:pPr>
          <a:r>
            <a:rPr lang="en-US" sz="1100" kern="1200">
              <a:latin typeface="Arial" panose="020B0604020202020204" pitchFamily="34" charset="0"/>
              <a:cs typeface="Arial" panose="020B0604020202020204" pitchFamily="34" charset="0"/>
            </a:rPr>
            <a:t>a single report to their constitutional area (CA) or regional area (RA) leader.  </a:t>
          </a:r>
        </a:p>
      </dsp:txBody>
      <dsp:txXfrm rot="10800000">
        <a:off x="0" y="962466"/>
        <a:ext cx="6191250" cy="284938"/>
      </dsp:txXfrm>
    </dsp:sp>
    <dsp:sp modelId="{3922B462-2F4E-4698-B4BD-5FBDC85E3F64}">
      <dsp:nvSpPr>
        <dsp:cNvPr id="0" name=""/>
        <dsp:cNvSpPr/>
      </dsp:nvSpPr>
      <dsp:spPr>
        <a:xfrm rot="10800000">
          <a:off x="0" y="486202"/>
          <a:ext cx="6191250" cy="482614"/>
        </a:xfrm>
        <a:prstGeom prst="upArrowCallout">
          <a:avLst/>
        </a:prstGeom>
        <a:solidFill>
          <a:srgbClr val="00338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ts val="0"/>
            </a:spcAft>
            <a:buNone/>
          </a:pPr>
          <a:r>
            <a:rPr lang="en-US" sz="1100" kern="1200">
              <a:latin typeface="Arial" panose="020B0604020202020204" pitchFamily="34" charset="0"/>
              <a:cs typeface="Arial" panose="020B0604020202020204" pitchFamily="34" charset="0"/>
            </a:rPr>
            <a:t>Based on district reports, a member of the multiple district  GAT will </a:t>
          </a:r>
        </a:p>
        <a:p>
          <a:pPr marL="0" lvl="0" indent="0" algn="ctr" defTabSz="488950">
            <a:lnSpc>
              <a:spcPct val="90000"/>
            </a:lnSpc>
            <a:spcBef>
              <a:spcPct val="0"/>
            </a:spcBef>
            <a:spcAft>
              <a:spcPts val="0"/>
            </a:spcAft>
            <a:buNone/>
          </a:pPr>
          <a:r>
            <a:rPr lang="en-US" sz="1100" kern="1200">
              <a:latin typeface="Arial" panose="020B0604020202020204" pitchFamily="34" charset="0"/>
              <a:cs typeface="Arial" panose="020B0604020202020204" pitchFamily="34" charset="0"/>
            </a:rPr>
            <a:t>consolidate and submit a single report to the GAT area leader.</a:t>
          </a:r>
        </a:p>
      </dsp:txBody>
      <dsp:txXfrm rot="10800000">
        <a:off x="0" y="486202"/>
        <a:ext cx="6191250" cy="313588"/>
      </dsp:txXfrm>
    </dsp:sp>
    <dsp:sp modelId="{CBD58781-3886-48CD-9FFF-C19C00790DD3}">
      <dsp:nvSpPr>
        <dsp:cNvPr id="0" name=""/>
        <dsp:cNvSpPr/>
      </dsp:nvSpPr>
      <dsp:spPr>
        <a:xfrm rot="10800000">
          <a:off x="0" y="334"/>
          <a:ext cx="6191250" cy="492217"/>
        </a:xfrm>
        <a:prstGeom prst="upArrowCallout">
          <a:avLst/>
        </a:prstGeom>
        <a:solidFill>
          <a:srgbClr val="00338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ts val="0"/>
            </a:spcAft>
            <a:buNone/>
          </a:pPr>
          <a:r>
            <a:rPr lang="en-US" sz="1100" kern="1200">
              <a:latin typeface="Arial" panose="020B0604020202020204" pitchFamily="34" charset="0"/>
              <a:cs typeface="Arial" panose="020B0604020202020204" pitchFamily="34" charset="0"/>
            </a:rPr>
            <a:t>A member of the district GAT (or cabinet secretary) will submit a report </a:t>
          </a:r>
        </a:p>
        <a:p>
          <a:pPr marL="0" lvl="0" indent="0" algn="ctr" defTabSz="488950">
            <a:lnSpc>
              <a:spcPct val="90000"/>
            </a:lnSpc>
            <a:spcBef>
              <a:spcPct val="0"/>
            </a:spcBef>
            <a:spcAft>
              <a:spcPts val="0"/>
            </a:spcAft>
            <a:buNone/>
          </a:pPr>
          <a:r>
            <a:rPr lang="en-US" sz="1100" kern="1200">
              <a:latin typeface="Arial" panose="020B0604020202020204" pitchFamily="34" charset="0"/>
              <a:cs typeface="Arial" panose="020B0604020202020204" pitchFamily="34" charset="0"/>
            </a:rPr>
            <a:t>to the multiple district GAT (or GAT area leader as appropriate).  </a:t>
          </a:r>
        </a:p>
      </dsp:txBody>
      <dsp:txXfrm rot="10800000">
        <a:off x="0" y="334"/>
        <a:ext cx="6191250" cy="31982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A5CF-25FB-4231-9A90-A8F1DD30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4868</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Lions Clubs International</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Wisneski, Tamara</dc:creator>
  <cp:lastModifiedBy>Boyer, Christian</cp:lastModifiedBy>
  <cp:revision>3</cp:revision>
  <cp:lastPrinted>2020-03-10T17:41:00Z</cp:lastPrinted>
  <dcterms:created xsi:type="dcterms:W3CDTF">2022-05-23T20:12:00Z</dcterms:created>
  <dcterms:modified xsi:type="dcterms:W3CDTF">2022-05-23T20:46:00Z</dcterms:modified>
</cp:coreProperties>
</file>