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3D9B4EE5" w:rsidR="00D625FC" w:rsidRPr="00A01B20" w:rsidRDefault="00D625FC" w:rsidP="00F06EC7">
      <w:pPr>
        <w:pStyle w:val="NoSpacing"/>
        <w:jc w:val="center"/>
        <w:rPr>
          <w:b/>
          <w:bCs/>
        </w:rPr>
      </w:pPr>
      <w:r w:rsidRPr="00A01B20">
        <w:rPr>
          <w:b/>
          <w:bCs/>
        </w:rPr>
        <w:t>Evening Praye</w:t>
      </w:r>
      <w:r w:rsidR="00C541AE">
        <w:rPr>
          <w:b/>
          <w:bCs/>
        </w:rPr>
        <w:t xml:space="preserve">r: </w:t>
      </w:r>
      <w:r w:rsidR="00465008">
        <w:rPr>
          <w:b/>
          <w:bCs/>
        </w:rPr>
        <w:t xml:space="preserve">June </w:t>
      </w:r>
      <w:r w:rsidR="001810BA">
        <w:rPr>
          <w:b/>
          <w:bCs/>
        </w:rPr>
        <w:t>1</w:t>
      </w:r>
      <w:r w:rsidR="00E73A1D">
        <w:rPr>
          <w:b/>
          <w:bCs/>
        </w:rPr>
        <w:t>7</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564D70AB" w14:textId="74661FFF" w:rsidR="00E73A1D" w:rsidRPr="00E73A1D" w:rsidRDefault="00203741" w:rsidP="00E73A1D">
      <w:r w:rsidRPr="00203741">
        <w:rPr>
          <w:b/>
          <w:bCs/>
          <w:u w:val="single"/>
        </w:rPr>
        <w:t>Psalm</w:t>
      </w:r>
      <w:proofErr w:type="gramStart"/>
      <w:r w:rsidR="00465008">
        <w:rPr>
          <w:b/>
          <w:bCs/>
          <w:u w:val="single"/>
        </w:rPr>
        <w:t xml:space="preserve">: </w:t>
      </w:r>
      <w:r w:rsidR="00E73A1D">
        <w:t xml:space="preserve"> </w:t>
      </w:r>
      <w:r w:rsidR="00E73A1D" w:rsidRPr="00E73A1D">
        <w:rPr>
          <w:b/>
          <w:bCs/>
        </w:rPr>
        <w:t>Psalm</w:t>
      </w:r>
      <w:proofErr w:type="gramEnd"/>
      <w:r w:rsidR="00E73A1D" w:rsidRPr="00E73A1D">
        <w:rPr>
          <w:b/>
          <w:bCs/>
        </w:rPr>
        <w:t xml:space="preserve"> 126</w:t>
      </w:r>
    </w:p>
    <w:p w14:paraId="30F9E1DD" w14:textId="77777777" w:rsidR="00E73A1D" w:rsidRPr="00E73A1D" w:rsidRDefault="00E73A1D" w:rsidP="00E73A1D">
      <w:r w:rsidRPr="00E73A1D">
        <w:rPr>
          <w:b/>
          <w:bCs/>
          <w:vertAlign w:val="superscript"/>
        </w:rPr>
        <w:t>1 </w:t>
      </w:r>
      <w:r w:rsidRPr="00E73A1D">
        <w:t>When the Lord restored the fortunes of</w:t>
      </w:r>
      <w:r w:rsidRPr="00E73A1D">
        <w:rPr>
          <w:vertAlign w:val="superscript"/>
        </w:rPr>
        <w:t>[</w:t>
      </w:r>
      <w:hyperlink r:id="rId9" w:anchor="fen-NIV-16117a" w:tooltip="See footnote a" w:history="1">
        <w:r w:rsidRPr="00E73A1D">
          <w:rPr>
            <w:rStyle w:val="Hyperlink"/>
            <w:vertAlign w:val="superscript"/>
          </w:rPr>
          <w:t>a</w:t>
        </w:r>
      </w:hyperlink>
      <w:r w:rsidRPr="00E73A1D">
        <w:rPr>
          <w:vertAlign w:val="superscript"/>
        </w:rPr>
        <w:t>]</w:t>
      </w:r>
      <w:r w:rsidRPr="00E73A1D">
        <w:t> Zion,</w:t>
      </w:r>
      <w:r w:rsidRPr="00E73A1D">
        <w:br/>
        <w:t>    we were like those who dreamed.</w:t>
      </w:r>
      <w:r w:rsidRPr="00E73A1D">
        <w:rPr>
          <w:vertAlign w:val="superscript"/>
        </w:rPr>
        <w:t>[</w:t>
      </w:r>
      <w:hyperlink r:id="rId10" w:anchor="fen-NIV-16117b" w:tooltip="See footnote b" w:history="1">
        <w:r w:rsidRPr="00E73A1D">
          <w:rPr>
            <w:rStyle w:val="Hyperlink"/>
            <w:vertAlign w:val="superscript"/>
          </w:rPr>
          <w:t>b</w:t>
        </w:r>
      </w:hyperlink>
      <w:r w:rsidRPr="00E73A1D">
        <w:rPr>
          <w:vertAlign w:val="superscript"/>
        </w:rPr>
        <w:t>]</w:t>
      </w:r>
      <w:r w:rsidRPr="00E73A1D">
        <w:br/>
      </w:r>
      <w:r w:rsidRPr="00E73A1D">
        <w:rPr>
          <w:b/>
          <w:bCs/>
          <w:vertAlign w:val="superscript"/>
        </w:rPr>
        <w:t>2 </w:t>
      </w:r>
      <w:r w:rsidRPr="00E73A1D">
        <w:t>Our mouths were filled with laughter,</w:t>
      </w:r>
      <w:r w:rsidRPr="00E73A1D">
        <w:br/>
        <w:t>    our tongues with songs of joy.</w:t>
      </w:r>
      <w:r w:rsidRPr="00E73A1D">
        <w:br/>
        <w:t>Then it was said among the nations,</w:t>
      </w:r>
      <w:r w:rsidRPr="00E73A1D">
        <w:br/>
        <w:t>    “The Lord has done great things for them.”</w:t>
      </w:r>
      <w:r w:rsidRPr="00E73A1D">
        <w:br/>
      </w:r>
      <w:r w:rsidRPr="00E73A1D">
        <w:rPr>
          <w:b/>
          <w:bCs/>
          <w:vertAlign w:val="superscript"/>
        </w:rPr>
        <w:t>3 </w:t>
      </w:r>
      <w:r w:rsidRPr="00E73A1D">
        <w:t>The Lord has done great things for us,</w:t>
      </w:r>
      <w:r w:rsidRPr="00E73A1D">
        <w:br/>
        <w:t>    and we are filled with joy.</w:t>
      </w:r>
    </w:p>
    <w:p w14:paraId="7D5A9ABF" w14:textId="77777777" w:rsidR="00E73A1D" w:rsidRPr="00E73A1D" w:rsidRDefault="00E73A1D" w:rsidP="00E73A1D">
      <w:r w:rsidRPr="00E73A1D">
        <w:rPr>
          <w:b/>
          <w:bCs/>
          <w:vertAlign w:val="superscript"/>
        </w:rPr>
        <w:t>4 </w:t>
      </w:r>
      <w:r w:rsidRPr="00E73A1D">
        <w:t xml:space="preserve">Restore our </w:t>
      </w:r>
      <w:proofErr w:type="gramStart"/>
      <w:r w:rsidRPr="00E73A1D">
        <w:t>fortunes,</w:t>
      </w:r>
      <w:r w:rsidRPr="00E73A1D">
        <w:rPr>
          <w:vertAlign w:val="superscript"/>
        </w:rPr>
        <w:t>[</w:t>
      </w:r>
      <w:proofErr w:type="gramEnd"/>
      <w:r w:rsidRPr="00E73A1D">
        <w:rPr>
          <w:vertAlign w:val="superscript"/>
        </w:rPr>
        <w:fldChar w:fldCharType="begin"/>
      </w:r>
      <w:r w:rsidRPr="00E73A1D">
        <w:rPr>
          <w:vertAlign w:val="superscript"/>
        </w:rPr>
        <w:instrText>HYPERLINK "https://www.biblegateway.com/passage/?search=Psalm%20126;%20Genesis%2025:7-11;%202%20Thessalonians%202:13-3:5;%20Psalm%20105:1-11,%2037-45;%201%20Samuel%203:1-9;%202%20Thessalonians%202:13-3:5;" \l "fen-NIV-16120c" \o "See footnote c"</w:instrText>
      </w:r>
      <w:r w:rsidRPr="00E73A1D">
        <w:rPr>
          <w:vertAlign w:val="superscript"/>
        </w:rPr>
      </w:r>
      <w:r w:rsidRPr="00E73A1D">
        <w:rPr>
          <w:vertAlign w:val="superscript"/>
        </w:rPr>
        <w:fldChar w:fldCharType="separate"/>
      </w:r>
      <w:r w:rsidRPr="00E73A1D">
        <w:rPr>
          <w:rStyle w:val="Hyperlink"/>
          <w:vertAlign w:val="superscript"/>
        </w:rPr>
        <w:t>c</w:t>
      </w:r>
      <w:r w:rsidRPr="00E73A1D">
        <w:fldChar w:fldCharType="end"/>
      </w:r>
      <w:r w:rsidRPr="00E73A1D">
        <w:rPr>
          <w:vertAlign w:val="superscript"/>
        </w:rPr>
        <w:t>]</w:t>
      </w:r>
      <w:r w:rsidRPr="00E73A1D">
        <w:t> Lord,</w:t>
      </w:r>
      <w:r w:rsidRPr="00E73A1D">
        <w:br/>
        <w:t>    like streams in the Negev.</w:t>
      </w:r>
      <w:r w:rsidRPr="00E73A1D">
        <w:br/>
      </w:r>
      <w:r w:rsidRPr="00E73A1D">
        <w:rPr>
          <w:b/>
          <w:bCs/>
          <w:vertAlign w:val="superscript"/>
        </w:rPr>
        <w:t>5 </w:t>
      </w:r>
      <w:r w:rsidRPr="00E73A1D">
        <w:t>Those who sow with tears</w:t>
      </w:r>
      <w:r w:rsidRPr="00E73A1D">
        <w:br/>
        <w:t>    will reap with songs of joy.</w:t>
      </w:r>
      <w:r w:rsidRPr="00E73A1D">
        <w:br/>
      </w:r>
      <w:r w:rsidRPr="00E73A1D">
        <w:rPr>
          <w:b/>
          <w:bCs/>
          <w:vertAlign w:val="superscript"/>
        </w:rPr>
        <w:t>6 </w:t>
      </w:r>
      <w:r w:rsidRPr="00E73A1D">
        <w:t>Those who go out weeping,</w:t>
      </w:r>
      <w:r w:rsidRPr="00E73A1D">
        <w:br/>
        <w:t>    carrying seed to sow,</w:t>
      </w:r>
      <w:r w:rsidRPr="00E73A1D">
        <w:br/>
      </w:r>
      <w:r w:rsidRPr="00E73A1D">
        <w:lastRenderedPageBreak/>
        <w:t>will return with songs of joy,</w:t>
      </w:r>
      <w:r w:rsidRPr="00E73A1D">
        <w:br/>
        <w:t>    carrying sheaves with them.</w:t>
      </w:r>
    </w:p>
    <w:p w14:paraId="00BAF615" w14:textId="1CAB6CB1" w:rsidR="00D625FC" w:rsidRPr="00805523" w:rsidRDefault="001810BA" w:rsidP="00D625FC">
      <w:r w:rsidRPr="001810BA">
        <w:br/>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2F4F66BB" w14:textId="333FBB81" w:rsidR="00E73A1D" w:rsidRPr="00E73A1D" w:rsidRDefault="00D625FC" w:rsidP="00E73A1D">
      <w:r w:rsidRPr="00247C5C">
        <w:rPr>
          <w:b/>
          <w:bCs/>
          <w:u w:val="single"/>
        </w:rPr>
        <w:t xml:space="preserve">Second </w:t>
      </w:r>
      <w:proofErr w:type="gramStart"/>
      <w:r w:rsidRPr="00247C5C">
        <w:rPr>
          <w:b/>
          <w:bCs/>
          <w:u w:val="single"/>
        </w:rPr>
        <w:t>Reading</w:t>
      </w:r>
      <w:r w:rsidR="00914DE8">
        <w:t xml:space="preserve"> </w:t>
      </w:r>
      <w:r w:rsidR="0068532B">
        <w:t xml:space="preserve"> </w:t>
      </w:r>
      <w:r w:rsidR="00E73A1D" w:rsidRPr="00E73A1D">
        <w:t>2</w:t>
      </w:r>
      <w:proofErr w:type="gramEnd"/>
      <w:r w:rsidR="00E73A1D" w:rsidRPr="00E73A1D">
        <w:t xml:space="preserve"> Thessalonians 2:13-3:5</w:t>
      </w:r>
    </w:p>
    <w:p w14:paraId="5A847F21" w14:textId="24ADDD6E" w:rsidR="00E73A1D" w:rsidRPr="00E73A1D" w:rsidRDefault="00E73A1D" w:rsidP="00E73A1D">
      <w:r w:rsidRPr="00E73A1D">
        <w:rPr>
          <w:b/>
          <w:bCs/>
          <w:vertAlign w:val="superscript"/>
        </w:rPr>
        <w:t>13 </w:t>
      </w:r>
      <w:r w:rsidRPr="00E73A1D">
        <w:t>But we ought always to thank God for you, brothers and sisters loved by the Lord, because God chose you as first</w:t>
      </w:r>
      <w:r>
        <w:t xml:space="preserve"> </w:t>
      </w:r>
      <w:r w:rsidRPr="00E73A1D">
        <w:t>fruits</w:t>
      </w:r>
      <w:r w:rsidRPr="00E73A1D">
        <w:rPr>
          <w:vertAlign w:val="superscript"/>
        </w:rPr>
        <w:t>[</w:t>
      </w:r>
      <w:hyperlink r:id="rId11" w:anchor="fen-NIV-29675a" w:tooltip="See footnote a" w:history="1">
        <w:r w:rsidRPr="00E73A1D">
          <w:rPr>
            <w:rStyle w:val="Hyperlink"/>
            <w:vertAlign w:val="superscript"/>
          </w:rPr>
          <w:t>a</w:t>
        </w:r>
      </w:hyperlink>
      <w:r w:rsidRPr="00E73A1D">
        <w:rPr>
          <w:vertAlign w:val="superscript"/>
        </w:rPr>
        <w:t>]</w:t>
      </w:r>
      <w:r w:rsidRPr="00E73A1D">
        <w:t> to be saved through the sanctifying work of the Spirit and through belief in the truth. </w:t>
      </w:r>
      <w:r w:rsidRPr="00E73A1D">
        <w:rPr>
          <w:b/>
          <w:bCs/>
          <w:vertAlign w:val="superscript"/>
        </w:rPr>
        <w:t>14 </w:t>
      </w:r>
      <w:r w:rsidRPr="00E73A1D">
        <w:t>He called you to this through our gospel, that you might share in the glory of our Lord Jesus Christ.</w:t>
      </w:r>
    </w:p>
    <w:p w14:paraId="280DF5B9" w14:textId="77777777" w:rsidR="00E73A1D" w:rsidRPr="00E73A1D" w:rsidRDefault="00E73A1D" w:rsidP="00E73A1D">
      <w:r w:rsidRPr="00E73A1D">
        <w:rPr>
          <w:b/>
          <w:bCs/>
          <w:vertAlign w:val="superscript"/>
        </w:rPr>
        <w:t>15 </w:t>
      </w:r>
      <w:r w:rsidRPr="00E73A1D">
        <w:t>So then, brothers and sisters, stand firm and hold fast to the teachings</w:t>
      </w:r>
      <w:r w:rsidRPr="00E73A1D">
        <w:rPr>
          <w:vertAlign w:val="superscript"/>
        </w:rPr>
        <w:t>[</w:t>
      </w:r>
      <w:hyperlink r:id="rId12" w:anchor="fen-NIV-29677b" w:tooltip="See footnote b" w:history="1">
        <w:r w:rsidRPr="00E73A1D">
          <w:rPr>
            <w:rStyle w:val="Hyperlink"/>
            <w:vertAlign w:val="superscript"/>
          </w:rPr>
          <w:t>b</w:t>
        </w:r>
      </w:hyperlink>
      <w:r w:rsidRPr="00E73A1D">
        <w:rPr>
          <w:vertAlign w:val="superscript"/>
        </w:rPr>
        <w:t>]</w:t>
      </w:r>
      <w:r w:rsidRPr="00E73A1D">
        <w:t> we passed on to you, whether by word of mouth or by letter.</w:t>
      </w:r>
    </w:p>
    <w:p w14:paraId="3A9880CA" w14:textId="77777777" w:rsidR="00E73A1D" w:rsidRPr="00E73A1D" w:rsidRDefault="00E73A1D" w:rsidP="00E73A1D">
      <w:r w:rsidRPr="00E73A1D">
        <w:rPr>
          <w:b/>
          <w:bCs/>
          <w:vertAlign w:val="superscript"/>
        </w:rPr>
        <w:t>16 </w:t>
      </w:r>
      <w:r w:rsidRPr="00E73A1D">
        <w:t>May our Lord Jesus Christ himself and God our Father, who loved us and by his grace gave us eternal encouragement and good hope, </w:t>
      </w:r>
      <w:r w:rsidRPr="00E73A1D">
        <w:rPr>
          <w:b/>
          <w:bCs/>
          <w:vertAlign w:val="superscript"/>
        </w:rPr>
        <w:t>17 </w:t>
      </w:r>
      <w:r w:rsidRPr="00E73A1D">
        <w:t>encourage your hearts and strengthen you in every good deed and word.</w:t>
      </w:r>
    </w:p>
    <w:p w14:paraId="79315864" w14:textId="77777777" w:rsidR="00E73A1D" w:rsidRPr="00E73A1D" w:rsidRDefault="00E73A1D" w:rsidP="00E73A1D">
      <w:r w:rsidRPr="00E73A1D">
        <w:rPr>
          <w:b/>
          <w:bCs/>
        </w:rPr>
        <w:t>3 </w:t>
      </w:r>
      <w:r w:rsidRPr="00E73A1D">
        <w:t>As for other matters, brothers and sisters, pray for us that the message of the Lord may spread rapidly and be honored, just as it was with you. </w:t>
      </w:r>
      <w:r w:rsidRPr="00E73A1D">
        <w:rPr>
          <w:b/>
          <w:bCs/>
          <w:vertAlign w:val="superscript"/>
        </w:rPr>
        <w:t>2 </w:t>
      </w:r>
      <w:r w:rsidRPr="00E73A1D">
        <w:t>And pray that we may be delivered from wicked and evil people, for not everyone has faith. </w:t>
      </w:r>
      <w:r w:rsidRPr="00E73A1D">
        <w:rPr>
          <w:b/>
          <w:bCs/>
          <w:vertAlign w:val="superscript"/>
        </w:rPr>
        <w:t>3 </w:t>
      </w:r>
      <w:r w:rsidRPr="00E73A1D">
        <w:t>But the Lord is faithful, and he will strengthen you and protect you from the evil one. </w:t>
      </w:r>
      <w:r w:rsidRPr="00E73A1D">
        <w:rPr>
          <w:b/>
          <w:bCs/>
          <w:vertAlign w:val="superscript"/>
        </w:rPr>
        <w:t>4 </w:t>
      </w:r>
      <w:r w:rsidRPr="00E73A1D">
        <w:t>We have confidence in the Lord that you are doing and will continue to do the things we command. </w:t>
      </w:r>
      <w:r w:rsidRPr="00E73A1D">
        <w:rPr>
          <w:b/>
          <w:bCs/>
          <w:vertAlign w:val="superscript"/>
        </w:rPr>
        <w:t>5 </w:t>
      </w:r>
      <w:r w:rsidRPr="00E73A1D">
        <w:t>May the Lord direct your hearts into God’s love and Christ’s perseverance</w:t>
      </w:r>
    </w:p>
    <w:p w14:paraId="34082A14" w14:textId="77777777" w:rsidR="00E73A1D" w:rsidRDefault="00E73A1D" w:rsidP="00E73A1D"/>
    <w:p w14:paraId="4085CF72" w14:textId="77777777" w:rsidR="00E73A1D" w:rsidRDefault="00E73A1D" w:rsidP="00D625FC">
      <w:pPr>
        <w:rPr>
          <w:b/>
          <w:bCs/>
        </w:rPr>
      </w:pPr>
      <w:r>
        <w:rPr>
          <w:b/>
          <w:bCs/>
        </w:rPr>
        <w:t xml:space="preserve">Leader: </w:t>
      </w:r>
      <w:r w:rsidRPr="00E73A1D">
        <w:t>Jesus said, I am the light of the world.</w:t>
      </w:r>
    </w:p>
    <w:p w14:paraId="437AEADF" w14:textId="4C14441C"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lastRenderedPageBreak/>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9086" w14:textId="77777777" w:rsidR="00E02CC6" w:rsidRDefault="00E02CC6">
      <w:pPr>
        <w:spacing w:after="0" w:line="240" w:lineRule="auto"/>
      </w:pPr>
      <w:r>
        <w:separator/>
      </w:r>
    </w:p>
  </w:endnote>
  <w:endnote w:type="continuationSeparator" w:id="0">
    <w:p w14:paraId="56ACA53A" w14:textId="77777777" w:rsidR="00E02CC6" w:rsidRDefault="00E0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434B" w14:textId="77777777" w:rsidR="00E02CC6" w:rsidRDefault="00E02CC6">
      <w:pPr>
        <w:spacing w:after="0" w:line="240" w:lineRule="auto"/>
      </w:pPr>
      <w:r>
        <w:separator/>
      </w:r>
    </w:p>
  </w:footnote>
  <w:footnote w:type="continuationSeparator" w:id="0">
    <w:p w14:paraId="7B984043" w14:textId="77777777" w:rsidR="00E02CC6" w:rsidRDefault="00E0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4333"/>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10BA"/>
    <w:rsid w:val="00182192"/>
    <w:rsid w:val="0018755B"/>
    <w:rsid w:val="001928A6"/>
    <w:rsid w:val="00192FDB"/>
    <w:rsid w:val="001A0A62"/>
    <w:rsid w:val="001A2D74"/>
    <w:rsid w:val="001A43CD"/>
    <w:rsid w:val="001A755C"/>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32D7F"/>
    <w:rsid w:val="00240A45"/>
    <w:rsid w:val="0024113E"/>
    <w:rsid w:val="00244C17"/>
    <w:rsid w:val="002545B2"/>
    <w:rsid w:val="00275647"/>
    <w:rsid w:val="00276CB3"/>
    <w:rsid w:val="00287D39"/>
    <w:rsid w:val="00290FC9"/>
    <w:rsid w:val="00294527"/>
    <w:rsid w:val="00295DCB"/>
    <w:rsid w:val="0029780D"/>
    <w:rsid w:val="002A32B3"/>
    <w:rsid w:val="002B0C1A"/>
    <w:rsid w:val="002B1044"/>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E2491"/>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759C2"/>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2CC6"/>
    <w:rsid w:val="00E064E0"/>
    <w:rsid w:val="00E147C5"/>
    <w:rsid w:val="00E14EC5"/>
    <w:rsid w:val="00E30B99"/>
    <w:rsid w:val="00E36CEC"/>
    <w:rsid w:val="00E37853"/>
    <w:rsid w:val="00E42D9F"/>
    <w:rsid w:val="00E4696D"/>
    <w:rsid w:val="00E62E72"/>
    <w:rsid w:val="00E73A1D"/>
    <w:rsid w:val="00E8323F"/>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90D8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Psalm%20126;%20Genesis%2025:7-11;%202%20Thessalonians%202:13-3:5;%20Psalm%20105:1-11,%2037-45;%201%20Samuel%203:1-9;%202%20Thessalonians%202:13-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126;%20Genesis%2025:7-11;%202%20Thessalonians%202:13-3:5;%20Psalm%20105:1-11,%2037-45;%201%20Samuel%203:1-9;%202%20Thessalonians%202:13-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legateway.com/passage/?search=Psalm%20126;%20Genesis%2025:7-11;%202%20Thessalonians%202:13-3:5;%20Psalm%20105:1-11,%2037-45;%201%20Samuel%203:1-9;%202%20Thessalonians%202:13-3:5;" TargetMode="External"/><Relationship Id="rId4" Type="http://schemas.openxmlformats.org/officeDocument/2006/relationships/webSettings" Target="webSettings.xml"/><Relationship Id="rId9" Type="http://schemas.openxmlformats.org/officeDocument/2006/relationships/hyperlink" Target="https://www.biblegateway.com/passage/?search=Psalm%20126;%20Genesis%2025:7-11;%202%20Thessalonians%202:13-3:5;%20Psalm%20105:1-11,%2037-45;%201%20Samuel%203:1-9;%202%20Thessalonians%202:13-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2026-06-10T22:57:00Z</dcterms:created>
  <dcterms:modified xsi:type="dcterms:W3CDTF">2026-06-10T22:57:00Z</dcterms:modified>
</cp:coreProperties>
</file>