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jc w:val="center"/>
        <w:rPr>
          <w:rFonts w:ascii="Radley" w:cs="Radley" w:eastAsia="Radley" w:hAnsi="Radley"/>
          <w:b w:val="1"/>
          <w:bCs w:val="1"/>
          <w:sz w:val="48"/>
          <w:szCs w:val="48"/>
          <w:vertAlign w:val="baseline"/>
        </w:rPr>
      </w:pPr>
      <w:r w:rsidDel="00000000" w:rsidR="00000000" w:rsidRPr="00000000">
        <w:rPr>
          <w:rtl w:val="0"/>
        </w:rPr>
      </w:r>
    </w:p>
    <w:p w:rsidR="00000000" w:rsidDel="00000000" w:rsidP="00000000" w:rsidRDefault="00000000" w:rsidRPr="00000000" w14:paraId="00000003">
      <w:pPr>
        <w:jc w:val="center"/>
        <w:rPr>
          <w:rFonts w:ascii="Radley" w:cs="Radley" w:eastAsia="Radley" w:hAnsi="Radley"/>
          <w:b w:val="1"/>
          <w:bCs w:val="1"/>
          <w:sz w:val="48"/>
          <w:szCs w:val="48"/>
          <w:vertAlign w:val="baselin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40"/>
          <w:szCs w:val="40"/>
          <w:vertAlign w:val="baseline"/>
        </w:rPr>
      </w:pPr>
      <w:r w:rsidDel="00000000" w:rsidR="00000000" w:rsidRPr="00000000">
        <w:rPr>
          <w:rFonts w:ascii="Arial" w:cs="Arial" w:eastAsia="Arial" w:hAnsi="Arial"/>
          <w:sz w:val="40"/>
          <w:szCs w:val="40"/>
          <w:vertAlign w:val="baseline"/>
          <w:rtl w:val="0"/>
        </w:rPr>
        <w:t xml:space="preserve">SMALL BEGINNINGS </w:t>
      </w:r>
    </w:p>
    <w:p w:rsidR="00000000" w:rsidDel="00000000" w:rsidP="00000000" w:rsidRDefault="00000000" w:rsidRPr="00000000" w14:paraId="00000005">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 Paul the Apostle Extended Learning Daycare Program</w:t>
      </w:r>
    </w:p>
    <w:p w:rsidR="00000000" w:rsidDel="00000000" w:rsidP="00000000" w:rsidRDefault="00000000" w:rsidRPr="00000000" w14:paraId="0000000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St. Paul the Apostle Catholic School is pleased to offer Small Beginnings, a daycare component for our preschool children. Children must be at least three years old, enrolled in one of our preschool programs, and potty-trained to participate in our day care program.</w:t>
      </w:r>
    </w:p>
    <w:p w:rsidR="00000000" w:rsidDel="00000000" w:rsidP="00000000" w:rsidRDefault="00000000" w:rsidRPr="00000000" w14:paraId="0000000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We truly believe Small Beginnings is much more than a daycare.  We strive to provide a nurturing environment rich in age-appropriate activities meeting the needs of each student academically, socially, and emotionally. A nutritious morning snack, lunch, and afternoon snack will be provided for your child.  Students will have a quiet rest time during the day.  This will give the students an opportunity to rest their body and minds to have a successful afternoon. We welcome full-time and part time students with consistent schedules. </w:t>
      </w:r>
    </w:p>
    <w:p w:rsidR="00000000" w:rsidDel="00000000" w:rsidP="00000000" w:rsidRDefault="00000000" w:rsidRPr="00000000" w14:paraId="0000000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 program is housed in the same building as the preschool programs, and is a quality environment that enhances the child’s development.  St. Paul’s daycare is under the direction of Mrs. </w:t>
      </w:r>
      <w:r w:rsidDel="00000000" w:rsidR="00000000" w:rsidRPr="00000000">
        <w:rPr>
          <w:rFonts w:ascii="Arial" w:cs="Arial" w:eastAsia="Arial" w:hAnsi="Arial"/>
          <w:sz w:val="20"/>
          <w:szCs w:val="20"/>
          <w:rtl w:val="0"/>
        </w:rPr>
        <w:t xml:space="preserve">Areana Soliz</w:t>
      </w:r>
      <w:r w:rsidDel="00000000" w:rsidR="00000000" w:rsidRPr="00000000">
        <w:rPr>
          <w:rFonts w:ascii="Arial" w:cs="Arial" w:eastAsia="Arial" w:hAnsi="Arial"/>
          <w:sz w:val="20"/>
          <w:szCs w:val="20"/>
          <w:vertAlign w:val="baseline"/>
          <w:rtl w:val="0"/>
        </w:rPr>
        <w:t xml:space="preserve">, and is licensed through the State of Iowa’s Department of Human Services.  Children enrolled in daycare will attend their preschool classes as scheduled and then go to daycare (or start in daycare and go to preschool). </w:t>
      </w:r>
    </w:p>
    <w:p w:rsidR="00000000" w:rsidDel="00000000" w:rsidP="00000000" w:rsidRDefault="00000000" w:rsidRPr="00000000" w14:paraId="0000000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Hours of Operation: 7:00 AM – 5:30 PM Monday thru Friday. Small Beginnings follows the same “Days Off” schedule as the school, with the exception of in-service days and parent/teacher conferences. Small Beginnings is </w:t>
      </w:r>
      <w:r w:rsidDel="00000000" w:rsidR="00000000" w:rsidRPr="00000000">
        <w:rPr>
          <w:rFonts w:ascii="Arial" w:cs="Arial" w:eastAsia="Arial" w:hAnsi="Arial"/>
          <w:b w:val="1"/>
          <w:bCs w:val="1"/>
          <w:sz w:val="20"/>
          <w:szCs w:val="20"/>
          <w:vertAlign w:val="baseline"/>
          <w:rtl w:val="0"/>
        </w:rPr>
        <w:t xml:space="preserve">OPEN</w:t>
      </w:r>
      <w:r w:rsidDel="00000000" w:rsidR="00000000" w:rsidRPr="00000000">
        <w:rPr>
          <w:rFonts w:ascii="Arial" w:cs="Arial" w:eastAsia="Arial" w:hAnsi="Arial"/>
          <w:sz w:val="20"/>
          <w:szCs w:val="20"/>
          <w:vertAlign w:val="baseline"/>
          <w:rtl w:val="0"/>
        </w:rPr>
        <w:t xml:space="preserve"> on all in-service and conference days. </w:t>
      </w:r>
    </w:p>
    <w:p w:rsidR="00000000" w:rsidDel="00000000" w:rsidP="00000000" w:rsidRDefault="00000000" w:rsidRPr="00000000" w14:paraId="000000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0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 cost of the daycare is adjusted depending upon which preschool program your child is enrolled in.  </w:t>
      </w:r>
    </w:p>
    <w:p w:rsidR="00000000" w:rsidDel="00000000" w:rsidP="00000000" w:rsidRDefault="00000000" w:rsidRPr="00000000" w14:paraId="0000001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tab/>
        <w:tab/>
        <w:t xml:space="preserve"> </w:t>
      </w:r>
    </w:p>
    <w:p w:rsidR="00000000" w:rsidDel="00000000" w:rsidP="00000000" w:rsidRDefault="00000000" w:rsidRPr="00000000" w14:paraId="00000011">
      <w:pPr>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PLEASE INDICATE YOUR INTEREST IN DAYCARE</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1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Child’s Name: ____________________________________________________________________</w:t>
      </w:r>
      <w:r w:rsidDel="00000000" w:rsidR="00000000" w:rsidRPr="00000000">
        <w:rPr>
          <w:rFonts w:ascii="Arial" w:cs="Arial" w:eastAsia="Arial" w:hAnsi="Arial"/>
          <w:sz w:val="22"/>
          <w:szCs w:val="22"/>
          <w:rtl w:val="0"/>
        </w:rPr>
        <w:t xml:space="preserve">_</w:t>
      </w:r>
      <w:r w:rsidDel="00000000" w:rsidR="00000000" w:rsidRPr="00000000">
        <w:rPr>
          <w:rtl w:val="0"/>
        </w:rPr>
      </w:r>
    </w:p>
    <w:p w:rsidR="00000000" w:rsidDel="00000000" w:rsidP="00000000" w:rsidRDefault="00000000" w:rsidRPr="00000000" w14:paraId="0000001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Parent’s Name__________________________________  Phone_____________________</w:t>
      </w:r>
      <w:r w:rsidDel="00000000" w:rsidR="00000000" w:rsidRPr="00000000">
        <w:rPr>
          <w:rFonts w:ascii="Arial" w:cs="Arial" w:eastAsia="Arial" w:hAnsi="Arial"/>
          <w:sz w:val="22"/>
          <w:szCs w:val="22"/>
          <w:rtl w:val="0"/>
        </w:rPr>
        <w:t xml:space="preserve">_</w:t>
      </w:r>
      <w:r w:rsidDel="00000000" w:rsidR="00000000" w:rsidRPr="00000000">
        <w:rPr>
          <w:rFonts w:ascii="Arial" w:cs="Arial" w:eastAsia="Arial" w:hAnsi="Arial"/>
          <w:sz w:val="22"/>
          <w:szCs w:val="22"/>
          <w:vertAlign w:val="baseline"/>
          <w:rtl w:val="0"/>
        </w:rPr>
        <w:t xml:space="preserve">_______</w:t>
      </w:r>
      <w:r w:rsidDel="00000000" w:rsidR="00000000" w:rsidRPr="00000000">
        <w:rPr>
          <w:rtl w:val="0"/>
        </w:rPr>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Parent Email______________________________________________________________________</w:t>
      </w:r>
    </w:p>
    <w:p w:rsidR="00000000" w:rsidDel="00000000" w:rsidP="00000000" w:rsidRDefault="00000000" w:rsidRPr="00000000" w14:paraId="0000001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Please circle your choice for the questions below:</w:t>
      </w:r>
      <w:r w:rsidDel="00000000" w:rsidR="00000000" w:rsidRPr="00000000">
        <w:rPr>
          <w:rtl w:val="0"/>
        </w:rPr>
      </w:r>
    </w:p>
    <w:p w:rsidR="00000000" w:rsidDel="00000000" w:rsidP="00000000" w:rsidRDefault="00000000" w:rsidRPr="00000000" w14:paraId="0000001A">
      <w:pPr>
        <w:numPr>
          <w:ilvl w:val="0"/>
          <w:numId w:val="1"/>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My child will be attending the following preschool class (circle):</w:t>
      </w:r>
    </w:p>
    <w:p w:rsidR="00000000" w:rsidDel="00000000" w:rsidP="00000000" w:rsidRDefault="00000000" w:rsidRPr="00000000" w14:paraId="0000001B">
      <w:pPr>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1C">
      <w:pPr>
        <w:ind w:left="3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3yoMW      3yoTTH       4yoAM        4yoPM         TK</w:t>
      </w:r>
    </w:p>
    <w:p w:rsidR="00000000" w:rsidDel="00000000" w:rsidP="00000000" w:rsidRDefault="00000000" w:rsidRPr="00000000" w14:paraId="0000001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2. I am interested in part time daycare   YES    NO      (1-20 hours per week)</w:t>
      </w:r>
    </w:p>
    <w:p w:rsidR="00000000" w:rsidDel="00000000" w:rsidP="00000000" w:rsidRDefault="00000000" w:rsidRPr="00000000" w14:paraId="0000001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3. I am interested in full time daycare     YES     NO     (21 or more hours per week)</w:t>
      </w:r>
    </w:p>
    <w:p w:rsidR="00000000" w:rsidDel="00000000" w:rsidP="00000000" w:rsidRDefault="00000000" w:rsidRPr="00000000" w14:paraId="0000002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2">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Please list the approximate times below that you will need daycare</w:t>
      </w:r>
      <w:r w:rsidDel="00000000" w:rsidR="00000000" w:rsidRPr="00000000">
        <w:rPr>
          <w:rtl w:val="0"/>
        </w:rPr>
      </w:r>
    </w:p>
    <w:p w:rsidR="00000000" w:rsidDel="00000000" w:rsidP="00000000" w:rsidRDefault="00000000" w:rsidRPr="00000000" w14:paraId="0000002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Mon: ___________ to ___________</w:t>
      </w:r>
      <w:r w:rsidDel="00000000" w:rsidR="00000000" w:rsidRPr="00000000">
        <w:rPr>
          <w:rFonts w:ascii="Arial" w:cs="Arial" w:eastAsia="Arial" w:hAnsi="Arial"/>
          <w:sz w:val="22"/>
          <w:szCs w:val="22"/>
          <w:vertAlign w:val="baseline"/>
          <w:rtl w:val="0"/>
        </w:rPr>
        <w:t xml:space="preserve"> </w:t>
        <w:tab/>
        <w:tab/>
        <w:t xml:space="preserve"> </w:t>
      </w:r>
    </w:p>
    <w:p w:rsidR="00000000" w:rsidDel="00000000" w:rsidP="00000000" w:rsidRDefault="00000000" w:rsidRPr="00000000" w14:paraId="00000025">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             </w:t>
      </w:r>
    </w:p>
    <w:p w:rsidR="00000000" w:rsidDel="00000000" w:rsidP="00000000" w:rsidRDefault="00000000" w:rsidRPr="00000000" w14:paraId="00000026">
      <w:pPr>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Tues: ___________ to ___________</w:t>
      </w:r>
      <w:r w:rsidDel="00000000" w:rsidR="00000000" w:rsidRPr="00000000">
        <w:rPr>
          <w:rFonts w:ascii="Arial" w:cs="Arial" w:eastAsia="Arial" w:hAnsi="Arial"/>
          <w:sz w:val="22"/>
          <w:szCs w:val="22"/>
          <w:vertAlign w:val="baseline"/>
          <w:rtl w:val="0"/>
        </w:rPr>
        <w:t xml:space="preserve"> </w:t>
        <w:tab/>
        <w:tab/>
      </w:r>
    </w:p>
    <w:p w:rsidR="00000000" w:rsidDel="00000000" w:rsidP="00000000" w:rsidRDefault="00000000" w:rsidRPr="00000000" w14:paraId="00000027">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 xml:space="preserve">    </w:t>
        <w:tab/>
        <w:tab/>
        <w:tab/>
        <w:tab/>
        <w:tab/>
        <w:tab/>
        <w:tab/>
        <w:tab/>
        <w:tab/>
      </w:r>
    </w:p>
    <w:p w:rsidR="00000000" w:rsidDel="00000000" w:rsidP="00000000" w:rsidRDefault="00000000" w:rsidRPr="00000000" w14:paraId="00000028">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Wed:  ___________ to ___________</w:t>
      </w:r>
      <w:r w:rsidDel="00000000" w:rsidR="00000000" w:rsidRPr="00000000">
        <w:rPr>
          <w:rtl w:val="0"/>
        </w:rPr>
      </w:r>
    </w:p>
    <w:p w:rsidR="00000000" w:rsidDel="00000000" w:rsidP="00000000" w:rsidRDefault="00000000" w:rsidRPr="00000000" w14:paraId="0000002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A">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Thurs: __________ to ___________</w:t>
      </w:r>
      <w:r w:rsidDel="00000000" w:rsidR="00000000" w:rsidRPr="00000000">
        <w:rPr>
          <w:rtl w:val="0"/>
        </w:rPr>
      </w:r>
    </w:p>
    <w:p w:rsidR="00000000" w:rsidDel="00000000" w:rsidP="00000000" w:rsidRDefault="00000000" w:rsidRPr="00000000" w14:paraId="0000002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C">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Fri:       __________ to ___________</w:t>
      </w:r>
      <w:r w:rsidDel="00000000" w:rsidR="00000000" w:rsidRPr="00000000">
        <w:rPr>
          <w:rtl w:val="0"/>
        </w:rPr>
      </w:r>
    </w:p>
    <w:sectPr>
      <w:pgSz w:h="15840" w:w="12240" w:orient="portrait"/>
      <w:pgMar w:bottom="540" w:top="43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Radle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dW0g0yxfpvMXozl7qE2TQsyPJQ==">CgMxLjA4AHIhMVVXTzVfSXh2clh2bE5PUWRDc2hCM2V5a0tJOU84MGRY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2019-02-06T01:57:00Z</dcterms:created>
  <dc:creator>Office2</dc:creator>
</cp:coreProperties>
</file>