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2453A" w14:textId="77777777" w:rsidR="00A67FED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St. Paul the Apostle School </w:t>
      </w:r>
    </w:p>
    <w:p w14:paraId="1D46A85A" w14:textId="77777777" w:rsidR="00A67FED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School Advisory Committee Minutes</w:t>
      </w:r>
    </w:p>
    <w:p w14:paraId="3AB535D9" w14:textId="77777777" w:rsidR="00A67FED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Oct. 13, 2025</w:t>
      </w:r>
    </w:p>
    <w:p w14:paraId="54DFA5AA" w14:textId="77777777" w:rsidR="00A67FED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tbl>
      <w:tblPr>
        <w:tblStyle w:val="a"/>
        <w:tblW w:w="73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720"/>
        <w:gridCol w:w="3773"/>
        <w:gridCol w:w="727"/>
      </w:tblGrid>
      <w:tr w:rsidR="00A67FED" w14:paraId="7C81FFC0" w14:textId="77777777">
        <w:trPr>
          <w:trHeight w:val="279"/>
          <w:jc w:val="center"/>
        </w:trPr>
        <w:tc>
          <w:tcPr>
            <w:tcW w:w="2178" w:type="dxa"/>
          </w:tcPr>
          <w:p w14:paraId="22E350D0" w14:textId="77777777" w:rsidR="00A67FED" w:rsidRDefault="00000000">
            <w:pPr>
              <w:ind w:left="43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0" w:type="dxa"/>
          </w:tcPr>
          <w:p w14:paraId="059FFE2D" w14:textId="77777777" w:rsidR="00A67FED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  <w:tc>
          <w:tcPr>
            <w:tcW w:w="3773" w:type="dxa"/>
          </w:tcPr>
          <w:p w14:paraId="65E6CA2E" w14:textId="77777777" w:rsidR="00A67FED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7" w:type="dxa"/>
          </w:tcPr>
          <w:p w14:paraId="61E72BA3" w14:textId="77777777" w:rsidR="00A67FED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</w:tr>
      <w:tr w:rsidR="00A67FED" w14:paraId="76642D26" w14:textId="77777777">
        <w:trPr>
          <w:trHeight w:val="279"/>
          <w:jc w:val="center"/>
        </w:trPr>
        <w:tc>
          <w:tcPr>
            <w:tcW w:w="2178" w:type="dxa"/>
          </w:tcPr>
          <w:p w14:paraId="223D6C67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McIntyre</w:t>
            </w:r>
          </w:p>
        </w:tc>
        <w:tc>
          <w:tcPr>
            <w:tcW w:w="720" w:type="dxa"/>
          </w:tcPr>
          <w:p w14:paraId="29746471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713DFF4A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Claire Pittman - H&amp;S Rep</w:t>
            </w:r>
          </w:p>
        </w:tc>
        <w:tc>
          <w:tcPr>
            <w:tcW w:w="727" w:type="dxa"/>
          </w:tcPr>
          <w:p w14:paraId="7277BB95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 </w:t>
            </w:r>
          </w:p>
        </w:tc>
      </w:tr>
      <w:tr w:rsidR="00A67FED" w14:paraId="345CEBDA" w14:textId="77777777">
        <w:trPr>
          <w:trHeight w:val="279"/>
          <w:jc w:val="center"/>
        </w:trPr>
        <w:tc>
          <w:tcPr>
            <w:tcW w:w="2178" w:type="dxa"/>
          </w:tcPr>
          <w:p w14:paraId="7C250BE7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Jodi Hanson</w:t>
            </w:r>
          </w:p>
        </w:tc>
        <w:tc>
          <w:tcPr>
            <w:tcW w:w="720" w:type="dxa"/>
          </w:tcPr>
          <w:p w14:paraId="34469BEC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13D88215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Fr. Bruce </w:t>
            </w:r>
            <w:proofErr w:type="spellStart"/>
            <w:r>
              <w:rPr>
                <w:rFonts w:ascii="Cambria" w:eastAsia="Cambria" w:hAnsi="Cambria" w:cs="Cambria"/>
              </w:rPr>
              <w:t>DeRammelaere</w:t>
            </w:r>
            <w:proofErr w:type="spellEnd"/>
          </w:p>
        </w:tc>
        <w:tc>
          <w:tcPr>
            <w:tcW w:w="727" w:type="dxa"/>
          </w:tcPr>
          <w:p w14:paraId="74030ED5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</w:tr>
      <w:tr w:rsidR="00A67FED" w14:paraId="0FAEE474" w14:textId="77777777">
        <w:trPr>
          <w:trHeight w:val="279"/>
          <w:jc w:val="center"/>
        </w:trPr>
        <w:tc>
          <w:tcPr>
            <w:tcW w:w="2178" w:type="dxa"/>
          </w:tcPr>
          <w:p w14:paraId="6BD0E861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Ali Franco</w:t>
            </w:r>
          </w:p>
        </w:tc>
        <w:tc>
          <w:tcPr>
            <w:tcW w:w="720" w:type="dxa"/>
          </w:tcPr>
          <w:p w14:paraId="486FB771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</w:p>
        </w:tc>
        <w:tc>
          <w:tcPr>
            <w:tcW w:w="3773" w:type="dxa"/>
          </w:tcPr>
          <w:p w14:paraId="00DD3A9A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Ethan Connors, Principal</w:t>
            </w:r>
          </w:p>
        </w:tc>
        <w:tc>
          <w:tcPr>
            <w:tcW w:w="727" w:type="dxa"/>
          </w:tcPr>
          <w:p w14:paraId="421DE389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</w:tr>
      <w:tr w:rsidR="00A67FED" w14:paraId="4495EFF9" w14:textId="77777777">
        <w:trPr>
          <w:trHeight w:val="260"/>
          <w:jc w:val="center"/>
        </w:trPr>
        <w:tc>
          <w:tcPr>
            <w:tcW w:w="2178" w:type="dxa"/>
          </w:tcPr>
          <w:p w14:paraId="437EE160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Patrick Schmadeke</w:t>
            </w:r>
          </w:p>
        </w:tc>
        <w:tc>
          <w:tcPr>
            <w:tcW w:w="720" w:type="dxa"/>
          </w:tcPr>
          <w:p w14:paraId="7598F24B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07941FF6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Erin Darland, Teacher Liaison</w:t>
            </w:r>
          </w:p>
        </w:tc>
        <w:tc>
          <w:tcPr>
            <w:tcW w:w="727" w:type="dxa"/>
          </w:tcPr>
          <w:p w14:paraId="589AC575" w14:textId="77777777" w:rsidR="00A67F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  P</w:t>
            </w:r>
          </w:p>
        </w:tc>
      </w:tr>
      <w:tr w:rsidR="00A67FED" w14:paraId="7EB91AD4" w14:textId="77777777">
        <w:trPr>
          <w:trHeight w:val="279"/>
          <w:jc w:val="center"/>
        </w:trPr>
        <w:tc>
          <w:tcPr>
            <w:tcW w:w="2178" w:type="dxa"/>
          </w:tcPr>
          <w:p w14:paraId="4723EE76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Jeremy Johanssen</w:t>
            </w:r>
          </w:p>
        </w:tc>
        <w:tc>
          <w:tcPr>
            <w:tcW w:w="720" w:type="dxa"/>
          </w:tcPr>
          <w:p w14:paraId="487FF7E3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7055A331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Kamp, Teacher Liaison</w:t>
            </w:r>
          </w:p>
        </w:tc>
        <w:tc>
          <w:tcPr>
            <w:tcW w:w="727" w:type="dxa"/>
          </w:tcPr>
          <w:p w14:paraId="206285F0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 </w:t>
            </w:r>
          </w:p>
        </w:tc>
      </w:tr>
      <w:tr w:rsidR="00A67FED" w14:paraId="6BBF22DF" w14:textId="77777777">
        <w:trPr>
          <w:trHeight w:val="279"/>
          <w:jc w:val="center"/>
        </w:trPr>
        <w:tc>
          <w:tcPr>
            <w:tcW w:w="2178" w:type="dxa"/>
          </w:tcPr>
          <w:p w14:paraId="1E4744A2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Adam Meade</w:t>
            </w:r>
          </w:p>
        </w:tc>
        <w:tc>
          <w:tcPr>
            <w:tcW w:w="720" w:type="dxa"/>
          </w:tcPr>
          <w:p w14:paraId="2F20BA04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158D0A04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Carton, Teacher Liaison</w:t>
            </w:r>
          </w:p>
        </w:tc>
        <w:tc>
          <w:tcPr>
            <w:tcW w:w="727" w:type="dxa"/>
          </w:tcPr>
          <w:p w14:paraId="5EC5F7C5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 </w:t>
            </w:r>
          </w:p>
        </w:tc>
      </w:tr>
      <w:tr w:rsidR="00A67FED" w14:paraId="47D15FA8" w14:textId="77777777">
        <w:trPr>
          <w:trHeight w:val="279"/>
          <w:jc w:val="center"/>
        </w:trPr>
        <w:tc>
          <w:tcPr>
            <w:tcW w:w="2178" w:type="dxa"/>
          </w:tcPr>
          <w:p w14:paraId="1EA9AAD7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Fennelly</w:t>
            </w:r>
          </w:p>
        </w:tc>
        <w:tc>
          <w:tcPr>
            <w:tcW w:w="720" w:type="dxa"/>
          </w:tcPr>
          <w:p w14:paraId="6E0BCE3F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55F4466A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Kelly Boche, Secretary</w:t>
            </w:r>
          </w:p>
        </w:tc>
        <w:tc>
          <w:tcPr>
            <w:tcW w:w="727" w:type="dxa"/>
          </w:tcPr>
          <w:p w14:paraId="173E3058" w14:textId="77777777" w:rsidR="00A67FED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</w:tr>
    </w:tbl>
    <w:p w14:paraId="464F9901" w14:textId="77777777" w:rsidR="00A67FED" w:rsidRDefault="00A67FED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76ADA78F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CALL TO ORDER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 xml:space="preserve">: </w:t>
      </w:r>
      <w:r>
        <w:rPr>
          <w:rFonts w:ascii="Cambria" w:eastAsia="Cambria" w:hAnsi="Cambria" w:cs="Cambria"/>
          <w:sz w:val="24"/>
          <w:szCs w:val="24"/>
        </w:rPr>
        <w:t xml:space="preserve"> Ann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McIntyre called the meeting to order at 7:02</w:t>
      </w:r>
    </w:p>
    <w:p w14:paraId="7F01FDE0" w14:textId="77777777" w:rsidR="00A67FED" w:rsidRDefault="00A67FED">
      <w:p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</w:p>
    <w:p w14:paraId="0A756DFE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PRAYER:   </w:t>
      </w:r>
      <w:r>
        <w:rPr>
          <w:rFonts w:ascii="Cambria" w:eastAsia="Cambria" w:hAnsi="Cambria" w:cs="Cambria"/>
          <w:sz w:val="24"/>
          <w:szCs w:val="24"/>
        </w:rPr>
        <w:t xml:space="preserve"> Fr. Bruce led the prayer.</w:t>
      </w:r>
    </w:p>
    <w:p w14:paraId="5609673D" w14:textId="77777777" w:rsidR="00A67FED" w:rsidRDefault="00A67FED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</w:p>
    <w:p w14:paraId="41CA7151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APPROVAL OF AGENDA: </w:t>
      </w:r>
    </w:p>
    <w:p w14:paraId="0E6A0852" w14:textId="77777777" w:rsidR="00A67FED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Motion:   Jodi Hanson</w:t>
      </w:r>
    </w:p>
    <w:p w14:paraId="14CDE7BE" w14:textId="77777777" w:rsidR="00A67FED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sz w:val="24"/>
          <w:szCs w:val="24"/>
        </w:rPr>
        <w:t>:   Adam Meade</w:t>
      </w:r>
    </w:p>
    <w:p w14:paraId="3A400F1C" w14:textId="77777777" w:rsidR="00A67FED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Ayes:   7      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469069A8" w14:textId="77777777" w:rsidR="00A67FED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2D322C9F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APPROVAL OF PRIOR MEETING MINUTES:</w:t>
      </w:r>
    </w:p>
    <w:p w14:paraId="78E69A63" w14:textId="77777777" w:rsidR="00A67FED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Motion:   Jeremy Johannsen</w:t>
      </w:r>
    </w:p>
    <w:p w14:paraId="41BDC4DF" w14:textId="77777777" w:rsidR="00A67FED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sz w:val="24"/>
          <w:szCs w:val="24"/>
        </w:rPr>
        <w:t>:    Jodi Hanson</w:t>
      </w:r>
    </w:p>
    <w:p w14:paraId="2836710F" w14:textId="77777777" w:rsidR="00A67FED" w:rsidRDefault="00000000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:  7     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4B9C2251" w14:textId="77777777" w:rsidR="00A67FED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        </w:t>
      </w:r>
    </w:p>
    <w:p w14:paraId="3FDD5D69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PASTOR’S REPORT: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2A5552C6" w14:textId="77777777" w:rsidR="00A67FED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We interviewed 4 companies and have selected The Christian Brothers to run our Capital Campaign.   They had 3 tiers, and their </w:t>
      </w:r>
      <w:proofErr w:type="gramStart"/>
      <w:r>
        <w:rPr>
          <w:rFonts w:ascii="Cambria" w:eastAsia="Cambria" w:hAnsi="Cambria" w:cs="Cambria"/>
          <w:sz w:val="24"/>
          <w:szCs w:val="24"/>
        </w:rPr>
        <w:t>full service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plan was the same price as the other 3 companies for their base plans.  The Corporate resolution is on the </w:t>
      </w:r>
      <w:proofErr w:type="gramStart"/>
      <w:r>
        <w:rPr>
          <w:rFonts w:ascii="Cambria" w:eastAsia="Cambria" w:hAnsi="Cambria" w:cs="Cambria"/>
          <w:sz w:val="24"/>
          <w:szCs w:val="24"/>
        </w:rPr>
        <w:t>Bishop's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desk waiting for approval.</w:t>
      </w:r>
    </w:p>
    <w:p w14:paraId="2655304D" w14:textId="77777777" w:rsidR="00A67FED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Planning to incorporate All Saints Mass on Saturday, Nov. 1 (the 5th graders will do their parade of saints), and All </w:t>
      </w:r>
      <w:proofErr w:type="gramStart"/>
      <w:r>
        <w:rPr>
          <w:rFonts w:ascii="Cambria" w:eastAsia="Cambria" w:hAnsi="Cambria" w:cs="Cambria"/>
          <w:sz w:val="24"/>
          <w:szCs w:val="24"/>
        </w:rPr>
        <w:t>Souls day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Mass on Sunday, Nov. 2.</w:t>
      </w:r>
    </w:p>
    <w:p w14:paraId="2D2AC08E" w14:textId="77777777" w:rsidR="00A67FED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Blue Mass and White Mass went well.</w:t>
      </w:r>
    </w:p>
    <w:p w14:paraId="5C29E578" w14:textId="77777777" w:rsidR="00A67FED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Ali Franco is new part time Parish bookkeeper</w:t>
      </w:r>
    </w:p>
    <w:p w14:paraId="4E551D49" w14:textId="77777777" w:rsidR="00A67FED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The Block party went well.  </w:t>
      </w:r>
    </w:p>
    <w:p w14:paraId="32515A8E" w14:textId="77777777" w:rsidR="00A67FED" w:rsidRDefault="00000000">
      <w:pPr>
        <w:numPr>
          <w:ilvl w:val="0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Deanery meeting this Thursday - I will present our capital campaign to them.</w:t>
      </w:r>
    </w:p>
    <w:p w14:paraId="760BB5AD" w14:textId="77777777" w:rsidR="00A67FED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</w:p>
    <w:p w14:paraId="3A45A19D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PRINCIPAL’S REPORT: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1C55CFF1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 are establishing a Catholic Identity group</w:t>
      </w:r>
    </w:p>
    <w:p w14:paraId="2317041B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“Come to the Table” continues as our theme</w:t>
      </w:r>
    </w:p>
    <w:p w14:paraId="45053216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The majority of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schools in the Diocese (except for JFK) use the Real Choices Program from the Women's Choice Center.  It is for 5-8 grade students and </w:t>
      </w:r>
      <w:r>
        <w:rPr>
          <w:rFonts w:ascii="Cambria" w:eastAsia="Cambria" w:hAnsi="Cambria" w:cs="Cambria"/>
          <w:sz w:val="24"/>
          <w:szCs w:val="24"/>
        </w:rPr>
        <w:lastRenderedPageBreak/>
        <w:t xml:space="preserve">teaches the benefits of abstinence. It was requested that we integrate this program into our curriculum, in addition to Theology of the Body (not instead of it).  There </w:t>
      </w:r>
      <w:proofErr w:type="gramStart"/>
      <w:r>
        <w:rPr>
          <w:rFonts w:ascii="Cambria" w:eastAsia="Cambria" w:hAnsi="Cambria" w:cs="Cambria"/>
          <w:sz w:val="24"/>
          <w:szCs w:val="24"/>
        </w:rPr>
        <w:t>would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be three parent information seminars before the kids are ever introduced to this program.  We are booked in late February/early March.  The focus is healthy relationships, not the physicality of sex.</w:t>
      </w:r>
    </w:p>
    <w:p w14:paraId="735F4B42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All </w:t>
      </w:r>
      <w:proofErr w:type="spellStart"/>
      <w:r>
        <w:rPr>
          <w:rFonts w:ascii="Cambria" w:eastAsia="Cambria" w:hAnsi="Cambria" w:cs="Cambria"/>
          <w:sz w:val="24"/>
          <w:szCs w:val="24"/>
        </w:rPr>
        <w:t>TItle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II-A funds were initially denied because they didn’t have enough information.  Ethan met with the </w:t>
      </w:r>
      <w:proofErr w:type="gramStart"/>
      <w:r>
        <w:rPr>
          <w:rFonts w:ascii="Cambria" w:eastAsia="Cambria" w:hAnsi="Cambria" w:cs="Cambria"/>
          <w:sz w:val="24"/>
          <w:szCs w:val="24"/>
        </w:rPr>
        <w:t>State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and they approved everything except conferences.  We have submitted a workbook for a TECBD conference since we have a lot of students with behavioral IEPS.</w:t>
      </w:r>
    </w:p>
    <w:p w14:paraId="29D717F1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All ELL students were screened by the deadline with the help of an ELL instructor from ASCS.</w:t>
      </w:r>
    </w:p>
    <w:p w14:paraId="3BBE40DB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LETRS training for K-4 teachers, Standards based reporting and curriculum mapping for 5-8, specials and guidance counselor.</w:t>
      </w:r>
    </w:p>
    <w:p w14:paraId="0CCAF644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Powerschool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report cards are in the works for </w:t>
      </w:r>
      <w:proofErr w:type="gramStart"/>
      <w:r>
        <w:rPr>
          <w:rFonts w:ascii="Cambria" w:eastAsia="Cambria" w:hAnsi="Cambria" w:cs="Cambria"/>
          <w:sz w:val="24"/>
          <w:szCs w:val="24"/>
        </w:rPr>
        <w:t>standards based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reporting.</w:t>
      </w:r>
    </w:p>
    <w:p w14:paraId="615646F9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TIER II framework - Tier II is when a student needs a little bit more instruction than his </w:t>
      </w:r>
      <w:proofErr w:type="gramStart"/>
      <w:r>
        <w:rPr>
          <w:rFonts w:ascii="Cambria" w:eastAsia="Cambria" w:hAnsi="Cambria" w:cs="Cambria"/>
          <w:sz w:val="24"/>
          <w:szCs w:val="24"/>
        </w:rPr>
        <w:t>peers,  but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it is provided by the classroom teacher (Tier I is general class instruction, and Tier III students receive additional academic support outside of the classroom).   </w:t>
      </w:r>
    </w:p>
    <w:p w14:paraId="45EDA81B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Next focus is SEBH (Social, Emotional, Behavioral Health) Tier II supports</w:t>
      </w:r>
    </w:p>
    <w:p w14:paraId="4956F1FE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 School reentry template has been developed for students returning from absences or behavior interventions.</w:t>
      </w:r>
    </w:p>
    <w:p w14:paraId="278E837A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New Attendance codes were released in August.  We are going to a </w:t>
      </w:r>
      <w:proofErr w:type="gramStart"/>
      <w:r>
        <w:rPr>
          <w:rFonts w:ascii="Cambria" w:eastAsia="Cambria" w:hAnsi="Cambria" w:cs="Cambria"/>
          <w:sz w:val="24"/>
          <w:szCs w:val="24"/>
        </w:rPr>
        <w:t>minute based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system with new attendance </w:t>
      </w:r>
      <w:proofErr w:type="gramStart"/>
      <w:r>
        <w:rPr>
          <w:rFonts w:ascii="Cambria" w:eastAsia="Cambria" w:hAnsi="Cambria" w:cs="Cambria"/>
          <w:sz w:val="24"/>
          <w:szCs w:val="24"/>
        </w:rPr>
        <w:t>codes  -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family x for wedding /funeral (absent but doesn't count against you). New codes will be introduced on Wednesday.</w:t>
      </w:r>
    </w:p>
    <w:p w14:paraId="2156AFDF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IPDP due by Dec. 5</w:t>
      </w:r>
    </w:p>
    <w:p w14:paraId="15A5BB9B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HHOF well received</w:t>
      </w:r>
    </w:p>
    <w:p w14:paraId="121AE8A0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 are getting new doors in ELC, parish, and school buildings</w:t>
      </w:r>
    </w:p>
    <w:p w14:paraId="2D5B0842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 </w:t>
      </w:r>
      <w:proofErr w:type="gramStart"/>
      <w:r>
        <w:rPr>
          <w:rFonts w:ascii="Cambria" w:eastAsia="Cambria" w:hAnsi="Cambria" w:cs="Cambria"/>
          <w:sz w:val="24"/>
          <w:szCs w:val="24"/>
        </w:rPr>
        <w:t>one way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window was added to the school office door.</w:t>
      </w:r>
    </w:p>
    <w:p w14:paraId="1858A66B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Preschool walkthrough for expansion after addition of main school is completed.</w:t>
      </w:r>
    </w:p>
    <w:p w14:paraId="1BF51391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School office to be badge in/out only to access the school.</w:t>
      </w:r>
    </w:p>
    <w:p w14:paraId="23FC5A19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Discussion on changing verbiage from non-negotiable to goals or expectations regarding student faith formation and metrics for assessing progress</w:t>
      </w:r>
    </w:p>
    <w:p w14:paraId="2319424E" w14:textId="77777777" w:rsidR="00A67FED" w:rsidRDefault="00000000">
      <w:pPr>
        <w:numPr>
          <w:ilvl w:val="0"/>
          <w:numId w:val="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Met with Lynne Devaney - legal counsel recommended that we get rid of the open forum and any guests need to sit away from the table.</w:t>
      </w:r>
    </w:p>
    <w:p w14:paraId="1B118048" w14:textId="77777777" w:rsidR="00A67FED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</w:p>
    <w:p w14:paraId="09730AC0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OLD BUSINESS - </w:t>
      </w:r>
      <w:r>
        <w:rPr>
          <w:rFonts w:ascii="Cambria" w:eastAsia="Cambria" w:hAnsi="Cambria" w:cs="Cambria"/>
          <w:sz w:val="24"/>
          <w:szCs w:val="24"/>
        </w:rPr>
        <w:t>None</w:t>
      </w:r>
    </w:p>
    <w:p w14:paraId="1D700AE5" w14:textId="77777777" w:rsidR="00A67FED" w:rsidRDefault="00A67FED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</w:p>
    <w:p w14:paraId="6E5EADEF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NEW BUSINESS</w:t>
      </w:r>
    </w:p>
    <w:p w14:paraId="41439340" w14:textId="77777777" w:rsidR="00A67FED" w:rsidRDefault="00000000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Middle School Experience Survey</w:t>
      </w:r>
    </w:p>
    <w:p w14:paraId="5874C79B" w14:textId="77777777" w:rsidR="00A67FED" w:rsidRDefault="00000000">
      <w:pPr>
        <w:numPr>
          <w:ilvl w:val="0"/>
          <w:numId w:val="7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Middle School Experience survey is being created for students/teachers/parents to complete</w:t>
      </w:r>
    </w:p>
    <w:p w14:paraId="131A587B" w14:textId="77777777" w:rsidR="00A67FED" w:rsidRDefault="00000000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Missional Survey</w:t>
      </w:r>
    </w:p>
    <w:p w14:paraId="74C131FC" w14:textId="77777777" w:rsidR="00A67FED" w:rsidRDefault="00000000">
      <w:pPr>
        <w:numPr>
          <w:ilvl w:val="0"/>
          <w:numId w:val="7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Mission Survey is also being developed</w:t>
      </w:r>
    </w:p>
    <w:p w14:paraId="32A77F71" w14:textId="77777777" w:rsidR="00A67FED" w:rsidRDefault="00000000">
      <w:pPr>
        <w:numPr>
          <w:ilvl w:val="0"/>
          <w:numId w:val="7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SCCS has shortened our mission statement which is not what we were told when we became a system.  Ethan will </w:t>
      </w:r>
      <w:proofErr w:type="gramStart"/>
      <w:r>
        <w:rPr>
          <w:rFonts w:ascii="Cambria" w:eastAsia="Cambria" w:hAnsi="Cambria" w:cs="Cambria"/>
          <w:sz w:val="24"/>
          <w:szCs w:val="24"/>
        </w:rPr>
        <w:t>look into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this.</w:t>
      </w:r>
    </w:p>
    <w:p w14:paraId="5ED0E54B" w14:textId="77777777" w:rsidR="00A67FED" w:rsidRDefault="00000000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HOME &amp; SCHOOL UPDATE:</w:t>
      </w:r>
    </w:p>
    <w:p w14:paraId="0EF966E2" w14:textId="77777777" w:rsidR="00A67FED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Updating H&amp;S policies </w:t>
      </w:r>
    </w:p>
    <w:p w14:paraId="10ECB084" w14:textId="77777777" w:rsidR="00A67FED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Block Party went well</w:t>
      </w:r>
    </w:p>
    <w:p w14:paraId="633C6535" w14:textId="77777777" w:rsidR="00A67FED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Oct. 29 soup and chili for teachers</w:t>
      </w:r>
    </w:p>
    <w:p w14:paraId="1F03975F" w14:textId="77777777" w:rsidR="00A67FED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Trunk or Treat and Ladies Night Bingo coming up</w:t>
      </w:r>
    </w:p>
    <w:p w14:paraId="67D2C750" w14:textId="77777777" w:rsidR="00A67FED" w:rsidRDefault="00000000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Dress Code Clarification</w:t>
      </w:r>
    </w:p>
    <w:p w14:paraId="1C3543EC" w14:textId="77777777" w:rsidR="00A67FED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Question regarding </w:t>
      </w:r>
      <w:proofErr w:type="gramStart"/>
      <w:r>
        <w:rPr>
          <w:rFonts w:ascii="Cambria" w:eastAsia="Cambria" w:hAnsi="Cambria" w:cs="Cambria"/>
          <w:sz w:val="24"/>
          <w:szCs w:val="24"/>
        </w:rPr>
        <w:t>if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kids can wear VBS shirts for Spirit Wear.  Mr. Connors will </w:t>
      </w:r>
      <w:proofErr w:type="gramStart"/>
      <w:r>
        <w:rPr>
          <w:rFonts w:ascii="Cambria" w:eastAsia="Cambria" w:hAnsi="Cambria" w:cs="Cambria"/>
          <w:sz w:val="24"/>
          <w:szCs w:val="24"/>
        </w:rPr>
        <w:t>address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with teachers.</w:t>
      </w:r>
    </w:p>
    <w:p w14:paraId="427B71E0" w14:textId="77777777" w:rsidR="00A67FED" w:rsidRDefault="00A67FED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14CC809C" w14:textId="77777777" w:rsidR="00A67FED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ADJOURNMENT: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046E992C" w14:textId="77777777" w:rsidR="00A67FED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</w:t>
      </w:r>
      <w:proofErr w:type="gramStart"/>
      <w:r>
        <w:rPr>
          <w:rFonts w:ascii="Cambria" w:eastAsia="Cambria" w:hAnsi="Cambria" w:cs="Cambria"/>
          <w:sz w:val="24"/>
          <w:szCs w:val="24"/>
        </w:rPr>
        <w:t>:  Jodi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Hanson</w:t>
      </w:r>
    </w:p>
    <w:p w14:paraId="21F6DED0" w14:textId="77777777" w:rsidR="00A67FED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 xml:space="preserve"> 2</w:t>
      </w:r>
      <w:r>
        <w:rPr>
          <w:rFonts w:ascii="Cambria" w:eastAsia="Cambria" w:hAnsi="Cambria" w:cs="Cambria"/>
          <w:i/>
          <w:iCs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i/>
          <w:iCs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   Jeremy Johannsen</w:t>
      </w:r>
    </w:p>
    <w:p w14:paraId="16CEA363" w14:textId="77777777" w:rsidR="00A67FED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>Ayes</w:t>
      </w:r>
      <w:proofErr w:type="gramStart"/>
      <w:r>
        <w:rPr>
          <w:rFonts w:ascii="Cambria" w:eastAsia="Cambria" w:hAnsi="Cambria" w:cs="Cambria"/>
          <w:i/>
          <w:iCs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 7    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105ECDEE" w14:textId="77777777" w:rsidR="00A67FED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sz w:val="24"/>
          <w:szCs w:val="24"/>
        </w:rPr>
        <w:t xml:space="preserve">Adjourned: </w:t>
      </w:r>
      <w:r>
        <w:rPr>
          <w:rFonts w:ascii="Cambria" w:eastAsia="Cambria" w:hAnsi="Cambria" w:cs="Cambria"/>
          <w:sz w:val="24"/>
          <w:szCs w:val="24"/>
        </w:rPr>
        <w:t xml:space="preserve">  </w:t>
      </w:r>
      <w:proofErr w:type="gramStart"/>
      <w:r>
        <w:rPr>
          <w:rFonts w:ascii="Cambria" w:eastAsia="Cambria" w:hAnsi="Cambria" w:cs="Cambria"/>
          <w:sz w:val="24"/>
          <w:szCs w:val="24"/>
        </w:rPr>
        <w:t>8:17  PM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200EE972" w14:textId="77777777" w:rsidR="00A67FED" w:rsidRDefault="00A67FED">
      <w:pPr>
        <w:spacing w:line="240" w:lineRule="auto"/>
        <w:ind w:left="720" w:firstLine="720"/>
        <w:rPr>
          <w:rFonts w:ascii="Cambria" w:eastAsia="Cambria" w:hAnsi="Cambria" w:cs="Cambria"/>
          <w:b/>
          <w:bCs/>
          <w:sz w:val="24"/>
          <w:szCs w:val="24"/>
        </w:rPr>
      </w:pPr>
    </w:p>
    <w:sectPr w:rsidR="00A67FE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79E5DF0-D298-46D7-AFA4-B5ECBB7ECC19}"/>
    <w:embedBold r:id="rId2" w:fontKey="{EEA32A78-C3AD-4FD3-AA55-CF5D25EFB13C}"/>
    <w:embedItalic r:id="rId3" w:fontKey="{76AA6A42-0FC4-410F-8D5C-69E39D7C48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851CF3-E639-4139-98ED-A8A51B866B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346FF"/>
    <w:multiLevelType w:val="multilevel"/>
    <w:tmpl w:val="F58485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413EE6"/>
    <w:multiLevelType w:val="multilevel"/>
    <w:tmpl w:val="7D7ED41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379E74CC"/>
    <w:multiLevelType w:val="multilevel"/>
    <w:tmpl w:val="2DFC93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5D707CF"/>
    <w:multiLevelType w:val="multilevel"/>
    <w:tmpl w:val="6D62CD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869092F"/>
    <w:multiLevelType w:val="multilevel"/>
    <w:tmpl w:val="1DB27D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B0E664F"/>
    <w:multiLevelType w:val="multilevel"/>
    <w:tmpl w:val="6784B8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14527CA"/>
    <w:multiLevelType w:val="multilevel"/>
    <w:tmpl w:val="B574B4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539200208">
    <w:abstractNumId w:val="6"/>
  </w:num>
  <w:num w:numId="2" w16cid:durableId="1769157910">
    <w:abstractNumId w:val="2"/>
  </w:num>
  <w:num w:numId="3" w16cid:durableId="2078434758">
    <w:abstractNumId w:val="3"/>
  </w:num>
  <w:num w:numId="4" w16cid:durableId="1055618181">
    <w:abstractNumId w:val="0"/>
  </w:num>
  <w:num w:numId="5" w16cid:durableId="1325814282">
    <w:abstractNumId w:val="1"/>
  </w:num>
  <w:num w:numId="6" w16cid:durableId="25253624">
    <w:abstractNumId w:val="5"/>
  </w:num>
  <w:num w:numId="7" w16cid:durableId="1461805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FED"/>
    <w:rsid w:val="009264F6"/>
    <w:rsid w:val="00A67FED"/>
    <w:rsid w:val="00DB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C24C8"/>
  <w15:docId w15:val="{1F7E4D92-0391-4C76-970C-9972FE81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3904</Characters>
  <Application>Microsoft Office Word</Application>
  <DocSecurity>0</DocSecurity>
  <Lines>32</Lines>
  <Paragraphs>9</Paragraphs>
  <ScaleCrop>false</ScaleCrop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Boche</cp:lastModifiedBy>
  <cp:revision>2</cp:revision>
  <dcterms:created xsi:type="dcterms:W3CDTF">2025-11-17T15:39:00Z</dcterms:created>
  <dcterms:modified xsi:type="dcterms:W3CDTF">2025-11-17T15:39:00Z</dcterms:modified>
</cp:coreProperties>
</file>