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09782" w14:textId="6BC8AE60" w:rsidR="00655EF4" w:rsidRPr="001735AC" w:rsidRDefault="00655EF4" w:rsidP="001735AC">
      <w:pPr>
        <w:pStyle w:val="NoSpacing"/>
        <w:rPr>
          <w:b/>
          <w:bCs/>
          <w:sz w:val="20"/>
          <w:szCs w:val="20"/>
        </w:rPr>
      </w:pPr>
    </w:p>
    <w:p w14:paraId="736C94D9" w14:textId="5CECB1E5" w:rsidR="001735AC" w:rsidRPr="00024670" w:rsidRDefault="001735AC" w:rsidP="00024670">
      <w:pPr>
        <w:pStyle w:val="NoSpacing"/>
        <w:jc w:val="center"/>
        <w:rPr>
          <w:rFonts w:asciiTheme="majorHAnsi" w:hAnsiTheme="majorHAnsi"/>
          <w:color w:val="0A2F41" w:themeColor="accent1" w:themeShade="80"/>
          <w:sz w:val="40"/>
          <w:szCs w:val="40"/>
        </w:rPr>
      </w:pPr>
      <w:r w:rsidRPr="00024670">
        <w:rPr>
          <w:rFonts w:asciiTheme="majorHAnsi" w:hAnsiTheme="majorHAnsi"/>
          <w:color w:val="0A2F41" w:themeColor="accent1" w:themeShade="80"/>
          <w:sz w:val="40"/>
          <w:szCs w:val="40"/>
        </w:rPr>
        <w:t>Vici Board Meetings Agenda</w:t>
      </w:r>
    </w:p>
    <w:p w14:paraId="32EC1FCC" w14:textId="1C45F516" w:rsidR="00024670" w:rsidRPr="00024670" w:rsidRDefault="00282C4F" w:rsidP="00024670">
      <w:pPr>
        <w:pStyle w:val="NoSpacing"/>
        <w:jc w:val="center"/>
        <w:rPr>
          <w:rFonts w:asciiTheme="majorHAnsi" w:hAnsiTheme="majorHAnsi"/>
          <w:color w:val="0A2F41" w:themeColor="accent1" w:themeShade="80"/>
          <w:sz w:val="40"/>
          <w:szCs w:val="40"/>
        </w:rPr>
      </w:pPr>
      <w:r>
        <w:rPr>
          <w:rFonts w:asciiTheme="majorHAnsi" w:hAnsiTheme="majorHAnsi"/>
          <w:color w:val="0A2F41" w:themeColor="accent1" w:themeShade="80"/>
          <w:sz w:val="40"/>
          <w:szCs w:val="40"/>
        </w:rPr>
        <w:t>May 4</w:t>
      </w:r>
      <w:r w:rsidR="00024670" w:rsidRPr="00024670">
        <w:rPr>
          <w:rFonts w:asciiTheme="majorHAnsi" w:hAnsiTheme="majorHAnsi"/>
          <w:color w:val="0A2F41" w:themeColor="accent1" w:themeShade="80"/>
          <w:sz w:val="40"/>
          <w:szCs w:val="40"/>
        </w:rPr>
        <w:t>, 202</w:t>
      </w:r>
      <w:r w:rsidR="009F6F6E">
        <w:rPr>
          <w:rFonts w:asciiTheme="majorHAnsi" w:hAnsiTheme="majorHAnsi"/>
          <w:color w:val="0A2F41" w:themeColor="accent1" w:themeShade="80"/>
          <w:sz w:val="40"/>
          <w:szCs w:val="40"/>
        </w:rPr>
        <w:t>6</w:t>
      </w:r>
    </w:p>
    <w:p w14:paraId="2B800CCF" w14:textId="3471C428" w:rsidR="00024670" w:rsidRPr="00024670" w:rsidRDefault="00024670" w:rsidP="00024670">
      <w:pPr>
        <w:pStyle w:val="NoSpacing"/>
        <w:jc w:val="center"/>
        <w:rPr>
          <w:rFonts w:asciiTheme="majorHAnsi" w:hAnsiTheme="majorHAnsi"/>
          <w:color w:val="0A2F41" w:themeColor="accent1" w:themeShade="80"/>
          <w:sz w:val="40"/>
          <w:szCs w:val="40"/>
        </w:rPr>
      </w:pPr>
      <w:r w:rsidRPr="00024670">
        <w:rPr>
          <w:rFonts w:asciiTheme="majorHAnsi" w:hAnsiTheme="majorHAnsi"/>
          <w:color w:val="0A2F41" w:themeColor="accent1" w:themeShade="80"/>
          <w:sz w:val="40"/>
          <w:szCs w:val="40"/>
        </w:rPr>
        <w:t>Vici City Hall</w:t>
      </w:r>
    </w:p>
    <w:p w14:paraId="2CE00E4C" w14:textId="77777777" w:rsidR="001735AC" w:rsidRDefault="001735AC" w:rsidP="001735AC">
      <w:pPr>
        <w:pStyle w:val="Heading1"/>
      </w:pPr>
      <w:r>
        <w:t>General Rules for Agenda Items</w:t>
      </w:r>
    </w:p>
    <w:p w14:paraId="245F7B42" w14:textId="77777777" w:rsidR="001735AC" w:rsidRDefault="001735AC" w:rsidP="001735AC">
      <w:r w:rsidRPr="001735AC">
        <w:t>All agenda items, including ordinances, resolutions, contracts, agreements, and other topics, are subject to amendment. This may include additions or deletions to any item. Amendments must remain relevant to the agenda topic; otherwise, the governing body may continue the item. The governing body has authority to approve, ratify, deny, defer, recommend, amend, strike, or continue any agenda item. If more information is required, items may be referred to the city/trust manager, staff, attorney, or another recommending board, commission, or committee.</w:t>
      </w:r>
    </w:p>
    <w:p w14:paraId="541EE027" w14:textId="4BC8D4ED" w:rsidR="00851537" w:rsidRPr="00993372" w:rsidRDefault="001735AC" w:rsidP="00851537">
      <w:pPr>
        <w:rPr>
          <w:rFonts w:asciiTheme="majorHAnsi" w:hAnsiTheme="majorHAnsi"/>
          <w:color w:val="0F4761" w:themeColor="accent1" w:themeShade="BF"/>
          <w:sz w:val="36"/>
          <w:szCs w:val="36"/>
        </w:rPr>
      </w:pPr>
      <w:r w:rsidRPr="00993372">
        <w:rPr>
          <w:rFonts w:asciiTheme="majorHAnsi" w:hAnsiTheme="majorHAnsi"/>
          <w:color w:val="0F4761" w:themeColor="accent1" w:themeShade="BF"/>
          <w:sz w:val="36"/>
          <w:szCs w:val="36"/>
        </w:rPr>
        <w:t>Meeting Schedule</w:t>
      </w:r>
    </w:p>
    <w:p w14:paraId="228259D5" w14:textId="620E27EF" w:rsidR="001735AC" w:rsidRDefault="001735AC" w:rsidP="00851537">
      <w:pPr>
        <w:pStyle w:val="NoSpacing"/>
      </w:pPr>
      <w:r w:rsidRPr="001735AC">
        <w:t>6:00 PM: Workshop for Town of Vici</w:t>
      </w:r>
    </w:p>
    <w:p w14:paraId="59DE71AA" w14:textId="77777777" w:rsidR="001735AC" w:rsidRDefault="001735AC" w:rsidP="00851537">
      <w:pPr>
        <w:pStyle w:val="NoSpacing"/>
      </w:pPr>
      <w:r w:rsidRPr="001735AC">
        <w:t>6:30 PM: Vici Nursing Home Authority Meeting</w:t>
      </w:r>
    </w:p>
    <w:p w14:paraId="4B83280E" w14:textId="4709E5B7" w:rsidR="001735AC" w:rsidRPr="000A26AF" w:rsidRDefault="00993372" w:rsidP="001735AC">
      <w:pPr>
        <w:pStyle w:val="Heading1"/>
        <w:rPr>
          <w:u w:val="single"/>
        </w:rPr>
      </w:pPr>
      <w:r>
        <w:t xml:space="preserve">                     </w:t>
      </w:r>
      <w:r w:rsidR="001735AC" w:rsidRPr="000A26AF">
        <w:rPr>
          <w:u w:val="single"/>
        </w:rPr>
        <w:t>Vici Nursing Home Authority Meeting</w:t>
      </w:r>
    </w:p>
    <w:p w14:paraId="46711AE5" w14:textId="77777777" w:rsidR="00993372" w:rsidRDefault="001735AC" w:rsidP="00993372">
      <w:pPr>
        <w:pStyle w:val="NoSpacing"/>
      </w:pPr>
      <w:r w:rsidRPr="001735AC">
        <w:t>Meeting called to order</w:t>
      </w:r>
    </w:p>
    <w:p w14:paraId="217927E1" w14:textId="408EEEEF" w:rsidR="001735AC" w:rsidRDefault="001735AC" w:rsidP="00993372">
      <w:pPr>
        <w:pStyle w:val="NoSpacing"/>
      </w:pPr>
      <w:r w:rsidRPr="001735AC">
        <w:t>Flag Salute</w:t>
      </w:r>
    </w:p>
    <w:p w14:paraId="56BE4F22" w14:textId="77777777" w:rsidR="001735AC" w:rsidRDefault="001735AC" w:rsidP="00993372">
      <w:pPr>
        <w:pStyle w:val="NoSpacing"/>
      </w:pPr>
      <w:r w:rsidRPr="001735AC">
        <w:t>Compliance with Open Meeting Law</w:t>
      </w:r>
    </w:p>
    <w:p w14:paraId="0F629A1F" w14:textId="77777777" w:rsidR="001735AC" w:rsidRDefault="001735AC" w:rsidP="00993372">
      <w:pPr>
        <w:pStyle w:val="NoSpacing"/>
      </w:pPr>
      <w:r w:rsidRPr="001735AC">
        <w:t>Roll Call</w:t>
      </w:r>
    </w:p>
    <w:p w14:paraId="032DA270" w14:textId="77777777" w:rsidR="001735AC" w:rsidRDefault="001735AC" w:rsidP="00993372">
      <w:pPr>
        <w:pStyle w:val="NoSpacing"/>
      </w:pPr>
      <w:r w:rsidRPr="001735AC">
        <w:t>Hearing of Delegations</w:t>
      </w:r>
    </w:p>
    <w:p w14:paraId="5F4CEFFC" w14:textId="77777777" w:rsidR="001735AC" w:rsidRDefault="001735AC" w:rsidP="001735AC">
      <w:pPr>
        <w:pStyle w:val="Heading2"/>
      </w:pPr>
      <w:r>
        <w:t>Consent Agenda</w:t>
      </w:r>
    </w:p>
    <w:p w14:paraId="505E8F80" w14:textId="77777777" w:rsidR="001735AC" w:rsidRDefault="001735AC" w:rsidP="001735AC">
      <w:r w:rsidRPr="001735AC">
        <w:t>The following routine items will be approved with one motion unless discussion is requested. Items may be removed for separate consideration.</w:t>
      </w:r>
    </w:p>
    <w:p w14:paraId="05ADAEDB" w14:textId="3C759F84" w:rsidR="001735AC" w:rsidRDefault="001735AC" w:rsidP="001735AC">
      <w:pPr>
        <w:pStyle w:val="ListParagraph"/>
        <w:numPr>
          <w:ilvl w:val="0"/>
          <w:numId w:val="10"/>
        </w:numPr>
      </w:pPr>
      <w:r w:rsidRPr="001735AC">
        <w:t xml:space="preserve">Approval of minutes from </w:t>
      </w:r>
      <w:r w:rsidR="00282C4F">
        <w:t>April</w:t>
      </w:r>
      <w:r w:rsidRPr="001735AC">
        <w:t xml:space="preserve"> </w:t>
      </w:r>
      <w:r w:rsidR="00282C4F">
        <w:t>6</w:t>
      </w:r>
      <w:r w:rsidRPr="001735AC">
        <w:t xml:space="preserve">, </w:t>
      </w:r>
      <w:r w:rsidR="00282C4F">
        <w:t xml:space="preserve">and April 8, </w:t>
      </w:r>
      <w:r w:rsidRPr="001735AC">
        <w:t>202</w:t>
      </w:r>
      <w:r w:rsidR="009F6F6E">
        <w:t>6</w:t>
      </w:r>
    </w:p>
    <w:p w14:paraId="6C6BAF60" w14:textId="77777777" w:rsidR="001735AC" w:rsidRDefault="001735AC" w:rsidP="001735AC">
      <w:pPr>
        <w:pStyle w:val="ListParagraph"/>
        <w:numPr>
          <w:ilvl w:val="0"/>
          <w:numId w:val="10"/>
        </w:numPr>
      </w:pPr>
      <w:r w:rsidRPr="001735AC">
        <w:t>Approval of Treasurer’s Report</w:t>
      </w:r>
    </w:p>
    <w:p w14:paraId="2D5209E0" w14:textId="77777777" w:rsidR="001735AC" w:rsidRDefault="001735AC" w:rsidP="001735AC">
      <w:pPr>
        <w:pStyle w:val="ListParagraph"/>
        <w:numPr>
          <w:ilvl w:val="0"/>
          <w:numId w:val="10"/>
        </w:numPr>
      </w:pPr>
      <w:r w:rsidRPr="001735AC">
        <w:t>Approval of payments for Vici Nursing Home purchase orders (#1-3 approved)</w:t>
      </w:r>
    </w:p>
    <w:p w14:paraId="442A0580" w14:textId="77777777" w:rsidR="001735AC" w:rsidRDefault="001735AC" w:rsidP="001735AC">
      <w:pPr>
        <w:pStyle w:val="Heading2"/>
      </w:pPr>
      <w:r>
        <w:t>Regular Business</w:t>
      </w:r>
    </w:p>
    <w:p w14:paraId="35E65C46" w14:textId="418F502C" w:rsidR="001735AC" w:rsidRDefault="001735AC" w:rsidP="00993372">
      <w:pPr>
        <w:pStyle w:val="ListParagraph"/>
        <w:numPr>
          <w:ilvl w:val="0"/>
          <w:numId w:val="10"/>
        </w:numPr>
      </w:pPr>
      <w:r w:rsidRPr="001735AC">
        <w:t>Consideration and possible action to enter executive session for matters requiring confidentiality under State and Federal law Title 25 O.S. 30</w:t>
      </w:r>
      <w:r w:rsidR="00745CF8">
        <w:t>7</w:t>
      </w:r>
      <w:r w:rsidRPr="001735AC">
        <w:t xml:space="preserve"> (B)(7)</w:t>
      </w:r>
    </w:p>
    <w:p w14:paraId="630A5419" w14:textId="77777777" w:rsidR="001735AC" w:rsidRDefault="001735AC" w:rsidP="00993372">
      <w:pPr>
        <w:pStyle w:val="ListParagraph"/>
        <w:numPr>
          <w:ilvl w:val="0"/>
          <w:numId w:val="10"/>
        </w:numPr>
      </w:pPr>
      <w:r w:rsidRPr="001735AC">
        <w:t>Motion to return to open session</w:t>
      </w:r>
    </w:p>
    <w:p w14:paraId="22DA8712" w14:textId="77777777" w:rsidR="001735AC" w:rsidRDefault="001735AC" w:rsidP="00993372">
      <w:pPr>
        <w:pStyle w:val="ListParagraph"/>
        <w:numPr>
          <w:ilvl w:val="0"/>
          <w:numId w:val="10"/>
        </w:numPr>
      </w:pPr>
      <w:r w:rsidRPr="001735AC">
        <w:t>Consideration and possible action regarding items discussed in executive session</w:t>
      </w:r>
    </w:p>
    <w:p w14:paraId="467C3AD8" w14:textId="7719834C" w:rsidR="001735AC" w:rsidRDefault="001735AC" w:rsidP="00993372">
      <w:pPr>
        <w:pStyle w:val="ListParagraph"/>
        <w:numPr>
          <w:ilvl w:val="0"/>
          <w:numId w:val="10"/>
        </w:numPr>
      </w:pPr>
      <w:r w:rsidRPr="001735AC">
        <w:t>Report from Nursing Home Administrator</w:t>
      </w:r>
    </w:p>
    <w:p w14:paraId="457934B6" w14:textId="77777777" w:rsidR="001735AC" w:rsidRDefault="001735AC" w:rsidP="00993372">
      <w:pPr>
        <w:pStyle w:val="ListParagraph"/>
      </w:pPr>
      <w:r w:rsidRPr="001735AC">
        <w:t>New Business</w:t>
      </w:r>
    </w:p>
    <w:p w14:paraId="41B001A2" w14:textId="77777777" w:rsidR="001735AC" w:rsidRDefault="001735AC" w:rsidP="00993372">
      <w:pPr>
        <w:pStyle w:val="ListParagraph"/>
      </w:pPr>
      <w:r w:rsidRPr="001735AC">
        <w:t>Adjourn</w:t>
      </w:r>
    </w:p>
    <w:p w14:paraId="682BA79B" w14:textId="7AAC1747" w:rsidR="001735AC" w:rsidRPr="000A26AF" w:rsidRDefault="00993372" w:rsidP="001735AC">
      <w:pPr>
        <w:pStyle w:val="Heading1"/>
        <w:rPr>
          <w:u w:val="single"/>
        </w:rPr>
      </w:pPr>
      <w:r w:rsidRPr="000A26AF">
        <w:lastRenderedPageBreak/>
        <w:t xml:space="preserve">                     </w:t>
      </w:r>
      <w:r w:rsidR="001735AC" w:rsidRPr="000A26AF">
        <w:rPr>
          <w:u w:val="single"/>
        </w:rPr>
        <w:t>Town of Vici Board of Trustees Meeting</w:t>
      </w:r>
    </w:p>
    <w:p w14:paraId="62D0325F" w14:textId="77777777" w:rsidR="001735AC" w:rsidRDefault="001735AC" w:rsidP="00993372">
      <w:pPr>
        <w:pStyle w:val="NoSpacing"/>
      </w:pPr>
      <w:r w:rsidRPr="001735AC">
        <w:t>This meeting follows the Nursing Home Authority Meeting.</w:t>
      </w:r>
    </w:p>
    <w:p w14:paraId="278B634C" w14:textId="77777777" w:rsidR="001735AC" w:rsidRDefault="001735AC" w:rsidP="00993372">
      <w:pPr>
        <w:pStyle w:val="NoSpacing"/>
      </w:pPr>
      <w:r w:rsidRPr="001735AC">
        <w:t>Meeting called to order</w:t>
      </w:r>
    </w:p>
    <w:p w14:paraId="68F21A1A" w14:textId="77777777" w:rsidR="001735AC" w:rsidRDefault="001735AC" w:rsidP="00993372">
      <w:pPr>
        <w:pStyle w:val="NoSpacing"/>
      </w:pPr>
      <w:r w:rsidRPr="001735AC">
        <w:t>Compliance with Open Meeting Law</w:t>
      </w:r>
    </w:p>
    <w:p w14:paraId="5B3A1F9C" w14:textId="77777777" w:rsidR="001735AC" w:rsidRDefault="001735AC" w:rsidP="00993372">
      <w:pPr>
        <w:pStyle w:val="NoSpacing"/>
      </w:pPr>
      <w:r w:rsidRPr="001735AC">
        <w:t>Roll Call</w:t>
      </w:r>
    </w:p>
    <w:p w14:paraId="2617E802" w14:textId="77777777" w:rsidR="001735AC" w:rsidRDefault="001735AC" w:rsidP="00993372">
      <w:pPr>
        <w:pStyle w:val="NoSpacing"/>
      </w:pPr>
      <w:r w:rsidRPr="001735AC">
        <w:t>Hearing of Delegations</w:t>
      </w:r>
    </w:p>
    <w:p w14:paraId="62714FD1" w14:textId="77777777" w:rsidR="001735AC" w:rsidRDefault="001735AC" w:rsidP="001735AC">
      <w:pPr>
        <w:pStyle w:val="Heading2"/>
      </w:pPr>
      <w:r>
        <w:t>Consent Agenda</w:t>
      </w:r>
    </w:p>
    <w:p w14:paraId="7F08666D" w14:textId="77777777" w:rsidR="001735AC" w:rsidRDefault="001735AC" w:rsidP="001735AC">
      <w:r w:rsidRPr="001735AC">
        <w:t>These routine items will be enacted with one motion unless removed for separate discussion:</w:t>
      </w:r>
    </w:p>
    <w:p w14:paraId="0BCDED43" w14:textId="59D33475" w:rsidR="001735AC" w:rsidRDefault="001735AC" w:rsidP="00993372">
      <w:pPr>
        <w:pStyle w:val="ListParagraph"/>
        <w:numPr>
          <w:ilvl w:val="0"/>
          <w:numId w:val="21"/>
        </w:numPr>
      </w:pPr>
      <w:r w:rsidRPr="001735AC">
        <w:t xml:space="preserve">Approval of Town of Vici minutes from </w:t>
      </w:r>
      <w:r w:rsidR="00282C4F">
        <w:t>April 6</w:t>
      </w:r>
      <w:r w:rsidR="009F6F6E" w:rsidRPr="009F6F6E">
        <w:t>, 2026</w:t>
      </w:r>
    </w:p>
    <w:p w14:paraId="2A3B9AEA" w14:textId="77777777" w:rsidR="001735AC" w:rsidRDefault="001735AC" w:rsidP="00C754AC">
      <w:pPr>
        <w:pStyle w:val="ListParagraph"/>
        <w:numPr>
          <w:ilvl w:val="0"/>
          <w:numId w:val="21"/>
        </w:numPr>
      </w:pPr>
      <w:r w:rsidRPr="001735AC">
        <w:t>Approval of Treasurer’s Report</w:t>
      </w:r>
    </w:p>
    <w:p w14:paraId="38A7D16C" w14:textId="77777777" w:rsidR="001735AC" w:rsidRDefault="001735AC" w:rsidP="00C754AC">
      <w:pPr>
        <w:pStyle w:val="ListParagraph"/>
        <w:numPr>
          <w:ilvl w:val="0"/>
          <w:numId w:val="21"/>
        </w:numPr>
      </w:pPr>
      <w:r w:rsidRPr="001735AC">
        <w:t>Approval of Town of Vici purchase orders (#1-3 approved)</w:t>
      </w:r>
    </w:p>
    <w:p w14:paraId="7D232E17" w14:textId="77777777" w:rsidR="001735AC" w:rsidRDefault="001735AC" w:rsidP="001735AC">
      <w:pPr>
        <w:pStyle w:val="Heading2"/>
      </w:pPr>
      <w:r>
        <w:t>Reports</w:t>
      </w:r>
    </w:p>
    <w:p w14:paraId="19CB36C8" w14:textId="16A35E5F" w:rsidR="001735AC" w:rsidRDefault="001735AC" w:rsidP="00C754AC">
      <w:pPr>
        <w:pStyle w:val="ListParagraph"/>
        <w:numPr>
          <w:ilvl w:val="0"/>
          <w:numId w:val="21"/>
        </w:numPr>
      </w:pPr>
      <w:r w:rsidRPr="001735AC">
        <w:t>Fire Chief</w:t>
      </w:r>
    </w:p>
    <w:p w14:paraId="78B3FF73" w14:textId="7FB63DF1" w:rsidR="001735AC" w:rsidRDefault="001735AC" w:rsidP="00C754AC">
      <w:pPr>
        <w:pStyle w:val="ListParagraph"/>
        <w:numPr>
          <w:ilvl w:val="0"/>
          <w:numId w:val="21"/>
        </w:numPr>
      </w:pPr>
      <w:r w:rsidRPr="001735AC">
        <w:t>Event Coordinator</w:t>
      </w:r>
    </w:p>
    <w:p w14:paraId="6A9E9D2A" w14:textId="77777777" w:rsidR="001735AC" w:rsidRDefault="001735AC" w:rsidP="00C754AC">
      <w:pPr>
        <w:pStyle w:val="ListParagraph"/>
        <w:numPr>
          <w:ilvl w:val="0"/>
          <w:numId w:val="21"/>
        </w:numPr>
      </w:pPr>
      <w:r w:rsidRPr="001735AC">
        <w:t>Emergency Manager</w:t>
      </w:r>
    </w:p>
    <w:p w14:paraId="127292F2" w14:textId="77777777" w:rsidR="001735AC" w:rsidRDefault="001735AC" w:rsidP="00C754AC">
      <w:pPr>
        <w:pStyle w:val="ListParagraph"/>
        <w:numPr>
          <w:ilvl w:val="0"/>
          <w:numId w:val="21"/>
        </w:numPr>
      </w:pPr>
      <w:r w:rsidRPr="001735AC">
        <w:t>Law Enforcement</w:t>
      </w:r>
    </w:p>
    <w:p w14:paraId="053FB721" w14:textId="77777777" w:rsidR="001735AC" w:rsidRDefault="001735AC" w:rsidP="00C754AC">
      <w:pPr>
        <w:pStyle w:val="ListParagraph"/>
        <w:numPr>
          <w:ilvl w:val="0"/>
          <w:numId w:val="21"/>
        </w:numPr>
      </w:pPr>
      <w:r w:rsidRPr="001735AC">
        <w:t>Animal Control Office</w:t>
      </w:r>
    </w:p>
    <w:p w14:paraId="7605D445" w14:textId="77777777" w:rsidR="001735AC" w:rsidRDefault="001735AC" w:rsidP="00C754AC">
      <w:pPr>
        <w:pStyle w:val="ListParagraph"/>
        <w:numPr>
          <w:ilvl w:val="0"/>
          <w:numId w:val="21"/>
        </w:numPr>
      </w:pPr>
      <w:r w:rsidRPr="001735AC">
        <w:t>School Resource Officer</w:t>
      </w:r>
    </w:p>
    <w:p w14:paraId="438DF6B7" w14:textId="2CE95FE7" w:rsidR="007F5F7E" w:rsidRDefault="001735AC" w:rsidP="007F5F7E">
      <w:pPr>
        <w:pStyle w:val="Heading2"/>
      </w:pPr>
      <w:r>
        <w:t>Business Items</w:t>
      </w:r>
    </w:p>
    <w:p w14:paraId="2B18D696" w14:textId="617FA70C" w:rsidR="007F5F7E" w:rsidRDefault="007F5F7E" w:rsidP="007F5F7E">
      <w:pPr>
        <w:pStyle w:val="ListParagraph"/>
        <w:numPr>
          <w:ilvl w:val="0"/>
          <w:numId w:val="21"/>
        </w:numPr>
        <w:spacing w:after="0" w:line="252" w:lineRule="auto"/>
      </w:pPr>
      <w:r>
        <w:t>Consideration, discussion and possible action on Interlocking Agreement with District #3</w:t>
      </w:r>
    </w:p>
    <w:p w14:paraId="00DA9FD7" w14:textId="742AE2D7" w:rsidR="007F5F7E" w:rsidRDefault="007F5F7E" w:rsidP="007F5F7E">
      <w:pPr>
        <w:pStyle w:val="ListParagraph"/>
        <w:numPr>
          <w:ilvl w:val="0"/>
          <w:numId w:val="21"/>
        </w:numPr>
        <w:spacing w:after="0" w:line="252" w:lineRule="auto"/>
      </w:pPr>
      <w:r>
        <w:t xml:space="preserve">Consideration, discussion and possible action to extend a formal offer </w:t>
      </w:r>
      <w:r w:rsidR="00745CF8">
        <w:t>for</w:t>
      </w:r>
      <w:r>
        <w:t xml:space="preserve"> the lion’s Club property at 107 E. Broadway for future library</w:t>
      </w:r>
    </w:p>
    <w:p w14:paraId="17B1D886" w14:textId="7CB7FC05" w:rsidR="007F5F7E" w:rsidRDefault="007F5F7E" w:rsidP="007F5F7E">
      <w:pPr>
        <w:pStyle w:val="ListParagraph"/>
        <w:spacing w:after="0" w:line="252" w:lineRule="auto"/>
      </w:pPr>
      <w:r>
        <w:t>New Business</w:t>
      </w:r>
    </w:p>
    <w:p w14:paraId="0141FA9E" w14:textId="09E10467" w:rsidR="007F5F7E" w:rsidRDefault="007F5F7E" w:rsidP="007F5F7E">
      <w:pPr>
        <w:pStyle w:val="ListParagraph"/>
        <w:spacing w:after="0" w:line="252" w:lineRule="auto"/>
      </w:pPr>
      <w:r>
        <w:t>Adjourn</w:t>
      </w:r>
    </w:p>
    <w:p w14:paraId="7628D961" w14:textId="01D9CCEF" w:rsidR="007F5F7E" w:rsidRPr="007F5F7E" w:rsidRDefault="007F5F7E" w:rsidP="007F5F7E">
      <w:pPr>
        <w:pStyle w:val="NoSpacing"/>
        <w:jc w:val="both"/>
      </w:pPr>
      <w:r>
        <w:t xml:space="preserve">       </w:t>
      </w:r>
    </w:p>
    <w:p w14:paraId="5FCFC6EF" w14:textId="1AABC800" w:rsidR="001735AC" w:rsidRDefault="001735AC" w:rsidP="00C754AC">
      <w:pPr>
        <w:pStyle w:val="NoSpacing"/>
        <w:jc w:val="both"/>
      </w:pPr>
    </w:p>
    <w:p w14:paraId="21A10809" w14:textId="7DBC65A3" w:rsidR="001735AC" w:rsidRPr="000A26AF" w:rsidRDefault="000A26AF" w:rsidP="001735AC">
      <w:pPr>
        <w:pStyle w:val="Heading1"/>
        <w:rPr>
          <w:u w:val="single"/>
        </w:rPr>
      </w:pPr>
      <w:r>
        <w:t xml:space="preserve">                     </w:t>
      </w:r>
      <w:r w:rsidR="001735AC" w:rsidRPr="000A26AF">
        <w:rPr>
          <w:u w:val="single"/>
        </w:rPr>
        <w:t>Vici Public Works Authority Meeting</w:t>
      </w:r>
    </w:p>
    <w:p w14:paraId="663977DB" w14:textId="77777777" w:rsidR="001735AC" w:rsidRDefault="001735AC" w:rsidP="000A26AF">
      <w:pPr>
        <w:pStyle w:val="NoSpacing"/>
      </w:pPr>
      <w:r w:rsidRPr="001735AC">
        <w:t>This meeting follows the Town of Vici Board of Trustees Meeting.</w:t>
      </w:r>
    </w:p>
    <w:p w14:paraId="772A9404" w14:textId="77777777" w:rsidR="001735AC" w:rsidRDefault="001735AC" w:rsidP="000A26AF">
      <w:pPr>
        <w:pStyle w:val="NoSpacing"/>
      </w:pPr>
      <w:r w:rsidRPr="001735AC">
        <w:t>Meeting called to order</w:t>
      </w:r>
    </w:p>
    <w:p w14:paraId="5763E058" w14:textId="77777777" w:rsidR="001735AC" w:rsidRDefault="001735AC" w:rsidP="000A26AF">
      <w:pPr>
        <w:pStyle w:val="NoSpacing"/>
      </w:pPr>
      <w:r w:rsidRPr="001735AC">
        <w:t>Compliance with Open Meeting Law</w:t>
      </w:r>
    </w:p>
    <w:p w14:paraId="00499441" w14:textId="77777777" w:rsidR="001735AC" w:rsidRDefault="001735AC" w:rsidP="000A26AF">
      <w:pPr>
        <w:pStyle w:val="NoSpacing"/>
      </w:pPr>
      <w:r w:rsidRPr="001735AC">
        <w:t>Roll Call</w:t>
      </w:r>
    </w:p>
    <w:p w14:paraId="001E9C54" w14:textId="77777777" w:rsidR="001735AC" w:rsidRDefault="001735AC" w:rsidP="000A26AF">
      <w:pPr>
        <w:pStyle w:val="NoSpacing"/>
      </w:pPr>
      <w:r w:rsidRPr="001735AC">
        <w:t>Hearing of Delegations</w:t>
      </w:r>
    </w:p>
    <w:p w14:paraId="2BFC8C0A" w14:textId="77777777" w:rsidR="001735AC" w:rsidRDefault="001735AC" w:rsidP="001735AC">
      <w:pPr>
        <w:pStyle w:val="Heading2"/>
      </w:pPr>
      <w:r>
        <w:t>Consent Agenda</w:t>
      </w:r>
    </w:p>
    <w:p w14:paraId="1366CFBF" w14:textId="77777777" w:rsidR="001735AC" w:rsidRDefault="001735AC" w:rsidP="001735AC">
      <w:r w:rsidRPr="001735AC">
        <w:t>The following routine items will be approved together unless separated for discussion:</w:t>
      </w:r>
    </w:p>
    <w:p w14:paraId="0FFBF468" w14:textId="545324E2" w:rsidR="001735AC" w:rsidRDefault="001735AC" w:rsidP="001735AC">
      <w:pPr>
        <w:pStyle w:val="ListParagraph"/>
        <w:numPr>
          <w:ilvl w:val="0"/>
          <w:numId w:val="17"/>
        </w:numPr>
      </w:pPr>
      <w:r w:rsidRPr="001735AC">
        <w:t xml:space="preserve">Approval of Vici Public Works Authority minutes from </w:t>
      </w:r>
      <w:r w:rsidR="00BC6751">
        <w:t>April</w:t>
      </w:r>
      <w:r w:rsidR="00D229EB" w:rsidRPr="00D229EB">
        <w:t xml:space="preserve"> </w:t>
      </w:r>
      <w:r w:rsidR="00BC6751">
        <w:t>6</w:t>
      </w:r>
      <w:r w:rsidR="00D229EB" w:rsidRPr="00D229EB">
        <w:t>, 2026</w:t>
      </w:r>
    </w:p>
    <w:p w14:paraId="7C1C3F1B" w14:textId="77777777" w:rsidR="001735AC" w:rsidRDefault="001735AC" w:rsidP="001735AC">
      <w:pPr>
        <w:pStyle w:val="ListParagraph"/>
        <w:numPr>
          <w:ilvl w:val="0"/>
          <w:numId w:val="17"/>
        </w:numPr>
      </w:pPr>
      <w:r w:rsidRPr="001735AC">
        <w:t>Approval of Treasurer’s Report</w:t>
      </w:r>
    </w:p>
    <w:p w14:paraId="780164FB" w14:textId="77777777" w:rsidR="001735AC" w:rsidRDefault="001735AC" w:rsidP="001735AC">
      <w:pPr>
        <w:pStyle w:val="ListParagraph"/>
        <w:numPr>
          <w:ilvl w:val="0"/>
          <w:numId w:val="17"/>
        </w:numPr>
      </w:pPr>
      <w:r w:rsidRPr="001735AC">
        <w:t>Approval of Vici Public Works purchase orders (#1-3 approved)</w:t>
      </w:r>
    </w:p>
    <w:p w14:paraId="4850F039" w14:textId="641C9EBC" w:rsidR="00E510EC" w:rsidRPr="00E510EC" w:rsidRDefault="001735AC" w:rsidP="00E510EC">
      <w:pPr>
        <w:pStyle w:val="Heading2"/>
      </w:pPr>
      <w:r>
        <w:lastRenderedPageBreak/>
        <w:t>Business Items</w:t>
      </w:r>
    </w:p>
    <w:p w14:paraId="506D3075" w14:textId="51125C9C" w:rsidR="00E510EC" w:rsidRDefault="00A96221" w:rsidP="00A96221">
      <w:pPr>
        <w:pStyle w:val="NoSpacing"/>
      </w:pPr>
      <w:r>
        <w:t xml:space="preserve">      </w:t>
      </w:r>
      <w:r w:rsidR="00E510EC">
        <w:t>4.Consideration,discussion and possible action on the utilities request at 109 Holmes</w:t>
      </w:r>
    </w:p>
    <w:p w14:paraId="22B6CA9D" w14:textId="4A1ECC62" w:rsidR="000A26AF" w:rsidRDefault="00A96221" w:rsidP="00E510EC">
      <w:pPr>
        <w:pStyle w:val="NoSpacing"/>
        <w:jc w:val="both"/>
      </w:pPr>
      <w:r>
        <w:t xml:space="preserve">          </w:t>
      </w:r>
      <w:r w:rsidR="001735AC" w:rsidRPr="001735AC">
        <w:t>New Business</w:t>
      </w:r>
    </w:p>
    <w:p w14:paraId="4CBF5810" w14:textId="36F4F60B" w:rsidR="001735AC" w:rsidRDefault="00A96221" w:rsidP="00E510EC">
      <w:pPr>
        <w:pStyle w:val="NoSpacing"/>
        <w:jc w:val="both"/>
      </w:pPr>
      <w:r>
        <w:t xml:space="preserve">          </w:t>
      </w:r>
      <w:r w:rsidR="001735AC" w:rsidRPr="001735AC">
        <w:t>Adjourn</w:t>
      </w:r>
    </w:p>
    <w:p w14:paraId="0EB0BD4D" w14:textId="77777777" w:rsidR="001735AC" w:rsidRDefault="001735AC" w:rsidP="001735AC">
      <w:pPr>
        <w:pStyle w:val="Heading1"/>
      </w:pPr>
      <w:r>
        <w:t>Executive Session Clause</w:t>
      </w:r>
    </w:p>
    <w:p w14:paraId="03011F91" w14:textId="6234626C" w:rsidR="00A5678E" w:rsidRPr="001735AC" w:rsidRDefault="001735AC" w:rsidP="001735AC">
      <w:r w:rsidRPr="001735AC">
        <w:t>The Town of Vici Board of Trustees reserves the right to enter executive session as permitted under Oklahoma State Statutes.</w:t>
      </w:r>
    </w:p>
    <w:sectPr w:rsidR="00A5678E" w:rsidRPr="001735AC" w:rsidSect="00025B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31D"/>
    <w:multiLevelType w:val="hybridMultilevel"/>
    <w:tmpl w:val="DC22C3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4C4E"/>
    <w:multiLevelType w:val="hybridMultilevel"/>
    <w:tmpl w:val="5C689DB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DE158E"/>
    <w:multiLevelType w:val="hybridMultilevel"/>
    <w:tmpl w:val="5574A6AA"/>
    <w:lvl w:ilvl="0" w:tplc="0409000F">
      <w:start w:val="1"/>
      <w:numFmt w:val="decimal"/>
      <w:lvlText w:val="%1."/>
      <w:lvlJc w:val="left"/>
      <w:pPr>
        <w:ind w:left="816" w:hanging="360"/>
      </w:p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3" w15:restartNumberingAfterBreak="0">
    <w:nsid w:val="0A8534B2"/>
    <w:multiLevelType w:val="hybridMultilevel"/>
    <w:tmpl w:val="958A72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D5C2C"/>
    <w:multiLevelType w:val="hybridMultilevel"/>
    <w:tmpl w:val="B1F47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57549"/>
    <w:multiLevelType w:val="hybridMultilevel"/>
    <w:tmpl w:val="2CDA02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13C8"/>
    <w:multiLevelType w:val="hybridMultilevel"/>
    <w:tmpl w:val="1262B8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95C98"/>
    <w:multiLevelType w:val="hybridMultilevel"/>
    <w:tmpl w:val="450C3DD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B90405"/>
    <w:multiLevelType w:val="hybridMultilevel"/>
    <w:tmpl w:val="F1701D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A0846"/>
    <w:multiLevelType w:val="hybridMultilevel"/>
    <w:tmpl w:val="92C071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1F1D68"/>
    <w:multiLevelType w:val="hybridMultilevel"/>
    <w:tmpl w:val="1882A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7D65CB"/>
    <w:multiLevelType w:val="hybridMultilevel"/>
    <w:tmpl w:val="B8820B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78428B7"/>
    <w:multiLevelType w:val="hybridMultilevel"/>
    <w:tmpl w:val="A350E3B8"/>
    <w:lvl w:ilvl="0" w:tplc="FFFFFFF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15A6C"/>
    <w:multiLevelType w:val="hybridMultilevel"/>
    <w:tmpl w:val="15E8BA9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C13165"/>
    <w:multiLevelType w:val="hybridMultilevel"/>
    <w:tmpl w:val="73D67D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B2556"/>
    <w:multiLevelType w:val="hybridMultilevel"/>
    <w:tmpl w:val="487C4D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2A6EB1"/>
    <w:multiLevelType w:val="multilevel"/>
    <w:tmpl w:val="730271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397F05C6"/>
    <w:multiLevelType w:val="hybridMultilevel"/>
    <w:tmpl w:val="410A6E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870554"/>
    <w:multiLevelType w:val="hybridMultilevel"/>
    <w:tmpl w:val="106C5C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F0C715B"/>
    <w:multiLevelType w:val="hybridMultilevel"/>
    <w:tmpl w:val="5C3A72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5465E"/>
    <w:multiLevelType w:val="multilevel"/>
    <w:tmpl w:val="AB2C4DCE"/>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15:restartNumberingAfterBreak="0">
    <w:nsid w:val="594C75CC"/>
    <w:multiLevelType w:val="hybridMultilevel"/>
    <w:tmpl w:val="D9F6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C22C68"/>
    <w:multiLevelType w:val="hybridMultilevel"/>
    <w:tmpl w:val="83A60F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B2864"/>
    <w:multiLevelType w:val="hybridMultilevel"/>
    <w:tmpl w:val="63841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7A7347B"/>
    <w:multiLevelType w:val="hybridMultilevel"/>
    <w:tmpl w:val="361AFA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564535"/>
    <w:multiLevelType w:val="hybridMultilevel"/>
    <w:tmpl w:val="D7C6405A"/>
    <w:lvl w:ilvl="0" w:tplc="FFFFFFFF">
      <w:start w:val="1"/>
      <w:numFmt w:val="decimal"/>
      <w:lvlText w:val="%1."/>
      <w:lvlJc w:val="left"/>
      <w:pPr>
        <w:ind w:left="63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759B7D8B"/>
    <w:multiLevelType w:val="hybridMultilevel"/>
    <w:tmpl w:val="44607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757572"/>
    <w:multiLevelType w:val="hybridMultilevel"/>
    <w:tmpl w:val="EDBC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E1AD3"/>
    <w:multiLevelType w:val="hybridMultilevel"/>
    <w:tmpl w:val="A08C8E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684791">
    <w:abstractNumId w:val="1"/>
  </w:num>
  <w:num w:numId="2" w16cid:durableId="1015767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36145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741059">
    <w:abstractNumId w:val="1"/>
  </w:num>
  <w:num w:numId="5" w16cid:durableId="1388647642">
    <w:abstractNumId w:val="25"/>
  </w:num>
  <w:num w:numId="6" w16cid:durableId="183136713">
    <w:abstractNumId w:val="4"/>
  </w:num>
  <w:num w:numId="7" w16cid:durableId="399140420">
    <w:abstractNumId w:val="2"/>
  </w:num>
  <w:num w:numId="8" w16cid:durableId="146556276">
    <w:abstractNumId w:val="14"/>
  </w:num>
  <w:num w:numId="9" w16cid:durableId="2074770172">
    <w:abstractNumId w:val="22"/>
  </w:num>
  <w:num w:numId="10" w16cid:durableId="1809123222">
    <w:abstractNumId w:val="12"/>
  </w:num>
  <w:num w:numId="11" w16cid:durableId="630130374">
    <w:abstractNumId w:val="0"/>
  </w:num>
  <w:num w:numId="12" w16cid:durableId="518542663">
    <w:abstractNumId w:val="21"/>
  </w:num>
  <w:num w:numId="13" w16cid:durableId="1347173717">
    <w:abstractNumId w:val="10"/>
  </w:num>
  <w:num w:numId="14" w16cid:durableId="474296940">
    <w:abstractNumId w:val="8"/>
  </w:num>
  <w:num w:numId="15" w16cid:durableId="629868061">
    <w:abstractNumId w:val="19"/>
  </w:num>
  <w:num w:numId="16" w16cid:durableId="990408397">
    <w:abstractNumId w:val="28"/>
  </w:num>
  <w:num w:numId="17" w16cid:durableId="407457446">
    <w:abstractNumId w:val="3"/>
  </w:num>
  <w:num w:numId="18" w16cid:durableId="1520270987">
    <w:abstractNumId w:val="27"/>
  </w:num>
  <w:num w:numId="19" w16cid:durableId="2118982038">
    <w:abstractNumId w:val="16"/>
  </w:num>
  <w:num w:numId="20" w16cid:durableId="346954718">
    <w:abstractNumId w:val="15"/>
  </w:num>
  <w:num w:numId="21" w16cid:durableId="36705872">
    <w:abstractNumId w:val="7"/>
  </w:num>
  <w:num w:numId="22" w16cid:durableId="431438035">
    <w:abstractNumId w:val="17"/>
  </w:num>
  <w:num w:numId="23" w16cid:durableId="1138955556">
    <w:abstractNumId w:val="23"/>
  </w:num>
  <w:num w:numId="24" w16cid:durableId="139273248">
    <w:abstractNumId w:val="9"/>
  </w:num>
  <w:num w:numId="25" w16cid:durableId="2039817444">
    <w:abstractNumId w:val="12"/>
    <w:lvlOverride w:ilvl="0">
      <w:startOverride w:val="1"/>
    </w:lvlOverride>
    <w:lvlOverride w:ilvl="1"/>
    <w:lvlOverride w:ilvl="2"/>
    <w:lvlOverride w:ilvl="3"/>
    <w:lvlOverride w:ilvl="4"/>
    <w:lvlOverride w:ilvl="5"/>
    <w:lvlOverride w:ilvl="6"/>
    <w:lvlOverride w:ilvl="7"/>
    <w:lvlOverride w:ilvl="8"/>
  </w:num>
  <w:num w:numId="26" w16cid:durableId="1322269764">
    <w:abstractNumId w:val="20"/>
  </w:num>
  <w:num w:numId="27" w16cid:durableId="415369085">
    <w:abstractNumId w:val="13"/>
  </w:num>
  <w:num w:numId="28" w16cid:durableId="1266965606">
    <w:abstractNumId w:val="26"/>
  </w:num>
  <w:num w:numId="29" w16cid:durableId="1774207267">
    <w:abstractNumId w:val="5"/>
  </w:num>
  <w:num w:numId="30" w16cid:durableId="1698312054">
    <w:abstractNumId w:val="11"/>
  </w:num>
  <w:num w:numId="31" w16cid:durableId="5961348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F4"/>
    <w:rsid w:val="00024670"/>
    <w:rsid w:val="00025B11"/>
    <w:rsid w:val="000622D0"/>
    <w:rsid w:val="000812F3"/>
    <w:rsid w:val="00086C4A"/>
    <w:rsid w:val="000A26AF"/>
    <w:rsid w:val="001735AC"/>
    <w:rsid w:val="001E4313"/>
    <w:rsid w:val="00282C4F"/>
    <w:rsid w:val="00300F7C"/>
    <w:rsid w:val="003117CF"/>
    <w:rsid w:val="00434760"/>
    <w:rsid w:val="00523AD5"/>
    <w:rsid w:val="00637CED"/>
    <w:rsid w:val="00655EF4"/>
    <w:rsid w:val="00745CF8"/>
    <w:rsid w:val="007F5F7E"/>
    <w:rsid w:val="008209EE"/>
    <w:rsid w:val="00850B9D"/>
    <w:rsid w:val="00851537"/>
    <w:rsid w:val="00924CAE"/>
    <w:rsid w:val="00944E21"/>
    <w:rsid w:val="00993372"/>
    <w:rsid w:val="009A32B8"/>
    <w:rsid w:val="009C773B"/>
    <w:rsid w:val="009F6F6E"/>
    <w:rsid w:val="00A5678E"/>
    <w:rsid w:val="00A96221"/>
    <w:rsid w:val="00B363FE"/>
    <w:rsid w:val="00BC6751"/>
    <w:rsid w:val="00C44B1F"/>
    <w:rsid w:val="00C754AC"/>
    <w:rsid w:val="00D229EB"/>
    <w:rsid w:val="00E510EC"/>
    <w:rsid w:val="00E9696F"/>
    <w:rsid w:val="00F817E3"/>
    <w:rsid w:val="00FB7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820C"/>
  <w15:chartTrackingRefBased/>
  <w15:docId w15:val="{78A08158-57B4-4755-BDEA-D7B3EF51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5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E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E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5E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5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5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5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5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5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E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E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5E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5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5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5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5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5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E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E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5EF4"/>
    <w:pPr>
      <w:spacing w:before="160"/>
      <w:jc w:val="center"/>
    </w:pPr>
    <w:rPr>
      <w:i/>
      <w:iCs/>
      <w:color w:val="404040" w:themeColor="text1" w:themeTint="BF"/>
    </w:rPr>
  </w:style>
  <w:style w:type="character" w:customStyle="1" w:styleId="QuoteChar">
    <w:name w:val="Quote Char"/>
    <w:basedOn w:val="DefaultParagraphFont"/>
    <w:link w:val="Quote"/>
    <w:uiPriority w:val="29"/>
    <w:rsid w:val="00655EF4"/>
    <w:rPr>
      <w:i/>
      <w:iCs/>
      <w:color w:val="404040" w:themeColor="text1" w:themeTint="BF"/>
    </w:rPr>
  </w:style>
  <w:style w:type="paragraph" w:styleId="ListParagraph">
    <w:name w:val="List Paragraph"/>
    <w:basedOn w:val="Normal"/>
    <w:uiPriority w:val="34"/>
    <w:qFormat/>
    <w:rsid w:val="00655EF4"/>
    <w:pPr>
      <w:ind w:left="720"/>
      <w:contextualSpacing/>
    </w:pPr>
  </w:style>
  <w:style w:type="character" w:styleId="IntenseEmphasis">
    <w:name w:val="Intense Emphasis"/>
    <w:basedOn w:val="DefaultParagraphFont"/>
    <w:uiPriority w:val="21"/>
    <w:qFormat/>
    <w:rsid w:val="00655EF4"/>
    <w:rPr>
      <w:i/>
      <w:iCs/>
      <w:color w:val="0F4761" w:themeColor="accent1" w:themeShade="BF"/>
    </w:rPr>
  </w:style>
  <w:style w:type="paragraph" w:styleId="IntenseQuote">
    <w:name w:val="Intense Quote"/>
    <w:basedOn w:val="Normal"/>
    <w:next w:val="Normal"/>
    <w:link w:val="IntenseQuoteChar"/>
    <w:uiPriority w:val="30"/>
    <w:qFormat/>
    <w:rsid w:val="00655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EF4"/>
    <w:rPr>
      <w:i/>
      <w:iCs/>
      <w:color w:val="0F4761" w:themeColor="accent1" w:themeShade="BF"/>
    </w:rPr>
  </w:style>
  <w:style w:type="character" w:styleId="IntenseReference">
    <w:name w:val="Intense Reference"/>
    <w:basedOn w:val="DefaultParagraphFont"/>
    <w:uiPriority w:val="32"/>
    <w:qFormat/>
    <w:rsid w:val="00655EF4"/>
    <w:rPr>
      <w:b/>
      <w:bCs/>
      <w:smallCaps/>
      <w:color w:val="0F4761" w:themeColor="accent1" w:themeShade="BF"/>
      <w:spacing w:val="5"/>
    </w:rPr>
  </w:style>
  <w:style w:type="paragraph" w:styleId="NoSpacing">
    <w:name w:val="No Spacing"/>
    <w:uiPriority w:val="1"/>
    <w:qFormat/>
    <w:rsid w:val="00655E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McGehee</dc:creator>
  <cp:keywords/>
  <dc:description/>
  <cp:lastModifiedBy>Rachel McGehee</cp:lastModifiedBy>
  <cp:revision>8</cp:revision>
  <dcterms:created xsi:type="dcterms:W3CDTF">2026-04-21T19:13:00Z</dcterms:created>
  <dcterms:modified xsi:type="dcterms:W3CDTF">2026-04-27T14:19:00Z</dcterms:modified>
</cp:coreProperties>
</file>