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Stack Sans Headline" w:cs="Stack Sans Headline" w:eastAsia="Stack Sans Headline" w:hAnsi="Stack Sans Headline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Stack Sans Headline" w:cs="Stack Sans Headline" w:eastAsia="Stack Sans Headline" w:hAnsi="Stack Sans Headline"/>
          <w:b w:val="1"/>
          <w:bCs w:val="1"/>
          <w:sz w:val="28"/>
          <w:szCs w:val="28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b w:val="1"/>
          <w:bCs w:val="1"/>
          <w:sz w:val="28"/>
          <w:szCs w:val="28"/>
          <w:rtl w:val="0"/>
        </w:rPr>
        <w:t xml:space="preserve">TIẾNG VIỆT</w:t>
      </w:r>
    </w:p>
    <w:p w:rsidR="00000000" w:rsidDel="00000000" w:rsidP="00000000" w:rsidRDefault="00000000" w:rsidRPr="00000000" w14:paraId="00000003">
      <w:pPr>
        <w:jc w:val="center"/>
        <w:rPr>
          <w:rFonts w:ascii="Stack Sans Headline" w:cs="Stack Sans Headline" w:eastAsia="Stack Sans Headline" w:hAnsi="Stack Sans Headline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Stack Sans Headline" w:cs="Stack Sans Headline" w:eastAsia="Stack Sans Headline" w:hAnsi="Stack Sans Headline"/>
          <w:sz w:val="28"/>
          <w:szCs w:val="28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sz w:val="28"/>
          <w:szCs w:val="28"/>
          <w:rtl w:val="0"/>
        </w:rPr>
        <w:t xml:space="preserve">THÁNG CHÍN: Cầu nguyện cho việc gìn giữ nguồn nước</w:t>
      </w:r>
    </w:p>
    <w:p w:rsidR="00000000" w:rsidDel="00000000" w:rsidP="00000000" w:rsidRDefault="00000000" w:rsidRPr="00000000" w14:paraId="00000005">
      <w:pPr>
        <w:rPr>
          <w:rFonts w:ascii="Stack Sans Headline" w:cs="Stack Sans Headline" w:eastAsia="Stack Sans Headline" w:hAnsi="Stack Sans Headline"/>
        </w:rPr>
      </w:pPr>
      <w:bookmarkStart w:colFirst="0" w:colLast="0" w:name="_heading=h.96buio1y21e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Stack Sans Headline" w:cs="Stack Sans Headline" w:eastAsia="Stack Sans Headline" w:hAnsi="Stack Sans Headline"/>
        </w:rPr>
      </w:pPr>
      <w:bookmarkStart w:colFirst="0" w:colLast="0" w:name="_heading=h.tkaam5viy88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Nhân danh Cha và Con và Thánh Thần. Amen.</w:t>
      </w:r>
    </w:p>
    <w:p w:rsidR="00000000" w:rsidDel="00000000" w:rsidP="00000000" w:rsidRDefault="00000000" w:rsidRPr="00000000" w14:paraId="00000008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Lạy Chúa của sự sống,</w:t>
        <w:br w:type="textWrapping"/>
        <w:t xml:space="preserve">Chúa đã ban cho chúng con nước,</w:t>
        <w:br w:type="textWrapping"/>
        <w:t xml:space="preserve">nguồn mạch của sự sinh sôi, tươi mới và hy vọng.</w:t>
        <w:br w:type="textWrapping"/>
        <w:t xml:space="preserve">Nước làm dịu cơn khát, khiến đất đai sinh hoa trái và chữa lành các vết thương.</w:t>
      </w:r>
    </w:p>
    <w:p w:rsidR="00000000" w:rsidDel="00000000" w:rsidP="00000000" w:rsidRDefault="00000000" w:rsidRPr="00000000" w14:paraId="0000000A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Chúng con tạ ơn Chúa,</w:t>
        <w:br w:type="textWrapping"/>
        <w:t xml:space="preserve">vì nước cũng là biểu tượng của ân sủng và tình yêu Chúa,</w:t>
        <w:br w:type="textWrapping"/>
        <w:t xml:space="preserve">qua đó chúng con được đổi mới nhờ Bí tích Rửa Tội.</w:t>
        <w:br w:type="textWrapping"/>
        <w:t xml:space="preserve">Hôm nay, chúng con xin Chúa dạy chúng con biết gìn giữ nguồn nước</w:t>
        <w:br w:type="textWrapping"/>
        <w:t xml:space="preserve">với lòng biết ơn, tinh thần công bằng và ý thức trách nhiệm.</w:t>
      </w:r>
    </w:p>
    <w:p w:rsidR="00000000" w:rsidDel="00000000" w:rsidP="00000000" w:rsidRDefault="00000000" w:rsidRPr="00000000" w14:paraId="0000000C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Xin tha thứ cho chúng con vì đã biến nước thành một thứ hàng hóa,</w:t>
        <w:br w:type="textWrapping"/>
        <w:t xml:space="preserve">mà quên rằng nước là một quà tặng dành cho mọi người,</w:t>
        <w:br w:type="textWrapping"/>
        <w:t xml:space="preserve">một quyền không biên giới, được ban cho tất cả con cái Chúa.</w:t>
        <w:br w:type="textWrapping"/>
        <w:t xml:space="preserve">Chúng con đau lòng nhìn thấy biết bao anh chị em không có nước sạch để uống,</w:t>
        <w:br w:type="textWrapping"/>
        <w:t xml:space="preserve">phải đi bộ nhiều cây số để tìm nước</w:t>
        <w:br w:type="textWrapping"/>
        <w:t xml:space="preserve">và mắc bệnh vì thiếu nước.</w:t>
      </w:r>
    </w:p>
    <w:p w:rsidR="00000000" w:rsidDel="00000000" w:rsidP="00000000" w:rsidRDefault="00000000" w:rsidRPr="00000000" w14:paraId="0000000E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Xin Thánh Thần Chúa giúp chúng con trở thành những người hành hương tìm về điều thiết yếu,</w:t>
        <w:br w:type="textWrapping"/>
        <w:t xml:space="preserve">biết sống tiết độ,</w:t>
        <w:br w:type="textWrapping"/>
        <w:t xml:space="preserve">lên tiếng chống lại sự lãng phí và ô nhiễm,</w:t>
        <w:br w:type="textWrapping"/>
        <w:t xml:space="preserve">bảo vệ quyền của mỗi người</w:t>
        <w:br w:type="textWrapping"/>
        <w:t xml:space="preserve">được uống nước mà không sợ hãi, và không chịu sự bất bình đẳng.</w:t>
      </w:r>
    </w:p>
    <w:p w:rsidR="00000000" w:rsidDel="00000000" w:rsidP="00000000" w:rsidRDefault="00000000" w:rsidRPr="00000000" w14:paraId="00000010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Xin cho sự quan tâm của chúng con đối với nguồn nước</w:t>
        <w:br w:type="textWrapping"/>
        <w:t xml:space="preserve">trở thành dấu chỉ tình yêu dành cho Đấng Tạo Hóa</w:t>
        <w:br w:type="textWrapping"/>
        <w:t xml:space="preserve">và sự dấn thân bảo vệ sự sống của những người nghèo nhất;</w:t>
        <w:br w:type="textWrapping"/>
        <w:t xml:space="preserve">đồng thời, giúp giáo dục các thế hệ trẻ</w:t>
        <w:br w:type="textWrapping"/>
        <w:t xml:space="preserve">biết trân quý và bảo vệ các nguồn tài nguyên của Trái Đất.</w:t>
      </w:r>
    </w:p>
    <w:p w:rsidR="00000000" w:rsidDel="00000000" w:rsidP="00000000" w:rsidRDefault="00000000" w:rsidRPr="00000000" w14:paraId="00000012">
      <w:pPr>
        <w:rPr>
          <w:rFonts w:ascii="Stack Sans Headline" w:cs="Stack Sans Headline" w:eastAsia="Stack Sans Headline" w:hAnsi="Stack Sans Head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Fonts w:ascii="Stack Sans Headline" w:cs="Stack Sans Headline" w:eastAsia="Stack Sans Headline" w:hAnsi="Stack Sans Headline"/>
          <w:rtl w:val="0"/>
        </w:rPr>
        <w:t xml:space="preserve">Amen.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Stack Sans Headline">
    <w:embedRegular w:fontKey="{00000000-0000-0000-0000-000000000000}" r:id="rId1" w:subsetted="0"/>
    <w:embedBold w:fontKey="{00000000-0000-0000-0000-000000000000}" r:id="rId2" w:subsetted="0"/>
  </w:font>
  <w:font w:name="PT Serif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Stack Sans Headline Light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>
        <w:rFonts w:ascii="PT Serif" w:cs="PT Serif" w:eastAsia="PT Serif" w:hAnsi="PT Serif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center"/>
      <w:rPr>
        <w:rFonts w:ascii="Stack Sans Headline Light" w:cs="Stack Sans Headline Light" w:eastAsia="Stack Sans Headline Light" w:hAnsi="Stack Sans Headline Light"/>
        <w:color w:val="666666"/>
        <w:sz w:val="16"/>
        <w:szCs w:val="16"/>
      </w:rPr>
    </w:pPr>
    <w:r w:rsidDel="00000000" w:rsidR="00000000" w:rsidRPr="00000000">
      <w:rPr>
        <w:rFonts w:ascii="Stack Sans Headline Light" w:cs="Stack Sans Headline Light" w:eastAsia="Stack Sans Headline Light" w:hAnsi="Stack Sans Headline Light"/>
        <w:color w:val="666666"/>
        <w:sz w:val="16"/>
        <w:szCs w:val="16"/>
        <w:rtl w:val="0"/>
      </w:rPr>
      <w:t xml:space="preserve">Pope’s Worldwide Prayer Network -</w:t>
    </w:r>
    <w:r w:rsidDel="00000000" w:rsidR="00000000" w:rsidRPr="00000000">
      <w:rPr>
        <w:color w:val="666666"/>
        <w:sz w:val="16"/>
        <w:szCs w:val="16"/>
        <w:rtl w:val="0"/>
      </w:rPr>
      <w:t xml:space="preserve"> </w:t>
    </w:r>
    <w:hyperlink r:id="rId1">
      <w:r w:rsidDel="00000000" w:rsidR="00000000" w:rsidRPr="00000000">
        <w:rPr>
          <w:rFonts w:ascii="Stack Sans Headline Light" w:cs="Stack Sans Headline Light" w:eastAsia="Stack Sans Headline Light" w:hAnsi="Stack Sans Headline Light"/>
          <w:color w:val="1155cc"/>
          <w:sz w:val="16"/>
          <w:szCs w:val="16"/>
          <w:u w:val="single"/>
          <w:rtl w:val="0"/>
        </w:rPr>
        <w:t xml:space="preserve">https://www.popesprayer.va/praywiththepope/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jc w:val="center"/>
      <w:rPr>
        <w:sz w:val="14"/>
        <w:szCs w:val="14"/>
      </w:rPr>
    </w:pPr>
    <w:r w:rsidDel="00000000" w:rsidR="00000000" w:rsidRPr="00000000">
      <w:rPr>
        <w:rtl w:val="0"/>
      </w:rPr>
      <w:tab/>
      <w:tab/>
      <w:tab/>
      <w:tab/>
      <w:tab/>
      <w:tab/>
      <w:tab/>
      <w:tab/>
    </w:r>
    <w:r w:rsidDel="00000000" w:rsidR="00000000" w:rsidRPr="00000000">
      <w:rPr>
        <w:rFonts w:ascii="Stack Sans Headline" w:cs="Stack Sans Headline" w:eastAsia="Stack Sans Headline" w:hAnsi="Stack Sans Headline"/>
        <w:sz w:val="34"/>
        <w:szCs w:val="34"/>
        <w:rtl w:val="0"/>
      </w:rPr>
      <w:t xml:space="preserve">Pray with the Pope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-76197</wp:posOffset>
          </wp:positionV>
          <wp:extent cx="2138363" cy="3634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8363" cy="36343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tackSansHeadline-regular.ttf"/><Relationship Id="rId2" Type="http://schemas.openxmlformats.org/officeDocument/2006/relationships/font" Target="fonts/StackSansHeadline-bold.ttf"/><Relationship Id="rId3" Type="http://schemas.openxmlformats.org/officeDocument/2006/relationships/font" Target="fonts/PTSerif-regular.ttf"/><Relationship Id="rId4" Type="http://schemas.openxmlformats.org/officeDocument/2006/relationships/font" Target="fonts/PTSerif-bold.ttf"/><Relationship Id="rId5" Type="http://schemas.openxmlformats.org/officeDocument/2006/relationships/font" Target="fonts/PTSerif-italic.ttf"/><Relationship Id="rId6" Type="http://schemas.openxmlformats.org/officeDocument/2006/relationships/font" Target="fonts/PTSerif-boldItalic.ttf"/><Relationship Id="rId7" Type="http://schemas.openxmlformats.org/officeDocument/2006/relationships/font" Target="fonts/StackSansHeadlineLight-regular.ttf"/><Relationship Id="rId8" Type="http://schemas.openxmlformats.org/officeDocument/2006/relationships/font" Target="fonts/StackSansHeadlineLight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popesprayer.va/praywiththepope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8xhwf2tOcSFsfhG2hJwAf3/8vA==">CgMxLjAyDmguOTZidWlvMXkyMWU1Mg5oLnRrYWFtNXZpeTg4ejgAciExb21lVkFrelB5Rng4VVZ6UkNCNUdrUVR4V3RFSEpYSUU=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