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bookmarkStart w:colFirst="0" w:colLast="0" w:name="_heading=h.s63qp3p68ybz" w:id="0"/>
      <w:bookmarkEnd w:id="0"/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TIẾNG VIỆT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Tháng Ba: Cầu cho hoà bình và việc giải trừ vũ khí</w:t>
      </w:r>
    </w:p>
    <w:p w:rsidR="00000000" w:rsidDel="00000000" w:rsidP="00000000" w:rsidRDefault="00000000" w:rsidRPr="00000000" w14:paraId="00000005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Nhân danh Cha và Con và Thánh Thần. Amen.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Chúa là Đấng ban sự sống,</w:t>
        <w:br w:type="textWrapping"/>
        <w:t xml:space="preserve">Chúa đã dựng nên mỗi người</w:t>
        <w:br w:type="textWrapping"/>
        <w:t xml:space="preserve">giống như và theo hình ảnh Chúa.</w:t>
        <w:br w:type="textWrapping"/>
        <w:t xml:space="preserve">Chúng con tin rằng Chúa tạo dựng chúng con</w:t>
        <w:br w:type="textWrapping"/>
        <w:t xml:space="preserve">để hiệp thông chứ không phải để gây chiến,</w:t>
        <w:br w:type="textWrapping"/>
        <w:t xml:space="preserve">để sống tình huynh đệ chứ không phải để hủy diệt.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Chúa đã chào các môn đệ rằng: “Bình an cho anh em.”</w:t>
        <w:br w:type="textWrapping"/>
        <w:t xml:space="preserve">Xin ban cho chúng con hồng ân bình an của Chúa</w:t>
        <w:br w:type="textWrapping"/>
        <w:t xml:space="preserve">và sức mạnh để biến bình an ấy</w:t>
        <w:br w:type="textWrapping"/>
        <w:t xml:space="preserve">thành hiện thực trong dòng lịch sử nhân loại.</w:t>
        <w:br w:type="textWrapping"/>
        <w:t xml:space="preserve">Hôm nay, chúng con dâng lên Chúa</w:t>
        <w:br w:type="textWrapping"/>
        <w:t xml:space="preserve">lời cầu xin cho hòa bình trên toàn thế giới,</w:t>
        <w:br w:type="textWrapping"/>
        <w:t xml:space="preserve">nài xin cho các quốc gia từ bỏ vũ khí</w:t>
        <w:br w:type="textWrapping"/>
        <w:t xml:space="preserve">và chọn con đường đối thoại và ngoại giao.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Xin giải trừ trong tâm hồn chúng con</w:t>
        <w:br w:type="textWrapping"/>
        <w:t xml:space="preserve">mọi hận thù, oán giận và dửng dưng,</w:t>
        <w:br w:type="textWrapping"/>
        <w:t xml:space="preserve">để chúng con trở nên những khí cụ của hòa giải.</w:t>
        <w:br w:type="textWrapping"/>
        <w:t xml:space="preserve">Xin giúp chúng con hiểu rằng</w:t>
        <w:br w:type="textWrapping"/>
        <w:t xml:space="preserve">an ninh đích thực không phát xuất</w:t>
        <w:br w:type="textWrapping"/>
        <w:t xml:space="preserve">từ sự kiểm soát nuôi dưỡng nỗi sợ hãi,</w:t>
        <w:br w:type="textWrapping"/>
        <w:t xml:space="preserve">nhưng từ lòng tín nhiệm, công lý và tình liên đới giữa các dân tộc.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Chúa,</w:t>
        <w:br w:type="textWrapping"/>
        <w:t xml:space="preserve">xin soi sáng các nhà lãnh đạo các quốc gia,</w:t>
        <w:br w:type="textWrapping"/>
        <w:t xml:space="preserve">để họ có đủ can đảm từ bỏ</w:t>
        <w:br w:type="textWrapping"/>
        <w:t xml:space="preserve">những dự án gieo rắc sự chết,</w:t>
        <w:br w:type="textWrapping"/>
        <w:t xml:space="preserve">chấm dứt cuộc chạy đua vũ trang</w:t>
        <w:br w:type="textWrapping"/>
        <w:t xml:space="preserve">và đặt sự sống của những người dễ bị tổn thương nhất</w:t>
        <w:br w:type="textWrapping"/>
        <w:t xml:space="preserve">vào vị trí trung tâm.</w:t>
        <w:br w:type="textWrapping"/>
        <w:t xml:space="preserve">Ước gì mối đe dọa hạt nhân</w:t>
        <w:br w:type="textWrapping"/>
        <w:t xml:space="preserve">sẽ không bao giờ còn chi phối</w:t>
        <w:br w:type="textWrapping"/>
        <w:t xml:space="preserve">tương lai của nhân loại.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Chúa Thánh Thần,</w:t>
        <w:br w:type="textWrapping"/>
        <w:t xml:space="preserve">xin làm cho chúng con trở thành</w:t>
        <w:br w:type="textWrapping"/>
        <w:t xml:space="preserve">những người kiến tạo hòa bình hằng ngày,</w:t>
        <w:br w:type="textWrapping"/>
        <w:t xml:space="preserve">trung thành và sáng tạo:</w:t>
        <w:br w:type="textWrapping"/>
        <w:t xml:space="preserve">trong tâm hồn chúng con,</w:t>
        <w:br w:type="textWrapping"/>
        <w:t xml:space="preserve">trong gia đình, cộng đoàn</w:t>
        <w:br w:type="textWrapping"/>
        <w:t xml:space="preserve">và các thành phố của chúng con.</w:t>
        <w:br w:type="textWrapping"/>
        <w:t xml:space="preserve">Ước chi mỗi lời nói tử tế,</w:t>
        <w:br w:type="textWrapping"/>
        <w:t xml:space="preserve">mỗi cử chỉ hòa giải</w:t>
        <w:br w:type="textWrapping"/>
        <w:t xml:space="preserve">và mỗi chọn lựa cho đối thoại</w:t>
        <w:br w:type="textWrapping"/>
        <w:t xml:space="preserve">trở thành những hạt giống</w:t>
        <w:br w:type="textWrapping"/>
        <w:t xml:space="preserve">gieo mầm cho một thế giới mới.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Amen.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PT Serif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tack Sans Headline Light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>
        <w:rFonts w:ascii="PT Serif" w:cs="PT Serif" w:eastAsia="PT Serif" w:hAnsi="PT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Pope’s Worldwide Prayer Network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https://www.popesprayer.va/praywiththepope/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Pray with the Pope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-76197</wp:posOffset>
          </wp:positionV>
          <wp:extent cx="2138363" cy="363437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7B19EC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B19EC"/>
  </w:style>
  <w:style w:type="paragraph" w:styleId="Pidipagina">
    <w:name w:val="footer"/>
    <w:basedOn w:val="Normale"/>
    <w:link w:val="PidipaginaCarattere"/>
    <w:uiPriority w:val="99"/>
    <w:unhideWhenUsed w:val="1"/>
    <w:rsid w:val="007B19EC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B19E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PTSerif-regular.ttf"/><Relationship Id="rId4" Type="http://schemas.openxmlformats.org/officeDocument/2006/relationships/font" Target="fonts/PTSerif-bold.ttf"/><Relationship Id="rId5" Type="http://schemas.openxmlformats.org/officeDocument/2006/relationships/font" Target="fonts/PTSerif-italic.ttf"/><Relationship Id="rId6" Type="http://schemas.openxmlformats.org/officeDocument/2006/relationships/font" Target="fonts/PTSerif-boldItalic.ttf"/><Relationship Id="rId7" Type="http://schemas.openxmlformats.org/officeDocument/2006/relationships/font" Target="fonts/StackSansHeadlineLight-regular.ttf"/><Relationship Id="rId8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praywiththepop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Ppj3utPHlGMCJBRscYssGA5rQ==">CgMxLjAyDmguczYzcXAzcDY4eWJ6OAByITFPbVdjcWJQdk51WFdyN3l3S2VfVGNNUFAtUDlXc0pWbQ==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2026-01-14T10:26:00Z</dcterms:created>
  <dc:creator>Apora-S</dc:creator>
</cp:coreProperties>
</file>