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5D92CD0" w14:textId="61A51939" w:rsidR="0016736F" w:rsidRDefault="00981F52" w:rsidP="0016736F">
      <w:pPr>
        <w:spacing w:after="0" w:line="225" w:lineRule="auto"/>
        <w:rPr>
          <w:rFonts w:ascii="Montserrat ExtraBold" w:eastAsia="Times New Roman" w:hAnsi="Montserrat ExtraBold" w:cs="Times New Roman"/>
          <w:caps/>
          <w:color w:val="DB7C62"/>
          <w:kern w:val="28"/>
          <w:sz w:val="28"/>
          <w:szCs w:val="28"/>
          <w14:ligatures w14:val="none"/>
          <w14:cntxtAlts/>
        </w:rPr>
      </w:pPr>
      <w:r>
        <w:rPr>
          <w:rFonts w:ascii="Montserrat ExtraBold" w:eastAsia="Times New Roman" w:hAnsi="Montserrat ExtraBold" w:cs="Times New Roman"/>
          <w:caps/>
          <w:color w:val="DB7C62"/>
          <w:kern w:val="28"/>
          <w:sz w:val="28"/>
          <w:szCs w:val="28"/>
          <w14:ligatures w14:val="none"/>
          <w14:cntxtAlts/>
        </w:rPr>
        <w:t>CHILDLIKE</w:t>
      </w:r>
    </w:p>
    <w:p w14:paraId="5995ACB3" w14:textId="77777777" w:rsidR="00981F52" w:rsidRPr="00981F52" w:rsidRDefault="00981F52" w:rsidP="00981F52">
      <w:pPr>
        <w:pStyle w:val="NormalWeb"/>
        <w:jc w:val="both"/>
        <w:rPr>
          <w:sz w:val="32"/>
          <w:szCs w:val="32"/>
        </w:rPr>
      </w:pPr>
      <w:r w:rsidRPr="00981F52">
        <w:rPr>
          <w:color w:val="000000"/>
          <w:sz w:val="32"/>
          <w:szCs w:val="32"/>
        </w:rPr>
        <w:t xml:space="preserve">Can you remember a time when you were little, being held by your mother or father? Recently our son, his wife, and the little granddaughters came to visit. As I watched the girls, I seen them cuddling with mom and dad when someone came into the house they didn’t know and they hid behind dad and watched as they felt safe. As one got hurt they ran to dad or mom for comfort. Jesus said, we are to be childlike, trusting Him to shelter us, to hold on to us when we are scared. We are to look up to Him for guidance and wisdom. We go through different stages of life; we </w:t>
      </w:r>
      <w:proofErr w:type="gramStart"/>
      <w:r w:rsidRPr="00981F52">
        <w:rPr>
          <w:color w:val="000000"/>
          <w:sz w:val="32"/>
          <w:szCs w:val="32"/>
        </w:rPr>
        <w:t>are the child</w:t>
      </w:r>
      <w:proofErr w:type="gramEnd"/>
      <w:r w:rsidRPr="00981F52">
        <w:rPr>
          <w:color w:val="000000"/>
          <w:sz w:val="32"/>
          <w:szCs w:val="32"/>
        </w:rPr>
        <w:t xml:space="preserve">. We are like the teenager that thinks we have it all figured out that we don’t need God until we are in trouble, but as we age, we realize how smart and wise our parents are. Like any parent God the Father waits for us to return, with His love, His mercy and forgiveness. Do you look to the </w:t>
      </w:r>
      <w:proofErr w:type="gramStart"/>
      <w:r w:rsidRPr="00981F52">
        <w:rPr>
          <w:color w:val="000000"/>
          <w:sz w:val="32"/>
          <w:szCs w:val="32"/>
        </w:rPr>
        <w:t>Father</w:t>
      </w:r>
      <w:proofErr w:type="gramEnd"/>
      <w:r w:rsidRPr="00981F52">
        <w:rPr>
          <w:color w:val="000000"/>
          <w:sz w:val="32"/>
          <w:szCs w:val="32"/>
        </w:rPr>
        <w:t xml:space="preserve"> to hold you and protect you when you are troubled or scared? Can you feel the closeness of God? Do you run to Him for comfort?</w:t>
      </w:r>
    </w:p>
    <w:p w14:paraId="20D82A65" w14:textId="5E0F457D" w:rsidR="00981F52" w:rsidRDefault="00981F52" w:rsidP="00981F52">
      <w:pPr>
        <w:pStyle w:val="NormalWeb"/>
        <w:jc w:val="both"/>
        <w:rPr>
          <w:sz w:val="20"/>
          <w:szCs w:val="20"/>
        </w:rPr>
      </w:pPr>
    </w:p>
    <w:p w14:paraId="5FF31706" w14:textId="23BE44BF" w:rsidR="00113499" w:rsidRPr="00113499" w:rsidRDefault="00113499" w:rsidP="00113499">
      <w:pPr>
        <w:pStyle w:val="NormalWeb"/>
        <w:jc w:val="both"/>
        <w:rPr>
          <w:color w:val="000000"/>
          <w:sz w:val="32"/>
          <w:szCs w:val="32"/>
        </w:rPr>
      </w:pPr>
    </w:p>
    <w:p w14:paraId="14B788F5" w14:textId="0BC73DDD" w:rsidR="00113499" w:rsidRDefault="00113499" w:rsidP="00113499">
      <w:pPr>
        <w:pStyle w:val="NormalWeb"/>
        <w:jc w:val="both"/>
        <w:rPr>
          <w:sz w:val="20"/>
          <w:szCs w:val="20"/>
        </w:rPr>
      </w:pPr>
    </w:p>
    <w:p w14:paraId="3831CE1C" w14:textId="77777777" w:rsidR="00113499" w:rsidRPr="00A868D4" w:rsidRDefault="00113499" w:rsidP="00A868D4">
      <w:pPr>
        <w:pStyle w:val="NormalWeb"/>
        <w:jc w:val="both"/>
        <w:rPr>
          <w:sz w:val="32"/>
          <w:szCs w:val="32"/>
        </w:rPr>
      </w:pPr>
    </w:p>
    <w:p w14:paraId="72E96FAF" w14:textId="1A83A448" w:rsidR="00A868D4" w:rsidRDefault="00A868D4" w:rsidP="00A868D4">
      <w:pPr>
        <w:pStyle w:val="NormalWeb"/>
        <w:jc w:val="both"/>
        <w:rPr>
          <w:sz w:val="20"/>
          <w:szCs w:val="20"/>
        </w:rPr>
      </w:pPr>
    </w:p>
    <w:p w14:paraId="234A6E9B" w14:textId="1543F30A" w:rsidR="00622FA2" w:rsidRPr="007C5F14" w:rsidRDefault="00622FA2" w:rsidP="007C5F14">
      <w:pPr>
        <w:spacing w:after="0" w:line="225" w:lineRule="auto"/>
        <w:rPr>
          <w:rFonts w:ascii="Montserrat" w:eastAsia="Times New Roman" w:hAnsi="Montserrat" w:cs="Times New Roman"/>
          <w:caps/>
          <w:color w:val="DB7C62"/>
          <w:kern w:val="28"/>
          <w:sz w:val="28"/>
          <w:szCs w:val="28"/>
          <w14:ligatures w14:val="none"/>
          <w14:cntxtAlts/>
        </w:rPr>
      </w:pPr>
    </w:p>
    <w:p w14:paraId="68B2E24C" w14:textId="5126B7B1" w:rsidR="00C81C44" w:rsidRPr="00A868D4" w:rsidRDefault="00C81C44" w:rsidP="00A868D4">
      <w:pPr>
        <w:widowControl w:val="0"/>
        <w:spacing w:after="0" w:line="264" w:lineRule="auto"/>
        <w:rPr>
          <w:rFonts w:ascii="Montserrat" w:eastAsia="Times New Roman" w:hAnsi="Montserrat" w:cs="Times New Roman"/>
          <w:color w:val="212120"/>
          <w:kern w:val="28"/>
          <w:sz w:val="20"/>
          <w:szCs w:val="20"/>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13499"/>
    <w:rsid w:val="0013302A"/>
    <w:rsid w:val="0016736F"/>
    <w:rsid w:val="001679EC"/>
    <w:rsid w:val="00167A5C"/>
    <w:rsid w:val="00201424"/>
    <w:rsid w:val="0027775A"/>
    <w:rsid w:val="002A7E1A"/>
    <w:rsid w:val="002C2166"/>
    <w:rsid w:val="002D3072"/>
    <w:rsid w:val="002E400D"/>
    <w:rsid w:val="002F0C2A"/>
    <w:rsid w:val="003325A8"/>
    <w:rsid w:val="00340EE2"/>
    <w:rsid w:val="00346791"/>
    <w:rsid w:val="00381F8B"/>
    <w:rsid w:val="0039010D"/>
    <w:rsid w:val="003D11E0"/>
    <w:rsid w:val="003F6681"/>
    <w:rsid w:val="00406F2A"/>
    <w:rsid w:val="004256C5"/>
    <w:rsid w:val="0044150E"/>
    <w:rsid w:val="00450BC8"/>
    <w:rsid w:val="00450C54"/>
    <w:rsid w:val="00494C9B"/>
    <w:rsid w:val="004963A5"/>
    <w:rsid w:val="004B168E"/>
    <w:rsid w:val="004C7518"/>
    <w:rsid w:val="004F356F"/>
    <w:rsid w:val="00516823"/>
    <w:rsid w:val="00522412"/>
    <w:rsid w:val="0054431D"/>
    <w:rsid w:val="005979E5"/>
    <w:rsid w:val="005A3FA6"/>
    <w:rsid w:val="005D271A"/>
    <w:rsid w:val="005E4801"/>
    <w:rsid w:val="00622FA2"/>
    <w:rsid w:val="00633B98"/>
    <w:rsid w:val="00637CC9"/>
    <w:rsid w:val="006E0A39"/>
    <w:rsid w:val="007528EC"/>
    <w:rsid w:val="00754BFB"/>
    <w:rsid w:val="0075704A"/>
    <w:rsid w:val="00786B3C"/>
    <w:rsid w:val="007C5F14"/>
    <w:rsid w:val="007D2438"/>
    <w:rsid w:val="007D59E3"/>
    <w:rsid w:val="00803CD4"/>
    <w:rsid w:val="00804E51"/>
    <w:rsid w:val="00831373"/>
    <w:rsid w:val="008C4526"/>
    <w:rsid w:val="008D0DC3"/>
    <w:rsid w:val="008E1CF5"/>
    <w:rsid w:val="008F0B36"/>
    <w:rsid w:val="009672D7"/>
    <w:rsid w:val="00970D3F"/>
    <w:rsid w:val="00981F52"/>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B2604"/>
    <w:rsid w:val="00CC7B36"/>
    <w:rsid w:val="00CD2AAE"/>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13748"/>
    <w:rsid w:val="00F30B16"/>
    <w:rsid w:val="00F35E13"/>
    <w:rsid w:val="00F4490B"/>
    <w:rsid w:val="00F60BB3"/>
    <w:rsid w:val="00F9415F"/>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209</Words>
  <Characters>855</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61</cp:revision>
  <cp:lastPrinted>2025-03-17T17:45:00Z</cp:lastPrinted>
  <dcterms:created xsi:type="dcterms:W3CDTF">2025-03-17T17:43:00Z</dcterms:created>
  <dcterms:modified xsi:type="dcterms:W3CDTF">2025-12-30T15:25:00Z</dcterms:modified>
</cp:coreProperties>
</file>