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48AA267A" w14:textId="13C67675" w:rsidR="00715911" w:rsidRPr="00071645" w:rsidRDefault="00071645" w:rsidP="00715911">
      <w:pPr>
        <w:pStyle w:val="NormalWeb"/>
      </w:pPr>
      <w:r>
        <w:rPr>
          <w:rFonts w:ascii="Montserrat ExtraBold" w:hAnsi="Montserrat ExtraBold"/>
          <w:caps/>
          <w:color w:val="DB7C62"/>
          <w:kern w:val="28"/>
          <w:sz w:val="28"/>
          <w:szCs w:val="28"/>
          <w14:cntxtAlts/>
        </w:rPr>
        <w:t>LISTENING</w:t>
      </w:r>
    </w:p>
    <w:p w14:paraId="5F670A35" w14:textId="77777777" w:rsidR="00071645" w:rsidRPr="00071645" w:rsidRDefault="00071645" w:rsidP="00071645">
      <w:pPr>
        <w:pStyle w:val="NormalWeb"/>
        <w:jc w:val="both"/>
        <w:rPr>
          <w:sz w:val="28"/>
          <w:szCs w:val="28"/>
        </w:rPr>
      </w:pPr>
      <w:r w:rsidRPr="00071645">
        <w:rPr>
          <w:color w:val="000000"/>
          <w:sz w:val="28"/>
          <w:szCs w:val="28"/>
        </w:rPr>
        <w:t>Recently my wife changed the toilet paper in our house. I told her it was not the same as the old stuff. The 5-year-old granddaughter was over and she said, “Grandma, come here, look, the design is different, the tear line has waves, and it feels different.” Well, the next day we bought the same kind we had before. Why didn’t she hear me? The question is, are we listening to who is talking to us? Sammuel, as a young boy sleeping in the temple, was called three times before Eli figured it out. On the fourth time God called him he answered, “Speak Lord, your servant is listening.” Jesus speaks to us all the time, through our hearts, our ears, and our eyes. He also speaks to us through the words of scripture, and it is He who is speaking to us through the priest, who is the person of Christ in the Mass. Are we hearing God’s call to us? Are we ignoring the prompts of the Holy Spirit? Sammuel’s calling reminds me of me, how many times did I ignore the call, or not realize it was God calling? Can you hear God calling you? What is God asking of you?</w:t>
      </w: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645"/>
    <w:rsid w:val="00071A1E"/>
    <w:rsid w:val="000B135D"/>
    <w:rsid w:val="000C4FB9"/>
    <w:rsid w:val="000D2318"/>
    <w:rsid w:val="000D35FE"/>
    <w:rsid w:val="00113499"/>
    <w:rsid w:val="0013302A"/>
    <w:rsid w:val="001631A5"/>
    <w:rsid w:val="0016736F"/>
    <w:rsid w:val="001679EC"/>
    <w:rsid w:val="00167A5C"/>
    <w:rsid w:val="001D0F99"/>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2412"/>
    <w:rsid w:val="0054431D"/>
    <w:rsid w:val="00545678"/>
    <w:rsid w:val="005663FD"/>
    <w:rsid w:val="0056716D"/>
    <w:rsid w:val="005979E5"/>
    <w:rsid w:val="005A3FA6"/>
    <w:rsid w:val="005D271A"/>
    <w:rsid w:val="005E4801"/>
    <w:rsid w:val="005E4BED"/>
    <w:rsid w:val="006074F8"/>
    <w:rsid w:val="00622FA2"/>
    <w:rsid w:val="00633B98"/>
    <w:rsid w:val="00637CC9"/>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94B71"/>
    <w:rsid w:val="008C4526"/>
    <w:rsid w:val="008D0DC3"/>
    <w:rsid w:val="008E1CF5"/>
    <w:rsid w:val="008F0B36"/>
    <w:rsid w:val="009672D7"/>
    <w:rsid w:val="00970D3F"/>
    <w:rsid w:val="00981F52"/>
    <w:rsid w:val="0098646B"/>
    <w:rsid w:val="009B0DF4"/>
    <w:rsid w:val="009C11CC"/>
    <w:rsid w:val="009C7950"/>
    <w:rsid w:val="00A20B9D"/>
    <w:rsid w:val="00A25D70"/>
    <w:rsid w:val="00A319B2"/>
    <w:rsid w:val="00A868D4"/>
    <w:rsid w:val="00AA6AB7"/>
    <w:rsid w:val="00AF2280"/>
    <w:rsid w:val="00B47D87"/>
    <w:rsid w:val="00B61868"/>
    <w:rsid w:val="00B63CEB"/>
    <w:rsid w:val="00B82736"/>
    <w:rsid w:val="00B90B8D"/>
    <w:rsid w:val="00BB7B02"/>
    <w:rsid w:val="00BD1CF3"/>
    <w:rsid w:val="00BD395F"/>
    <w:rsid w:val="00BE521E"/>
    <w:rsid w:val="00BF7B22"/>
    <w:rsid w:val="00C14331"/>
    <w:rsid w:val="00C40AA3"/>
    <w:rsid w:val="00C6425A"/>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611A"/>
    <w:rsid w:val="00F562C3"/>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199</Words>
  <Characters>902</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81</cp:revision>
  <cp:lastPrinted>2026-02-25T20:15:00Z</cp:lastPrinted>
  <dcterms:created xsi:type="dcterms:W3CDTF">2025-03-17T17:43:00Z</dcterms:created>
  <dcterms:modified xsi:type="dcterms:W3CDTF">2026-03-17T17:41:00Z</dcterms:modified>
</cp:coreProperties>
</file>