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1554" w14:textId="1BF64A4A" w:rsidR="00CA371F" w:rsidRDefault="00F9562F" w:rsidP="000060C2">
      <w:r w:rsidRPr="004E2CAC">
        <w:rPr>
          <w:noProof/>
          <w:color w:val="FF0000"/>
        </w:rPr>
        <w:drawing>
          <wp:anchor distT="152400" distB="152400" distL="152400" distR="152400" simplePos="0" relativeHeight="251659264" behindDoc="0" locked="0" layoutInCell="1" allowOverlap="1" wp14:anchorId="1FCB43F9" wp14:editId="5A05AC9B">
            <wp:simplePos x="0" y="0"/>
            <wp:positionH relativeFrom="page">
              <wp:posOffset>2458720</wp:posOffset>
            </wp:positionH>
            <wp:positionV relativeFrom="page">
              <wp:posOffset>304800</wp:posOffset>
            </wp:positionV>
            <wp:extent cx="2706174" cy="4220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6174" cy="422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A8D">
        <w:rPr>
          <w:color w:val="FF0000"/>
        </w:rPr>
        <w:t xml:space="preserve"> </w:t>
      </w:r>
      <w:r w:rsidR="00B07D92" w:rsidRPr="004E2CAC">
        <w:rPr>
          <w:color w:val="FF0000"/>
        </w:rPr>
        <w:t>*Excluding VAT*</w:t>
      </w:r>
      <w:r w:rsidR="000060C2">
        <w:rPr>
          <w:color w:val="FF0000"/>
        </w:rPr>
        <w:t>.                         *</w:t>
      </w:r>
      <w:r w:rsidR="00C55BD2">
        <w:rPr>
          <w:color w:val="FF0000"/>
        </w:rPr>
        <w:t>September 1</w:t>
      </w:r>
      <w:r w:rsidR="00C55BD2" w:rsidRPr="00C55BD2">
        <w:rPr>
          <w:color w:val="FF0000"/>
          <w:vertAlign w:val="superscript"/>
        </w:rPr>
        <w:t>st</w:t>
      </w:r>
      <w:r w:rsidR="00C55BD2">
        <w:rPr>
          <w:color w:val="FF0000"/>
        </w:rPr>
        <w:t xml:space="preserve"> </w:t>
      </w:r>
      <w:r w:rsidR="000060C2" w:rsidRPr="0085588D">
        <w:rPr>
          <w:color w:val="FF0000"/>
        </w:rPr>
        <w:t>202</w:t>
      </w:r>
      <w:r w:rsidR="00DA23E5">
        <w:rPr>
          <w:color w:val="FF0000"/>
        </w:rPr>
        <w:t>5</w:t>
      </w:r>
      <w:r w:rsidR="000060C2" w:rsidRPr="0085588D">
        <w:rPr>
          <w:color w:val="FF0000"/>
        </w:rPr>
        <w:t>/2</w:t>
      </w:r>
      <w:r w:rsidR="00DA23E5">
        <w:rPr>
          <w:color w:val="FF0000"/>
        </w:rPr>
        <w:t>6</w:t>
      </w:r>
      <w:r w:rsidR="000060C2">
        <w:rPr>
          <w:color w:val="FF0000"/>
        </w:rPr>
        <w:t xml:space="preserve">*     </w:t>
      </w:r>
      <w:r w:rsidR="002345CB">
        <w:rPr>
          <w:color w:val="FF0000"/>
        </w:rPr>
        <w:t xml:space="preserve">                                 *Excluding VAT*</w:t>
      </w:r>
    </w:p>
    <w:tbl>
      <w:tblPr>
        <w:tblW w:w="6940" w:type="dxa"/>
        <w:tblInd w:w="1047" w:type="dxa"/>
        <w:tblLook w:val="04A0" w:firstRow="1" w:lastRow="0" w:firstColumn="1" w:lastColumn="0" w:noHBand="0" w:noVBand="1"/>
      </w:tblPr>
      <w:tblGrid>
        <w:gridCol w:w="1740"/>
        <w:gridCol w:w="1300"/>
        <w:gridCol w:w="1300"/>
        <w:gridCol w:w="1300"/>
        <w:gridCol w:w="1300"/>
      </w:tblGrid>
      <w:tr w:rsidR="00DA23E5" w:rsidRPr="00CF368A" w14:paraId="5BA20915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9715B" w14:textId="77777777" w:rsidR="00DA23E5" w:rsidRDefault="00DA23E5" w:rsidP="00CF3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LOA</w:t>
            </w:r>
          </w:p>
          <w:p w14:paraId="25B05657" w14:textId="58BE6C7A" w:rsidR="00DA23E5" w:rsidRPr="00CF368A" w:rsidRDefault="00DA23E5" w:rsidP="00CF3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Including Platforms &amp; Bowsprits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A6635" w14:textId="77777777" w:rsidR="00DA23E5" w:rsidRDefault="00DA23E5" w:rsidP="00CF3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Up to</w:t>
            </w:r>
          </w:p>
          <w:p w14:paraId="78ED05F1" w14:textId="1FBB21EA" w:rsidR="00DA23E5" w:rsidRPr="00CF368A" w:rsidRDefault="00DA23E5" w:rsidP="00CF36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(in Feet)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B732A" w14:textId="77777777" w:rsidR="00DA23E5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Package </w:t>
            </w:r>
          </w:p>
          <w:p w14:paraId="0E2393A2" w14:textId="7777777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Lift/launch</w:t>
            </w:r>
          </w:p>
          <w:p w14:paraId="59B091FB" w14:textId="77777777" w:rsidR="00DA23E5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Power Wash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  <w:p w14:paraId="3809F38D" w14:textId="1D80418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Shoring off DEAL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6ED94" w14:textId="77777777" w:rsidR="00DA23E5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Storage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Ashore Per</w:t>
            </w:r>
          </w:p>
          <w:p w14:paraId="2381D849" w14:textId="3584CC3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6B19F" w14:textId="77777777" w:rsidR="00DA23E5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Lift and hold </w:t>
            </w:r>
          </w:p>
          <w:p w14:paraId="64A1B23E" w14:textId="6B1E9075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(relaunch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- </w:t>
            </w: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inc</w:t>
            </w:r>
          </w:p>
          <w:p w14:paraId="3AE30B3F" w14:textId="7777777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Power wash</w:t>
            </w:r>
          </w:p>
          <w:p w14:paraId="4753243D" w14:textId="3D46A5F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1hour in hoist)</w:t>
            </w:r>
          </w:p>
        </w:tc>
      </w:tr>
      <w:tr w:rsidR="00DA23E5" w:rsidRPr="00CF368A" w14:paraId="7D80458E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34B0F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Up to 7m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375E3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&lt;23.0ft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E4D79" w14:textId="3B3563B9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322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58523" w14:textId="19DE7ABC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8.50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177DD" w14:textId="23B1BF86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26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49C66D2D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448F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7.01m - 8m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7F20C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&lt;26.2ft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D96DE" w14:textId="2763DFA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71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83C30" w14:textId="5F690F3D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9.50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9C6A5" w14:textId="7B25AC0B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38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7371A8D4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72AE4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8.01m - 9m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5AFA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&lt;29.5ft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FDCBF" w14:textId="602E265F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414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71BE4" w14:textId="72C11049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5CA60" w14:textId="7A011BD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57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527C6837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6B2B1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9.01m -10m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1CE0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&lt;32.8ft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A786A" w14:textId="60CA4B5B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443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5EC76" w14:textId="612BBA2F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D308C" w14:textId="2C61F7F0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82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71F2DAAA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6DB7A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10.01m - 11m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E9476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&lt;36.1ft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2551A" w14:textId="1CF4BF26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505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DBBBE" w14:textId="779A3251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£12.50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839EC" w14:textId="0E225EB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204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3322C4C0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B93FD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11.01m - 12m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8F780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&lt;39.3ft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BB1E2" w14:textId="1D80339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548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AC6A8" w14:textId="0205708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13.50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4050E" w14:textId="6AAEA6D0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232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6B6CD100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CB59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12.01m -13m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FE7C1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&lt;42.6ft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AA976" w14:textId="166DAA38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596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84363" w14:textId="2383824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£14.50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DFC17" w14:textId="71F5E0CB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£2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64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35B47EE4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AD440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13.01m - 14m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D80A0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&lt;45.9ft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C711C" w14:textId="4F4C4EF1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650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7BC47" w14:textId="05EDD2D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EB64E" w14:textId="4D4C447A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302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3E6AAB78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4BF47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14.01m - 15m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AE773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&lt;49.2ft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E0CC2" w14:textId="3934021A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699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8B138" w14:textId="037AC91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16.50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36F8A" w14:textId="232269D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£3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70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6AF4B995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E620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15.01m - 16m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910B2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&lt;52.5ft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269EA" w14:textId="20710906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805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3D6D7" w14:textId="490834F4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17.50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5D8A2" w14:textId="2D0793D0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415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4CE71F13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7733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16.01m - 17m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9B2EC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&lt;55.8ft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1E7F1" w14:textId="5B99D624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915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658FF" w14:textId="2637829E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18.50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11CB5" w14:textId="5585FD5F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459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1F2C6691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FF524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17.01m -18m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C4CBA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&lt;59.0ft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875ED" w14:textId="6DA9408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1020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4A5DD" w14:textId="75411ADF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19.50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BE6A7" w14:textId="65AE3932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504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0B7B0C10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7909C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18.01m - 19m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37288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&lt;62.3ft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DBEA5" w14:textId="216E5179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,133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A0758" w14:textId="00C092BD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8C283" w14:textId="7371D8E7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554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  <w:tr w:rsidR="00DA23E5" w:rsidRPr="00CF368A" w14:paraId="0C8A8A0C" w14:textId="77777777" w:rsidTr="00DA23E5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6794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19.01m - 20m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46138" w14:textId="77777777" w:rsidR="00DA23E5" w:rsidRPr="00CF368A" w:rsidRDefault="00DA23E5" w:rsidP="00CF368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&lt;65.6ft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293FB" w14:textId="13AA6178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£1,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400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4E1A8" w14:textId="30DB13ED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21.50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1EE95" w14:textId="00862498" w:rsidR="00DA23E5" w:rsidRPr="00CF368A" w:rsidRDefault="00DA23E5" w:rsidP="00CF368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630</w:t>
            </w:r>
            <w:r w:rsidRPr="00CF368A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</w:tr>
    </w:tbl>
    <w:p w14:paraId="69FF531E" w14:textId="77777777" w:rsidR="00C55BD2" w:rsidRDefault="00C55BD2" w:rsidP="00CF368A">
      <w:pPr>
        <w:ind w:left="2160" w:firstLine="720"/>
        <w:rPr>
          <w:color w:val="FF0000"/>
          <w:u w:val="single"/>
        </w:rPr>
      </w:pPr>
    </w:p>
    <w:p w14:paraId="1B1D2FDC" w14:textId="5AFAFE6C" w:rsidR="00B07D92" w:rsidRPr="002345CB" w:rsidRDefault="00B07D92" w:rsidP="00CF368A">
      <w:pPr>
        <w:ind w:left="2160" w:firstLine="720"/>
        <w:rPr>
          <w:color w:val="FF0000"/>
          <w:u w:val="single"/>
        </w:rPr>
      </w:pPr>
      <w:r w:rsidRPr="002345CB">
        <w:rPr>
          <w:color w:val="FF0000"/>
          <w:u w:val="single"/>
        </w:rPr>
        <w:t xml:space="preserve">Prices – </w:t>
      </w:r>
      <w:r w:rsidR="000060C2" w:rsidRPr="002345CB">
        <w:rPr>
          <w:color w:val="FF0000"/>
          <w:u w:val="single"/>
        </w:rPr>
        <w:t>2024</w:t>
      </w:r>
      <w:r w:rsidR="002345CB">
        <w:rPr>
          <w:color w:val="FF0000"/>
          <w:u w:val="single"/>
        </w:rPr>
        <w:t>/25</w:t>
      </w:r>
      <w:r w:rsidR="000060C2" w:rsidRPr="002345CB">
        <w:rPr>
          <w:color w:val="FF0000"/>
          <w:u w:val="single"/>
        </w:rPr>
        <w:t xml:space="preserve"> -</w:t>
      </w:r>
      <w:r w:rsidRPr="002345CB">
        <w:rPr>
          <w:color w:val="FF0000"/>
          <w:u w:val="single"/>
        </w:rPr>
        <w:t xml:space="preserve"> Excluding</w:t>
      </w:r>
      <w:r w:rsidR="004E2CAC" w:rsidRPr="002345CB">
        <w:rPr>
          <w:color w:val="FF0000"/>
          <w:u w:val="single"/>
        </w:rPr>
        <w:t xml:space="preserve"> - VAT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2998"/>
        <w:gridCol w:w="226"/>
        <w:gridCol w:w="1316"/>
        <w:gridCol w:w="1316"/>
        <w:gridCol w:w="1316"/>
        <w:gridCol w:w="1316"/>
        <w:gridCol w:w="1437"/>
      </w:tblGrid>
      <w:tr w:rsidR="000060C2" w:rsidRPr="00B07D92" w14:paraId="3F4A5ECD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0BD7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Extra Pressure Wash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73090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EEF16" w14:textId="49EA76BC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£4</w:t>
            </w:r>
            <w:r w:rsidR="00DA23E5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6F29C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3FC9" w14:textId="0C5EA688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 1/2 hr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D844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60C2" w:rsidRPr="00B07D92" w14:paraId="35A0937D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3BDDC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Extra time in hoist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5D2A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DEF99" w14:textId="196867CD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DA23E5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54.60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D842C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3951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 Hour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7AE25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60C2" w:rsidRPr="00B07D92" w14:paraId="45480B56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2EC02" w14:textId="61706403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Mast storage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4D874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097CE" w14:textId="2D8CCCFF" w:rsidR="00B07D92" w:rsidRPr="00B07D92" w:rsidRDefault="00DA23E5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B07D92"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0.</w:t>
            </w: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50</w:t>
            </w:r>
            <w:r w:rsidR="00B07D92"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CA67B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A50F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metre/per day</w:t>
            </w:r>
          </w:p>
        </w:tc>
      </w:tr>
      <w:tr w:rsidR="000060C2" w:rsidRPr="00B07D92" w14:paraId="59A04E2B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81078" w14:textId="37696844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Forklift and operator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7375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61B41" w14:textId="36C82A4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21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07EF5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33786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 1/4 hr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5E432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60C2" w:rsidRPr="00B07D92" w14:paraId="0A1FDFD9" w14:textId="77777777" w:rsidTr="000060C2">
        <w:trPr>
          <w:trHeight w:val="329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3B90F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Yard labour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74CD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BC27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F22A6" w14:textId="72F9CA78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19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7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10529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BAFA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 1/4 hr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4F4CC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060C2" w:rsidRPr="00B07D92" w14:paraId="3AADD0B5" w14:textId="77777777" w:rsidTr="000060C2">
        <w:trPr>
          <w:trHeight w:val="329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B41FB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Crane Service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EBDD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412B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FFE30" w14:textId="056DBF04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6B7546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438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76309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F23D0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Available for most boats</w:t>
            </w:r>
          </w:p>
        </w:tc>
      </w:tr>
      <w:tr w:rsidR="000060C2" w:rsidRPr="00B07D92" w14:paraId="3E9EF20E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8A0B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of 4 belts on hoist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9D1C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04890" w14:textId="7DD0152C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92.40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8CDC" w14:textId="77777777" w:rsidR="00B07D92" w:rsidRPr="00B07D92" w:rsidRDefault="00B07D9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B7E1" w14:textId="48FD91B0" w:rsidR="00C55BD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if req'd or over </w:t>
            </w:r>
            <w:r w:rsidR="000060C2"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forty</w:t>
            </w:r>
            <w:r w:rsidR="000060C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060C2"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tonnes</w:t>
            </w:r>
          </w:p>
        </w:tc>
      </w:tr>
      <w:tr w:rsidR="00C55BD2" w:rsidRPr="00B07D92" w14:paraId="7CD1E0E8" w14:textId="77777777" w:rsidTr="000060C2">
        <w:trPr>
          <w:trHeight w:val="329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618ED" w14:textId="444C70DC" w:rsidR="00C55BD2" w:rsidRPr="00B07D92" w:rsidRDefault="00C55BD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Overnight in Slings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71E53" w14:textId="77777777" w:rsidR="00C55BD2" w:rsidRPr="00B07D92" w:rsidRDefault="00C55BD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A35B5F" w14:textId="1C147CF2" w:rsidR="00C55BD2" w:rsidRPr="00B07D92" w:rsidRDefault="00C55BD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£164.85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54A10" w14:textId="77777777" w:rsidR="00C55BD2" w:rsidRPr="00B07D92" w:rsidRDefault="00C55BD2" w:rsidP="00B07D9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74014" w14:textId="145AD6F2" w:rsidR="00C55BD2" w:rsidRPr="00B07D92" w:rsidRDefault="00C55BD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Additional Charge </w:t>
            </w:r>
          </w:p>
        </w:tc>
      </w:tr>
    </w:tbl>
    <w:p w14:paraId="214E854D" w14:textId="0D528FDF" w:rsidR="00B07D92" w:rsidRPr="002345CB" w:rsidRDefault="00B07D92" w:rsidP="004E2CAC">
      <w:pPr>
        <w:jc w:val="center"/>
        <w:rPr>
          <w:color w:val="FF0000"/>
          <w:u w:val="single"/>
        </w:rPr>
      </w:pPr>
      <w:r w:rsidRPr="002345CB">
        <w:rPr>
          <w:color w:val="FF0000"/>
          <w:u w:val="single"/>
        </w:rPr>
        <w:t>Boats on Roadworthy Trailers</w:t>
      </w:r>
    </w:p>
    <w:tbl>
      <w:tblPr>
        <w:tblW w:w="8267" w:type="dxa"/>
        <w:tblLook w:val="04A0" w:firstRow="1" w:lastRow="0" w:firstColumn="1" w:lastColumn="0" w:noHBand="0" w:noVBand="1"/>
      </w:tblPr>
      <w:tblGrid>
        <w:gridCol w:w="1740"/>
        <w:gridCol w:w="1327"/>
        <w:gridCol w:w="1300"/>
        <w:gridCol w:w="1300"/>
        <w:gridCol w:w="1300"/>
        <w:gridCol w:w="1300"/>
      </w:tblGrid>
      <w:tr w:rsidR="00B07D92" w:rsidRPr="00B07D92" w14:paraId="75C62857" w14:textId="77777777" w:rsidTr="00C55BD2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C2EFB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FF0000"/>
                <w:kern w:val="0"/>
                <w:lang w:eastAsia="en-GB"/>
                <w14:ligatures w14:val="none"/>
              </w:rPr>
              <w:t xml:space="preserve">Boat on Trailer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353FB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9CDAE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44BAE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7FFEB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1AC91" w14:textId="77777777" w:rsidR="00B07D92" w:rsidRPr="00B07D92" w:rsidRDefault="00B07D92" w:rsidP="00B0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07D92" w:rsidRPr="00B07D92" w14:paraId="45C111C8" w14:textId="77777777" w:rsidTr="00C55BD2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68080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Under 4m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81BE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4EA8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86DCD" w14:textId="7F0E5410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3.12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94B76" w14:textId="77777777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09641" w14:textId="270E431C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94.00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B07D92" w:rsidRPr="00B07D92" w14:paraId="1865A2B1" w14:textId="77777777" w:rsidTr="00C55BD2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3FB27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4m-7m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6C44F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5ECEF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F4552" w14:textId="2726DDFA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4.62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332FA" w14:textId="77777777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79901" w14:textId="53F78266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139.00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B07D92" w:rsidRPr="00B07D92" w14:paraId="68560CD4" w14:textId="77777777" w:rsidTr="00C55BD2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F264A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7m- 9m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C8B05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Yard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E2A1D" w14:textId="77777777" w:rsidR="00B07D92" w:rsidRPr="00B07D92" w:rsidRDefault="00B07D92" w:rsidP="00B07D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7892" w14:textId="27EAD11D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6.30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8514F" w14:textId="77777777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3F621" w14:textId="603F3E7E" w:rsidR="00B07D92" w:rsidRPr="00B07D92" w:rsidRDefault="00B07D92" w:rsidP="00B07D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</w:pP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£</w:t>
            </w:r>
            <w:r w:rsidR="00C55BD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>189.00</w:t>
            </w:r>
            <w:r w:rsidRPr="00B07D92">
              <w:rPr>
                <w:rFonts w:ascii="Aptos Narrow" w:eastAsia="Times New Roman" w:hAnsi="Aptos Narrow" w:cs="Times New Roman"/>
                <w:color w:val="83CCEB"/>
                <w:kern w:val="0"/>
                <w:lang w:eastAsia="en-GB"/>
                <w14:ligatures w14:val="none"/>
              </w:rPr>
              <w:t xml:space="preserve"> </w:t>
            </w:r>
          </w:p>
        </w:tc>
      </w:tr>
    </w:tbl>
    <w:p w14:paraId="50562EC5" w14:textId="77777777" w:rsidR="00B07D92" w:rsidRDefault="00B07D92"/>
    <w:p w14:paraId="58E20A7A" w14:textId="051609C7" w:rsidR="00B07D92" w:rsidRPr="002345CB" w:rsidRDefault="004E2CAC" w:rsidP="004E2CAC">
      <w:pPr>
        <w:jc w:val="center"/>
        <w:rPr>
          <w:color w:val="FF0000"/>
          <w:u w:val="single"/>
        </w:rPr>
      </w:pPr>
      <w:r w:rsidRPr="002345CB">
        <w:rPr>
          <w:color w:val="FF0000"/>
          <w:u w:val="single"/>
        </w:rPr>
        <w:t>Metered Electricity is available &amp; will be Charged Per kWh.</w:t>
      </w:r>
    </w:p>
    <w:p w14:paraId="74DCDAA3" w14:textId="450EC150" w:rsidR="00C55BD2" w:rsidRPr="002345CB" w:rsidRDefault="000060C2" w:rsidP="00C55BD2">
      <w:pPr>
        <w:jc w:val="center"/>
        <w:rPr>
          <w:color w:val="FF0000"/>
          <w:u w:val="single"/>
        </w:rPr>
      </w:pPr>
      <w:r w:rsidRPr="002345CB">
        <w:rPr>
          <w:color w:val="FF0000"/>
          <w:u w:val="single"/>
        </w:rPr>
        <w:t xml:space="preserve">There will be extra 5% charge </w:t>
      </w:r>
      <w:r w:rsidR="009B2218">
        <w:rPr>
          <w:color w:val="FF0000"/>
          <w:u w:val="single"/>
        </w:rPr>
        <w:t xml:space="preserve">on storage ashore </w:t>
      </w:r>
      <w:r w:rsidRPr="002345CB">
        <w:rPr>
          <w:color w:val="FF0000"/>
          <w:u w:val="single"/>
        </w:rPr>
        <w:t>over</w:t>
      </w:r>
      <w:r w:rsidR="009B2218">
        <w:rPr>
          <w:color w:val="FF0000"/>
          <w:u w:val="single"/>
        </w:rPr>
        <w:t xml:space="preserve"> an</w:t>
      </w:r>
      <w:r w:rsidRPr="002345CB">
        <w:rPr>
          <w:color w:val="FF0000"/>
          <w:u w:val="single"/>
        </w:rPr>
        <w:t xml:space="preserve"> </w:t>
      </w:r>
      <w:r w:rsidR="008C433D">
        <w:rPr>
          <w:color w:val="FF0000"/>
          <w:u w:val="single"/>
        </w:rPr>
        <w:t xml:space="preserve">6 </w:t>
      </w:r>
      <w:r w:rsidR="002345CB" w:rsidRPr="002345CB">
        <w:rPr>
          <w:color w:val="FF0000"/>
          <w:u w:val="single"/>
        </w:rPr>
        <w:t>months</w:t>
      </w:r>
      <w:r w:rsidRPr="002345CB">
        <w:rPr>
          <w:color w:val="FF0000"/>
          <w:u w:val="single"/>
        </w:rPr>
        <w:t xml:space="preserve"> stay </w:t>
      </w:r>
    </w:p>
    <w:p w14:paraId="35C325DD" w14:textId="1E270BC3" w:rsidR="00C55BD2" w:rsidRDefault="000060C2" w:rsidP="000060C2">
      <w:r>
        <w:t>Telephone 01983 203872</w:t>
      </w:r>
      <w:r>
        <w:tab/>
      </w:r>
      <w:r>
        <w:tab/>
      </w:r>
      <w:r>
        <w:tab/>
      </w:r>
      <w:r>
        <w:tab/>
      </w:r>
      <w:r w:rsidR="00C55BD2">
        <w:t xml:space="preserve">                    </w:t>
      </w:r>
      <w:r w:rsidR="0085588D">
        <w:t xml:space="preserve">    </w:t>
      </w:r>
      <w:r>
        <w:t>info@cowesboatyard.c</w:t>
      </w:r>
      <w:r w:rsidR="002345CB">
        <w:t>o</w:t>
      </w:r>
      <w:r>
        <w:t>.uk</w:t>
      </w:r>
    </w:p>
    <w:sectPr w:rsidR="00C55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1267" w14:textId="77777777" w:rsidR="00370B39" w:rsidRDefault="00370B39" w:rsidP="00FA3A8D">
      <w:pPr>
        <w:spacing w:after="0" w:line="240" w:lineRule="auto"/>
      </w:pPr>
      <w:r>
        <w:separator/>
      </w:r>
    </w:p>
  </w:endnote>
  <w:endnote w:type="continuationSeparator" w:id="0">
    <w:p w14:paraId="6EBD7ECA" w14:textId="77777777" w:rsidR="00370B39" w:rsidRDefault="00370B39" w:rsidP="00F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666D" w14:textId="77777777" w:rsidR="00370B39" w:rsidRDefault="00370B39" w:rsidP="00FA3A8D">
      <w:pPr>
        <w:spacing w:after="0" w:line="240" w:lineRule="auto"/>
      </w:pPr>
      <w:r>
        <w:separator/>
      </w:r>
    </w:p>
  </w:footnote>
  <w:footnote w:type="continuationSeparator" w:id="0">
    <w:p w14:paraId="4BD65577" w14:textId="77777777" w:rsidR="00370B39" w:rsidRDefault="00370B39" w:rsidP="00FA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1F"/>
    <w:rsid w:val="000060C2"/>
    <w:rsid w:val="000B63D7"/>
    <w:rsid w:val="002345CB"/>
    <w:rsid w:val="002546FE"/>
    <w:rsid w:val="00370B39"/>
    <w:rsid w:val="00393C2C"/>
    <w:rsid w:val="003F2735"/>
    <w:rsid w:val="004E2CAC"/>
    <w:rsid w:val="006B7546"/>
    <w:rsid w:val="00747771"/>
    <w:rsid w:val="0085588D"/>
    <w:rsid w:val="008C433D"/>
    <w:rsid w:val="0093366A"/>
    <w:rsid w:val="009509BF"/>
    <w:rsid w:val="009B2218"/>
    <w:rsid w:val="00B07D92"/>
    <w:rsid w:val="00BB3815"/>
    <w:rsid w:val="00C55BD2"/>
    <w:rsid w:val="00C817E8"/>
    <w:rsid w:val="00CA371F"/>
    <w:rsid w:val="00CF368A"/>
    <w:rsid w:val="00DA23E5"/>
    <w:rsid w:val="00DE6FF9"/>
    <w:rsid w:val="00F9562F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F5D7E"/>
  <w15:chartTrackingRefBased/>
  <w15:docId w15:val="{64D3C8F9-81E8-BA43-AFD2-C353DC2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7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8D"/>
  </w:style>
  <w:style w:type="paragraph" w:styleId="Footer">
    <w:name w:val="footer"/>
    <w:basedOn w:val="Normal"/>
    <w:link w:val="FooterChar"/>
    <w:uiPriority w:val="99"/>
    <w:unhideWhenUsed/>
    <w:rsid w:val="00FA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8D"/>
  </w:style>
  <w:style w:type="character" w:styleId="Hyperlink">
    <w:name w:val="Hyperlink"/>
    <w:basedOn w:val="DefaultParagraphFont"/>
    <w:uiPriority w:val="99"/>
    <w:unhideWhenUsed/>
    <w:rsid w:val="00C55B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Bingham-Wallis</dc:creator>
  <cp:keywords/>
  <dc:description/>
  <cp:lastModifiedBy>Microsoft Office User</cp:lastModifiedBy>
  <cp:revision>2</cp:revision>
  <cp:lastPrinted>2025-08-05T15:24:00Z</cp:lastPrinted>
  <dcterms:created xsi:type="dcterms:W3CDTF">2025-08-14T16:17:00Z</dcterms:created>
  <dcterms:modified xsi:type="dcterms:W3CDTF">2025-08-14T16:17:00Z</dcterms:modified>
</cp:coreProperties>
</file>