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D06A" w14:textId="135D69E7" w:rsidR="004A00EA" w:rsidRDefault="004A00EA">
      <w:r>
        <w:rPr>
          <w:rFonts w:ascii="Arial" w:hAnsi="Arial"/>
          <w:b/>
          <w:noProof/>
          <w:lang w:eastAsia="en-GB"/>
        </w:rPr>
        <w:drawing>
          <wp:anchor distT="0" distB="0" distL="114300" distR="114300" simplePos="0" relativeHeight="251659264" behindDoc="0" locked="0" layoutInCell="1" allowOverlap="1" wp14:anchorId="0BED86DF" wp14:editId="01B48BFA">
            <wp:simplePos x="0" y="0"/>
            <wp:positionH relativeFrom="margin">
              <wp:align>center</wp:align>
            </wp:positionH>
            <wp:positionV relativeFrom="paragraph">
              <wp:posOffset>5715</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C39546" w14:textId="77777777" w:rsidR="004A00EA" w:rsidRDefault="004A00EA"/>
    <w:p w14:paraId="541F453C" w14:textId="77777777" w:rsidR="004A00EA" w:rsidRPr="00A20D69" w:rsidRDefault="004A00EA" w:rsidP="004A00EA">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Nappy changing</w:t>
      </w:r>
    </w:p>
    <w:p w14:paraId="4EAFF4A0" w14:textId="77777777" w:rsidR="004A00EA" w:rsidRPr="00A20D69" w:rsidRDefault="004A00EA" w:rsidP="004A00EA">
      <w:pPr>
        <w:spacing w:after="0" w:line="360" w:lineRule="auto"/>
        <w:rPr>
          <w:rFonts w:ascii="Arial" w:eastAsia="Times New Roman" w:hAnsi="Arial" w:cs="Arial"/>
          <w:b/>
          <w:sz w:val="20"/>
          <w:szCs w:val="20"/>
          <w:lang w:eastAsia="en-GB"/>
        </w:rPr>
      </w:pPr>
    </w:p>
    <w:p w14:paraId="4F487232" w14:textId="77777777" w:rsidR="004A00EA" w:rsidRPr="00FB696B" w:rsidRDefault="004A00EA" w:rsidP="004A00EA">
      <w:pPr>
        <w:spacing w:after="0" w:line="360" w:lineRule="auto"/>
        <w:rPr>
          <w:rFonts w:ascii="Arial" w:eastAsia="Times New Roman" w:hAnsi="Arial" w:cs="Arial"/>
          <w:b/>
          <w:lang w:eastAsia="en-GB"/>
        </w:rPr>
      </w:pPr>
      <w:r w:rsidRPr="00FB696B">
        <w:rPr>
          <w:rFonts w:ascii="Arial" w:eastAsia="Times New Roman" w:hAnsi="Arial" w:cs="Arial"/>
          <w:b/>
          <w:lang w:eastAsia="en-GB"/>
        </w:rPr>
        <w:t>Policy statement</w:t>
      </w:r>
    </w:p>
    <w:p w14:paraId="2951BA5D" w14:textId="77777777" w:rsidR="004A00EA" w:rsidRPr="00FB696B" w:rsidRDefault="004A00EA" w:rsidP="004A00EA">
      <w:pPr>
        <w:spacing w:after="0" w:line="360" w:lineRule="auto"/>
        <w:rPr>
          <w:rFonts w:ascii="Arial" w:eastAsia="Times New Roman" w:hAnsi="Arial" w:cs="Arial"/>
          <w:b/>
          <w:lang w:eastAsia="en-GB"/>
        </w:rPr>
      </w:pPr>
    </w:p>
    <w:p w14:paraId="3F673F3A" w14:textId="77777777" w:rsidR="004A00EA" w:rsidRPr="00FB696B" w:rsidRDefault="004A00EA" w:rsidP="004A00EA">
      <w:pPr>
        <w:spacing w:after="0" w:line="360" w:lineRule="auto"/>
        <w:rPr>
          <w:rFonts w:ascii="Arial" w:eastAsia="Times New Roman" w:hAnsi="Arial" w:cs="Arial"/>
          <w:lang w:eastAsia="en-GB"/>
        </w:rPr>
      </w:pPr>
      <w:r w:rsidRPr="00FB696B">
        <w:rPr>
          <w:rFonts w:ascii="Arial" w:eastAsia="Times New Roman" w:hAnsi="Arial" w:cs="Arial"/>
          <w:lang w:eastAsia="en-GB"/>
        </w:rPr>
        <w:t>No child is excluded from participating in our provision who may, for any reason, not yet be toilet trained and who may still be wearing nappies or equivalent. We work with parents towards toilet training, unless there are medical or other developmental reasons why this may not be appropriate at the time.</w:t>
      </w:r>
    </w:p>
    <w:p w14:paraId="76F16BCF" w14:textId="77777777" w:rsidR="004A00EA" w:rsidRPr="00FB696B" w:rsidRDefault="004A00EA" w:rsidP="004A00EA">
      <w:pPr>
        <w:spacing w:after="0" w:line="360" w:lineRule="auto"/>
        <w:rPr>
          <w:rFonts w:ascii="Arial" w:eastAsia="Times New Roman" w:hAnsi="Arial" w:cs="Arial"/>
          <w:lang w:eastAsia="en-GB"/>
        </w:rPr>
      </w:pPr>
    </w:p>
    <w:p w14:paraId="26C1D8F0" w14:textId="77777777" w:rsidR="004A00EA" w:rsidRPr="00FB696B" w:rsidRDefault="004A00EA" w:rsidP="004A00EA">
      <w:pPr>
        <w:spacing w:after="0" w:line="360" w:lineRule="auto"/>
        <w:rPr>
          <w:rFonts w:ascii="Arial" w:eastAsia="Times New Roman" w:hAnsi="Arial" w:cs="Arial"/>
          <w:lang w:eastAsia="en-GB"/>
        </w:rPr>
      </w:pPr>
      <w:r w:rsidRPr="00FB696B">
        <w:rPr>
          <w:rFonts w:ascii="Arial" w:eastAsia="Times New Roman" w:hAnsi="Arial" w:cs="Arial"/>
          <w:lang w:eastAsia="en-GB"/>
        </w:rPr>
        <w:t xml:space="preserve">We make necessary adjustments to our bathroom provision and hygiene practice in order to accommodate children who are </w:t>
      </w:r>
      <w:proofErr w:type="gramStart"/>
      <w:r w:rsidRPr="00FB696B">
        <w:rPr>
          <w:rFonts w:ascii="Arial" w:eastAsia="Times New Roman" w:hAnsi="Arial" w:cs="Arial"/>
          <w:lang w:eastAsia="en-GB"/>
        </w:rPr>
        <w:t>not</w:t>
      </w:r>
      <w:proofErr w:type="gramEnd"/>
      <w:r w:rsidRPr="00FB696B">
        <w:rPr>
          <w:rFonts w:ascii="Arial" w:eastAsia="Times New Roman" w:hAnsi="Arial" w:cs="Arial"/>
          <w:lang w:eastAsia="en-GB"/>
        </w:rPr>
        <w:t xml:space="preserve"> yet toilet trained.</w:t>
      </w:r>
    </w:p>
    <w:p w14:paraId="75AC4906" w14:textId="77777777" w:rsidR="004A00EA" w:rsidRPr="00FB696B" w:rsidRDefault="004A00EA" w:rsidP="004A00EA">
      <w:pPr>
        <w:spacing w:after="0" w:line="360" w:lineRule="auto"/>
        <w:rPr>
          <w:rFonts w:ascii="Arial" w:eastAsia="Times New Roman" w:hAnsi="Arial" w:cs="Arial"/>
          <w:lang w:eastAsia="en-GB"/>
        </w:rPr>
      </w:pPr>
    </w:p>
    <w:p w14:paraId="6D7A6336" w14:textId="77777777" w:rsidR="004A00EA" w:rsidRPr="00FB696B" w:rsidRDefault="004A00EA" w:rsidP="004A00EA">
      <w:pPr>
        <w:spacing w:after="0" w:line="360" w:lineRule="auto"/>
        <w:rPr>
          <w:rFonts w:ascii="Arial" w:eastAsia="Times New Roman" w:hAnsi="Arial" w:cs="Arial"/>
          <w:lang w:eastAsia="en-GB"/>
        </w:rPr>
      </w:pPr>
      <w:r w:rsidRPr="00FB696B">
        <w:rPr>
          <w:rFonts w:ascii="Arial" w:eastAsia="Times New Roman" w:hAnsi="Arial" w:cs="Arial"/>
          <w:lang w:eastAsia="en-GB"/>
        </w:rPr>
        <w:t xml:space="preserve">We see toilet training as a self-care skill that children </w:t>
      </w:r>
      <w:proofErr w:type="gramStart"/>
      <w:r w:rsidRPr="00FB696B">
        <w:rPr>
          <w:rFonts w:ascii="Arial" w:eastAsia="Times New Roman" w:hAnsi="Arial" w:cs="Arial"/>
          <w:lang w:eastAsia="en-GB"/>
        </w:rPr>
        <w:t>have the opportunity to</w:t>
      </w:r>
      <w:proofErr w:type="gramEnd"/>
      <w:r w:rsidRPr="00FB696B">
        <w:rPr>
          <w:rFonts w:ascii="Arial" w:eastAsia="Times New Roman" w:hAnsi="Arial" w:cs="Arial"/>
          <w:lang w:eastAsia="en-GB"/>
        </w:rPr>
        <w:t xml:space="preserve"> learn with the full support and non-judgemental concern of adults.</w:t>
      </w:r>
    </w:p>
    <w:p w14:paraId="0B3D0E86" w14:textId="77777777" w:rsidR="004A00EA" w:rsidRPr="00FB696B" w:rsidRDefault="004A00EA" w:rsidP="004A00EA">
      <w:pPr>
        <w:spacing w:after="0" w:line="360" w:lineRule="auto"/>
        <w:rPr>
          <w:rFonts w:ascii="Arial" w:eastAsia="Times New Roman" w:hAnsi="Arial" w:cs="Arial"/>
          <w:b/>
          <w:lang w:eastAsia="en-GB"/>
        </w:rPr>
      </w:pPr>
    </w:p>
    <w:p w14:paraId="4062E08E" w14:textId="77777777" w:rsidR="004A00EA" w:rsidRPr="00FB696B" w:rsidRDefault="004A00EA" w:rsidP="004A00EA">
      <w:pPr>
        <w:spacing w:after="0" w:line="360" w:lineRule="auto"/>
        <w:rPr>
          <w:rFonts w:ascii="Arial" w:eastAsia="Times New Roman" w:hAnsi="Arial" w:cs="Arial"/>
          <w:b/>
          <w:lang w:eastAsia="en-GB"/>
        </w:rPr>
      </w:pPr>
      <w:r w:rsidRPr="00FB696B">
        <w:rPr>
          <w:rFonts w:ascii="Arial" w:eastAsia="Times New Roman" w:hAnsi="Arial" w:cs="Arial"/>
          <w:b/>
          <w:lang w:eastAsia="en-GB"/>
        </w:rPr>
        <w:t>Procedures</w:t>
      </w:r>
    </w:p>
    <w:p w14:paraId="2C4D7211" w14:textId="77777777" w:rsidR="004A00EA" w:rsidRPr="00FB696B" w:rsidRDefault="004A00EA" w:rsidP="004A00EA">
      <w:pPr>
        <w:spacing w:after="0" w:line="360" w:lineRule="auto"/>
        <w:rPr>
          <w:rFonts w:ascii="Arial" w:eastAsia="Times New Roman" w:hAnsi="Arial" w:cs="Arial"/>
          <w:b/>
          <w:lang w:eastAsia="en-GB"/>
        </w:rPr>
      </w:pPr>
    </w:p>
    <w:p w14:paraId="321DBEC8" w14:textId="77777777" w:rsidR="004A00EA" w:rsidRPr="00FB696B" w:rsidRDefault="004A00EA" w:rsidP="004A00EA">
      <w:pPr>
        <w:numPr>
          <w:ilvl w:val="0"/>
          <w:numId w:val="1"/>
        </w:numPr>
        <w:spacing w:after="0" w:line="360" w:lineRule="auto"/>
        <w:rPr>
          <w:rFonts w:ascii="Arial" w:eastAsia="Times New Roman" w:hAnsi="Arial" w:cs="Arial"/>
          <w:lang w:eastAsia="en-GB"/>
        </w:rPr>
      </w:pPr>
      <w:r w:rsidRPr="00FB696B">
        <w:rPr>
          <w:rFonts w:ascii="Arial" w:eastAsia="Times New Roman" w:hAnsi="Arial" w:cs="Arial"/>
          <w:lang w:eastAsia="en-GB"/>
        </w:rPr>
        <w:t>Key persons may note personalised changing times for the</w:t>
      </w:r>
      <w:r>
        <w:rPr>
          <w:rFonts w:ascii="Arial" w:eastAsia="Times New Roman" w:hAnsi="Arial" w:cs="Arial"/>
          <w:lang w:eastAsia="en-GB"/>
        </w:rPr>
        <w:t xml:space="preserve"> </w:t>
      </w:r>
      <w:r w:rsidRPr="00FB696B">
        <w:rPr>
          <w:rFonts w:ascii="Arial" w:eastAsia="Times New Roman" w:hAnsi="Arial" w:cs="Arial"/>
          <w:lang w:eastAsia="en-GB"/>
        </w:rPr>
        <w:t>children in their care who are in nappies or ‘pull-ups’.</w:t>
      </w:r>
    </w:p>
    <w:p w14:paraId="3A2CD8DF" w14:textId="77777777" w:rsidR="004A00EA" w:rsidRPr="00FB696B" w:rsidRDefault="004A00EA" w:rsidP="004A00EA">
      <w:pPr>
        <w:numPr>
          <w:ilvl w:val="0"/>
          <w:numId w:val="1"/>
        </w:numPr>
        <w:spacing w:after="0" w:line="360" w:lineRule="auto"/>
        <w:rPr>
          <w:rFonts w:ascii="Arial" w:eastAsia="Times New Roman" w:hAnsi="Arial" w:cs="Arial"/>
          <w:lang w:eastAsia="en-GB"/>
        </w:rPr>
      </w:pPr>
      <w:r w:rsidRPr="00FB696B">
        <w:rPr>
          <w:rFonts w:ascii="Arial" w:eastAsia="Times New Roman" w:hAnsi="Arial" w:cs="Arial"/>
          <w:lang w:eastAsia="en-GB"/>
        </w:rPr>
        <w:t>Key persons undertake changing children in their key groups; b</w:t>
      </w:r>
      <w:r>
        <w:rPr>
          <w:rFonts w:ascii="Arial" w:eastAsia="Times New Roman" w:hAnsi="Arial" w:cs="Arial"/>
          <w:lang w:eastAsia="en-GB"/>
        </w:rPr>
        <w:t xml:space="preserve">uddy </w:t>
      </w:r>
      <w:r w:rsidRPr="00FB696B">
        <w:rPr>
          <w:rFonts w:ascii="Arial" w:eastAsia="Times New Roman" w:hAnsi="Arial" w:cs="Arial"/>
          <w:lang w:eastAsia="en-GB"/>
        </w:rPr>
        <w:t>key person change</w:t>
      </w:r>
      <w:r>
        <w:rPr>
          <w:rFonts w:ascii="Arial" w:eastAsia="Times New Roman" w:hAnsi="Arial" w:cs="Arial"/>
          <w:lang w:eastAsia="en-GB"/>
        </w:rPr>
        <w:t>s</w:t>
      </w:r>
      <w:r w:rsidRPr="00FB696B">
        <w:rPr>
          <w:rFonts w:ascii="Arial" w:eastAsia="Times New Roman" w:hAnsi="Arial" w:cs="Arial"/>
          <w:lang w:eastAsia="en-GB"/>
        </w:rPr>
        <w:t xml:space="preserve"> them if the key person is absent.</w:t>
      </w:r>
    </w:p>
    <w:p w14:paraId="6588B129" w14:textId="77777777" w:rsidR="004A00EA" w:rsidRPr="00FB696B" w:rsidRDefault="004A00EA" w:rsidP="004A00EA">
      <w:pPr>
        <w:numPr>
          <w:ilvl w:val="0"/>
          <w:numId w:val="1"/>
        </w:numPr>
        <w:spacing w:after="0" w:line="360" w:lineRule="auto"/>
        <w:rPr>
          <w:rFonts w:ascii="Arial" w:eastAsia="Times New Roman" w:hAnsi="Arial" w:cs="Arial"/>
          <w:lang w:eastAsia="en-GB"/>
        </w:rPr>
      </w:pPr>
      <w:r w:rsidRPr="00FB696B">
        <w:rPr>
          <w:rFonts w:ascii="Arial" w:eastAsia="Times New Roman" w:hAnsi="Arial" w:cs="Arial"/>
          <w:lang w:eastAsia="en-GB"/>
        </w:rPr>
        <w:t xml:space="preserve">Changing areas are warm and there are safe areas to lay </w:t>
      </w:r>
      <w:r>
        <w:rPr>
          <w:rFonts w:ascii="Arial" w:eastAsia="Times New Roman" w:hAnsi="Arial" w:cs="Arial"/>
          <w:lang w:eastAsia="en-GB"/>
        </w:rPr>
        <w:t xml:space="preserve">the </w:t>
      </w:r>
      <w:r w:rsidRPr="00FB696B">
        <w:rPr>
          <w:rFonts w:ascii="Arial" w:eastAsia="Times New Roman" w:hAnsi="Arial" w:cs="Arial"/>
          <w:lang w:eastAsia="en-GB"/>
        </w:rPr>
        <w:t xml:space="preserve">children </w:t>
      </w:r>
      <w:r>
        <w:rPr>
          <w:rFonts w:ascii="Arial" w:eastAsia="Times New Roman" w:hAnsi="Arial" w:cs="Arial"/>
          <w:lang w:eastAsia="en-GB"/>
        </w:rPr>
        <w:t>down for changing</w:t>
      </w:r>
      <w:r w:rsidRPr="00FB696B">
        <w:rPr>
          <w:rFonts w:ascii="Arial" w:eastAsia="Times New Roman" w:hAnsi="Arial" w:cs="Arial"/>
          <w:lang w:eastAsia="en-GB"/>
        </w:rPr>
        <w:t>.</w:t>
      </w:r>
    </w:p>
    <w:p w14:paraId="48015D0B" w14:textId="77777777" w:rsidR="004A00EA" w:rsidRPr="00FB696B" w:rsidRDefault="004A00EA" w:rsidP="004A00EA">
      <w:pPr>
        <w:numPr>
          <w:ilvl w:val="0"/>
          <w:numId w:val="1"/>
        </w:numPr>
        <w:spacing w:after="0" w:line="360" w:lineRule="auto"/>
        <w:rPr>
          <w:rFonts w:ascii="Arial" w:eastAsia="Times New Roman" w:hAnsi="Arial" w:cs="Arial"/>
          <w:lang w:eastAsia="en-GB"/>
        </w:rPr>
      </w:pPr>
      <w:r w:rsidRPr="00FB696B">
        <w:rPr>
          <w:rFonts w:ascii="Arial" w:eastAsia="Times New Roman" w:hAnsi="Arial" w:cs="Arial"/>
          <w:lang w:eastAsia="en-GB"/>
        </w:rPr>
        <w:t>Gloves and aprons are put on before changing starts and the areas are prepared. All staff are familiar with the hygiene procedures and carry these out when changing nappies</w:t>
      </w:r>
      <w:r>
        <w:rPr>
          <w:rFonts w:ascii="Arial" w:eastAsia="Times New Roman" w:hAnsi="Arial" w:cs="Arial"/>
          <w:lang w:eastAsia="en-GB"/>
        </w:rPr>
        <w:t xml:space="preserve"> including leaving the area clean.</w:t>
      </w:r>
    </w:p>
    <w:p w14:paraId="775B3F17" w14:textId="77777777" w:rsidR="004A00EA" w:rsidRPr="00FB696B" w:rsidRDefault="004A00EA" w:rsidP="004A00EA">
      <w:pPr>
        <w:numPr>
          <w:ilvl w:val="0"/>
          <w:numId w:val="1"/>
        </w:numPr>
        <w:spacing w:after="0" w:line="360" w:lineRule="auto"/>
        <w:rPr>
          <w:rFonts w:ascii="Arial" w:eastAsia="Times New Roman" w:hAnsi="Arial" w:cs="Arial"/>
          <w:lang w:eastAsia="en-GB"/>
        </w:rPr>
      </w:pPr>
      <w:r w:rsidRPr="00FB696B">
        <w:rPr>
          <w:rFonts w:ascii="Arial" w:eastAsia="Times New Roman" w:hAnsi="Arial" w:cs="Arial"/>
          <w:lang w:eastAsia="en-GB"/>
        </w:rPr>
        <w:t>In addition, key persons ensure that nappy changing is relaxed and a time to promote independence in young children.</w:t>
      </w:r>
    </w:p>
    <w:p w14:paraId="02905C3B" w14:textId="77777777" w:rsidR="004A00EA" w:rsidRPr="00FB696B" w:rsidRDefault="004A00EA" w:rsidP="004A00EA">
      <w:pPr>
        <w:numPr>
          <w:ilvl w:val="0"/>
          <w:numId w:val="1"/>
        </w:numPr>
        <w:spacing w:after="0" w:line="360" w:lineRule="auto"/>
        <w:rPr>
          <w:rFonts w:ascii="Arial" w:eastAsia="Times New Roman" w:hAnsi="Arial" w:cs="Arial"/>
          <w:lang w:eastAsia="en-GB"/>
        </w:rPr>
      </w:pPr>
      <w:r>
        <w:rPr>
          <w:rFonts w:ascii="Arial" w:eastAsia="Times New Roman" w:hAnsi="Arial" w:cs="Arial"/>
          <w:lang w:eastAsia="en-GB"/>
        </w:rPr>
        <w:t>C</w:t>
      </w:r>
      <w:r w:rsidRPr="00FB696B">
        <w:rPr>
          <w:rFonts w:ascii="Arial" w:eastAsia="Times New Roman" w:hAnsi="Arial" w:cs="Arial"/>
          <w:lang w:eastAsia="en-GB"/>
        </w:rPr>
        <w:t>hildren are encouraged to take an interest in using the toilet; they may just want to s</w:t>
      </w:r>
      <w:r>
        <w:rPr>
          <w:rFonts w:ascii="Arial" w:eastAsia="Times New Roman" w:hAnsi="Arial" w:cs="Arial"/>
          <w:lang w:eastAsia="en-GB"/>
        </w:rPr>
        <w:t xml:space="preserve">it on it during nappy changing </w:t>
      </w:r>
    </w:p>
    <w:p w14:paraId="772EF51C" w14:textId="77777777" w:rsidR="004A00EA" w:rsidRPr="00FB696B" w:rsidRDefault="004A00EA" w:rsidP="004A00EA">
      <w:pPr>
        <w:numPr>
          <w:ilvl w:val="0"/>
          <w:numId w:val="1"/>
        </w:numPr>
        <w:spacing w:after="0" w:line="360" w:lineRule="auto"/>
        <w:rPr>
          <w:rFonts w:ascii="Arial" w:eastAsia="Times New Roman" w:hAnsi="Arial" w:cs="Arial"/>
          <w:lang w:eastAsia="en-GB"/>
        </w:rPr>
      </w:pPr>
      <w:r w:rsidRPr="00FB696B">
        <w:rPr>
          <w:rFonts w:ascii="Arial" w:eastAsia="Times New Roman" w:hAnsi="Arial" w:cs="Arial"/>
          <w:lang w:eastAsia="en-GB"/>
        </w:rPr>
        <w:t>They should be encouraged to wash their hands and have soap and towels to hand. They should be allowed time for some play as they explore the water and the soap.</w:t>
      </w:r>
    </w:p>
    <w:p w14:paraId="5F7E1D6C" w14:textId="77777777" w:rsidR="004A00EA" w:rsidRPr="00FB696B" w:rsidRDefault="004A00EA" w:rsidP="004A00EA">
      <w:pPr>
        <w:numPr>
          <w:ilvl w:val="0"/>
          <w:numId w:val="1"/>
        </w:numPr>
        <w:spacing w:after="0" w:line="360" w:lineRule="auto"/>
        <w:rPr>
          <w:rFonts w:ascii="Arial" w:eastAsia="Times New Roman" w:hAnsi="Arial" w:cs="Arial"/>
          <w:lang w:eastAsia="en-GB"/>
        </w:rPr>
      </w:pPr>
      <w:r w:rsidRPr="00FB696B">
        <w:rPr>
          <w:rFonts w:ascii="Arial" w:eastAsia="Times New Roman" w:hAnsi="Arial" w:cs="Arial"/>
          <w:lang w:eastAsia="en-GB"/>
        </w:rPr>
        <w:t xml:space="preserve">Key persons are gentle when changing; they avoid pulling faces and making negative comments about ‘nappy </w:t>
      </w:r>
      <w:proofErr w:type="gramStart"/>
      <w:r w:rsidRPr="00FB696B">
        <w:rPr>
          <w:rFonts w:ascii="Arial" w:eastAsia="Times New Roman" w:hAnsi="Arial" w:cs="Arial"/>
          <w:lang w:eastAsia="en-GB"/>
        </w:rPr>
        <w:t>contents’</w:t>
      </w:r>
      <w:proofErr w:type="gramEnd"/>
      <w:r w:rsidRPr="00FB696B">
        <w:rPr>
          <w:rFonts w:ascii="Arial" w:eastAsia="Times New Roman" w:hAnsi="Arial" w:cs="Arial"/>
          <w:lang w:eastAsia="en-GB"/>
        </w:rPr>
        <w:t>.</w:t>
      </w:r>
    </w:p>
    <w:p w14:paraId="043B9885" w14:textId="77777777" w:rsidR="004A00EA" w:rsidRPr="00FB696B" w:rsidRDefault="004A00EA" w:rsidP="004A00EA">
      <w:pPr>
        <w:numPr>
          <w:ilvl w:val="0"/>
          <w:numId w:val="2"/>
        </w:numPr>
        <w:spacing w:after="0" w:line="360" w:lineRule="auto"/>
        <w:rPr>
          <w:rFonts w:ascii="Arial" w:eastAsia="Times New Roman" w:hAnsi="Arial" w:cs="Arial"/>
          <w:lang w:eastAsia="en-GB"/>
        </w:rPr>
      </w:pPr>
      <w:r w:rsidRPr="00FB696B">
        <w:rPr>
          <w:rFonts w:ascii="Arial" w:eastAsia="Times New Roman" w:hAnsi="Arial" w:cs="Arial"/>
          <w:lang w:eastAsia="en-GB"/>
        </w:rPr>
        <w:lastRenderedPageBreak/>
        <w:t>Key persons do not make inappropriate comments about young children’s genitals when changing their nappies.</w:t>
      </w:r>
    </w:p>
    <w:p w14:paraId="7D56E973" w14:textId="77777777" w:rsidR="004A00EA" w:rsidRPr="00FB696B" w:rsidRDefault="004A00EA" w:rsidP="004A00EA">
      <w:pPr>
        <w:numPr>
          <w:ilvl w:val="0"/>
          <w:numId w:val="2"/>
        </w:numPr>
        <w:spacing w:after="0" w:line="360" w:lineRule="auto"/>
        <w:rPr>
          <w:rFonts w:ascii="Arial" w:eastAsia="Times New Roman" w:hAnsi="Arial" w:cs="Arial"/>
          <w:lang w:eastAsia="en-GB"/>
        </w:rPr>
      </w:pPr>
      <w:r>
        <w:rPr>
          <w:rFonts w:ascii="Arial" w:eastAsia="Times New Roman" w:hAnsi="Arial" w:cs="Arial"/>
          <w:lang w:eastAsia="en-GB"/>
        </w:rPr>
        <w:t>All</w:t>
      </w:r>
      <w:r w:rsidRPr="00FB696B">
        <w:rPr>
          <w:rFonts w:ascii="Arial" w:eastAsia="Times New Roman" w:hAnsi="Arial" w:cs="Arial"/>
          <w:lang w:eastAsia="en-GB"/>
        </w:rPr>
        <w:t xml:space="preserve"> children access the toilet when they have the need to and are encouraged to be independent.</w:t>
      </w:r>
    </w:p>
    <w:p w14:paraId="0A46D764" w14:textId="77777777" w:rsidR="004A00EA" w:rsidRPr="00FB696B" w:rsidRDefault="004A00EA" w:rsidP="004A00EA">
      <w:pPr>
        <w:numPr>
          <w:ilvl w:val="0"/>
          <w:numId w:val="2"/>
        </w:numPr>
        <w:spacing w:after="0" w:line="360" w:lineRule="auto"/>
        <w:contextualSpacing/>
        <w:rPr>
          <w:rFonts w:ascii="Arial" w:eastAsia="Times New Roman" w:hAnsi="Arial" w:cs="Arial"/>
          <w:lang w:eastAsia="en-GB"/>
        </w:rPr>
      </w:pPr>
      <w:r w:rsidRPr="00FB696B">
        <w:rPr>
          <w:rFonts w:ascii="Arial" w:eastAsia="Times New Roman" w:hAnsi="Arial" w:cs="Arial"/>
          <w:lang w:eastAsia="en-GB"/>
        </w:rPr>
        <w:t>Nappies and ’pull ups’ are disposed of hygienically</w:t>
      </w:r>
      <w:r>
        <w:rPr>
          <w:rFonts w:ascii="Arial" w:eastAsia="Times New Roman" w:hAnsi="Arial" w:cs="Arial"/>
          <w:lang w:eastAsia="en-GB"/>
        </w:rPr>
        <w:t xml:space="preserve"> (at least double wrapped). </w:t>
      </w:r>
    </w:p>
    <w:p w14:paraId="5AC1DF7C" w14:textId="77777777" w:rsidR="004A00EA" w:rsidRDefault="004A00EA" w:rsidP="004A00EA">
      <w:pPr>
        <w:numPr>
          <w:ilvl w:val="0"/>
          <w:numId w:val="2"/>
        </w:numPr>
        <w:spacing w:after="0" w:line="360" w:lineRule="auto"/>
        <w:contextualSpacing/>
        <w:rPr>
          <w:rFonts w:ascii="Arial" w:eastAsia="Times New Roman" w:hAnsi="Arial" w:cs="Arial"/>
          <w:lang w:eastAsia="en-GB"/>
        </w:rPr>
      </w:pPr>
      <w:r w:rsidRPr="00FB696B">
        <w:rPr>
          <w:rFonts w:ascii="Arial" w:eastAsia="Times New Roman" w:hAnsi="Arial" w:cs="Arial"/>
          <w:lang w:eastAsia="en-GB"/>
        </w:rPr>
        <w:t>If children are left in wet or soiled nappies/pull ups</w:t>
      </w:r>
      <w:r>
        <w:rPr>
          <w:rFonts w:ascii="Arial" w:eastAsia="Times New Roman" w:hAnsi="Arial" w:cs="Arial"/>
          <w:lang w:eastAsia="en-GB"/>
        </w:rPr>
        <w:t xml:space="preserve"> or clothing</w:t>
      </w:r>
      <w:r w:rsidRPr="00FB696B">
        <w:rPr>
          <w:rFonts w:ascii="Arial" w:eastAsia="Times New Roman" w:hAnsi="Arial" w:cs="Arial"/>
          <w:lang w:eastAsia="en-GB"/>
        </w:rPr>
        <w:t xml:space="preserve"> in the setting this may constitute neglect and will be a disciplinary matter. Settings have a ‘duty of care’ towards children’s personal needs.</w:t>
      </w:r>
    </w:p>
    <w:p w14:paraId="5AA76ED0" w14:textId="77777777" w:rsidR="004A00EA" w:rsidRDefault="004A00EA" w:rsidP="004A00EA">
      <w:pPr>
        <w:numPr>
          <w:ilvl w:val="0"/>
          <w:numId w:val="2"/>
        </w:numPr>
        <w:spacing w:after="0" w:line="360" w:lineRule="auto"/>
        <w:contextualSpacing/>
        <w:rPr>
          <w:rFonts w:ascii="Arial" w:eastAsia="Times New Roman" w:hAnsi="Arial" w:cs="Arial"/>
          <w:lang w:eastAsia="en-GB"/>
        </w:rPr>
      </w:pPr>
      <w:r>
        <w:rPr>
          <w:rFonts w:ascii="Arial" w:eastAsia="Times New Roman" w:hAnsi="Arial" w:cs="Arial"/>
          <w:lang w:eastAsia="en-GB"/>
        </w:rPr>
        <w:t xml:space="preserve">All nappy/pull up changes are documented on the nappy chart which is </w:t>
      </w:r>
      <w:proofErr w:type="gramStart"/>
      <w:r>
        <w:rPr>
          <w:rFonts w:ascii="Arial" w:eastAsia="Times New Roman" w:hAnsi="Arial" w:cs="Arial"/>
          <w:lang w:eastAsia="en-GB"/>
        </w:rPr>
        <w:t>displayed at all times</w:t>
      </w:r>
      <w:proofErr w:type="gramEnd"/>
      <w:r>
        <w:rPr>
          <w:rFonts w:ascii="Arial" w:eastAsia="Times New Roman" w:hAnsi="Arial" w:cs="Arial"/>
          <w:lang w:eastAsia="en-GB"/>
        </w:rPr>
        <w:t xml:space="preserve">. This will include the time and initials of the staff member who changed the child. </w:t>
      </w:r>
    </w:p>
    <w:p w14:paraId="64530870" w14:textId="77777777" w:rsidR="004A00EA" w:rsidRDefault="004A00EA" w:rsidP="004A00EA">
      <w:pPr>
        <w:numPr>
          <w:ilvl w:val="0"/>
          <w:numId w:val="2"/>
        </w:numPr>
        <w:spacing w:after="0" w:line="360" w:lineRule="auto"/>
        <w:contextualSpacing/>
        <w:rPr>
          <w:rFonts w:ascii="Arial" w:eastAsia="Times New Roman" w:hAnsi="Arial" w:cs="Arial"/>
          <w:lang w:eastAsia="en-GB"/>
        </w:rPr>
      </w:pPr>
      <w:r>
        <w:rPr>
          <w:rFonts w:ascii="Arial" w:eastAsia="Times New Roman" w:hAnsi="Arial" w:cs="Arial"/>
          <w:lang w:eastAsia="en-GB"/>
        </w:rPr>
        <w:t xml:space="preserve">Potties are stored in the adult (disabled) toilet. </w:t>
      </w:r>
    </w:p>
    <w:p w14:paraId="60779996" w14:textId="77777777" w:rsidR="004A00EA" w:rsidRPr="00FB696B" w:rsidRDefault="004A00EA" w:rsidP="004A00EA">
      <w:pPr>
        <w:numPr>
          <w:ilvl w:val="0"/>
          <w:numId w:val="2"/>
        </w:numPr>
        <w:spacing w:after="0" w:line="360" w:lineRule="auto"/>
        <w:contextualSpacing/>
        <w:rPr>
          <w:rFonts w:ascii="Arial" w:eastAsia="Times New Roman" w:hAnsi="Arial" w:cs="Arial"/>
          <w:lang w:eastAsia="en-GB"/>
        </w:rPr>
      </w:pPr>
      <w:r>
        <w:rPr>
          <w:rFonts w:ascii="Arial" w:eastAsia="Times New Roman" w:hAnsi="Arial" w:cs="Arial"/>
          <w:lang w:eastAsia="en-GB"/>
        </w:rPr>
        <w:t xml:space="preserve">Each child is changed on 1:1 with no other children in the adult toilet at the same time. </w:t>
      </w:r>
    </w:p>
    <w:p w14:paraId="674BF4B8" w14:textId="77777777" w:rsidR="004A00EA" w:rsidRPr="00FB696B" w:rsidRDefault="004A00EA" w:rsidP="004A00EA">
      <w:pPr>
        <w:spacing w:after="0" w:line="360" w:lineRule="auto"/>
        <w:rPr>
          <w:rFonts w:ascii="Arial" w:eastAsia="Times New Roman" w:hAnsi="Arial" w:cs="Arial"/>
          <w:b/>
          <w:lang w:eastAsia="en-GB"/>
        </w:rPr>
      </w:pPr>
    </w:p>
    <w:tbl>
      <w:tblPr>
        <w:tblStyle w:val="TableGrid"/>
        <w:tblW w:w="5000" w:type="pct"/>
        <w:tblLook w:val="01E0" w:firstRow="1" w:lastRow="1" w:firstColumn="1" w:lastColumn="1" w:noHBand="0" w:noVBand="0"/>
      </w:tblPr>
      <w:tblGrid>
        <w:gridCol w:w="4149"/>
        <w:gridCol w:w="4867"/>
      </w:tblGrid>
      <w:tr w:rsidR="004A00EA" w:rsidRPr="00A20D69" w14:paraId="6B51D114" w14:textId="77777777" w:rsidTr="00C7666C">
        <w:tc>
          <w:tcPr>
            <w:tcW w:w="2301" w:type="pct"/>
          </w:tcPr>
          <w:p w14:paraId="67F81FE4" w14:textId="77777777" w:rsidR="004A00EA" w:rsidRPr="00A20D69" w:rsidRDefault="004A00EA" w:rsidP="00C7666C">
            <w:pPr>
              <w:spacing w:line="360" w:lineRule="auto"/>
              <w:rPr>
                <w:rFonts w:ascii="Arial" w:eastAsia="Times New Roman" w:hAnsi="Arial" w:cs="Arial"/>
                <w:lang w:eastAsia="en-GB"/>
              </w:rPr>
            </w:pPr>
            <w:r>
              <w:rPr>
                <w:rFonts w:ascii="Arial" w:eastAsia="Times New Roman" w:hAnsi="Arial" w:cs="Arial"/>
                <w:lang w:eastAsia="en-GB"/>
              </w:rPr>
              <w:t>Reviewed on</w:t>
            </w:r>
          </w:p>
        </w:tc>
        <w:tc>
          <w:tcPr>
            <w:tcW w:w="2699" w:type="pct"/>
          </w:tcPr>
          <w:p w14:paraId="34EC60FE" w14:textId="6447E80F" w:rsidR="004A00EA" w:rsidRPr="00A20D69" w:rsidRDefault="004A00EA" w:rsidP="004A00EA">
            <w:pPr>
              <w:spacing w:line="360" w:lineRule="auto"/>
              <w:rPr>
                <w:rFonts w:ascii="Arial" w:eastAsia="Times New Roman" w:hAnsi="Arial" w:cs="Arial"/>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4A00EA" w:rsidRPr="00A20D69" w14:paraId="794FD8E4" w14:textId="77777777" w:rsidTr="00C7666C">
        <w:tc>
          <w:tcPr>
            <w:tcW w:w="2301" w:type="pct"/>
          </w:tcPr>
          <w:p w14:paraId="3CCEE02E" w14:textId="77777777" w:rsidR="004A00EA" w:rsidRPr="00A20D69" w:rsidRDefault="004A00EA" w:rsidP="00C7666C">
            <w:pPr>
              <w:spacing w:line="360" w:lineRule="auto"/>
              <w:rPr>
                <w:rFonts w:ascii="Arial" w:eastAsia="Times New Roman" w:hAnsi="Arial" w:cs="Arial"/>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677B1E8C" w14:textId="6882261C" w:rsidR="004A00EA" w:rsidRPr="00A20D69" w:rsidRDefault="004A00EA" w:rsidP="004A00EA">
            <w:pPr>
              <w:spacing w:line="360" w:lineRule="auto"/>
              <w:rPr>
                <w:rFonts w:ascii="Arial" w:eastAsia="Times New Roman" w:hAnsi="Arial" w:cs="Arial"/>
                <w:lang w:eastAsia="en-GB"/>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4A00EA" w:rsidRPr="00A20D69" w14:paraId="7545DAAE" w14:textId="77777777" w:rsidTr="00C7666C">
        <w:tc>
          <w:tcPr>
            <w:tcW w:w="2301" w:type="pct"/>
          </w:tcPr>
          <w:p w14:paraId="0740A296" w14:textId="77777777" w:rsidR="004A00EA" w:rsidRPr="00A20D69" w:rsidRDefault="004A00EA" w:rsidP="00C7666C">
            <w:pPr>
              <w:spacing w:line="360" w:lineRule="auto"/>
              <w:rPr>
                <w:rFonts w:ascii="Arial" w:eastAsia="Times New Roman" w:hAnsi="Arial" w:cs="Arial"/>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55A9FC6E" w14:textId="010C2940" w:rsidR="004A00EA" w:rsidRPr="00A20D69" w:rsidRDefault="004A00EA" w:rsidP="00C7666C">
            <w:pPr>
              <w:spacing w:line="360" w:lineRule="auto"/>
              <w:rPr>
                <w:rFonts w:ascii="Arial" w:eastAsia="Times New Roman" w:hAnsi="Arial" w:cs="Arial"/>
                <w:lang w:eastAsia="en-GB"/>
              </w:rPr>
            </w:pPr>
            <w:proofErr w:type="spellStart"/>
            <w:r>
              <w:rPr>
                <w:rFonts w:ascii="Arial" w:eastAsia="Times New Roman" w:hAnsi="Arial" w:cs="Arial"/>
                <w:lang w:eastAsia="en-GB"/>
              </w:rPr>
              <w:t>H.</w:t>
            </w:r>
            <w:proofErr w:type="gramStart"/>
            <w:r>
              <w:rPr>
                <w:rFonts w:ascii="Arial" w:eastAsia="Times New Roman" w:hAnsi="Arial" w:cs="Arial"/>
                <w:lang w:eastAsia="en-GB"/>
              </w:rPr>
              <w:t>M.Millson</w:t>
            </w:r>
            <w:proofErr w:type="spellEnd"/>
            <w:proofErr w:type="gramEnd"/>
          </w:p>
        </w:tc>
      </w:tr>
      <w:tr w:rsidR="004A00EA" w:rsidRPr="00A20D69" w14:paraId="379AE936" w14:textId="77777777" w:rsidTr="00C7666C">
        <w:tc>
          <w:tcPr>
            <w:tcW w:w="2301" w:type="pct"/>
          </w:tcPr>
          <w:p w14:paraId="13E3336F" w14:textId="77777777" w:rsidR="004A00EA" w:rsidRPr="00A20D69" w:rsidRDefault="004A00EA" w:rsidP="00C7666C">
            <w:pPr>
              <w:spacing w:line="360" w:lineRule="auto"/>
              <w:rPr>
                <w:rFonts w:ascii="Arial" w:eastAsia="Times New Roman" w:hAnsi="Arial" w:cs="Arial"/>
                <w:lang w:eastAsia="en-GB"/>
              </w:rPr>
            </w:pPr>
            <w:r w:rsidRPr="00A20D69">
              <w:rPr>
                <w:rFonts w:ascii="Arial" w:eastAsia="Times New Roman" w:hAnsi="Arial" w:cs="Arial"/>
                <w:lang w:eastAsia="en-GB"/>
              </w:rPr>
              <w:t>Name of signatory</w:t>
            </w:r>
          </w:p>
        </w:tc>
        <w:tc>
          <w:tcPr>
            <w:tcW w:w="2699" w:type="pct"/>
          </w:tcPr>
          <w:p w14:paraId="0E38E44C" w14:textId="164C5E09" w:rsidR="004A00EA" w:rsidRPr="00A20D69" w:rsidRDefault="004A00EA" w:rsidP="00C7666C">
            <w:pPr>
              <w:spacing w:line="360" w:lineRule="auto"/>
              <w:rPr>
                <w:rFonts w:ascii="Arial" w:eastAsia="Times New Roman" w:hAnsi="Arial" w:cs="Arial"/>
                <w:lang w:eastAsia="en-GB"/>
              </w:rPr>
            </w:pPr>
            <w:r>
              <w:rPr>
                <w:rFonts w:ascii="Arial" w:eastAsia="Times New Roman" w:hAnsi="Arial" w:cs="Arial"/>
                <w:lang w:eastAsia="en-GB"/>
              </w:rPr>
              <w:t>Hannah Millson</w:t>
            </w:r>
          </w:p>
        </w:tc>
      </w:tr>
      <w:tr w:rsidR="004A00EA" w:rsidRPr="00A20D69" w14:paraId="6C8B2DF5" w14:textId="77777777" w:rsidTr="00C7666C">
        <w:tc>
          <w:tcPr>
            <w:tcW w:w="2301" w:type="pct"/>
          </w:tcPr>
          <w:p w14:paraId="4CF19FE6" w14:textId="77777777" w:rsidR="004A00EA" w:rsidRPr="00A20D69" w:rsidRDefault="004A00EA" w:rsidP="00C7666C">
            <w:pPr>
              <w:spacing w:line="360" w:lineRule="auto"/>
              <w:rPr>
                <w:rFonts w:ascii="Arial" w:eastAsia="Times New Roman" w:hAnsi="Arial" w:cs="Arial"/>
                <w:lang w:eastAsia="en-GB"/>
              </w:rPr>
            </w:pPr>
            <w:r w:rsidRPr="00A20D69">
              <w:rPr>
                <w:rFonts w:ascii="Arial" w:eastAsia="Times New Roman" w:hAnsi="Arial" w:cs="Arial"/>
                <w:lang w:eastAsia="en-GB"/>
              </w:rPr>
              <w:t>Role of signatory</w:t>
            </w:r>
          </w:p>
        </w:tc>
        <w:tc>
          <w:tcPr>
            <w:tcW w:w="2699" w:type="pct"/>
          </w:tcPr>
          <w:p w14:paraId="6C9007E1" w14:textId="0F6BF10E" w:rsidR="004A00EA" w:rsidRPr="00A20D69" w:rsidRDefault="004A00EA" w:rsidP="00C7666C">
            <w:pPr>
              <w:spacing w:line="360" w:lineRule="auto"/>
              <w:rPr>
                <w:rFonts w:ascii="Arial" w:eastAsia="Times New Roman" w:hAnsi="Arial" w:cs="Arial"/>
                <w:lang w:eastAsia="en-GB"/>
              </w:rPr>
            </w:pPr>
            <w:r>
              <w:rPr>
                <w:rFonts w:ascii="Arial" w:eastAsia="Times New Roman" w:hAnsi="Arial" w:cs="Arial"/>
                <w:lang w:eastAsia="en-GB"/>
              </w:rPr>
              <w:t xml:space="preserve">Pre-School Manager </w:t>
            </w:r>
          </w:p>
        </w:tc>
      </w:tr>
      <w:tr w:rsidR="004A00EA" w:rsidRPr="00A20D69" w14:paraId="0CA6634C" w14:textId="77777777" w:rsidTr="00C7666C">
        <w:tc>
          <w:tcPr>
            <w:tcW w:w="2301" w:type="pct"/>
          </w:tcPr>
          <w:p w14:paraId="326F0D83" w14:textId="77777777" w:rsidR="004A00EA" w:rsidRPr="00A20D69" w:rsidRDefault="004A00EA" w:rsidP="00C7666C">
            <w:pPr>
              <w:spacing w:line="360" w:lineRule="auto"/>
              <w:rPr>
                <w:rFonts w:ascii="Arial" w:eastAsia="Times New Roman" w:hAnsi="Arial" w:cs="Arial"/>
                <w:lang w:eastAsia="en-GB"/>
              </w:rPr>
            </w:pPr>
            <w:r>
              <w:rPr>
                <w:rFonts w:ascii="Arial" w:eastAsia="Times New Roman" w:hAnsi="Arial" w:cs="Arial"/>
                <w:lang w:eastAsia="en-GB"/>
              </w:rPr>
              <w:t>Signed on behalf of the committee</w:t>
            </w:r>
          </w:p>
        </w:tc>
        <w:tc>
          <w:tcPr>
            <w:tcW w:w="2699" w:type="pct"/>
          </w:tcPr>
          <w:p w14:paraId="696617A7" w14:textId="03DE3AA6" w:rsidR="004A00EA" w:rsidRPr="00A20D69" w:rsidRDefault="004A00EA" w:rsidP="00C7666C">
            <w:pPr>
              <w:spacing w:line="360" w:lineRule="auto"/>
              <w:rPr>
                <w:rFonts w:ascii="Arial" w:eastAsia="Times New Roman" w:hAnsi="Arial" w:cs="Arial"/>
                <w:lang w:eastAsia="en-GB"/>
              </w:rPr>
            </w:pPr>
            <w:proofErr w:type="gramStart"/>
            <w:r>
              <w:rPr>
                <w:rFonts w:ascii="Arial" w:eastAsia="Times New Roman" w:hAnsi="Arial" w:cs="Arial"/>
                <w:lang w:eastAsia="en-GB"/>
              </w:rPr>
              <w:t>G.WALSH</w:t>
            </w:r>
            <w:proofErr w:type="gramEnd"/>
          </w:p>
        </w:tc>
      </w:tr>
      <w:tr w:rsidR="004A00EA" w:rsidRPr="00A20D69" w14:paraId="6F5A50CE" w14:textId="77777777" w:rsidTr="00C7666C">
        <w:tc>
          <w:tcPr>
            <w:tcW w:w="2301" w:type="pct"/>
          </w:tcPr>
          <w:p w14:paraId="663C1739" w14:textId="77777777" w:rsidR="004A00EA" w:rsidRDefault="004A00EA" w:rsidP="00C7666C">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2A53E3E3" w14:textId="51B99102" w:rsidR="004A00EA" w:rsidRPr="00A20D69" w:rsidRDefault="004A00EA" w:rsidP="00C7666C">
            <w:pPr>
              <w:spacing w:line="360" w:lineRule="auto"/>
              <w:rPr>
                <w:rFonts w:ascii="Arial" w:eastAsia="Times New Roman" w:hAnsi="Arial" w:cs="Arial"/>
                <w:lang w:eastAsia="en-GB"/>
              </w:rPr>
            </w:pPr>
            <w:r>
              <w:rPr>
                <w:rFonts w:ascii="Arial" w:eastAsia="Times New Roman" w:hAnsi="Arial" w:cs="Arial"/>
                <w:lang w:eastAsia="en-GB"/>
              </w:rPr>
              <w:t>Gary Walsh</w:t>
            </w:r>
          </w:p>
        </w:tc>
      </w:tr>
      <w:tr w:rsidR="004A00EA" w:rsidRPr="00A20D69" w14:paraId="4702C9C6" w14:textId="77777777" w:rsidTr="00C7666C">
        <w:tc>
          <w:tcPr>
            <w:tcW w:w="2301" w:type="pct"/>
          </w:tcPr>
          <w:p w14:paraId="76DAEAC4" w14:textId="77777777" w:rsidR="004A00EA" w:rsidRDefault="004A00EA" w:rsidP="00C7666C">
            <w:pPr>
              <w:spacing w:line="360" w:lineRule="auto"/>
              <w:rPr>
                <w:rFonts w:ascii="Arial" w:eastAsia="Times New Roman" w:hAnsi="Arial" w:cs="Arial"/>
                <w:lang w:eastAsia="en-GB"/>
              </w:rPr>
            </w:pPr>
            <w:r>
              <w:rPr>
                <w:rFonts w:ascii="Arial" w:eastAsia="Times New Roman" w:hAnsi="Arial" w:cs="Arial"/>
                <w:lang w:eastAsia="en-GB"/>
              </w:rPr>
              <w:t>Role of signatory (e.g. chair)</w:t>
            </w:r>
          </w:p>
        </w:tc>
        <w:tc>
          <w:tcPr>
            <w:tcW w:w="2699" w:type="pct"/>
          </w:tcPr>
          <w:p w14:paraId="476D4BD3" w14:textId="53F5CDA3" w:rsidR="004A00EA" w:rsidRPr="00A20D69" w:rsidRDefault="004A00EA" w:rsidP="00C7666C">
            <w:pPr>
              <w:spacing w:line="360" w:lineRule="auto"/>
              <w:rPr>
                <w:rFonts w:ascii="Arial" w:eastAsia="Times New Roman" w:hAnsi="Arial" w:cs="Arial"/>
                <w:lang w:eastAsia="en-GB"/>
              </w:rPr>
            </w:pPr>
            <w:r>
              <w:rPr>
                <w:rFonts w:ascii="Arial" w:eastAsia="Times New Roman" w:hAnsi="Arial" w:cs="Arial"/>
                <w:lang w:eastAsia="en-GB"/>
              </w:rPr>
              <w:t>Chairperson</w:t>
            </w:r>
          </w:p>
        </w:tc>
      </w:tr>
    </w:tbl>
    <w:p w14:paraId="51038EE4" w14:textId="77777777" w:rsidR="004A00EA" w:rsidRDefault="004A00EA" w:rsidP="004A00EA"/>
    <w:p w14:paraId="108D9221" w14:textId="77777777" w:rsidR="004A00EA" w:rsidRPr="00FB696B" w:rsidRDefault="004A00EA" w:rsidP="004A00EA">
      <w:pPr>
        <w:spacing w:after="0" w:line="360" w:lineRule="auto"/>
        <w:contextualSpacing/>
        <w:rPr>
          <w:rFonts w:ascii="Arial" w:eastAsia="Times New Roman" w:hAnsi="Arial" w:cs="Arial"/>
          <w:lang w:eastAsia="en-GB"/>
        </w:rPr>
      </w:pPr>
    </w:p>
    <w:p w14:paraId="222BB28A" w14:textId="77777777" w:rsidR="004A00EA" w:rsidRPr="00FB696B" w:rsidRDefault="004A00EA" w:rsidP="004A00EA">
      <w:pPr>
        <w:spacing w:after="0" w:line="360" w:lineRule="auto"/>
        <w:contextualSpacing/>
        <w:rPr>
          <w:rFonts w:ascii="Arial" w:eastAsia="Times New Roman" w:hAnsi="Arial" w:cs="Arial"/>
          <w:lang w:eastAsia="en-GB"/>
        </w:rPr>
      </w:pPr>
    </w:p>
    <w:p w14:paraId="016D149B" w14:textId="77777777" w:rsidR="004A00EA" w:rsidRPr="00FB696B" w:rsidRDefault="004A00EA" w:rsidP="004A00EA">
      <w:pPr>
        <w:spacing w:after="0" w:line="360" w:lineRule="auto"/>
        <w:contextualSpacing/>
        <w:rPr>
          <w:rFonts w:ascii="Arial" w:eastAsia="Times New Roman" w:hAnsi="Arial" w:cs="Arial"/>
          <w:lang w:eastAsia="en-GB"/>
        </w:rPr>
      </w:pPr>
    </w:p>
    <w:p w14:paraId="50BC21D3" w14:textId="77777777" w:rsidR="004A00EA" w:rsidRPr="00A20D69" w:rsidRDefault="004A00EA" w:rsidP="004A00EA">
      <w:pPr>
        <w:spacing w:after="0" w:line="360" w:lineRule="auto"/>
        <w:contextualSpacing/>
        <w:rPr>
          <w:rFonts w:ascii="Arial" w:eastAsia="Times New Roman" w:hAnsi="Arial" w:cs="Arial"/>
          <w:sz w:val="20"/>
          <w:szCs w:val="20"/>
          <w:lang w:eastAsia="en-GB"/>
        </w:rPr>
      </w:pPr>
    </w:p>
    <w:p w14:paraId="5C6A793D" w14:textId="77777777" w:rsidR="004A00EA" w:rsidRPr="00A20D69" w:rsidRDefault="004A00EA" w:rsidP="004A00EA">
      <w:pPr>
        <w:spacing w:after="0" w:line="360" w:lineRule="auto"/>
        <w:contextualSpacing/>
        <w:rPr>
          <w:rFonts w:ascii="Arial" w:eastAsia="Times New Roman" w:hAnsi="Arial" w:cs="Arial"/>
          <w:sz w:val="20"/>
          <w:szCs w:val="20"/>
          <w:lang w:eastAsia="en-GB"/>
        </w:rPr>
      </w:pPr>
    </w:p>
    <w:p w14:paraId="7BB9F971" w14:textId="77777777" w:rsidR="004A00EA" w:rsidRPr="00A20D69" w:rsidRDefault="004A00EA" w:rsidP="004A00EA">
      <w:pPr>
        <w:spacing w:after="0" w:line="360" w:lineRule="auto"/>
        <w:contextualSpacing/>
        <w:rPr>
          <w:rFonts w:ascii="Arial" w:eastAsia="Times New Roman" w:hAnsi="Arial" w:cs="Arial"/>
          <w:sz w:val="20"/>
          <w:szCs w:val="20"/>
          <w:lang w:eastAsia="en-GB"/>
        </w:rPr>
      </w:pPr>
    </w:p>
    <w:p w14:paraId="09F252B3" w14:textId="33B073F6"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9A976" w14:textId="77777777" w:rsidR="006265BD" w:rsidRDefault="006265BD" w:rsidP="004A00EA">
      <w:pPr>
        <w:spacing w:after="0" w:line="240" w:lineRule="auto"/>
      </w:pPr>
      <w:r>
        <w:separator/>
      </w:r>
    </w:p>
  </w:endnote>
  <w:endnote w:type="continuationSeparator" w:id="0">
    <w:p w14:paraId="5472C4FE" w14:textId="77777777" w:rsidR="006265BD" w:rsidRDefault="006265BD" w:rsidP="004A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EFE5" w14:textId="77777777" w:rsidR="006265BD" w:rsidRDefault="006265BD" w:rsidP="004A00EA">
      <w:pPr>
        <w:spacing w:after="0" w:line="240" w:lineRule="auto"/>
      </w:pPr>
      <w:r>
        <w:separator/>
      </w:r>
    </w:p>
  </w:footnote>
  <w:footnote w:type="continuationSeparator" w:id="0">
    <w:p w14:paraId="1E7CA6E3" w14:textId="77777777" w:rsidR="006265BD" w:rsidRDefault="006265BD" w:rsidP="004A0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79EB" w14:textId="07FE75F3" w:rsidR="004A00EA" w:rsidRDefault="004A00EA">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41BD8"/>
    <w:multiLevelType w:val="hybridMultilevel"/>
    <w:tmpl w:val="0B0C4B4C"/>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91F3D8F"/>
    <w:multiLevelType w:val="hybridMultilevel"/>
    <w:tmpl w:val="D94E3D92"/>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2709871">
    <w:abstractNumId w:val="0"/>
  </w:num>
  <w:num w:numId="2" w16cid:durableId="1483959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EA"/>
    <w:rsid w:val="00263DEA"/>
    <w:rsid w:val="004A00EA"/>
    <w:rsid w:val="006265BD"/>
    <w:rsid w:val="009046DF"/>
    <w:rsid w:val="00975C2B"/>
    <w:rsid w:val="009F2AFA"/>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8AD7"/>
  <w15:chartTrackingRefBased/>
  <w15:docId w15:val="{E21899CA-E58F-414E-A371-6679DDC7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0EA"/>
    <w:rPr>
      <w:rFonts w:eastAsiaTheme="majorEastAsia" w:cstheme="majorBidi"/>
      <w:color w:val="272727" w:themeColor="text1" w:themeTint="D8"/>
    </w:rPr>
  </w:style>
  <w:style w:type="paragraph" w:styleId="Title">
    <w:name w:val="Title"/>
    <w:basedOn w:val="Normal"/>
    <w:next w:val="Normal"/>
    <w:link w:val="TitleChar"/>
    <w:uiPriority w:val="10"/>
    <w:qFormat/>
    <w:rsid w:val="004A0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0EA"/>
    <w:pPr>
      <w:spacing w:before="160"/>
      <w:jc w:val="center"/>
    </w:pPr>
    <w:rPr>
      <w:i/>
      <w:iCs/>
      <w:color w:val="404040" w:themeColor="text1" w:themeTint="BF"/>
    </w:rPr>
  </w:style>
  <w:style w:type="character" w:customStyle="1" w:styleId="QuoteChar">
    <w:name w:val="Quote Char"/>
    <w:basedOn w:val="DefaultParagraphFont"/>
    <w:link w:val="Quote"/>
    <w:uiPriority w:val="29"/>
    <w:rsid w:val="004A00EA"/>
    <w:rPr>
      <w:i/>
      <w:iCs/>
      <w:color w:val="404040" w:themeColor="text1" w:themeTint="BF"/>
    </w:rPr>
  </w:style>
  <w:style w:type="paragraph" w:styleId="ListParagraph">
    <w:name w:val="List Paragraph"/>
    <w:basedOn w:val="Normal"/>
    <w:uiPriority w:val="34"/>
    <w:qFormat/>
    <w:rsid w:val="004A00EA"/>
    <w:pPr>
      <w:ind w:left="720"/>
      <w:contextualSpacing/>
    </w:pPr>
  </w:style>
  <w:style w:type="character" w:styleId="IntenseEmphasis">
    <w:name w:val="Intense Emphasis"/>
    <w:basedOn w:val="DefaultParagraphFont"/>
    <w:uiPriority w:val="21"/>
    <w:qFormat/>
    <w:rsid w:val="004A00EA"/>
    <w:rPr>
      <w:i/>
      <w:iCs/>
      <w:color w:val="0F4761" w:themeColor="accent1" w:themeShade="BF"/>
    </w:rPr>
  </w:style>
  <w:style w:type="paragraph" w:styleId="IntenseQuote">
    <w:name w:val="Intense Quote"/>
    <w:basedOn w:val="Normal"/>
    <w:next w:val="Normal"/>
    <w:link w:val="IntenseQuoteChar"/>
    <w:uiPriority w:val="30"/>
    <w:qFormat/>
    <w:rsid w:val="004A0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0EA"/>
    <w:rPr>
      <w:i/>
      <w:iCs/>
      <w:color w:val="0F4761" w:themeColor="accent1" w:themeShade="BF"/>
    </w:rPr>
  </w:style>
  <w:style w:type="character" w:styleId="IntenseReference">
    <w:name w:val="Intense Reference"/>
    <w:basedOn w:val="DefaultParagraphFont"/>
    <w:uiPriority w:val="32"/>
    <w:qFormat/>
    <w:rsid w:val="004A00EA"/>
    <w:rPr>
      <w:b/>
      <w:bCs/>
      <w:smallCaps/>
      <w:color w:val="0F4761" w:themeColor="accent1" w:themeShade="BF"/>
      <w:spacing w:val="5"/>
    </w:rPr>
  </w:style>
  <w:style w:type="paragraph" w:styleId="Header">
    <w:name w:val="header"/>
    <w:basedOn w:val="Normal"/>
    <w:link w:val="HeaderChar"/>
    <w:uiPriority w:val="99"/>
    <w:unhideWhenUsed/>
    <w:rsid w:val="004A0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0EA"/>
  </w:style>
  <w:style w:type="paragraph" w:styleId="Footer">
    <w:name w:val="footer"/>
    <w:basedOn w:val="Normal"/>
    <w:link w:val="FooterChar"/>
    <w:uiPriority w:val="99"/>
    <w:unhideWhenUsed/>
    <w:rsid w:val="004A0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0EA"/>
  </w:style>
  <w:style w:type="table" w:styleId="TableGrid">
    <w:name w:val="Table Grid"/>
    <w:basedOn w:val="TableNormal"/>
    <w:uiPriority w:val="59"/>
    <w:rsid w:val="004A00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2025-11-26T11:58:00Z</dcterms:created>
  <dcterms:modified xsi:type="dcterms:W3CDTF">2025-11-26T12:03:00Z</dcterms:modified>
</cp:coreProperties>
</file>