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0BD4" w14:textId="1A36E5E9" w:rsidR="00214172" w:rsidRPr="00E56E24" w:rsidRDefault="00214172" w:rsidP="00214172">
      <w:pPr>
        <w:jc w:val="center"/>
        <w:rPr>
          <w:color w:val="0054A6"/>
          <w:sz w:val="40"/>
          <w:szCs w:val="40"/>
        </w:rPr>
      </w:pPr>
      <w:r w:rsidRPr="00E56E24">
        <w:rPr>
          <w:noProof/>
          <w:sz w:val="40"/>
          <w:szCs w:val="40"/>
        </w:rPr>
        <w:drawing>
          <wp:anchor distT="0" distB="0" distL="114300" distR="114300" simplePos="0" relativeHeight="251656192" behindDoc="0" locked="0" layoutInCell="1" allowOverlap="1" wp14:anchorId="471EE107" wp14:editId="41644B9C">
            <wp:simplePos x="0" y="0"/>
            <wp:positionH relativeFrom="column">
              <wp:posOffset>158750</wp:posOffset>
            </wp:positionH>
            <wp:positionV relativeFrom="paragraph">
              <wp:posOffset>0</wp:posOffset>
            </wp:positionV>
            <wp:extent cx="633095" cy="831850"/>
            <wp:effectExtent l="0" t="0" r="0" b="6350"/>
            <wp:wrapSquare wrapText="bothSides"/>
            <wp:docPr id="1365906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906323" name="Picture 13659063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E24">
        <w:rPr>
          <w:b/>
          <w:bCs/>
          <w:color w:val="0054A6"/>
          <w:sz w:val="40"/>
          <w:szCs w:val="40"/>
        </w:rPr>
        <w:t>2026–2027 BULLS RUSH FC</w:t>
      </w:r>
    </w:p>
    <w:p w14:paraId="1FEE8162" w14:textId="0876CC00" w:rsidR="00214172" w:rsidRPr="00214172" w:rsidRDefault="00214172" w:rsidP="00214172">
      <w:pPr>
        <w:jc w:val="center"/>
        <w:rPr>
          <w:sz w:val="28"/>
          <w:szCs w:val="28"/>
        </w:rPr>
      </w:pPr>
      <w:r w:rsidRPr="00214172">
        <w:rPr>
          <w:b/>
          <w:bCs/>
          <w:sz w:val="28"/>
          <w:szCs w:val="28"/>
        </w:rPr>
        <w:t>FEES &amp; PAYMENT PLAN OVERVIEW</w:t>
      </w:r>
    </w:p>
    <w:p w14:paraId="6B3A3157" w14:textId="77777777" w:rsidR="00214172" w:rsidRDefault="00214172" w:rsidP="00214172">
      <w:pPr>
        <w:rPr>
          <w:b/>
          <w:bCs/>
        </w:rPr>
      </w:pPr>
    </w:p>
    <w:p w14:paraId="628EF9E4" w14:textId="11D31E32" w:rsidR="00214172" w:rsidRPr="00F14565" w:rsidRDefault="00214172" w:rsidP="00F3240A">
      <w:pPr>
        <w:spacing w:line="240" w:lineRule="auto"/>
        <w:rPr>
          <w:sz w:val="22"/>
          <w:szCs w:val="22"/>
        </w:rPr>
      </w:pPr>
      <w:r w:rsidRPr="00F14565">
        <w:rPr>
          <w:b/>
          <w:bCs/>
          <w:sz w:val="22"/>
          <w:szCs w:val="22"/>
        </w:rPr>
        <w:t>PROGRAM DETAILS</w:t>
      </w:r>
    </w:p>
    <w:p w14:paraId="6A362404" w14:textId="77777777" w:rsidR="00CA05EB" w:rsidRPr="00F3240A" w:rsidRDefault="00214172" w:rsidP="00214172">
      <w:pPr>
        <w:rPr>
          <w:sz w:val="22"/>
          <w:szCs w:val="22"/>
        </w:rPr>
      </w:pPr>
      <w:r w:rsidRPr="00F3240A">
        <w:rPr>
          <w:sz w:val="22"/>
          <w:szCs w:val="22"/>
        </w:rPr>
        <w:t xml:space="preserve">Fees are </w:t>
      </w:r>
      <w:r w:rsidRPr="00F3240A">
        <w:rPr>
          <w:b/>
          <w:bCs/>
          <w:sz w:val="22"/>
          <w:szCs w:val="22"/>
        </w:rPr>
        <w:t>non</w:t>
      </w:r>
      <w:r w:rsidRPr="00F3240A">
        <w:rPr>
          <w:b/>
          <w:bCs/>
          <w:sz w:val="22"/>
          <w:szCs w:val="22"/>
        </w:rPr>
        <w:noBreakHyphen/>
        <w:t>refundable</w:t>
      </w:r>
      <w:r w:rsidRPr="00F3240A">
        <w:rPr>
          <w:sz w:val="22"/>
          <w:szCs w:val="22"/>
        </w:rPr>
        <w:t xml:space="preserve"> and based on commitment to the </w:t>
      </w:r>
      <w:r w:rsidRPr="00F3240A">
        <w:rPr>
          <w:b/>
          <w:bCs/>
          <w:sz w:val="22"/>
          <w:szCs w:val="22"/>
        </w:rPr>
        <w:t>ENTIRE season</w:t>
      </w:r>
      <w:r w:rsidRPr="00F3240A">
        <w:rPr>
          <w:sz w:val="22"/>
          <w:szCs w:val="22"/>
        </w:rPr>
        <w:t xml:space="preserve">. Season runs from each age group’s 2026–2027 signing day through July 31, 2027. If a player leaves after Fall 2026, </w:t>
      </w:r>
      <w:r w:rsidRPr="00F3240A">
        <w:rPr>
          <w:b/>
          <w:bCs/>
          <w:sz w:val="22"/>
          <w:szCs w:val="22"/>
        </w:rPr>
        <w:t>full fees remain due</w:t>
      </w:r>
      <w:r w:rsidRPr="00F3240A">
        <w:rPr>
          <w:sz w:val="22"/>
          <w:szCs w:val="22"/>
        </w:rPr>
        <w:t>. Payment plans are offered for parent convenience.</w:t>
      </w:r>
    </w:p>
    <w:p w14:paraId="63D3EFF5" w14:textId="526AF9AB" w:rsidR="00214172" w:rsidRPr="00F3240A" w:rsidRDefault="00214172" w:rsidP="00214172">
      <w:pPr>
        <w:numPr>
          <w:ilvl w:val="0"/>
          <w:numId w:val="1"/>
        </w:numPr>
        <w:rPr>
          <w:sz w:val="22"/>
          <w:szCs w:val="22"/>
        </w:rPr>
      </w:pPr>
      <w:r w:rsidRPr="00F3240A">
        <w:rPr>
          <w:b/>
          <w:bCs/>
          <w:sz w:val="22"/>
          <w:szCs w:val="22"/>
        </w:rPr>
        <w:t>U15–U19</w:t>
      </w:r>
      <w:r w:rsidRPr="00F3240A">
        <w:rPr>
          <w:sz w:val="22"/>
          <w:szCs w:val="22"/>
        </w:rPr>
        <w:t xml:space="preserve">: </w:t>
      </w:r>
      <w:r w:rsidRPr="00F3240A">
        <w:rPr>
          <w:i/>
          <w:iCs/>
          <w:sz w:val="22"/>
          <w:szCs w:val="22"/>
        </w:rPr>
        <w:t>Fall</w:t>
      </w:r>
      <w:r w:rsidRPr="00F3240A">
        <w:rPr>
          <w:i/>
          <w:iCs/>
          <w:sz w:val="22"/>
          <w:szCs w:val="22"/>
        </w:rPr>
        <w:noBreakHyphen/>
        <w:t>Only Season</w:t>
      </w:r>
      <w:r w:rsidR="00374927">
        <w:rPr>
          <w:i/>
          <w:iCs/>
          <w:sz w:val="22"/>
          <w:szCs w:val="22"/>
        </w:rPr>
        <w:t xml:space="preserve"> </w:t>
      </w:r>
      <w:r w:rsidR="00374927">
        <w:rPr>
          <w:sz w:val="22"/>
          <w:szCs w:val="22"/>
        </w:rPr>
        <w:t>(August 1, 2026 – December 31, 2026)</w:t>
      </w:r>
    </w:p>
    <w:p w14:paraId="54A97586" w14:textId="77777777" w:rsidR="00214172" w:rsidRPr="00F3240A" w:rsidRDefault="00214172" w:rsidP="00214172">
      <w:pPr>
        <w:numPr>
          <w:ilvl w:val="0"/>
          <w:numId w:val="1"/>
        </w:numPr>
        <w:rPr>
          <w:sz w:val="22"/>
          <w:szCs w:val="22"/>
        </w:rPr>
      </w:pPr>
      <w:r w:rsidRPr="00F3240A">
        <w:rPr>
          <w:b/>
          <w:bCs/>
          <w:sz w:val="22"/>
          <w:szCs w:val="22"/>
        </w:rPr>
        <w:t>U8–U14</w:t>
      </w:r>
      <w:r w:rsidRPr="00F3240A">
        <w:rPr>
          <w:sz w:val="22"/>
          <w:szCs w:val="22"/>
        </w:rPr>
        <w:t xml:space="preserve">: </w:t>
      </w:r>
      <w:r w:rsidRPr="00F3240A">
        <w:rPr>
          <w:i/>
          <w:iCs/>
          <w:sz w:val="22"/>
          <w:szCs w:val="22"/>
        </w:rPr>
        <w:t>Fall &amp; Spring Season</w:t>
      </w:r>
      <w:r w:rsidRPr="00F3240A">
        <w:rPr>
          <w:sz w:val="22"/>
          <w:szCs w:val="22"/>
        </w:rPr>
        <w:t xml:space="preserve"> (May 31, 2026 – July 31, 2027)</w:t>
      </w:r>
    </w:p>
    <w:p w14:paraId="3C9C07AA" w14:textId="7193C78F" w:rsidR="00214172" w:rsidRPr="00F14565" w:rsidRDefault="003D0475" w:rsidP="00214172">
      <w:pPr>
        <w:rPr>
          <w:b/>
          <w:bCs/>
          <w:sz w:val="28"/>
          <w:szCs w:val="28"/>
        </w:rPr>
      </w:pPr>
      <w:r w:rsidRPr="00F14565">
        <w:rPr>
          <w:b/>
          <w:bCs/>
          <w:color w:val="0054A6"/>
          <w:sz w:val="28"/>
          <w:szCs w:val="28"/>
        </w:rPr>
        <w:t>A</w:t>
      </w:r>
      <w:r w:rsidR="00E56E24" w:rsidRPr="00F14565">
        <w:rPr>
          <w:b/>
          <w:bCs/>
          <w:color w:val="0054A6"/>
          <w:sz w:val="28"/>
          <w:szCs w:val="28"/>
        </w:rPr>
        <w:t xml:space="preserve">CADEMY PROGRAM </w:t>
      </w:r>
      <w:r w:rsidRPr="00F14565">
        <w:rPr>
          <w:b/>
          <w:bCs/>
          <w:color w:val="0054A6"/>
          <w:sz w:val="28"/>
          <w:szCs w:val="28"/>
        </w:rPr>
        <w:t>(U8–U12)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172"/>
        <w:gridCol w:w="1350"/>
        <w:gridCol w:w="2070"/>
        <w:gridCol w:w="2250"/>
        <w:gridCol w:w="2150"/>
      </w:tblGrid>
      <w:tr w:rsidR="003D0475" w14:paraId="37DCDCE4" w14:textId="77777777" w:rsidTr="00D31686">
        <w:tc>
          <w:tcPr>
            <w:tcW w:w="1798" w:type="dxa"/>
          </w:tcPr>
          <w:p w14:paraId="599034EB" w14:textId="48FF3230" w:rsidR="003D0475" w:rsidRDefault="003D0475">
            <w:r>
              <w:t>Age Group</w:t>
            </w:r>
          </w:p>
        </w:tc>
        <w:tc>
          <w:tcPr>
            <w:tcW w:w="1172" w:type="dxa"/>
          </w:tcPr>
          <w:p w14:paraId="0C4AFF07" w14:textId="18619AB2" w:rsidR="003D0475" w:rsidRDefault="003D0475">
            <w:r>
              <w:t>League</w:t>
            </w:r>
          </w:p>
        </w:tc>
        <w:tc>
          <w:tcPr>
            <w:tcW w:w="1350" w:type="dxa"/>
          </w:tcPr>
          <w:p w14:paraId="34267959" w14:textId="267C69C5" w:rsidR="003D0475" w:rsidRDefault="003D0475">
            <w:r>
              <w:t>Pay in Full</w:t>
            </w:r>
          </w:p>
        </w:tc>
        <w:tc>
          <w:tcPr>
            <w:tcW w:w="2070" w:type="dxa"/>
          </w:tcPr>
          <w:p w14:paraId="430A21F3" w14:textId="6C21CDF1" w:rsidR="003D0475" w:rsidRDefault="003D0475">
            <w:r>
              <w:t>3-Month Plan</w:t>
            </w:r>
          </w:p>
        </w:tc>
        <w:tc>
          <w:tcPr>
            <w:tcW w:w="2250" w:type="dxa"/>
          </w:tcPr>
          <w:p w14:paraId="76C54037" w14:textId="4747E2B9" w:rsidR="003D0475" w:rsidRDefault="003D0475">
            <w:r>
              <w:t>6-Month Plan</w:t>
            </w:r>
          </w:p>
        </w:tc>
        <w:tc>
          <w:tcPr>
            <w:tcW w:w="2150" w:type="dxa"/>
          </w:tcPr>
          <w:p w14:paraId="083D6F20" w14:textId="3F0E1B38" w:rsidR="003D0475" w:rsidRDefault="003D0475">
            <w:r>
              <w:t>8-Month Plan</w:t>
            </w:r>
          </w:p>
        </w:tc>
      </w:tr>
      <w:tr w:rsidR="003D0475" w14:paraId="03B4B478" w14:textId="77777777" w:rsidTr="00D31686">
        <w:tc>
          <w:tcPr>
            <w:tcW w:w="1798" w:type="dxa"/>
          </w:tcPr>
          <w:p w14:paraId="2F12EE7F" w14:textId="76FF110F" w:rsidR="003D0475" w:rsidRDefault="003D0475">
            <w:r>
              <w:t>U8-U10</w:t>
            </w:r>
          </w:p>
        </w:tc>
        <w:tc>
          <w:tcPr>
            <w:tcW w:w="1172" w:type="dxa"/>
          </w:tcPr>
          <w:p w14:paraId="0454458C" w14:textId="017E5EDA" w:rsidR="003D0475" w:rsidRDefault="003D0475">
            <w:r>
              <w:t>UDL</w:t>
            </w:r>
          </w:p>
        </w:tc>
        <w:tc>
          <w:tcPr>
            <w:tcW w:w="1350" w:type="dxa"/>
          </w:tcPr>
          <w:p w14:paraId="2FFCC34F" w14:textId="28C8C09B" w:rsidR="003D0475" w:rsidRDefault="003D0475">
            <w:r w:rsidRPr="003D0475">
              <w:t>$</w:t>
            </w:r>
            <w:r w:rsidR="003C4EC1">
              <w:t>1135</w:t>
            </w:r>
          </w:p>
        </w:tc>
        <w:tc>
          <w:tcPr>
            <w:tcW w:w="2070" w:type="dxa"/>
          </w:tcPr>
          <w:p w14:paraId="0EDD7110" w14:textId="4B773111" w:rsidR="003D0475" w:rsidRDefault="003D0475">
            <w:r w:rsidRPr="003D0475">
              <w:t>$11</w:t>
            </w:r>
            <w:r w:rsidR="003C4EC1">
              <w:t>50</w:t>
            </w:r>
            <w:r w:rsidRPr="003D0475">
              <w:t xml:space="preserve"> / $3</w:t>
            </w:r>
            <w:r w:rsidR="003C4EC1">
              <w:t>16.67</w:t>
            </w:r>
            <w:r w:rsidRPr="003D0475">
              <w:t xml:space="preserve"> per month</w:t>
            </w:r>
          </w:p>
        </w:tc>
        <w:tc>
          <w:tcPr>
            <w:tcW w:w="2250" w:type="dxa"/>
          </w:tcPr>
          <w:p w14:paraId="6047319A" w14:textId="270027F8" w:rsidR="003D0475" w:rsidRDefault="003D0475">
            <w:r w:rsidRPr="003D0475">
              <w:t>$11</w:t>
            </w:r>
            <w:r w:rsidR="003C4EC1">
              <w:t>65</w:t>
            </w:r>
            <w:r w:rsidRPr="003D0475">
              <w:t xml:space="preserve"> / $1</w:t>
            </w:r>
            <w:r w:rsidR="003C4EC1">
              <w:t>60.83</w:t>
            </w:r>
            <w:r w:rsidRPr="003D0475">
              <w:t xml:space="preserve"> per month</w:t>
            </w:r>
          </w:p>
        </w:tc>
        <w:tc>
          <w:tcPr>
            <w:tcW w:w="2150" w:type="dxa"/>
          </w:tcPr>
          <w:p w14:paraId="2646C307" w14:textId="6380A0C7" w:rsidR="003D0475" w:rsidRDefault="003D0475" w:rsidP="003D0475">
            <w:r w:rsidRPr="003D0475">
              <w:t>$11</w:t>
            </w:r>
            <w:r w:rsidR="003C4EC1">
              <w:t>75</w:t>
            </w:r>
            <w:r w:rsidRPr="003D0475">
              <w:t xml:space="preserve"> / $1</w:t>
            </w:r>
            <w:r w:rsidR="003C4EC1">
              <w:t>21.</w:t>
            </w:r>
            <w:r w:rsidR="00D80CA3">
              <w:t>88</w:t>
            </w:r>
            <w:r w:rsidRPr="003D0475">
              <w:t xml:space="preserve"> per month</w:t>
            </w:r>
          </w:p>
        </w:tc>
      </w:tr>
      <w:tr w:rsidR="003D0475" w14:paraId="6CEB92BE" w14:textId="77777777" w:rsidTr="00E53683">
        <w:trPr>
          <w:trHeight w:val="692"/>
        </w:trPr>
        <w:tc>
          <w:tcPr>
            <w:tcW w:w="1798" w:type="dxa"/>
          </w:tcPr>
          <w:p w14:paraId="467C19AA" w14:textId="4D5BA8F8" w:rsidR="003D0475" w:rsidRDefault="009B52D4">
            <w:r w:rsidRPr="003D047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2F7822" wp14:editId="600184D3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-673100</wp:posOffset>
                      </wp:positionV>
                      <wp:extent cx="6908800" cy="1092200"/>
                      <wp:effectExtent l="0" t="0" r="25400" b="12700"/>
                      <wp:wrapNone/>
                      <wp:docPr id="39386886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8800" cy="10922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54A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C46F9C" id="Rectangle: Rounded Corners 2" o:spid="_x0000_s1026" style="position:absolute;margin-left:-10.4pt;margin-top:-53pt;width:544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" filled="f" strokecolor="#0054a6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3D0475">
              <w:t>U11-U12</w:t>
            </w:r>
          </w:p>
        </w:tc>
        <w:tc>
          <w:tcPr>
            <w:tcW w:w="1172" w:type="dxa"/>
          </w:tcPr>
          <w:p w14:paraId="21F15FD5" w14:textId="05B370EA" w:rsidR="003D0475" w:rsidRDefault="003D0475">
            <w:r>
              <w:t>UDL</w:t>
            </w:r>
          </w:p>
        </w:tc>
        <w:tc>
          <w:tcPr>
            <w:tcW w:w="1350" w:type="dxa"/>
          </w:tcPr>
          <w:p w14:paraId="43F63663" w14:textId="60162260" w:rsidR="003D0475" w:rsidRDefault="003D0475">
            <w:r w:rsidRPr="003D0475">
              <w:t>$1</w:t>
            </w:r>
            <w:r w:rsidR="00D80CA3">
              <w:t>200</w:t>
            </w:r>
          </w:p>
        </w:tc>
        <w:tc>
          <w:tcPr>
            <w:tcW w:w="2070" w:type="dxa"/>
          </w:tcPr>
          <w:p w14:paraId="57913CCB" w14:textId="345853D6" w:rsidR="003D0475" w:rsidRDefault="003D0475" w:rsidP="003D0475">
            <w:r w:rsidRPr="003D0475">
              <w:t>$1</w:t>
            </w:r>
            <w:r w:rsidR="00D80CA3">
              <w:t>215</w:t>
            </w:r>
            <w:r w:rsidRPr="003D0475">
              <w:t xml:space="preserve"> / $</w:t>
            </w:r>
            <w:r w:rsidR="00D80CA3">
              <w:t>338.33</w:t>
            </w:r>
            <w:r w:rsidRPr="003D0475">
              <w:t xml:space="preserve"> per month</w:t>
            </w:r>
          </w:p>
        </w:tc>
        <w:tc>
          <w:tcPr>
            <w:tcW w:w="2250" w:type="dxa"/>
          </w:tcPr>
          <w:p w14:paraId="79D626DD" w14:textId="212A5C09" w:rsidR="003D0475" w:rsidRDefault="003D0475">
            <w:r w:rsidRPr="003D0475">
              <w:t>$1</w:t>
            </w:r>
            <w:r w:rsidR="00D80CA3">
              <w:t>230</w:t>
            </w:r>
            <w:r w:rsidRPr="003D0475">
              <w:t xml:space="preserve"> / $</w:t>
            </w:r>
            <w:r w:rsidR="00D80CA3">
              <w:t>171.67</w:t>
            </w:r>
            <w:r w:rsidRPr="003D0475">
              <w:t xml:space="preserve"> per month</w:t>
            </w:r>
          </w:p>
        </w:tc>
        <w:tc>
          <w:tcPr>
            <w:tcW w:w="2150" w:type="dxa"/>
          </w:tcPr>
          <w:p w14:paraId="279DD470" w14:textId="3FC84788" w:rsidR="003D0475" w:rsidRDefault="003D0475" w:rsidP="003D0475">
            <w:r w:rsidRPr="003D0475">
              <w:t>$1</w:t>
            </w:r>
            <w:r w:rsidR="00D80CA3">
              <w:t>240</w:t>
            </w:r>
            <w:r w:rsidRPr="003D0475">
              <w:t xml:space="preserve"> / $1</w:t>
            </w:r>
            <w:r w:rsidR="00D80CA3">
              <w:t>30.00</w:t>
            </w:r>
            <w:r w:rsidRPr="003D0475">
              <w:t xml:space="preserve"> per month</w:t>
            </w:r>
          </w:p>
        </w:tc>
      </w:tr>
    </w:tbl>
    <w:p w14:paraId="26B72C3F" w14:textId="77777777" w:rsidR="00F3240A" w:rsidRDefault="00F3240A" w:rsidP="00F3240A">
      <w:pPr>
        <w:spacing w:line="240" w:lineRule="auto"/>
        <w:rPr>
          <w:b/>
          <w:bCs/>
          <w:color w:val="0054A6"/>
          <w:sz w:val="28"/>
          <w:szCs w:val="28"/>
        </w:rPr>
      </w:pPr>
    </w:p>
    <w:p w14:paraId="05819524" w14:textId="420A7855" w:rsidR="00A1466E" w:rsidRPr="00F14565" w:rsidRDefault="00A1466E">
      <w:pPr>
        <w:rPr>
          <w:b/>
          <w:bCs/>
          <w:color w:val="0054A6"/>
          <w:sz w:val="28"/>
          <w:szCs w:val="28"/>
        </w:rPr>
      </w:pPr>
      <w:r w:rsidRPr="00F14565">
        <w:rPr>
          <w:b/>
          <w:bCs/>
          <w:color w:val="0054A6"/>
          <w:sz w:val="28"/>
          <w:szCs w:val="28"/>
        </w:rPr>
        <w:t>SELECT PROGRAM (U13–U19)</w:t>
      </w:r>
    </w:p>
    <w:p w14:paraId="7F6CF5D4" w14:textId="613BBF74" w:rsidR="00A1466E" w:rsidRPr="00F14565" w:rsidRDefault="00A1466E">
      <w:pPr>
        <w:rPr>
          <w:b/>
          <w:bCs/>
          <w:color w:val="0054A6"/>
          <w:sz w:val="28"/>
          <w:szCs w:val="28"/>
        </w:rPr>
      </w:pPr>
      <w:r w:rsidRPr="00F14565">
        <w:rPr>
          <w:b/>
          <w:bCs/>
          <w:color w:val="000000" w:themeColor="text1"/>
          <w:sz w:val="28"/>
          <w:szCs w:val="28"/>
        </w:rPr>
        <w:t>NL</w:t>
      </w:r>
      <w:r w:rsidRPr="00F14565">
        <w:rPr>
          <w:b/>
          <w:bCs/>
          <w:color w:val="000000" w:themeColor="text1"/>
          <w:sz w:val="28"/>
          <w:szCs w:val="28"/>
        </w:rPr>
        <w:noBreakHyphen/>
        <w:t>SC, PMSL, Open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1466E" w14:paraId="06117613" w14:textId="77777777" w:rsidTr="00A1466E">
        <w:tc>
          <w:tcPr>
            <w:tcW w:w="2158" w:type="dxa"/>
          </w:tcPr>
          <w:p w14:paraId="65077933" w14:textId="1CCBA848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Age Group</w:t>
            </w:r>
          </w:p>
        </w:tc>
        <w:tc>
          <w:tcPr>
            <w:tcW w:w="2158" w:type="dxa"/>
          </w:tcPr>
          <w:p w14:paraId="6AC18798" w14:textId="52CCCCE3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Pay in Full</w:t>
            </w:r>
          </w:p>
        </w:tc>
        <w:tc>
          <w:tcPr>
            <w:tcW w:w="2158" w:type="dxa"/>
          </w:tcPr>
          <w:p w14:paraId="1D7BCBE8" w14:textId="70875F64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3-Month Plan</w:t>
            </w:r>
          </w:p>
        </w:tc>
        <w:tc>
          <w:tcPr>
            <w:tcW w:w="2158" w:type="dxa"/>
          </w:tcPr>
          <w:p w14:paraId="314A3629" w14:textId="33861D1A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6-Month Plan</w:t>
            </w:r>
          </w:p>
        </w:tc>
        <w:tc>
          <w:tcPr>
            <w:tcW w:w="2158" w:type="dxa"/>
          </w:tcPr>
          <w:p w14:paraId="070C8330" w14:textId="6B3415ED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8-Month Plan</w:t>
            </w:r>
          </w:p>
        </w:tc>
      </w:tr>
      <w:tr w:rsidR="00A1466E" w14:paraId="2D0289FB" w14:textId="77777777" w:rsidTr="00A1466E">
        <w:tc>
          <w:tcPr>
            <w:tcW w:w="2158" w:type="dxa"/>
          </w:tcPr>
          <w:p w14:paraId="66EB5BC4" w14:textId="6977736D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U13-U14</w:t>
            </w:r>
          </w:p>
        </w:tc>
        <w:tc>
          <w:tcPr>
            <w:tcW w:w="2158" w:type="dxa"/>
          </w:tcPr>
          <w:p w14:paraId="6E2C5620" w14:textId="35771138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D80CA3">
              <w:rPr>
                <w:color w:val="000000" w:themeColor="text1"/>
              </w:rPr>
              <w:t>1200</w:t>
            </w:r>
          </w:p>
        </w:tc>
        <w:tc>
          <w:tcPr>
            <w:tcW w:w="2158" w:type="dxa"/>
          </w:tcPr>
          <w:p w14:paraId="35F1075B" w14:textId="4825AAD5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$1</w:t>
            </w:r>
            <w:r w:rsidR="00D80CA3">
              <w:rPr>
                <w:color w:val="000000" w:themeColor="text1"/>
              </w:rPr>
              <w:t>215</w:t>
            </w:r>
            <w:r w:rsidRPr="00A1466E">
              <w:rPr>
                <w:color w:val="000000" w:themeColor="text1"/>
              </w:rPr>
              <w:t xml:space="preserve"> / $3</w:t>
            </w:r>
            <w:r w:rsidR="00D80CA3">
              <w:rPr>
                <w:color w:val="000000" w:themeColor="text1"/>
              </w:rPr>
              <w:t>38.33</w:t>
            </w:r>
            <w:r w:rsidRPr="00A1466E">
              <w:rPr>
                <w:color w:val="000000" w:themeColor="text1"/>
              </w:rPr>
              <w:t xml:space="preserve"> per month</w:t>
            </w:r>
          </w:p>
        </w:tc>
        <w:tc>
          <w:tcPr>
            <w:tcW w:w="2158" w:type="dxa"/>
          </w:tcPr>
          <w:p w14:paraId="7AB4001A" w14:textId="0458ED76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$1</w:t>
            </w:r>
            <w:r w:rsidR="006E1AA0">
              <w:rPr>
                <w:color w:val="000000" w:themeColor="text1"/>
              </w:rPr>
              <w:t>230</w:t>
            </w:r>
            <w:r w:rsidRPr="00A1466E">
              <w:rPr>
                <w:color w:val="000000" w:themeColor="text1"/>
              </w:rPr>
              <w:t xml:space="preserve"> / $1</w:t>
            </w:r>
            <w:r w:rsidR="006E1AA0">
              <w:rPr>
                <w:color w:val="000000" w:themeColor="text1"/>
              </w:rPr>
              <w:t>71.67</w:t>
            </w:r>
            <w:r w:rsidRPr="00A1466E">
              <w:rPr>
                <w:color w:val="000000" w:themeColor="text1"/>
              </w:rPr>
              <w:t xml:space="preserve"> per month</w:t>
            </w:r>
          </w:p>
        </w:tc>
        <w:tc>
          <w:tcPr>
            <w:tcW w:w="2158" w:type="dxa"/>
          </w:tcPr>
          <w:p w14:paraId="6674E1AD" w14:textId="5353759B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$1</w:t>
            </w:r>
            <w:r w:rsidR="006E1AA0">
              <w:rPr>
                <w:color w:val="000000" w:themeColor="text1"/>
              </w:rPr>
              <w:t>240</w:t>
            </w:r>
            <w:r w:rsidRPr="00A1466E">
              <w:rPr>
                <w:color w:val="000000" w:themeColor="text1"/>
              </w:rPr>
              <w:t xml:space="preserve"> / $1</w:t>
            </w:r>
            <w:r w:rsidR="006E1AA0">
              <w:rPr>
                <w:color w:val="000000" w:themeColor="text1"/>
              </w:rPr>
              <w:t>30.00</w:t>
            </w:r>
            <w:r w:rsidRPr="00A1466E">
              <w:rPr>
                <w:color w:val="000000" w:themeColor="text1"/>
              </w:rPr>
              <w:t xml:space="preserve"> per month</w:t>
            </w:r>
          </w:p>
        </w:tc>
      </w:tr>
      <w:tr w:rsidR="00A1466E" w14:paraId="294FF169" w14:textId="77777777" w:rsidTr="00A1466E">
        <w:tc>
          <w:tcPr>
            <w:tcW w:w="2158" w:type="dxa"/>
          </w:tcPr>
          <w:p w14:paraId="55743DBF" w14:textId="0D095BF9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U15-U19</w:t>
            </w:r>
          </w:p>
        </w:tc>
        <w:tc>
          <w:tcPr>
            <w:tcW w:w="2158" w:type="dxa"/>
          </w:tcPr>
          <w:p w14:paraId="6771A0E0" w14:textId="4C2C9E4E" w:rsidR="00A1466E" w:rsidRPr="00A1466E" w:rsidRDefault="00E56E24">
            <w:pPr>
              <w:rPr>
                <w:color w:val="000000" w:themeColor="text1"/>
              </w:rPr>
            </w:pPr>
            <w:r w:rsidRPr="00A1466E">
              <w:rPr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9A6C34" wp14:editId="2C52F0F1">
                      <wp:simplePos x="0" y="0"/>
                      <wp:positionH relativeFrom="column">
                        <wp:posOffset>-1496060</wp:posOffset>
                      </wp:positionH>
                      <wp:positionV relativeFrom="paragraph">
                        <wp:posOffset>-669925</wp:posOffset>
                      </wp:positionV>
                      <wp:extent cx="6946900" cy="1104900"/>
                      <wp:effectExtent l="0" t="0" r="25400" b="19050"/>
                      <wp:wrapNone/>
                      <wp:docPr id="7146798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0" cy="1104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54A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0DEA0" id="Rectangle: Rounded Corners 3" o:spid="_x0000_s1026" style="position:absolute;margin-left:-117.8pt;margin-top:-52.75pt;width:547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" filled="f" strokecolor="#0054a6" strokeweight="1pt">
                      <v:stroke joinstyle="miter"/>
                    </v:roundrect>
                  </w:pict>
                </mc:Fallback>
              </mc:AlternateContent>
            </w:r>
            <w:r w:rsidR="00A1466E">
              <w:rPr>
                <w:color w:val="000000" w:themeColor="text1"/>
              </w:rPr>
              <w:t>$1045</w:t>
            </w:r>
          </w:p>
        </w:tc>
        <w:tc>
          <w:tcPr>
            <w:tcW w:w="2158" w:type="dxa"/>
          </w:tcPr>
          <w:p w14:paraId="0D359F13" w14:textId="69F21051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$1060 / $286.67 per month</w:t>
            </w:r>
          </w:p>
        </w:tc>
        <w:tc>
          <w:tcPr>
            <w:tcW w:w="2158" w:type="dxa"/>
          </w:tcPr>
          <w:p w14:paraId="5D244C61" w14:textId="49A905C1" w:rsidR="00A1466E" w:rsidRPr="00A1466E" w:rsidRDefault="00A1466E">
            <w:pPr>
              <w:rPr>
                <w:color w:val="000000" w:themeColor="text1"/>
              </w:rPr>
            </w:pPr>
            <w:r w:rsidRPr="00A1466E">
              <w:rPr>
                <w:color w:val="000000" w:themeColor="text1"/>
              </w:rPr>
              <w:t>$1075 / $145.83 per month</w:t>
            </w:r>
          </w:p>
        </w:tc>
        <w:tc>
          <w:tcPr>
            <w:tcW w:w="2158" w:type="dxa"/>
          </w:tcPr>
          <w:p w14:paraId="54931315" w14:textId="65D6A69E" w:rsidR="00A1466E" w:rsidRPr="00A1466E" w:rsidRDefault="00A146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</w:tbl>
    <w:p w14:paraId="1CB89BBC" w14:textId="77777777" w:rsidR="00E56E24" w:rsidRDefault="00E56E24">
      <w:pPr>
        <w:rPr>
          <w:b/>
          <w:bCs/>
          <w:color w:val="000000" w:themeColor="text1"/>
          <w:sz w:val="32"/>
          <w:szCs w:val="32"/>
        </w:rPr>
      </w:pPr>
    </w:p>
    <w:p w14:paraId="7445B14F" w14:textId="0BD59B6F" w:rsidR="00E56E24" w:rsidRDefault="00E56E24">
      <w:pPr>
        <w:rPr>
          <w:b/>
          <w:bCs/>
          <w:color w:val="000000" w:themeColor="text1"/>
          <w:sz w:val="32"/>
          <w:szCs w:val="32"/>
        </w:rPr>
      </w:pPr>
      <w:r w:rsidRPr="00F1456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D3D16" wp14:editId="00B8B36A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902450" cy="1092200"/>
                <wp:effectExtent l="0" t="0" r="12700" b="12700"/>
                <wp:wrapNone/>
                <wp:docPr id="149664549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0" cy="1092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54A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AF432" id="Rectangle: Rounded Corners 4" o:spid="_x0000_s1026" style="position:absolute;margin-left:0;margin-top:22.35pt;width:543.5pt;height:8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" filled="f" strokecolor="#0054a6" strokeweight="1pt">
                <v:stroke joinstyle="miter"/>
                <w10:wrap anchorx="margin"/>
              </v:roundrect>
            </w:pict>
          </mc:Fallback>
        </mc:AlternateContent>
      </w:r>
      <w:r w:rsidRPr="00F14565">
        <w:rPr>
          <w:b/>
          <w:bCs/>
          <w:color w:val="000000" w:themeColor="text1"/>
          <w:sz w:val="28"/>
          <w:szCs w:val="28"/>
        </w:rPr>
        <w:t>National League Premier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56E24" w14:paraId="0E7D371D" w14:textId="77777777" w:rsidTr="00E56E24">
        <w:tc>
          <w:tcPr>
            <w:tcW w:w="2158" w:type="dxa"/>
          </w:tcPr>
          <w:p w14:paraId="2B5C91E0" w14:textId="230A2FEA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Age Group</w:t>
            </w:r>
          </w:p>
        </w:tc>
        <w:tc>
          <w:tcPr>
            <w:tcW w:w="2158" w:type="dxa"/>
          </w:tcPr>
          <w:p w14:paraId="1954FA78" w14:textId="6970CC80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Pay in Full</w:t>
            </w:r>
          </w:p>
        </w:tc>
        <w:tc>
          <w:tcPr>
            <w:tcW w:w="2158" w:type="dxa"/>
          </w:tcPr>
          <w:p w14:paraId="6C199AFE" w14:textId="30B2FDFC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3-Month Plan</w:t>
            </w:r>
          </w:p>
        </w:tc>
        <w:tc>
          <w:tcPr>
            <w:tcW w:w="2158" w:type="dxa"/>
          </w:tcPr>
          <w:p w14:paraId="2D5BF477" w14:textId="13146C09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6-Month Plan</w:t>
            </w:r>
          </w:p>
        </w:tc>
        <w:tc>
          <w:tcPr>
            <w:tcW w:w="2158" w:type="dxa"/>
          </w:tcPr>
          <w:p w14:paraId="3BBE4C2D" w14:textId="41AEB208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8-Month Plan</w:t>
            </w:r>
          </w:p>
        </w:tc>
      </w:tr>
      <w:tr w:rsidR="00E56E24" w14:paraId="6D8D6708" w14:textId="77777777" w:rsidTr="00E56E24">
        <w:tc>
          <w:tcPr>
            <w:tcW w:w="2158" w:type="dxa"/>
          </w:tcPr>
          <w:p w14:paraId="74B80210" w14:textId="412045B3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U13-U14</w:t>
            </w:r>
          </w:p>
        </w:tc>
        <w:tc>
          <w:tcPr>
            <w:tcW w:w="2158" w:type="dxa"/>
          </w:tcPr>
          <w:p w14:paraId="5234184C" w14:textId="056F4CB5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$1630</w:t>
            </w:r>
          </w:p>
        </w:tc>
        <w:tc>
          <w:tcPr>
            <w:tcW w:w="2158" w:type="dxa"/>
          </w:tcPr>
          <w:p w14:paraId="3394F872" w14:textId="1E5A9093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$1645 / $481.67 per month</w:t>
            </w:r>
          </w:p>
        </w:tc>
        <w:tc>
          <w:tcPr>
            <w:tcW w:w="2158" w:type="dxa"/>
          </w:tcPr>
          <w:p w14:paraId="750C0946" w14:textId="62382CC0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$1660 / $243.33 per month</w:t>
            </w:r>
          </w:p>
        </w:tc>
        <w:tc>
          <w:tcPr>
            <w:tcW w:w="2158" w:type="dxa"/>
          </w:tcPr>
          <w:p w14:paraId="69CCB6CB" w14:textId="5E62E71B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$1670 / $183.75 per month</w:t>
            </w:r>
          </w:p>
        </w:tc>
      </w:tr>
      <w:tr w:rsidR="00E56E24" w14:paraId="22342900" w14:textId="77777777" w:rsidTr="00E56E24">
        <w:tc>
          <w:tcPr>
            <w:tcW w:w="2158" w:type="dxa"/>
          </w:tcPr>
          <w:p w14:paraId="64B67D37" w14:textId="7585FECD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U15-U19</w:t>
            </w:r>
          </w:p>
        </w:tc>
        <w:tc>
          <w:tcPr>
            <w:tcW w:w="2158" w:type="dxa"/>
          </w:tcPr>
          <w:p w14:paraId="47EE829E" w14:textId="07BCDD2A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$1420</w:t>
            </w:r>
          </w:p>
        </w:tc>
        <w:tc>
          <w:tcPr>
            <w:tcW w:w="2158" w:type="dxa"/>
          </w:tcPr>
          <w:p w14:paraId="2415C6DC" w14:textId="5BC6F2B8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$1435 / $411.67 per month</w:t>
            </w:r>
          </w:p>
        </w:tc>
        <w:tc>
          <w:tcPr>
            <w:tcW w:w="2158" w:type="dxa"/>
          </w:tcPr>
          <w:p w14:paraId="727AA921" w14:textId="356CD061" w:rsidR="00E56E24" w:rsidRPr="00E56E24" w:rsidRDefault="00E56E24">
            <w:pPr>
              <w:rPr>
                <w:color w:val="000000" w:themeColor="text1"/>
              </w:rPr>
            </w:pPr>
            <w:r w:rsidRPr="00E56E24">
              <w:rPr>
                <w:color w:val="000000" w:themeColor="text1"/>
              </w:rPr>
              <w:t>$1450 / $208.33 per month</w:t>
            </w:r>
          </w:p>
        </w:tc>
        <w:tc>
          <w:tcPr>
            <w:tcW w:w="2158" w:type="dxa"/>
          </w:tcPr>
          <w:p w14:paraId="66B75491" w14:textId="0ACF5E40" w:rsidR="00E56E24" w:rsidRPr="00E56E24" w:rsidRDefault="00E56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</w:tbl>
    <w:p w14:paraId="0F8311E0" w14:textId="77777777" w:rsidR="00E56E24" w:rsidRDefault="00E56E24">
      <w:pPr>
        <w:rPr>
          <w:b/>
          <w:bCs/>
          <w:color w:val="000000" w:themeColor="text1"/>
          <w:sz w:val="32"/>
          <w:szCs w:val="32"/>
        </w:rPr>
      </w:pPr>
    </w:p>
    <w:p w14:paraId="5D28D4E8" w14:textId="77777777" w:rsidR="005A65FD" w:rsidRDefault="005A65FD">
      <w:pPr>
        <w:rPr>
          <w:b/>
          <w:bCs/>
          <w:color w:val="000000" w:themeColor="text1"/>
          <w:sz w:val="32"/>
          <w:szCs w:val="32"/>
        </w:rPr>
      </w:pPr>
    </w:p>
    <w:p w14:paraId="784C230D" w14:textId="4F305DD4" w:rsidR="00E56E24" w:rsidRPr="00F3240A" w:rsidRDefault="00E56E24">
      <w:pPr>
        <w:rPr>
          <w:color w:val="000000" w:themeColor="text1"/>
          <w:sz w:val="20"/>
          <w:szCs w:val="20"/>
        </w:rPr>
      </w:pPr>
      <w:r w:rsidRPr="00F3240A">
        <w:rPr>
          <w:rFonts w:ascii="Segoe UI Emoji" w:hAnsi="Segoe UI Emoji" w:cs="Segoe UI Emoji"/>
          <w:color w:val="000000" w:themeColor="text1"/>
          <w:sz w:val="20"/>
          <w:szCs w:val="20"/>
        </w:rPr>
        <w:t>💬</w:t>
      </w:r>
      <w:r w:rsidRPr="00F3240A">
        <w:rPr>
          <w:color w:val="000000" w:themeColor="text1"/>
          <w:sz w:val="20"/>
          <w:szCs w:val="20"/>
        </w:rPr>
        <w:t xml:space="preserve"> FAMILY NOTES: Fees support coaching, league registration, field use, and club operations. Payment plans do not change the total amount owed. Families are responsible for completing all payments regardless of mid</w:t>
      </w:r>
      <w:r w:rsidRPr="00F3240A">
        <w:rPr>
          <w:color w:val="000000" w:themeColor="text1"/>
          <w:sz w:val="20"/>
          <w:szCs w:val="20"/>
        </w:rPr>
        <w:noBreakHyphen/>
        <w:t>season changes.</w:t>
      </w:r>
    </w:p>
    <w:p w14:paraId="7B5D5652" w14:textId="6FF86C17" w:rsidR="00F14565" w:rsidRPr="00F3240A" w:rsidRDefault="00F14565" w:rsidP="00F14565">
      <w:pPr>
        <w:jc w:val="center"/>
        <w:rPr>
          <w:b/>
          <w:bCs/>
          <w:color w:val="0054A6"/>
          <w:sz w:val="22"/>
          <w:szCs w:val="22"/>
        </w:rPr>
      </w:pPr>
      <w:r w:rsidRPr="00F3240A">
        <w:rPr>
          <w:b/>
          <w:bCs/>
          <w:color w:val="0054A6"/>
          <w:sz w:val="22"/>
          <w:szCs w:val="22"/>
        </w:rPr>
        <w:t xml:space="preserve">Bulls Rush FC       Phone: (706) 550-2858    Email: Kim Briggs - </w:t>
      </w:r>
      <w:hyperlink r:id="rId8" w:history="1">
        <w:r w:rsidRPr="00F3240A">
          <w:rPr>
            <w:rStyle w:val="Hyperlink"/>
            <w:b/>
            <w:bCs/>
            <w:sz w:val="22"/>
            <w:szCs w:val="22"/>
          </w:rPr>
          <w:t>kbriggs@bullsrushfc.com</w:t>
        </w:r>
      </w:hyperlink>
    </w:p>
    <w:sectPr w:rsidR="00F14565" w:rsidRPr="00F3240A" w:rsidSect="002141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0EE6" w14:textId="77777777" w:rsidR="00653E68" w:rsidRDefault="00653E68" w:rsidP="00F14565">
      <w:pPr>
        <w:spacing w:after="0" w:line="240" w:lineRule="auto"/>
      </w:pPr>
      <w:r>
        <w:separator/>
      </w:r>
    </w:p>
  </w:endnote>
  <w:endnote w:type="continuationSeparator" w:id="0">
    <w:p w14:paraId="76EBE72D" w14:textId="77777777" w:rsidR="00653E68" w:rsidRDefault="00653E68" w:rsidP="00F1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55C0" w14:textId="77777777" w:rsidR="00653E68" w:rsidRDefault="00653E68" w:rsidP="00F14565">
      <w:pPr>
        <w:spacing w:after="0" w:line="240" w:lineRule="auto"/>
      </w:pPr>
      <w:r>
        <w:separator/>
      </w:r>
    </w:p>
  </w:footnote>
  <w:footnote w:type="continuationSeparator" w:id="0">
    <w:p w14:paraId="19F7F8CB" w14:textId="77777777" w:rsidR="00653E68" w:rsidRDefault="00653E68" w:rsidP="00F1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5CD6"/>
    <w:multiLevelType w:val="multilevel"/>
    <w:tmpl w:val="A5D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0649E7"/>
    <w:multiLevelType w:val="multilevel"/>
    <w:tmpl w:val="C1C6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0469">
    <w:abstractNumId w:val="1"/>
  </w:num>
  <w:num w:numId="2" w16cid:durableId="12402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72"/>
    <w:rsid w:val="0004198E"/>
    <w:rsid w:val="00090702"/>
    <w:rsid w:val="00096449"/>
    <w:rsid w:val="00134718"/>
    <w:rsid w:val="001E5573"/>
    <w:rsid w:val="00214172"/>
    <w:rsid w:val="00285B12"/>
    <w:rsid w:val="00304C62"/>
    <w:rsid w:val="00321011"/>
    <w:rsid w:val="00374927"/>
    <w:rsid w:val="003979A2"/>
    <w:rsid w:val="003C4EC1"/>
    <w:rsid w:val="003D0475"/>
    <w:rsid w:val="0051135F"/>
    <w:rsid w:val="00556A7C"/>
    <w:rsid w:val="005A65FD"/>
    <w:rsid w:val="00653E68"/>
    <w:rsid w:val="006E1AA0"/>
    <w:rsid w:val="00743599"/>
    <w:rsid w:val="007D2706"/>
    <w:rsid w:val="00801B8A"/>
    <w:rsid w:val="00902359"/>
    <w:rsid w:val="009B52D4"/>
    <w:rsid w:val="00A00728"/>
    <w:rsid w:val="00A1466E"/>
    <w:rsid w:val="00A85255"/>
    <w:rsid w:val="00C32C8D"/>
    <w:rsid w:val="00C83F6D"/>
    <w:rsid w:val="00C92EF6"/>
    <w:rsid w:val="00CA05EB"/>
    <w:rsid w:val="00D31686"/>
    <w:rsid w:val="00D54164"/>
    <w:rsid w:val="00D80CA3"/>
    <w:rsid w:val="00E53683"/>
    <w:rsid w:val="00E56E24"/>
    <w:rsid w:val="00F14565"/>
    <w:rsid w:val="00F3240A"/>
    <w:rsid w:val="00FB03A3"/>
    <w:rsid w:val="00F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58CC"/>
  <w15:chartTrackingRefBased/>
  <w15:docId w15:val="{B8747535-2BD1-4010-A006-980727EA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65"/>
  </w:style>
  <w:style w:type="paragraph" w:styleId="Footer">
    <w:name w:val="footer"/>
    <w:basedOn w:val="Normal"/>
    <w:link w:val="FooterChar"/>
    <w:uiPriority w:val="99"/>
    <w:unhideWhenUsed/>
    <w:rsid w:val="00F14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65"/>
  </w:style>
  <w:style w:type="character" w:styleId="Hyperlink">
    <w:name w:val="Hyperlink"/>
    <w:basedOn w:val="DefaultParagraphFont"/>
    <w:uiPriority w:val="99"/>
    <w:unhideWhenUsed/>
    <w:rsid w:val="00F14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4fbc126445b59805/kbriggs@bullsrushf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Briggs</dc:creator>
  <cp:keywords/>
  <dc:description/>
  <cp:lastModifiedBy>Kim Briggs</cp:lastModifiedBy>
  <cp:revision>2</cp:revision>
  <cp:lastPrinted>2026-02-27T18:33:00Z</cp:lastPrinted>
  <dcterms:created xsi:type="dcterms:W3CDTF">2026-03-05T17:52:00Z</dcterms:created>
  <dcterms:modified xsi:type="dcterms:W3CDTF">2026-03-05T17:52:00Z</dcterms:modified>
</cp:coreProperties>
</file>