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6D44" w14:textId="77777777" w:rsidR="00F34019" w:rsidRDefault="00F34019" w:rsidP="00F34019">
      <w:pPr>
        <w:pStyle w:val="NoSpacing"/>
        <w:jc w:val="center"/>
        <w:rPr>
          <w:b/>
          <w:bCs/>
          <w:sz w:val="28"/>
          <w:szCs w:val="28"/>
        </w:rPr>
      </w:pPr>
    </w:p>
    <w:p w14:paraId="34A14449" w14:textId="1F1098F0" w:rsidR="00341830" w:rsidRDefault="00341830" w:rsidP="00F34019">
      <w:pPr>
        <w:pStyle w:val="NoSpacing"/>
        <w:jc w:val="center"/>
        <w:rPr>
          <w:b/>
          <w:bCs/>
          <w:sz w:val="28"/>
          <w:szCs w:val="28"/>
        </w:rPr>
      </w:pPr>
      <w:proofErr w:type="spellStart"/>
      <w:r w:rsidRPr="00341830">
        <w:rPr>
          <w:b/>
          <w:bCs/>
          <w:sz w:val="28"/>
          <w:szCs w:val="28"/>
        </w:rPr>
        <w:t>Kế</w:t>
      </w:r>
      <w:proofErr w:type="spellEnd"/>
      <w:r w:rsidRPr="00341830">
        <w:rPr>
          <w:b/>
          <w:bCs/>
          <w:sz w:val="28"/>
          <w:szCs w:val="28"/>
        </w:rPr>
        <w:t xml:space="preserve"> </w:t>
      </w:r>
      <w:proofErr w:type="spellStart"/>
      <w:r w:rsidRPr="00341830">
        <w:rPr>
          <w:b/>
          <w:bCs/>
          <w:sz w:val="28"/>
          <w:szCs w:val="28"/>
        </w:rPr>
        <w:t>hoạch</w:t>
      </w:r>
      <w:proofErr w:type="spellEnd"/>
      <w:r w:rsidRPr="00341830">
        <w:rPr>
          <w:b/>
          <w:bCs/>
          <w:sz w:val="28"/>
          <w:szCs w:val="28"/>
        </w:rPr>
        <w:t xml:space="preserve"> </w:t>
      </w:r>
      <w:proofErr w:type="spellStart"/>
      <w:r w:rsidRPr="00341830">
        <w:rPr>
          <w:b/>
          <w:bCs/>
          <w:sz w:val="28"/>
          <w:szCs w:val="28"/>
        </w:rPr>
        <w:t>Mộ</w:t>
      </w:r>
      <w:r w:rsidR="00E86944">
        <w:rPr>
          <w:b/>
          <w:bCs/>
          <w:sz w:val="28"/>
          <w:szCs w:val="28"/>
        </w:rPr>
        <w:t>t</w:t>
      </w:r>
      <w:proofErr w:type="spellEnd"/>
      <w:r w:rsidR="00E86944">
        <w:rPr>
          <w:b/>
          <w:bCs/>
          <w:sz w:val="28"/>
          <w:szCs w:val="28"/>
        </w:rPr>
        <w:t xml:space="preserve"> </w:t>
      </w:r>
      <w:proofErr w:type="spellStart"/>
      <w:r w:rsidR="00E86944">
        <w:rPr>
          <w:b/>
          <w:bCs/>
          <w:sz w:val="28"/>
          <w:szCs w:val="28"/>
        </w:rPr>
        <w:t>Giáo</w:t>
      </w:r>
      <w:proofErr w:type="spellEnd"/>
      <w:r w:rsidR="00E86944">
        <w:rPr>
          <w:b/>
          <w:bCs/>
          <w:sz w:val="28"/>
          <w:szCs w:val="28"/>
        </w:rPr>
        <w:t xml:space="preserve"> </w:t>
      </w:r>
      <w:proofErr w:type="spellStart"/>
      <w:r w:rsidR="00E86944">
        <w:rPr>
          <w:b/>
          <w:bCs/>
          <w:sz w:val="28"/>
          <w:szCs w:val="28"/>
        </w:rPr>
        <w:t>X</w:t>
      </w:r>
      <w:r w:rsidRPr="00341830">
        <w:rPr>
          <w:b/>
          <w:bCs/>
          <w:sz w:val="28"/>
          <w:szCs w:val="28"/>
        </w:rPr>
        <w:t>ứ</w:t>
      </w:r>
      <w:proofErr w:type="spellEnd"/>
      <w:r w:rsidR="00E86944">
        <w:rPr>
          <w:b/>
          <w:bCs/>
          <w:sz w:val="28"/>
          <w:szCs w:val="28"/>
        </w:rPr>
        <w:t xml:space="preserve"> – </w:t>
      </w:r>
      <w:proofErr w:type="spellStart"/>
      <w:r w:rsidR="00E86944">
        <w:rPr>
          <w:b/>
          <w:bCs/>
          <w:sz w:val="28"/>
          <w:szCs w:val="28"/>
        </w:rPr>
        <w:t>Cùng</w:t>
      </w:r>
      <w:proofErr w:type="spellEnd"/>
      <w:r w:rsidR="00E86944">
        <w:rPr>
          <w:b/>
          <w:bCs/>
          <w:sz w:val="28"/>
          <w:szCs w:val="28"/>
        </w:rPr>
        <w:t xml:space="preserve"> Nhau </w:t>
      </w:r>
      <w:proofErr w:type="spellStart"/>
      <w:r w:rsidR="00E86944">
        <w:rPr>
          <w:b/>
          <w:bCs/>
          <w:sz w:val="28"/>
          <w:szCs w:val="28"/>
        </w:rPr>
        <w:t>Xây</w:t>
      </w:r>
      <w:proofErr w:type="spellEnd"/>
      <w:r w:rsidR="00E86944">
        <w:rPr>
          <w:b/>
          <w:bCs/>
          <w:sz w:val="28"/>
          <w:szCs w:val="28"/>
        </w:rPr>
        <w:t xml:space="preserve"> </w:t>
      </w:r>
      <w:proofErr w:type="spellStart"/>
      <w:r w:rsidR="00E86944">
        <w:rPr>
          <w:b/>
          <w:bCs/>
          <w:sz w:val="28"/>
          <w:szCs w:val="28"/>
        </w:rPr>
        <w:t>D</w:t>
      </w:r>
      <w:r w:rsidRPr="00341830">
        <w:rPr>
          <w:b/>
          <w:bCs/>
          <w:sz w:val="28"/>
          <w:szCs w:val="28"/>
        </w:rPr>
        <w:t>ự</w:t>
      </w:r>
      <w:r w:rsidR="00E86944">
        <w:rPr>
          <w:b/>
          <w:bCs/>
          <w:sz w:val="28"/>
          <w:szCs w:val="28"/>
        </w:rPr>
        <w:t>ng</w:t>
      </w:r>
      <w:proofErr w:type="spellEnd"/>
      <w:r w:rsidR="00E86944">
        <w:rPr>
          <w:b/>
          <w:bCs/>
          <w:sz w:val="28"/>
          <w:szCs w:val="28"/>
        </w:rPr>
        <w:t xml:space="preserve"> </w:t>
      </w:r>
      <w:proofErr w:type="spellStart"/>
      <w:r w:rsidR="00E86944">
        <w:rPr>
          <w:b/>
          <w:bCs/>
          <w:sz w:val="28"/>
          <w:szCs w:val="28"/>
        </w:rPr>
        <w:t>Tương</w:t>
      </w:r>
      <w:proofErr w:type="spellEnd"/>
      <w:r w:rsidR="00E86944">
        <w:rPr>
          <w:b/>
          <w:bCs/>
          <w:sz w:val="28"/>
          <w:szCs w:val="28"/>
        </w:rPr>
        <w:t xml:space="preserve"> L</w:t>
      </w:r>
      <w:r w:rsidRPr="00341830">
        <w:rPr>
          <w:b/>
          <w:bCs/>
          <w:sz w:val="28"/>
          <w:szCs w:val="28"/>
        </w:rPr>
        <w:t>ai</w:t>
      </w:r>
    </w:p>
    <w:p w14:paraId="336F4F68" w14:textId="77777777" w:rsidR="00F34019" w:rsidRDefault="00F34019" w:rsidP="00F34019">
      <w:pPr>
        <w:pStyle w:val="NoSpacing"/>
        <w:jc w:val="center"/>
        <w:rPr>
          <w:b/>
          <w:bCs/>
          <w:sz w:val="28"/>
          <w:szCs w:val="28"/>
        </w:rPr>
      </w:pPr>
    </w:p>
    <w:p w14:paraId="2BB324D5" w14:textId="612D3C1B" w:rsidR="00A241A3" w:rsidRPr="000D0D2A" w:rsidRDefault="00A241A3" w:rsidP="00F34019">
      <w:pPr>
        <w:pStyle w:val="NoSpacing"/>
        <w:rPr>
          <w:sz w:val="24"/>
          <w:szCs w:val="24"/>
        </w:rPr>
      </w:pPr>
      <w:proofErr w:type="spellStart"/>
      <w:r w:rsidRPr="000D0D2A">
        <w:rPr>
          <w:sz w:val="24"/>
          <w:szCs w:val="24"/>
        </w:rPr>
        <w:t>Kế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hoạch</w:t>
      </w:r>
      <w:proofErr w:type="spellEnd"/>
      <w:r w:rsidRPr="000D0D2A">
        <w:rPr>
          <w:sz w:val="24"/>
          <w:szCs w:val="24"/>
        </w:rPr>
        <w:t xml:space="preserve"> "</w:t>
      </w:r>
      <w:proofErr w:type="spellStart"/>
      <w:r w:rsidRPr="000D0D2A">
        <w:rPr>
          <w:sz w:val="24"/>
          <w:szCs w:val="24"/>
        </w:rPr>
        <w:t>Mộ</w:t>
      </w:r>
      <w:r w:rsidR="00F50F46" w:rsidRPr="000D0D2A">
        <w:rPr>
          <w:sz w:val="24"/>
          <w:szCs w:val="24"/>
        </w:rPr>
        <w:t>t</w:t>
      </w:r>
      <w:proofErr w:type="spellEnd"/>
      <w:r w:rsidR="00F50F46" w:rsidRPr="000D0D2A">
        <w:rPr>
          <w:sz w:val="24"/>
          <w:szCs w:val="24"/>
        </w:rPr>
        <w:t xml:space="preserve"> </w:t>
      </w:r>
      <w:proofErr w:type="spellStart"/>
      <w:r w:rsidR="00F50F46" w:rsidRPr="000D0D2A">
        <w:rPr>
          <w:sz w:val="24"/>
          <w:szCs w:val="24"/>
        </w:rPr>
        <w:t>Giáo</w:t>
      </w:r>
      <w:proofErr w:type="spellEnd"/>
      <w:r w:rsidR="00F50F46" w:rsidRPr="000D0D2A">
        <w:rPr>
          <w:sz w:val="24"/>
          <w:szCs w:val="24"/>
        </w:rPr>
        <w:t xml:space="preserve"> </w:t>
      </w:r>
      <w:proofErr w:type="spellStart"/>
      <w:r w:rsidR="00F50F46" w:rsidRPr="000D0D2A">
        <w:rPr>
          <w:sz w:val="24"/>
          <w:szCs w:val="24"/>
        </w:rPr>
        <w:t>X</w:t>
      </w:r>
      <w:r w:rsidRPr="000D0D2A">
        <w:rPr>
          <w:sz w:val="24"/>
          <w:szCs w:val="24"/>
        </w:rPr>
        <w:t>ứ</w:t>
      </w:r>
      <w:proofErr w:type="spellEnd"/>
      <w:r w:rsidRPr="000D0D2A">
        <w:rPr>
          <w:sz w:val="24"/>
          <w:szCs w:val="24"/>
        </w:rPr>
        <w:t xml:space="preserve">" (One Parish Plan) </w:t>
      </w:r>
      <w:proofErr w:type="spellStart"/>
      <w:r w:rsidRPr="000D0D2A">
        <w:rPr>
          <w:sz w:val="24"/>
          <w:szCs w:val="24"/>
        </w:rPr>
        <w:t>củ</w:t>
      </w:r>
      <w:r w:rsidR="005618A4" w:rsidRPr="000D0D2A">
        <w:rPr>
          <w:sz w:val="24"/>
          <w:szCs w:val="24"/>
        </w:rPr>
        <w:t>a</w:t>
      </w:r>
      <w:proofErr w:type="spellEnd"/>
      <w:r w:rsidR="005618A4" w:rsidRPr="000D0D2A">
        <w:rPr>
          <w:sz w:val="24"/>
          <w:szCs w:val="24"/>
        </w:rPr>
        <w:t xml:space="preserve"> </w:t>
      </w:r>
      <w:proofErr w:type="spellStart"/>
      <w:r w:rsidR="005618A4" w:rsidRPr="000D0D2A">
        <w:rPr>
          <w:sz w:val="24"/>
          <w:szCs w:val="24"/>
        </w:rPr>
        <w:t>Chương</w:t>
      </w:r>
      <w:proofErr w:type="spellEnd"/>
      <w:r w:rsidR="005618A4" w:rsidRPr="000D0D2A">
        <w:rPr>
          <w:sz w:val="24"/>
          <w:szCs w:val="24"/>
        </w:rPr>
        <w:t xml:space="preserve"> </w:t>
      </w:r>
      <w:proofErr w:type="spellStart"/>
      <w:r w:rsidR="005618A4" w:rsidRPr="000D0D2A">
        <w:rPr>
          <w:sz w:val="24"/>
          <w:szCs w:val="24"/>
        </w:rPr>
        <w:t>T</w:t>
      </w:r>
      <w:r w:rsidR="00F50F46" w:rsidRPr="000D0D2A">
        <w:rPr>
          <w:sz w:val="24"/>
          <w:szCs w:val="24"/>
        </w:rPr>
        <w:t>rình</w:t>
      </w:r>
      <w:proofErr w:type="spellEnd"/>
      <w:r w:rsidR="00F50F46" w:rsidRPr="000D0D2A">
        <w:rPr>
          <w:sz w:val="24"/>
          <w:szCs w:val="24"/>
        </w:rPr>
        <w:t xml:space="preserve"> </w:t>
      </w:r>
      <w:proofErr w:type="spellStart"/>
      <w:r w:rsidR="00F50F46" w:rsidRPr="000D0D2A">
        <w:rPr>
          <w:sz w:val="24"/>
          <w:szCs w:val="24"/>
        </w:rPr>
        <w:t>Cộng</w:t>
      </w:r>
      <w:proofErr w:type="spellEnd"/>
      <w:r w:rsidR="00F50F46" w:rsidRPr="000D0D2A">
        <w:rPr>
          <w:sz w:val="24"/>
          <w:szCs w:val="24"/>
        </w:rPr>
        <w:t xml:space="preserve"> </w:t>
      </w:r>
      <w:proofErr w:type="spellStart"/>
      <w:r w:rsidR="00F50F46" w:rsidRPr="000D0D2A">
        <w:rPr>
          <w:sz w:val="24"/>
          <w:szCs w:val="24"/>
        </w:rPr>
        <w:t>Tác</w:t>
      </w:r>
      <w:proofErr w:type="spellEnd"/>
      <w:r w:rsidR="00F50F46" w:rsidRPr="000D0D2A">
        <w:rPr>
          <w:sz w:val="24"/>
          <w:szCs w:val="24"/>
        </w:rPr>
        <w:t xml:space="preserve"> Trong Tin </w:t>
      </w:r>
      <w:proofErr w:type="spellStart"/>
      <w:r w:rsidR="00F50F46" w:rsidRPr="000D0D2A">
        <w:rPr>
          <w:sz w:val="24"/>
          <w:szCs w:val="24"/>
        </w:rPr>
        <w:t>Mừng</w:t>
      </w:r>
      <w:proofErr w:type="spellEnd"/>
      <w:r w:rsidR="00F50F46" w:rsidRPr="000D0D2A">
        <w:rPr>
          <w:sz w:val="24"/>
          <w:szCs w:val="24"/>
        </w:rPr>
        <w:t xml:space="preserve"> (Partners in the Gospel)</w:t>
      </w:r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là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một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sáng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kiến</w:t>
      </w:r>
      <w:proofErr w:type="spellEnd"/>
      <w:r w:rsidRPr="000D0D2A">
        <w:rPr>
          <w:sz w:val="24"/>
          <w:szCs w:val="24"/>
        </w:rPr>
        <w:t xml:space="preserve"> ​​</w:t>
      </w:r>
      <w:proofErr w:type="spellStart"/>
      <w:r w:rsidRPr="000D0D2A">
        <w:rPr>
          <w:sz w:val="24"/>
          <w:szCs w:val="24"/>
        </w:rPr>
        <w:t>chiến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lược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và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toàn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diện</w:t>
      </w:r>
      <w:proofErr w:type="spellEnd"/>
      <w:r w:rsidRPr="000D0D2A">
        <w:rPr>
          <w:sz w:val="24"/>
          <w:szCs w:val="24"/>
        </w:rPr>
        <w:t xml:space="preserve">, </w:t>
      </w:r>
      <w:proofErr w:type="spellStart"/>
      <w:r w:rsidRPr="000D0D2A">
        <w:rPr>
          <w:sz w:val="24"/>
          <w:szCs w:val="24"/>
        </w:rPr>
        <w:t>được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thiết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kế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nhằm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định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hướng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cho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các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cộng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đồng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giáo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xứ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trong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giai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đoạn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từ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một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="00F50F46" w:rsidRPr="000D0D2A">
        <w:rPr>
          <w:sz w:val="24"/>
          <w:szCs w:val="24"/>
        </w:rPr>
        <w:t>năm</w:t>
      </w:r>
      <w:proofErr w:type="spellEnd"/>
      <w:r w:rsidR="00F50F46"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đế</w:t>
      </w:r>
      <w:r w:rsidR="00F50F46" w:rsidRPr="000D0D2A">
        <w:rPr>
          <w:sz w:val="24"/>
          <w:szCs w:val="24"/>
        </w:rPr>
        <w:t>n</w:t>
      </w:r>
      <w:proofErr w:type="spellEnd"/>
      <w:r w:rsidR="00F50F46" w:rsidRPr="000D0D2A">
        <w:rPr>
          <w:sz w:val="24"/>
          <w:szCs w:val="24"/>
        </w:rPr>
        <w:t xml:space="preserve"> </w:t>
      </w:r>
      <w:proofErr w:type="spellStart"/>
      <w:r w:rsidR="00F50F46" w:rsidRPr="000D0D2A">
        <w:rPr>
          <w:sz w:val="24"/>
          <w:szCs w:val="24"/>
        </w:rPr>
        <w:t>năm</w:t>
      </w:r>
      <w:proofErr w:type="spellEnd"/>
      <w:r w:rsidR="00F50F46" w:rsidRPr="000D0D2A">
        <w:rPr>
          <w:sz w:val="24"/>
          <w:szCs w:val="24"/>
        </w:rPr>
        <w:t xml:space="preserve"> </w:t>
      </w:r>
      <w:proofErr w:type="spellStart"/>
      <w:r w:rsidR="00F50F46" w:rsidRPr="000D0D2A">
        <w:rPr>
          <w:sz w:val="24"/>
          <w:szCs w:val="24"/>
        </w:rPr>
        <w:t>năm</w:t>
      </w:r>
      <w:proofErr w:type="spellEnd"/>
      <w:r w:rsidR="00F50F46" w:rsidRPr="000D0D2A">
        <w:rPr>
          <w:sz w:val="24"/>
          <w:szCs w:val="24"/>
        </w:rPr>
        <w:t xml:space="preserve"> </w:t>
      </w:r>
      <w:proofErr w:type="spellStart"/>
      <w:r w:rsidR="00F50F46" w:rsidRPr="000D0D2A">
        <w:rPr>
          <w:sz w:val="24"/>
          <w:szCs w:val="24"/>
        </w:rPr>
        <w:t>sau</w:t>
      </w:r>
      <w:proofErr w:type="spellEnd"/>
      <w:r w:rsidR="00341830" w:rsidRPr="000D0D2A">
        <w:rPr>
          <w:sz w:val="24"/>
          <w:szCs w:val="24"/>
        </w:rPr>
        <w:t xml:space="preserve">. Gia </w:t>
      </w:r>
      <w:proofErr w:type="spellStart"/>
      <w:r w:rsidR="00341830" w:rsidRPr="000D0D2A">
        <w:rPr>
          <w:sz w:val="24"/>
          <w:szCs w:val="24"/>
        </w:rPr>
        <w:t>Đình</w:t>
      </w:r>
      <w:proofErr w:type="spellEnd"/>
      <w:r w:rsidR="00B710DA" w:rsidRPr="000D0D2A">
        <w:rPr>
          <w:sz w:val="24"/>
          <w:szCs w:val="24"/>
        </w:rPr>
        <w:t xml:space="preserve"> Giáo </w:t>
      </w:r>
      <w:proofErr w:type="spellStart"/>
      <w:r w:rsidR="00B710DA" w:rsidRPr="000D0D2A">
        <w:rPr>
          <w:sz w:val="24"/>
          <w:szCs w:val="24"/>
        </w:rPr>
        <w:t>X</w:t>
      </w:r>
      <w:r w:rsidRPr="000D0D2A">
        <w:rPr>
          <w:sz w:val="24"/>
          <w:szCs w:val="24"/>
        </w:rPr>
        <w:t>ứ</w:t>
      </w:r>
      <w:proofErr w:type="spellEnd"/>
      <w:r w:rsidR="00B710DA" w:rsidRPr="000D0D2A">
        <w:rPr>
          <w:sz w:val="24"/>
          <w:szCs w:val="24"/>
        </w:rPr>
        <w:t xml:space="preserve"> Thánh </w:t>
      </w:r>
      <w:proofErr w:type="spellStart"/>
      <w:r w:rsidR="00B710DA" w:rsidRPr="000D0D2A">
        <w:rPr>
          <w:sz w:val="24"/>
          <w:szCs w:val="24"/>
        </w:rPr>
        <w:t>Giáo</w:t>
      </w:r>
      <w:proofErr w:type="spellEnd"/>
      <w:r w:rsidR="00B710DA" w:rsidRPr="000D0D2A">
        <w:rPr>
          <w:sz w:val="24"/>
          <w:szCs w:val="24"/>
        </w:rPr>
        <w:t xml:space="preserve"> H</w:t>
      </w:r>
      <w:r w:rsidRPr="000D0D2A">
        <w:rPr>
          <w:sz w:val="24"/>
          <w:szCs w:val="24"/>
        </w:rPr>
        <w:t xml:space="preserve">oàng Gioan XXIII </w:t>
      </w:r>
      <w:proofErr w:type="spellStart"/>
      <w:r w:rsidRPr="000D0D2A">
        <w:rPr>
          <w:sz w:val="24"/>
          <w:szCs w:val="24"/>
        </w:rPr>
        <w:t>đã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chính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thức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hợp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nhất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thành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một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giáo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xứ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duy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nhấ</w:t>
      </w:r>
      <w:r w:rsidR="003535C8" w:rsidRPr="000D0D2A">
        <w:rPr>
          <w:sz w:val="24"/>
          <w:szCs w:val="24"/>
        </w:rPr>
        <w:t>t</w:t>
      </w:r>
      <w:proofErr w:type="spellEnd"/>
      <w:r w:rsidR="003535C8"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từ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ng</w:t>
      </w:r>
      <w:r w:rsidR="00341830" w:rsidRPr="000D0D2A">
        <w:rPr>
          <w:sz w:val="24"/>
          <w:szCs w:val="24"/>
        </w:rPr>
        <w:t>ày</w:t>
      </w:r>
      <w:proofErr w:type="spellEnd"/>
      <w:r w:rsidR="00341830" w:rsidRPr="000D0D2A">
        <w:rPr>
          <w:sz w:val="24"/>
          <w:szCs w:val="24"/>
        </w:rPr>
        <w:t xml:space="preserve"> 1 </w:t>
      </w:r>
      <w:proofErr w:type="spellStart"/>
      <w:r w:rsidR="00341830" w:rsidRPr="000D0D2A">
        <w:rPr>
          <w:sz w:val="24"/>
          <w:szCs w:val="24"/>
        </w:rPr>
        <w:t>tháng</w:t>
      </w:r>
      <w:proofErr w:type="spellEnd"/>
      <w:r w:rsidR="00341830" w:rsidRPr="000D0D2A">
        <w:rPr>
          <w:sz w:val="24"/>
          <w:szCs w:val="24"/>
        </w:rPr>
        <w:t xml:space="preserve"> 7 </w:t>
      </w:r>
      <w:proofErr w:type="spellStart"/>
      <w:r w:rsidR="00341830" w:rsidRPr="000D0D2A">
        <w:rPr>
          <w:sz w:val="24"/>
          <w:szCs w:val="24"/>
        </w:rPr>
        <w:t>năm</w:t>
      </w:r>
      <w:proofErr w:type="spellEnd"/>
      <w:r w:rsidR="00341830" w:rsidRPr="000D0D2A">
        <w:rPr>
          <w:sz w:val="24"/>
          <w:szCs w:val="24"/>
        </w:rPr>
        <w:t xml:space="preserve"> 2022. </w:t>
      </w:r>
      <w:proofErr w:type="spellStart"/>
      <w:r w:rsidR="00341830" w:rsidRPr="000D0D2A">
        <w:rPr>
          <w:sz w:val="24"/>
          <w:szCs w:val="24"/>
        </w:rPr>
        <w:t>Chúng</w:t>
      </w:r>
      <w:proofErr w:type="spellEnd"/>
      <w:r w:rsidR="00341830" w:rsidRPr="000D0D2A">
        <w:rPr>
          <w:sz w:val="24"/>
          <w:szCs w:val="24"/>
        </w:rPr>
        <w:t xml:space="preserve"> ta</w:t>
      </w:r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tận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dụng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="00341830" w:rsidRPr="000D0D2A">
        <w:rPr>
          <w:sz w:val="24"/>
          <w:szCs w:val="24"/>
        </w:rPr>
        <w:t>sự</w:t>
      </w:r>
      <w:proofErr w:type="spellEnd"/>
      <w:r w:rsidR="00341830"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đa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dạng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các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nguồn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tài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liệu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và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công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cụ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hỗ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trợ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từ</w:t>
      </w:r>
      <w:proofErr w:type="spellEnd"/>
      <w:r w:rsidR="00B710DA" w:rsidRPr="000D0D2A">
        <w:rPr>
          <w:sz w:val="24"/>
          <w:szCs w:val="24"/>
        </w:rPr>
        <w:t xml:space="preserve"> </w:t>
      </w:r>
      <w:proofErr w:type="spellStart"/>
      <w:r w:rsidR="00B710DA" w:rsidRPr="000D0D2A">
        <w:rPr>
          <w:sz w:val="24"/>
          <w:szCs w:val="24"/>
        </w:rPr>
        <w:t>sự</w:t>
      </w:r>
      <w:proofErr w:type="spellEnd"/>
      <w:r w:rsidR="00B710DA" w:rsidRPr="000D0D2A">
        <w:rPr>
          <w:sz w:val="24"/>
          <w:szCs w:val="24"/>
        </w:rPr>
        <w:t xml:space="preserve"> </w:t>
      </w:r>
      <w:proofErr w:type="spellStart"/>
      <w:r w:rsidR="00B710DA" w:rsidRPr="000D0D2A">
        <w:rPr>
          <w:sz w:val="24"/>
          <w:szCs w:val="24"/>
        </w:rPr>
        <w:t>Cộng</w:t>
      </w:r>
      <w:proofErr w:type="spellEnd"/>
      <w:r w:rsidR="00B710DA" w:rsidRPr="000D0D2A">
        <w:rPr>
          <w:sz w:val="24"/>
          <w:szCs w:val="24"/>
        </w:rPr>
        <w:t xml:space="preserve"> </w:t>
      </w:r>
      <w:proofErr w:type="spellStart"/>
      <w:r w:rsidR="00B710DA" w:rsidRPr="000D0D2A">
        <w:rPr>
          <w:sz w:val="24"/>
          <w:szCs w:val="24"/>
        </w:rPr>
        <w:t>Tác</w:t>
      </w:r>
      <w:proofErr w:type="spellEnd"/>
      <w:r w:rsidR="00B710DA" w:rsidRPr="000D0D2A">
        <w:rPr>
          <w:sz w:val="24"/>
          <w:szCs w:val="24"/>
        </w:rPr>
        <w:t xml:space="preserve"> (Partners) </w:t>
      </w:r>
      <w:proofErr w:type="spellStart"/>
      <w:r w:rsidRPr="000D0D2A">
        <w:rPr>
          <w:sz w:val="24"/>
          <w:szCs w:val="24"/>
        </w:rPr>
        <w:t>để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thúc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đẩy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những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nỗ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lực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của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mình</w:t>
      </w:r>
      <w:proofErr w:type="spellEnd"/>
      <w:r w:rsidRPr="000D0D2A">
        <w:rPr>
          <w:sz w:val="24"/>
          <w:szCs w:val="24"/>
        </w:rPr>
        <w:t xml:space="preserve">, </w:t>
      </w:r>
      <w:proofErr w:type="spellStart"/>
      <w:r w:rsidRPr="000D0D2A">
        <w:rPr>
          <w:sz w:val="24"/>
          <w:szCs w:val="24"/>
        </w:rPr>
        <w:t>hướng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tới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mục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tiêu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chung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là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xây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dựng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một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cộng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đồng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giáo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xứ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vững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bền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và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phát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triển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thịnh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vượng</w:t>
      </w:r>
      <w:proofErr w:type="spellEnd"/>
      <w:r w:rsidRPr="000D0D2A">
        <w:rPr>
          <w:sz w:val="24"/>
          <w:szCs w:val="24"/>
        </w:rPr>
        <w:t xml:space="preserve">. </w:t>
      </w:r>
      <w:proofErr w:type="spellStart"/>
      <w:r w:rsidRPr="000D0D2A">
        <w:rPr>
          <w:sz w:val="24"/>
          <w:szCs w:val="24"/>
        </w:rPr>
        <w:t>Về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bản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chất</w:t>
      </w:r>
      <w:proofErr w:type="spellEnd"/>
      <w:r w:rsidRPr="000D0D2A">
        <w:rPr>
          <w:sz w:val="24"/>
          <w:szCs w:val="24"/>
        </w:rPr>
        <w:t xml:space="preserve">, </w:t>
      </w:r>
      <w:proofErr w:type="spellStart"/>
      <w:r w:rsidRPr="000D0D2A">
        <w:rPr>
          <w:sz w:val="24"/>
          <w:szCs w:val="24"/>
        </w:rPr>
        <w:t>tiến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trình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này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tập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trung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vào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việc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nhận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định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và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đáp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lạ</w:t>
      </w:r>
      <w:r w:rsidR="00B710DA" w:rsidRPr="000D0D2A">
        <w:rPr>
          <w:sz w:val="24"/>
          <w:szCs w:val="24"/>
        </w:rPr>
        <w:t>i</w:t>
      </w:r>
      <w:proofErr w:type="spellEnd"/>
      <w:r w:rsidR="00B710DA" w:rsidRPr="000D0D2A">
        <w:rPr>
          <w:sz w:val="24"/>
          <w:szCs w:val="24"/>
        </w:rPr>
        <w:t xml:space="preserve"> </w:t>
      </w:r>
      <w:proofErr w:type="spellStart"/>
      <w:r w:rsidR="00B710DA" w:rsidRPr="000D0D2A">
        <w:rPr>
          <w:sz w:val="24"/>
          <w:szCs w:val="24"/>
        </w:rPr>
        <w:t>lời</w:t>
      </w:r>
      <w:proofErr w:type="spellEnd"/>
      <w:r w:rsidR="00B710DA" w:rsidRPr="000D0D2A">
        <w:rPr>
          <w:sz w:val="24"/>
          <w:szCs w:val="24"/>
        </w:rPr>
        <w:t xml:space="preserve"> </w:t>
      </w:r>
      <w:proofErr w:type="spellStart"/>
      <w:r w:rsidR="00B710DA" w:rsidRPr="000D0D2A">
        <w:rPr>
          <w:sz w:val="24"/>
          <w:szCs w:val="24"/>
        </w:rPr>
        <w:t>mời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gọi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của</w:t>
      </w:r>
      <w:proofErr w:type="spellEnd"/>
      <w:r w:rsidRPr="000D0D2A">
        <w:rPr>
          <w:sz w:val="24"/>
          <w:szCs w:val="24"/>
        </w:rPr>
        <w:t xml:space="preserve"> Thiên Chúa </w:t>
      </w:r>
      <w:proofErr w:type="spellStart"/>
      <w:r w:rsidRPr="000D0D2A">
        <w:rPr>
          <w:sz w:val="24"/>
          <w:szCs w:val="24"/>
        </w:rPr>
        <w:t>dành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cho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cộng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đồ</w:t>
      </w:r>
      <w:r w:rsidR="00341830" w:rsidRPr="000D0D2A">
        <w:rPr>
          <w:sz w:val="24"/>
          <w:szCs w:val="24"/>
        </w:rPr>
        <w:t>ng</w:t>
      </w:r>
      <w:proofErr w:type="spellEnd"/>
      <w:r w:rsidR="00341830" w:rsidRPr="000D0D2A">
        <w:rPr>
          <w:sz w:val="24"/>
          <w:szCs w:val="24"/>
        </w:rPr>
        <w:t xml:space="preserve"> </w:t>
      </w:r>
      <w:proofErr w:type="spellStart"/>
      <w:r w:rsidR="00341830" w:rsidRPr="000D0D2A">
        <w:rPr>
          <w:sz w:val="24"/>
          <w:szCs w:val="24"/>
        </w:rPr>
        <w:t>chúng</w:t>
      </w:r>
      <w:proofErr w:type="spellEnd"/>
      <w:r w:rsidR="00341830" w:rsidRPr="000D0D2A">
        <w:rPr>
          <w:sz w:val="24"/>
          <w:szCs w:val="24"/>
        </w:rPr>
        <w:t xml:space="preserve"> ta; qua </w:t>
      </w:r>
      <w:proofErr w:type="spellStart"/>
      <w:r w:rsidR="00341830" w:rsidRPr="000D0D2A">
        <w:rPr>
          <w:sz w:val="24"/>
          <w:szCs w:val="24"/>
        </w:rPr>
        <w:t>đó</w:t>
      </w:r>
      <w:proofErr w:type="spellEnd"/>
      <w:r w:rsidR="00341830" w:rsidRPr="000D0D2A">
        <w:rPr>
          <w:sz w:val="24"/>
          <w:szCs w:val="24"/>
        </w:rPr>
        <w:t xml:space="preserve">, </w:t>
      </w:r>
      <w:proofErr w:type="spellStart"/>
      <w:r w:rsidR="00341830" w:rsidRPr="000D0D2A">
        <w:rPr>
          <w:sz w:val="24"/>
          <w:szCs w:val="24"/>
        </w:rPr>
        <w:t>chúng</w:t>
      </w:r>
      <w:proofErr w:type="spellEnd"/>
      <w:r w:rsidR="00341830" w:rsidRPr="000D0D2A">
        <w:rPr>
          <w:sz w:val="24"/>
          <w:szCs w:val="24"/>
        </w:rPr>
        <w:t xml:space="preserve"> ta</w:t>
      </w:r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tìm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cách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thấu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hiểu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căn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tính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đích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thực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mà</w:t>
      </w:r>
      <w:proofErr w:type="spellEnd"/>
      <w:r w:rsidRPr="000D0D2A">
        <w:rPr>
          <w:sz w:val="24"/>
          <w:szCs w:val="24"/>
        </w:rPr>
        <w:t xml:space="preserve"> Thiên Chúa </w:t>
      </w:r>
      <w:proofErr w:type="spellStart"/>
      <w:r w:rsidRPr="000D0D2A">
        <w:rPr>
          <w:sz w:val="24"/>
          <w:szCs w:val="24"/>
        </w:rPr>
        <w:t>muố</w:t>
      </w:r>
      <w:r w:rsidR="00341830" w:rsidRPr="000D0D2A">
        <w:rPr>
          <w:sz w:val="24"/>
          <w:szCs w:val="24"/>
        </w:rPr>
        <w:t>n</w:t>
      </w:r>
      <w:proofErr w:type="spellEnd"/>
      <w:r w:rsidR="00341830" w:rsidRPr="000D0D2A">
        <w:rPr>
          <w:sz w:val="24"/>
          <w:szCs w:val="24"/>
        </w:rPr>
        <w:t xml:space="preserve"> </w:t>
      </w:r>
      <w:proofErr w:type="spellStart"/>
      <w:r w:rsidR="00341830" w:rsidRPr="000D0D2A">
        <w:rPr>
          <w:sz w:val="24"/>
          <w:szCs w:val="24"/>
        </w:rPr>
        <w:t>chúng</w:t>
      </w:r>
      <w:proofErr w:type="spellEnd"/>
      <w:r w:rsidR="00341830" w:rsidRPr="000D0D2A">
        <w:rPr>
          <w:sz w:val="24"/>
          <w:szCs w:val="24"/>
        </w:rPr>
        <w:t xml:space="preserve"> ta</w:t>
      </w:r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trở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thành</w:t>
      </w:r>
      <w:proofErr w:type="spellEnd"/>
      <w:r w:rsidRPr="000D0D2A">
        <w:rPr>
          <w:sz w:val="24"/>
          <w:szCs w:val="24"/>
        </w:rPr>
        <w:t xml:space="preserve">, </w:t>
      </w:r>
      <w:proofErr w:type="spellStart"/>
      <w:r w:rsidRPr="000D0D2A">
        <w:rPr>
          <w:sz w:val="24"/>
          <w:szCs w:val="24"/>
        </w:rPr>
        <w:t>cũng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như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phương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cách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để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hiện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thực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hóa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mục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đích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cao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cả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ấy</w:t>
      </w:r>
      <w:proofErr w:type="spellEnd"/>
      <w:r w:rsidRPr="000D0D2A">
        <w:rPr>
          <w:sz w:val="24"/>
          <w:szCs w:val="24"/>
        </w:rPr>
        <w:t>.</w:t>
      </w:r>
    </w:p>
    <w:p w14:paraId="2EEA1114" w14:textId="77777777" w:rsidR="00F34019" w:rsidRPr="000D0D2A" w:rsidRDefault="00F34019" w:rsidP="00F34019">
      <w:pPr>
        <w:pStyle w:val="NoSpacing"/>
        <w:rPr>
          <w:sz w:val="24"/>
          <w:szCs w:val="24"/>
        </w:rPr>
      </w:pPr>
    </w:p>
    <w:p w14:paraId="289A90F9" w14:textId="2A4602C0" w:rsidR="00A241A3" w:rsidRPr="000D0D2A" w:rsidRDefault="00A241A3" w:rsidP="00F34019">
      <w:pPr>
        <w:pStyle w:val="NoSpacing"/>
        <w:rPr>
          <w:sz w:val="24"/>
          <w:szCs w:val="24"/>
        </w:rPr>
      </w:pPr>
      <w:proofErr w:type="spellStart"/>
      <w:r w:rsidRPr="000D0D2A">
        <w:rPr>
          <w:sz w:val="24"/>
          <w:szCs w:val="24"/>
        </w:rPr>
        <w:t>Để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xây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dựng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nhữ</w:t>
      </w:r>
      <w:r w:rsidR="00B92DEA" w:rsidRPr="000D0D2A">
        <w:rPr>
          <w:sz w:val="24"/>
          <w:szCs w:val="24"/>
        </w:rPr>
        <w:t>ng</w:t>
      </w:r>
      <w:proofErr w:type="spellEnd"/>
      <w:r w:rsidR="00B92DEA" w:rsidRPr="000D0D2A">
        <w:rPr>
          <w:sz w:val="24"/>
          <w:szCs w:val="24"/>
        </w:rPr>
        <w:t xml:space="preserve"> </w:t>
      </w:r>
      <w:proofErr w:type="spellStart"/>
      <w:r w:rsidR="00B92DEA" w:rsidRPr="000D0D2A">
        <w:rPr>
          <w:sz w:val="24"/>
          <w:szCs w:val="24"/>
        </w:rPr>
        <w:t>H</w:t>
      </w:r>
      <w:r w:rsidRPr="000D0D2A">
        <w:rPr>
          <w:sz w:val="24"/>
          <w:szCs w:val="24"/>
        </w:rPr>
        <w:t>ạ</w:t>
      </w:r>
      <w:r w:rsidR="00B92DEA" w:rsidRPr="000D0D2A">
        <w:rPr>
          <w:sz w:val="24"/>
          <w:szCs w:val="24"/>
        </w:rPr>
        <w:t>ng</w:t>
      </w:r>
      <w:proofErr w:type="spellEnd"/>
      <w:r w:rsidR="00B92DEA" w:rsidRPr="000D0D2A">
        <w:rPr>
          <w:sz w:val="24"/>
          <w:szCs w:val="24"/>
        </w:rPr>
        <w:t xml:space="preserve"> </w:t>
      </w:r>
      <w:proofErr w:type="spellStart"/>
      <w:r w:rsidR="00B92DEA" w:rsidRPr="000D0D2A">
        <w:rPr>
          <w:sz w:val="24"/>
          <w:szCs w:val="24"/>
        </w:rPr>
        <w:t>M</w:t>
      </w:r>
      <w:r w:rsidRPr="000D0D2A">
        <w:rPr>
          <w:sz w:val="24"/>
          <w:szCs w:val="24"/>
        </w:rPr>
        <w:t>ụ</w:t>
      </w:r>
      <w:r w:rsidR="00B92DEA" w:rsidRPr="000D0D2A">
        <w:rPr>
          <w:sz w:val="24"/>
          <w:szCs w:val="24"/>
        </w:rPr>
        <w:t>c</w:t>
      </w:r>
      <w:proofErr w:type="spellEnd"/>
      <w:r w:rsidR="00B92DEA" w:rsidRPr="000D0D2A">
        <w:rPr>
          <w:sz w:val="24"/>
          <w:szCs w:val="24"/>
        </w:rPr>
        <w:t xml:space="preserve"> </w:t>
      </w:r>
      <w:proofErr w:type="spellStart"/>
      <w:r w:rsidR="00B92DEA" w:rsidRPr="000D0D2A">
        <w:rPr>
          <w:sz w:val="24"/>
          <w:szCs w:val="24"/>
        </w:rPr>
        <w:t>Hành</w:t>
      </w:r>
      <w:proofErr w:type="spellEnd"/>
      <w:r w:rsidR="00B92DEA" w:rsidRPr="000D0D2A">
        <w:rPr>
          <w:sz w:val="24"/>
          <w:szCs w:val="24"/>
        </w:rPr>
        <w:t xml:space="preserve"> </w:t>
      </w:r>
      <w:proofErr w:type="spellStart"/>
      <w:r w:rsidR="00B92DEA" w:rsidRPr="000D0D2A">
        <w:rPr>
          <w:sz w:val="24"/>
          <w:szCs w:val="24"/>
        </w:rPr>
        <w:t>Đ</w:t>
      </w:r>
      <w:r w:rsidRPr="000D0D2A">
        <w:rPr>
          <w:sz w:val="24"/>
          <w:szCs w:val="24"/>
        </w:rPr>
        <w:t>ộng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="00790D8A" w:rsidRPr="000D0D2A">
        <w:rPr>
          <w:sz w:val="24"/>
          <w:szCs w:val="24"/>
        </w:rPr>
        <w:t>một</w:t>
      </w:r>
      <w:proofErr w:type="spellEnd"/>
      <w:r w:rsidR="00790D8A" w:rsidRPr="000D0D2A">
        <w:rPr>
          <w:sz w:val="24"/>
          <w:szCs w:val="24"/>
        </w:rPr>
        <w:t xml:space="preserve"> </w:t>
      </w:r>
      <w:proofErr w:type="spellStart"/>
      <w:r w:rsidR="00790D8A" w:rsidRPr="000D0D2A">
        <w:rPr>
          <w:sz w:val="24"/>
          <w:szCs w:val="24"/>
        </w:rPr>
        <w:t>cách</w:t>
      </w:r>
      <w:proofErr w:type="spellEnd"/>
      <w:r w:rsidR="00790D8A"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thấu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đáo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và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thiết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thực</w:t>
      </w:r>
      <w:proofErr w:type="spellEnd"/>
      <w:r w:rsidRPr="000D0D2A">
        <w:rPr>
          <w:sz w:val="24"/>
          <w:szCs w:val="24"/>
        </w:rPr>
        <w:t xml:space="preserve">, </w:t>
      </w:r>
      <w:proofErr w:type="spellStart"/>
      <w:r w:rsidRPr="000D0D2A">
        <w:rPr>
          <w:sz w:val="24"/>
          <w:szCs w:val="24"/>
        </w:rPr>
        <w:t>điều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cốt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yếu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là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chúng</w:t>
      </w:r>
      <w:proofErr w:type="spellEnd"/>
      <w:r w:rsidRPr="000D0D2A">
        <w:rPr>
          <w:sz w:val="24"/>
          <w:szCs w:val="24"/>
        </w:rPr>
        <w:t xml:space="preserve"> ta </w:t>
      </w:r>
      <w:proofErr w:type="spellStart"/>
      <w:r w:rsidRPr="000D0D2A">
        <w:rPr>
          <w:sz w:val="24"/>
          <w:szCs w:val="24"/>
        </w:rPr>
        <w:t>phải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có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sự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thấu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hiểu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rõ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ràng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về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tình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hình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hiện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tại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của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mình</w:t>
      </w:r>
      <w:proofErr w:type="spellEnd"/>
      <w:r w:rsidRPr="000D0D2A">
        <w:rPr>
          <w:sz w:val="24"/>
          <w:szCs w:val="24"/>
        </w:rPr>
        <w:t xml:space="preserve">. </w:t>
      </w:r>
      <w:proofErr w:type="spellStart"/>
      <w:r w:rsidRPr="000D0D2A">
        <w:rPr>
          <w:sz w:val="24"/>
          <w:szCs w:val="24"/>
        </w:rPr>
        <w:t>Hộ</w:t>
      </w:r>
      <w:r w:rsidR="000B1E92" w:rsidRPr="000D0D2A">
        <w:rPr>
          <w:sz w:val="24"/>
          <w:szCs w:val="24"/>
        </w:rPr>
        <w:t>i</w:t>
      </w:r>
      <w:proofErr w:type="spellEnd"/>
      <w:r w:rsidR="000B1E92" w:rsidRPr="000D0D2A">
        <w:rPr>
          <w:sz w:val="24"/>
          <w:szCs w:val="24"/>
        </w:rPr>
        <w:t xml:space="preserve"> </w:t>
      </w:r>
      <w:proofErr w:type="spellStart"/>
      <w:r w:rsidR="000B1E92" w:rsidRPr="000D0D2A">
        <w:rPr>
          <w:sz w:val="24"/>
          <w:szCs w:val="24"/>
        </w:rPr>
        <w:t>Đ</w:t>
      </w:r>
      <w:r w:rsidRPr="000D0D2A">
        <w:rPr>
          <w:sz w:val="24"/>
          <w:szCs w:val="24"/>
        </w:rPr>
        <w:t>ồng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Cố</w:t>
      </w:r>
      <w:proofErr w:type="spellEnd"/>
      <w:r w:rsidR="000B1E92" w:rsidRPr="000D0D2A">
        <w:rPr>
          <w:sz w:val="24"/>
          <w:szCs w:val="24"/>
        </w:rPr>
        <w:t xml:space="preserve"> </w:t>
      </w:r>
      <w:proofErr w:type="spellStart"/>
      <w:r w:rsidR="000B1E92" w:rsidRPr="000D0D2A">
        <w:rPr>
          <w:sz w:val="24"/>
          <w:szCs w:val="24"/>
        </w:rPr>
        <w:t>V</w:t>
      </w:r>
      <w:r w:rsidRPr="000D0D2A">
        <w:rPr>
          <w:sz w:val="24"/>
          <w:szCs w:val="24"/>
        </w:rPr>
        <w:t>ấ</w:t>
      </w:r>
      <w:r w:rsidR="000B1E92" w:rsidRPr="000D0D2A">
        <w:rPr>
          <w:sz w:val="24"/>
          <w:szCs w:val="24"/>
        </w:rPr>
        <w:t>n</w:t>
      </w:r>
      <w:proofErr w:type="spellEnd"/>
      <w:r w:rsidR="000B1E92" w:rsidRPr="000D0D2A">
        <w:rPr>
          <w:sz w:val="24"/>
          <w:szCs w:val="24"/>
        </w:rPr>
        <w:t xml:space="preserve"> Gia </w:t>
      </w:r>
      <w:proofErr w:type="spellStart"/>
      <w:r w:rsidR="000B1E92" w:rsidRPr="000D0D2A">
        <w:rPr>
          <w:sz w:val="24"/>
          <w:szCs w:val="24"/>
        </w:rPr>
        <w:t>Đình</w:t>
      </w:r>
      <w:proofErr w:type="spellEnd"/>
      <w:r w:rsidR="000B1E92" w:rsidRPr="000D0D2A">
        <w:rPr>
          <w:sz w:val="24"/>
          <w:szCs w:val="24"/>
        </w:rPr>
        <w:t xml:space="preserve"> Giáo </w:t>
      </w:r>
      <w:proofErr w:type="spellStart"/>
      <w:r w:rsidR="000B1E92" w:rsidRPr="000D0D2A">
        <w:rPr>
          <w:sz w:val="24"/>
          <w:szCs w:val="24"/>
        </w:rPr>
        <w:t>X</w:t>
      </w:r>
      <w:r w:rsidRPr="000D0D2A">
        <w:rPr>
          <w:sz w:val="24"/>
          <w:szCs w:val="24"/>
        </w:rPr>
        <w:t>ứ</w:t>
      </w:r>
      <w:proofErr w:type="spellEnd"/>
      <w:r w:rsidRPr="000D0D2A">
        <w:rPr>
          <w:sz w:val="24"/>
          <w:szCs w:val="24"/>
        </w:rPr>
        <w:t xml:space="preserve"> (PFAC), </w:t>
      </w:r>
      <w:proofErr w:type="spellStart"/>
      <w:r w:rsidRPr="000D0D2A">
        <w:rPr>
          <w:sz w:val="24"/>
          <w:szCs w:val="24"/>
        </w:rPr>
        <w:t>với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sự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cộng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tác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của</w:t>
      </w:r>
      <w:proofErr w:type="spellEnd"/>
      <w:r w:rsidRPr="000D0D2A">
        <w:rPr>
          <w:sz w:val="24"/>
          <w:szCs w:val="24"/>
        </w:rPr>
        <w:t xml:space="preserve"> Cha Tuấ</w:t>
      </w:r>
      <w:r w:rsidR="000B1E92" w:rsidRPr="000D0D2A">
        <w:rPr>
          <w:sz w:val="24"/>
          <w:szCs w:val="24"/>
        </w:rPr>
        <w:t xml:space="preserve">n, Cha Hendry </w:t>
      </w:r>
      <w:proofErr w:type="spellStart"/>
      <w:r w:rsidR="000B1E92" w:rsidRPr="000D0D2A">
        <w:rPr>
          <w:sz w:val="24"/>
          <w:szCs w:val="24"/>
        </w:rPr>
        <w:t>và</w:t>
      </w:r>
      <w:proofErr w:type="spellEnd"/>
      <w:r w:rsidR="000B1E92" w:rsidRPr="000D0D2A">
        <w:rPr>
          <w:sz w:val="24"/>
          <w:szCs w:val="24"/>
        </w:rPr>
        <w:t xml:space="preserve"> Ban </w:t>
      </w:r>
      <w:proofErr w:type="spellStart"/>
      <w:r w:rsidR="000B1E92" w:rsidRPr="000D0D2A">
        <w:rPr>
          <w:sz w:val="24"/>
          <w:szCs w:val="24"/>
        </w:rPr>
        <w:t>Lãnh</w:t>
      </w:r>
      <w:proofErr w:type="spellEnd"/>
      <w:r w:rsidR="000B1E92" w:rsidRPr="000D0D2A">
        <w:rPr>
          <w:sz w:val="24"/>
          <w:szCs w:val="24"/>
        </w:rPr>
        <w:t xml:space="preserve"> </w:t>
      </w:r>
      <w:proofErr w:type="spellStart"/>
      <w:r w:rsidR="000B1E92" w:rsidRPr="000D0D2A">
        <w:rPr>
          <w:sz w:val="24"/>
          <w:szCs w:val="24"/>
        </w:rPr>
        <w:t>Đ</w:t>
      </w:r>
      <w:r w:rsidRPr="000D0D2A">
        <w:rPr>
          <w:sz w:val="24"/>
          <w:szCs w:val="24"/>
        </w:rPr>
        <w:t>ạ</w:t>
      </w:r>
      <w:r w:rsidR="000B1E92" w:rsidRPr="000D0D2A">
        <w:rPr>
          <w:sz w:val="24"/>
          <w:szCs w:val="24"/>
        </w:rPr>
        <w:t>o</w:t>
      </w:r>
      <w:proofErr w:type="spellEnd"/>
      <w:r w:rsidR="000B1E92" w:rsidRPr="000D0D2A">
        <w:rPr>
          <w:sz w:val="24"/>
          <w:szCs w:val="24"/>
        </w:rPr>
        <w:t xml:space="preserve"> </w:t>
      </w:r>
      <w:proofErr w:type="spellStart"/>
      <w:r w:rsidR="000B1E92" w:rsidRPr="000D0D2A">
        <w:rPr>
          <w:sz w:val="24"/>
          <w:szCs w:val="24"/>
        </w:rPr>
        <w:t>Nhân</w:t>
      </w:r>
      <w:proofErr w:type="spellEnd"/>
      <w:r w:rsidR="000B1E92" w:rsidRPr="000D0D2A">
        <w:rPr>
          <w:sz w:val="24"/>
          <w:szCs w:val="24"/>
        </w:rPr>
        <w:t xml:space="preserve"> </w:t>
      </w:r>
      <w:proofErr w:type="spellStart"/>
      <w:r w:rsidR="000B1E92" w:rsidRPr="000D0D2A">
        <w:rPr>
          <w:sz w:val="24"/>
          <w:szCs w:val="24"/>
        </w:rPr>
        <w:t>S</w:t>
      </w:r>
      <w:r w:rsidRPr="000D0D2A">
        <w:rPr>
          <w:sz w:val="24"/>
          <w:szCs w:val="24"/>
        </w:rPr>
        <w:t>ự</w:t>
      </w:r>
      <w:proofErr w:type="spellEnd"/>
      <w:r w:rsidRPr="000D0D2A">
        <w:rPr>
          <w:sz w:val="24"/>
          <w:szCs w:val="24"/>
        </w:rPr>
        <w:t xml:space="preserve">, </w:t>
      </w:r>
      <w:proofErr w:type="spellStart"/>
      <w:r w:rsidRPr="000D0D2A">
        <w:rPr>
          <w:sz w:val="24"/>
          <w:szCs w:val="24"/>
        </w:rPr>
        <w:t>đã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biên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soạ</w:t>
      </w:r>
      <w:r w:rsidR="000B1E92" w:rsidRPr="000D0D2A">
        <w:rPr>
          <w:sz w:val="24"/>
          <w:szCs w:val="24"/>
        </w:rPr>
        <w:t>n</w:t>
      </w:r>
      <w:proofErr w:type="spellEnd"/>
      <w:r w:rsidR="000B1E92" w:rsidRPr="000D0D2A">
        <w:rPr>
          <w:sz w:val="24"/>
          <w:szCs w:val="24"/>
        </w:rPr>
        <w:t xml:space="preserve"> Báo C</w:t>
      </w:r>
      <w:r w:rsidRPr="000D0D2A">
        <w:rPr>
          <w:sz w:val="24"/>
          <w:szCs w:val="24"/>
        </w:rPr>
        <w:t xml:space="preserve">áo </w:t>
      </w:r>
      <w:proofErr w:type="spellStart"/>
      <w:r w:rsidRPr="000D0D2A">
        <w:rPr>
          <w:sz w:val="24"/>
          <w:szCs w:val="24"/>
        </w:rPr>
        <w:t>về</w:t>
      </w:r>
      <w:proofErr w:type="spellEnd"/>
      <w:r w:rsidR="000B1E92" w:rsidRPr="000D0D2A">
        <w:rPr>
          <w:sz w:val="24"/>
          <w:szCs w:val="24"/>
        </w:rPr>
        <w:t xml:space="preserve"> </w:t>
      </w:r>
      <w:proofErr w:type="spellStart"/>
      <w:r w:rsidR="000B1E92" w:rsidRPr="000D0D2A">
        <w:rPr>
          <w:sz w:val="24"/>
          <w:szCs w:val="24"/>
        </w:rPr>
        <w:t>Tình</w:t>
      </w:r>
      <w:proofErr w:type="spellEnd"/>
      <w:r w:rsidR="000B1E92" w:rsidRPr="000D0D2A">
        <w:rPr>
          <w:sz w:val="24"/>
          <w:szCs w:val="24"/>
        </w:rPr>
        <w:t xml:space="preserve"> </w:t>
      </w:r>
      <w:proofErr w:type="spellStart"/>
      <w:r w:rsidR="000B1E92" w:rsidRPr="000D0D2A">
        <w:rPr>
          <w:sz w:val="24"/>
          <w:szCs w:val="24"/>
        </w:rPr>
        <w:t>Hình</w:t>
      </w:r>
      <w:proofErr w:type="spellEnd"/>
      <w:r w:rsidR="000B1E92" w:rsidRPr="000D0D2A">
        <w:rPr>
          <w:sz w:val="24"/>
          <w:szCs w:val="24"/>
        </w:rPr>
        <w:t xml:space="preserve"> Gia </w:t>
      </w:r>
      <w:proofErr w:type="spellStart"/>
      <w:r w:rsidR="000B1E92" w:rsidRPr="000D0D2A">
        <w:rPr>
          <w:sz w:val="24"/>
          <w:szCs w:val="24"/>
        </w:rPr>
        <w:t>Đình</w:t>
      </w:r>
      <w:proofErr w:type="spellEnd"/>
      <w:r w:rsidR="000B1E92" w:rsidRPr="000D0D2A">
        <w:rPr>
          <w:sz w:val="24"/>
          <w:szCs w:val="24"/>
        </w:rPr>
        <w:t xml:space="preserve"> Giáo </w:t>
      </w:r>
      <w:proofErr w:type="spellStart"/>
      <w:r w:rsidR="000B1E92" w:rsidRPr="000D0D2A">
        <w:rPr>
          <w:sz w:val="24"/>
          <w:szCs w:val="24"/>
        </w:rPr>
        <w:t>X</w:t>
      </w:r>
      <w:r w:rsidRPr="000D0D2A">
        <w:rPr>
          <w:sz w:val="24"/>
          <w:szCs w:val="24"/>
        </w:rPr>
        <w:t>ứ</w:t>
      </w:r>
      <w:proofErr w:type="spellEnd"/>
      <w:r w:rsidRPr="000D0D2A">
        <w:rPr>
          <w:sz w:val="24"/>
          <w:szCs w:val="24"/>
        </w:rPr>
        <w:t xml:space="preserve">. Báo </w:t>
      </w:r>
      <w:proofErr w:type="spellStart"/>
      <w:r w:rsidRPr="000D0D2A">
        <w:rPr>
          <w:sz w:val="24"/>
          <w:szCs w:val="24"/>
        </w:rPr>
        <w:t>cáo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này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tổng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hợp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thông</w:t>
      </w:r>
      <w:proofErr w:type="spellEnd"/>
      <w:r w:rsidRPr="000D0D2A">
        <w:rPr>
          <w:sz w:val="24"/>
          <w:szCs w:val="24"/>
        </w:rPr>
        <w:t xml:space="preserve"> tin </w:t>
      </w:r>
      <w:proofErr w:type="spellStart"/>
      <w:r w:rsidRPr="000D0D2A">
        <w:rPr>
          <w:sz w:val="24"/>
          <w:szCs w:val="24"/>
        </w:rPr>
        <w:t>từ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các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báo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cáo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củ</w:t>
      </w:r>
      <w:r w:rsidR="000B1E92" w:rsidRPr="000D0D2A">
        <w:rPr>
          <w:sz w:val="24"/>
          <w:szCs w:val="24"/>
        </w:rPr>
        <w:t>a</w:t>
      </w:r>
      <w:proofErr w:type="spellEnd"/>
      <w:r w:rsidR="000B1E92" w:rsidRPr="000D0D2A">
        <w:rPr>
          <w:sz w:val="24"/>
          <w:szCs w:val="24"/>
        </w:rPr>
        <w:t xml:space="preserve"> </w:t>
      </w:r>
      <w:proofErr w:type="spellStart"/>
      <w:r w:rsidR="000B1E92" w:rsidRPr="000D0D2A">
        <w:rPr>
          <w:sz w:val="24"/>
          <w:szCs w:val="24"/>
        </w:rPr>
        <w:t>Giáo</w:t>
      </w:r>
      <w:proofErr w:type="spellEnd"/>
      <w:r w:rsidR="000B1E92" w:rsidRPr="000D0D2A">
        <w:rPr>
          <w:sz w:val="24"/>
          <w:szCs w:val="24"/>
        </w:rPr>
        <w:t xml:space="preserve"> </w:t>
      </w:r>
      <w:proofErr w:type="spellStart"/>
      <w:r w:rsidR="000B1E92" w:rsidRPr="000D0D2A">
        <w:rPr>
          <w:sz w:val="24"/>
          <w:szCs w:val="24"/>
        </w:rPr>
        <w:t>P</w:t>
      </w:r>
      <w:r w:rsidRPr="000D0D2A">
        <w:rPr>
          <w:sz w:val="24"/>
          <w:szCs w:val="24"/>
        </w:rPr>
        <w:t>hận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cũng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như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từ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chính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hồ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sơ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lưu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trữ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củ</w:t>
      </w:r>
      <w:r w:rsidR="000B1E92" w:rsidRPr="000D0D2A">
        <w:rPr>
          <w:sz w:val="24"/>
          <w:szCs w:val="24"/>
        </w:rPr>
        <w:t>a</w:t>
      </w:r>
      <w:proofErr w:type="spellEnd"/>
      <w:r w:rsidR="000B1E92" w:rsidRPr="000D0D2A">
        <w:rPr>
          <w:sz w:val="24"/>
          <w:szCs w:val="24"/>
        </w:rPr>
        <w:t xml:space="preserve"> </w:t>
      </w:r>
      <w:proofErr w:type="spellStart"/>
      <w:r w:rsidR="000B1E92" w:rsidRPr="000D0D2A">
        <w:rPr>
          <w:sz w:val="24"/>
          <w:szCs w:val="24"/>
        </w:rPr>
        <w:t>g</w:t>
      </w:r>
      <w:r w:rsidRPr="000D0D2A">
        <w:rPr>
          <w:sz w:val="24"/>
          <w:szCs w:val="24"/>
        </w:rPr>
        <w:t>iáo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xứ</w:t>
      </w:r>
      <w:proofErr w:type="spellEnd"/>
      <w:r w:rsidRPr="000D0D2A">
        <w:rPr>
          <w:sz w:val="24"/>
          <w:szCs w:val="24"/>
        </w:rPr>
        <w:t xml:space="preserve">, </w:t>
      </w:r>
      <w:proofErr w:type="spellStart"/>
      <w:r w:rsidRPr="000D0D2A">
        <w:rPr>
          <w:sz w:val="24"/>
          <w:szCs w:val="24"/>
        </w:rPr>
        <w:t>nhằm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cung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cấp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những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dữ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liệu</w:t>
      </w:r>
      <w:proofErr w:type="spellEnd"/>
      <w:r w:rsidRPr="000D0D2A">
        <w:rPr>
          <w:sz w:val="24"/>
          <w:szCs w:val="24"/>
        </w:rPr>
        <w:t xml:space="preserve"> chi </w:t>
      </w:r>
      <w:proofErr w:type="spellStart"/>
      <w:r w:rsidRPr="000D0D2A">
        <w:rPr>
          <w:sz w:val="24"/>
          <w:szCs w:val="24"/>
        </w:rPr>
        <w:t>tiết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về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cộng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đồng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của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chúng</w:t>
      </w:r>
      <w:proofErr w:type="spellEnd"/>
      <w:r w:rsidRPr="000D0D2A">
        <w:rPr>
          <w:sz w:val="24"/>
          <w:szCs w:val="24"/>
        </w:rPr>
        <w:t xml:space="preserve"> ta. </w:t>
      </w:r>
      <w:proofErr w:type="spellStart"/>
      <w:r w:rsidRPr="000D0D2A">
        <w:rPr>
          <w:sz w:val="24"/>
          <w:szCs w:val="24"/>
        </w:rPr>
        <w:t>Dưới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đây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là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những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điểm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nổi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bật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cụ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thể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được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trích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dẫn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từ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báo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cáo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đó</w:t>
      </w:r>
      <w:proofErr w:type="spellEnd"/>
      <w:r w:rsidRPr="000D0D2A">
        <w:rPr>
          <w:sz w:val="24"/>
          <w:szCs w:val="24"/>
        </w:rPr>
        <w:t xml:space="preserve">. Quý </w:t>
      </w:r>
      <w:proofErr w:type="spellStart"/>
      <w:r w:rsidRPr="000D0D2A">
        <w:rPr>
          <w:sz w:val="24"/>
          <w:szCs w:val="24"/>
        </w:rPr>
        <w:t>vị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có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thể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tìm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đọc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báo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cáo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này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trên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trang</w:t>
      </w:r>
      <w:proofErr w:type="spellEnd"/>
      <w:r w:rsidRPr="000D0D2A">
        <w:rPr>
          <w:sz w:val="24"/>
          <w:szCs w:val="24"/>
        </w:rPr>
        <w:t xml:space="preserve"> web </w:t>
      </w:r>
      <w:proofErr w:type="spellStart"/>
      <w:r w:rsidRPr="000D0D2A">
        <w:rPr>
          <w:sz w:val="24"/>
          <w:szCs w:val="24"/>
        </w:rPr>
        <w:t>củ</w:t>
      </w:r>
      <w:r w:rsidR="000B1E92" w:rsidRPr="000D0D2A">
        <w:rPr>
          <w:sz w:val="24"/>
          <w:szCs w:val="24"/>
        </w:rPr>
        <w:t>a</w:t>
      </w:r>
      <w:proofErr w:type="spellEnd"/>
      <w:r w:rsidR="000B1E92" w:rsidRPr="000D0D2A">
        <w:rPr>
          <w:sz w:val="24"/>
          <w:szCs w:val="24"/>
        </w:rPr>
        <w:t xml:space="preserve"> </w:t>
      </w:r>
      <w:proofErr w:type="spellStart"/>
      <w:r w:rsidR="000B1E92" w:rsidRPr="000D0D2A">
        <w:rPr>
          <w:sz w:val="24"/>
          <w:szCs w:val="24"/>
        </w:rPr>
        <w:t>Giáo</w:t>
      </w:r>
      <w:proofErr w:type="spellEnd"/>
      <w:r w:rsidR="000B1E92" w:rsidRPr="000D0D2A">
        <w:rPr>
          <w:sz w:val="24"/>
          <w:szCs w:val="24"/>
        </w:rPr>
        <w:t xml:space="preserve"> </w:t>
      </w:r>
      <w:proofErr w:type="spellStart"/>
      <w:r w:rsidR="000B1E92" w:rsidRPr="000D0D2A">
        <w:rPr>
          <w:sz w:val="24"/>
          <w:szCs w:val="24"/>
        </w:rPr>
        <w:t>X</w:t>
      </w:r>
      <w:r w:rsidRPr="000D0D2A">
        <w:rPr>
          <w:sz w:val="24"/>
          <w:szCs w:val="24"/>
        </w:rPr>
        <w:t>ứ</w:t>
      </w:r>
      <w:proofErr w:type="spellEnd"/>
      <w:r w:rsidRPr="000D0D2A">
        <w:rPr>
          <w:sz w:val="24"/>
          <w:szCs w:val="24"/>
        </w:rPr>
        <w:t xml:space="preserve"> Pope St. John XXIII, </w:t>
      </w:r>
      <w:proofErr w:type="spellStart"/>
      <w:r w:rsidRPr="000D0D2A">
        <w:rPr>
          <w:sz w:val="24"/>
          <w:szCs w:val="24"/>
        </w:rPr>
        <w:t>tại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="000B1E92" w:rsidRPr="000D0D2A">
        <w:rPr>
          <w:sz w:val="24"/>
          <w:szCs w:val="24"/>
        </w:rPr>
        <w:t>đề</w:t>
      </w:r>
      <w:proofErr w:type="spellEnd"/>
      <w:r w:rsidR="000B1E92"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mụ</w:t>
      </w:r>
      <w:r w:rsidR="000B1E92" w:rsidRPr="000D0D2A">
        <w:rPr>
          <w:sz w:val="24"/>
          <w:szCs w:val="24"/>
        </w:rPr>
        <w:t>c</w:t>
      </w:r>
      <w:proofErr w:type="spellEnd"/>
      <w:r w:rsidRPr="000D0D2A">
        <w:rPr>
          <w:sz w:val="24"/>
          <w:szCs w:val="24"/>
        </w:rPr>
        <w:t xml:space="preserve"> "One Parish Family".</w:t>
      </w:r>
    </w:p>
    <w:p w14:paraId="1DBBE737" w14:textId="77777777" w:rsidR="00F34019" w:rsidRPr="000D0D2A" w:rsidRDefault="00F34019" w:rsidP="00F34019">
      <w:pPr>
        <w:pStyle w:val="NoSpacing"/>
        <w:rPr>
          <w:sz w:val="24"/>
          <w:szCs w:val="24"/>
        </w:rPr>
      </w:pPr>
    </w:p>
    <w:p w14:paraId="75D84641" w14:textId="71171507" w:rsidR="00E86944" w:rsidRPr="00662CBE" w:rsidRDefault="00E86944" w:rsidP="00F34019">
      <w:pPr>
        <w:pStyle w:val="NoSpacing"/>
        <w:rPr>
          <w:b/>
          <w:i/>
          <w:sz w:val="24"/>
          <w:szCs w:val="24"/>
        </w:rPr>
      </w:pPr>
      <w:r w:rsidRPr="000D0D2A">
        <w:rPr>
          <w:b/>
          <w:sz w:val="24"/>
          <w:szCs w:val="24"/>
        </w:rPr>
        <w:t xml:space="preserve">1. Loan Báo Tin </w:t>
      </w:r>
      <w:proofErr w:type="spellStart"/>
      <w:r w:rsidRPr="000D0D2A">
        <w:rPr>
          <w:b/>
          <w:sz w:val="24"/>
          <w:szCs w:val="24"/>
        </w:rPr>
        <w:t>Mừng</w:t>
      </w:r>
      <w:proofErr w:type="spellEnd"/>
      <w:r w:rsidRPr="000D0D2A">
        <w:rPr>
          <w:b/>
          <w:sz w:val="24"/>
          <w:szCs w:val="24"/>
        </w:rPr>
        <w:t xml:space="preserve"> </w:t>
      </w:r>
      <w:r w:rsidRPr="00516C4D">
        <w:rPr>
          <w:b/>
          <w:i/>
          <w:sz w:val="24"/>
          <w:szCs w:val="24"/>
        </w:rPr>
        <w:t xml:space="preserve">– Làm </w:t>
      </w:r>
      <w:proofErr w:type="spellStart"/>
      <w:r w:rsidRPr="00516C4D">
        <w:rPr>
          <w:b/>
          <w:i/>
          <w:sz w:val="24"/>
          <w:szCs w:val="24"/>
        </w:rPr>
        <w:t>thế</w:t>
      </w:r>
      <w:proofErr w:type="spellEnd"/>
      <w:r w:rsidRPr="00516C4D">
        <w:rPr>
          <w:b/>
          <w:i/>
          <w:sz w:val="24"/>
          <w:szCs w:val="24"/>
        </w:rPr>
        <w:t xml:space="preserve"> </w:t>
      </w:r>
      <w:proofErr w:type="spellStart"/>
      <w:r w:rsidRPr="00516C4D">
        <w:rPr>
          <w:b/>
          <w:i/>
          <w:sz w:val="24"/>
          <w:szCs w:val="24"/>
        </w:rPr>
        <w:t>nào</w:t>
      </w:r>
      <w:proofErr w:type="spellEnd"/>
      <w:r w:rsidRPr="00516C4D">
        <w:rPr>
          <w:b/>
          <w:i/>
          <w:sz w:val="24"/>
          <w:szCs w:val="24"/>
        </w:rPr>
        <w:t xml:space="preserve"> </w:t>
      </w:r>
      <w:proofErr w:type="spellStart"/>
      <w:r w:rsidRPr="00516C4D">
        <w:rPr>
          <w:b/>
          <w:i/>
          <w:sz w:val="24"/>
          <w:szCs w:val="24"/>
        </w:rPr>
        <w:t>để</w:t>
      </w:r>
      <w:proofErr w:type="spellEnd"/>
      <w:r w:rsidRPr="00516C4D">
        <w:rPr>
          <w:b/>
          <w:i/>
          <w:sz w:val="24"/>
          <w:szCs w:val="24"/>
        </w:rPr>
        <w:t xml:space="preserve"> </w:t>
      </w:r>
      <w:proofErr w:type="spellStart"/>
      <w:r w:rsidRPr="00516C4D">
        <w:rPr>
          <w:b/>
          <w:i/>
          <w:sz w:val="24"/>
          <w:szCs w:val="24"/>
        </w:rPr>
        <w:t>chúng</w:t>
      </w:r>
      <w:proofErr w:type="spellEnd"/>
      <w:r w:rsidRPr="00516C4D">
        <w:rPr>
          <w:b/>
          <w:i/>
          <w:sz w:val="24"/>
          <w:szCs w:val="24"/>
        </w:rPr>
        <w:t xml:space="preserve"> ta </w:t>
      </w:r>
      <w:proofErr w:type="spellStart"/>
      <w:r w:rsidRPr="00516C4D">
        <w:rPr>
          <w:b/>
          <w:i/>
          <w:sz w:val="24"/>
          <w:szCs w:val="24"/>
        </w:rPr>
        <w:t>tiếp</w:t>
      </w:r>
      <w:proofErr w:type="spellEnd"/>
      <w:r w:rsidRPr="00516C4D">
        <w:rPr>
          <w:b/>
          <w:i/>
          <w:sz w:val="24"/>
          <w:szCs w:val="24"/>
        </w:rPr>
        <w:t xml:space="preserve"> </w:t>
      </w:r>
      <w:proofErr w:type="spellStart"/>
      <w:r w:rsidRPr="00516C4D">
        <w:rPr>
          <w:b/>
          <w:i/>
          <w:sz w:val="24"/>
          <w:szCs w:val="24"/>
        </w:rPr>
        <w:t>tục</w:t>
      </w:r>
      <w:proofErr w:type="spellEnd"/>
      <w:r w:rsidRPr="00516C4D">
        <w:rPr>
          <w:b/>
          <w:i/>
          <w:sz w:val="24"/>
          <w:szCs w:val="24"/>
        </w:rPr>
        <w:t xml:space="preserve"> </w:t>
      </w:r>
      <w:proofErr w:type="spellStart"/>
      <w:r w:rsidRPr="00516C4D">
        <w:rPr>
          <w:b/>
          <w:i/>
          <w:sz w:val="24"/>
          <w:szCs w:val="24"/>
        </w:rPr>
        <w:t>chào</w:t>
      </w:r>
      <w:proofErr w:type="spellEnd"/>
      <w:r w:rsidRPr="00516C4D">
        <w:rPr>
          <w:b/>
          <w:i/>
          <w:sz w:val="24"/>
          <w:szCs w:val="24"/>
        </w:rPr>
        <w:t xml:space="preserve"> </w:t>
      </w:r>
      <w:proofErr w:type="spellStart"/>
      <w:r w:rsidRPr="00516C4D">
        <w:rPr>
          <w:b/>
          <w:i/>
          <w:sz w:val="24"/>
          <w:szCs w:val="24"/>
        </w:rPr>
        <w:t>đón</w:t>
      </w:r>
      <w:proofErr w:type="spellEnd"/>
      <w:r w:rsidRPr="00516C4D">
        <w:rPr>
          <w:b/>
          <w:i/>
          <w:sz w:val="24"/>
          <w:szCs w:val="24"/>
        </w:rPr>
        <w:t xml:space="preserve"> </w:t>
      </w:r>
      <w:proofErr w:type="spellStart"/>
      <w:r w:rsidRPr="00516C4D">
        <w:rPr>
          <w:b/>
          <w:i/>
          <w:sz w:val="24"/>
          <w:szCs w:val="24"/>
        </w:rPr>
        <w:t>mọi</w:t>
      </w:r>
      <w:proofErr w:type="spellEnd"/>
      <w:r w:rsidRPr="00516C4D">
        <w:rPr>
          <w:b/>
          <w:i/>
          <w:sz w:val="24"/>
          <w:szCs w:val="24"/>
        </w:rPr>
        <w:t xml:space="preserve"> </w:t>
      </w:r>
      <w:proofErr w:type="spellStart"/>
      <w:r w:rsidRPr="00516C4D">
        <w:rPr>
          <w:b/>
          <w:i/>
          <w:sz w:val="24"/>
          <w:szCs w:val="24"/>
        </w:rPr>
        <w:t>người</w:t>
      </w:r>
      <w:proofErr w:type="spellEnd"/>
      <w:r w:rsidRPr="00516C4D">
        <w:rPr>
          <w:b/>
          <w:i/>
          <w:sz w:val="24"/>
          <w:szCs w:val="24"/>
        </w:rPr>
        <w:t xml:space="preserve"> </w:t>
      </w:r>
      <w:proofErr w:type="spellStart"/>
      <w:r w:rsidRPr="00516C4D">
        <w:rPr>
          <w:b/>
          <w:i/>
          <w:sz w:val="24"/>
          <w:szCs w:val="24"/>
        </w:rPr>
        <w:t>gia</w:t>
      </w:r>
      <w:proofErr w:type="spellEnd"/>
      <w:r w:rsidRPr="00516C4D">
        <w:rPr>
          <w:b/>
          <w:i/>
          <w:sz w:val="24"/>
          <w:szCs w:val="24"/>
        </w:rPr>
        <w:t xml:space="preserve"> </w:t>
      </w:r>
      <w:proofErr w:type="spellStart"/>
      <w:r w:rsidRPr="00516C4D">
        <w:rPr>
          <w:b/>
          <w:i/>
          <w:sz w:val="24"/>
          <w:szCs w:val="24"/>
        </w:rPr>
        <w:t>nhập</w:t>
      </w:r>
      <w:proofErr w:type="spellEnd"/>
      <w:r w:rsidRPr="00516C4D">
        <w:rPr>
          <w:b/>
          <w:i/>
          <w:sz w:val="24"/>
          <w:szCs w:val="24"/>
        </w:rPr>
        <w:t xml:space="preserve"> </w:t>
      </w:r>
      <w:proofErr w:type="spellStart"/>
      <w:r w:rsidRPr="00516C4D">
        <w:rPr>
          <w:b/>
          <w:i/>
          <w:sz w:val="24"/>
          <w:szCs w:val="24"/>
        </w:rPr>
        <w:t>đại</w:t>
      </w:r>
      <w:proofErr w:type="spellEnd"/>
      <w:r w:rsidRPr="00516C4D">
        <w:rPr>
          <w:b/>
          <w:i/>
          <w:sz w:val="24"/>
          <w:szCs w:val="24"/>
        </w:rPr>
        <w:t xml:space="preserve"> </w:t>
      </w:r>
      <w:proofErr w:type="spellStart"/>
      <w:r w:rsidRPr="00516C4D">
        <w:rPr>
          <w:b/>
          <w:i/>
          <w:sz w:val="24"/>
          <w:szCs w:val="24"/>
        </w:rPr>
        <w:t>gia</w:t>
      </w:r>
      <w:proofErr w:type="spellEnd"/>
      <w:r w:rsidRPr="00516C4D">
        <w:rPr>
          <w:b/>
          <w:i/>
          <w:sz w:val="24"/>
          <w:szCs w:val="24"/>
        </w:rPr>
        <w:t xml:space="preserve"> </w:t>
      </w:r>
      <w:proofErr w:type="spellStart"/>
      <w:r w:rsidRPr="00516C4D">
        <w:rPr>
          <w:b/>
          <w:i/>
          <w:sz w:val="24"/>
          <w:szCs w:val="24"/>
        </w:rPr>
        <w:t>đình</w:t>
      </w:r>
      <w:proofErr w:type="spellEnd"/>
      <w:r w:rsidRPr="00516C4D">
        <w:rPr>
          <w:b/>
          <w:i/>
          <w:sz w:val="24"/>
          <w:szCs w:val="24"/>
        </w:rPr>
        <w:t xml:space="preserve"> </w:t>
      </w:r>
      <w:proofErr w:type="spellStart"/>
      <w:r w:rsidRPr="00516C4D">
        <w:rPr>
          <w:b/>
          <w:i/>
          <w:sz w:val="24"/>
          <w:szCs w:val="24"/>
        </w:rPr>
        <w:t>giáo</w:t>
      </w:r>
      <w:proofErr w:type="spellEnd"/>
      <w:r w:rsidRPr="00516C4D">
        <w:rPr>
          <w:b/>
          <w:i/>
          <w:sz w:val="24"/>
          <w:szCs w:val="24"/>
        </w:rPr>
        <w:t xml:space="preserve"> </w:t>
      </w:r>
      <w:proofErr w:type="spellStart"/>
      <w:r w:rsidRPr="00516C4D">
        <w:rPr>
          <w:b/>
          <w:i/>
          <w:sz w:val="24"/>
          <w:szCs w:val="24"/>
        </w:rPr>
        <w:t>xứ</w:t>
      </w:r>
      <w:proofErr w:type="spellEnd"/>
      <w:r w:rsidRPr="00516C4D">
        <w:rPr>
          <w:b/>
          <w:i/>
          <w:sz w:val="24"/>
          <w:szCs w:val="24"/>
        </w:rPr>
        <w:t xml:space="preserve"> </w:t>
      </w:r>
      <w:proofErr w:type="spellStart"/>
      <w:r w:rsidRPr="00516C4D">
        <w:rPr>
          <w:b/>
          <w:i/>
          <w:sz w:val="24"/>
          <w:szCs w:val="24"/>
        </w:rPr>
        <w:t>của</w:t>
      </w:r>
      <w:proofErr w:type="spellEnd"/>
      <w:r w:rsidRPr="00516C4D">
        <w:rPr>
          <w:b/>
          <w:i/>
          <w:sz w:val="24"/>
          <w:szCs w:val="24"/>
        </w:rPr>
        <w:t xml:space="preserve"> </w:t>
      </w:r>
      <w:proofErr w:type="spellStart"/>
      <w:r w:rsidRPr="00516C4D">
        <w:rPr>
          <w:b/>
          <w:i/>
          <w:sz w:val="24"/>
          <w:szCs w:val="24"/>
        </w:rPr>
        <w:t>mình</w:t>
      </w:r>
      <w:proofErr w:type="spellEnd"/>
      <w:r w:rsidRPr="00516C4D">
        <w:rPr>
          <w:b/>
          <w:i/>
          <w:sz w:val="24"/>
          <w:szCs w:val="24"/>
        </w:rPr>
        <w:t>?</w:t>
      </w:r>
    </w:p>
    <w:p w14:paraId="18810FC4" w14:textId="21C7FBBC" w:rsidR="00A241A3" w:rsidRPr="000D0D2A" w:rsidRDefault="00A241A3" w:rsidP="00A241A3">
      <w:pPr>
        <w:pStyle w:val="NoSpacing"/>
        <w:rPr>
          <w:sz w:val="24"/>
          <w:szCs w:val="24"/>
        </w:rPr>
      </w:pPr>
      <w:proofErr w:type="spellStart"/>
      <w:r w:rsidRPr="000D0D2A">
        <w:rPr>
          <w:color w:val="FF3300"/>
          <w:sz w:val="24"/>
          <w:szCs w:val="24"/>
        </w:rPr>
        <w:t>Mục</w:t>
      </w:r>
      <w:proofErr w:type="spellEnd"/>
      <w:r w:rsidRPr="000D0D2A">
        <w:rPr>
          <w:color w:val="FF3300"/>
          <w:sz w:val="24"/>
          <w:szCs w:val="24"/>
        </w:rPr>
        <w:t xml:space="preserve"> </w:t>
      </w:r>
      <w:proofErr w:type="spellStart"/>
      <w:r w:rsidRPr="000D0D2A">
        <w:rPr>
          <w:color w:val="FF3300"/>
          <w:sz w:val="24"/>
          <w:szCs w:val="24"/>
        </w:rPr>
        <w:t>tiêu</w:t>
      </w:r>
      <w:proofErr w:type="spellEnd"/>
      <w:r w:rsidRPr="000D0D2A">
        <w:rPr>
          <w:color w:val="FF3300"/>
          <w:sz w:val="24"/>
          <w:szCs w:val="24"/>
        </w:rPr>
        <w:t xml:space="preserve"> </w:t>
      </w:r>
      <w:proofErr w:type="spellStart"/>
      <w:r w:rsidRPr="000D0D2A">
        <w:rPr>
          <w:color w:val="FF3300"/>
          <w:sz w:val="24"/>
          <w:szCs w:val="24"/>
        </w:rPr>
        <w:t>của</w:t>
      </w:r>
      <w:proofErr w:type="spellEnd"/>
      <w:r w:rsidRPr="000D0D2A">
        <w:rPr>
          <w:color w:val="FF3300"/>
          <w:sz w:val="24"/>
          <w:szCs w:val="24"/>
        </w:rPr>
        <w:t xml:space="preserve"> </w:t>
      </w:r>
      <w:proofErr w:type="spellStart"/>
      <w:r w:rsidRPr="000D0D2A">
        <w:rPr>
          <w:color w:val="FF3300"/>
          <w:sz w:val="24"/>
          <w:szCs w:val="24"/>
        </w:rPr>
        <w:t>Tổ</w:t>
      </w:r>
      <w:r w:rsidR="000B1E92" w:rsidRPr="000D0D2A">
        <w:rPr>
          <w:color w:val="FF3300"/>
          <w:sz w:val="24"/>
          <w:szCs w:val="24"/>
        </w:rPr>
        <w:t>ng</w:t>
      </w:r>
      <w:proofErr w:type="spellEnd"/>
      <w:r w:rsidR="000B1E92" w:rsidRPr="000D0D2A">
        <w:rPr>
          <w:color w:val="FF3300"/>
          <w:sz w:val="24"/>
          <w:szCs w:val="24"/>
        </w:rPr>
        <w:t xml:space="preserve"> </w:t>
      </w:r>
      <w:proofErr w:type="spellStart"/>
      <w:r w:rsidR="000B1E92" w:rsidRPr="000D0D2A">
        <w:rPr>
          <w:color w:val="FF3300"/>
          <w:sz w:val="24"/>
          <w:szCs w:val="24"/>
        </w:rPr>
        <w:t>Giáo</w:t>
      </w:r>
      <w:proofErr w:type="spellEnd"/>
      <w:r w:rsidR="000B1E92" w:rsidRPr="000D0D2A">
        <w:rPr>
          <w:color w:val="FF3300"/>
          <w:sz w:val="24"/>
          <w:szCs w:val="24"/>
        </w:rPr>
        <w:t xml:space="preserve"> </w:t>
      </w:r>
      <w:proofErr w:type="spellStart"/>
      <w:r w:rsidR="000B1E92" w:rsidRPr="000D0D2A">
        <w:rPr>
          <w:color w:val="FF3300"/>
          <w:sz w:val="24"/>
          <w:szCs w:val="24"/>
        </w:rPr>
        <w:t>P</w:t>
      </w:r>
      <w:r w:rsidRPr="000D0D2A">
        <w:rPr>
          <w:color w:val="FF3300"/>
          <w:sz w:val="24"/>
          <w:szCs w:val="24"/>
        </w:rPr>
        <w:t>hậ</w:t>
      </w:r>
      <w:r w:rsidR="000B1E92" w:rsidRPr="000D0D2A">
        <w:rPr>
          <w:color w:val="FF3300"/>
          <w:sz w:val="24"/>
          <w:szCs w:val="24"/>
        </w:rPr>
        <w:t>n</w:t>
      </w:r>
      <w:proofErr w:type="spellEnd"/>
      <w:r w:rsidR="000B1E92" w:rsidRPr="000D0D2A">
        <w:rPr>
          <w:color w:val="FF3300"/>
          <w:sz w:val="24"/>
          <w:szCs w:val="24"/>
        </w:rPr>
        <w:t xml:space="preserve"> </w:t>
      </w:r>
      <w:r w:rsidR="000B1E92" w:rsidRPr="000D0D2A">
        <w:rPr>
          <w:sz w:val="24"/>
          <w:szCs w:val="24"/>
        </w:rPr>
        <w:t xml:space="preserve">– </w:t>
      </w:r>
      <w:proofErr w:type="spellStart"/>
      <w:r w:rsidR="000B1E92" w:rsidRPr="000D0D2A">
        <w:rPr>
          <w:sz w:val="24"/>
          <w:szCs w:val="24"/>
        </w:rPr>
        <w:t>vươn</w:t>
      </w:r>
      <w:proofErr w:type="spellEnd"/>
      <w:r w:rsidR="000B1E92" w:rsidRPr="000D0D2A">
        <w:rPr>
          <w:sz w:val="24"/>
          <w:szCs w:val="24"/>
        </w:rPr>
        <w:t xml:space="preserve"> </w:t>
      </w:r>
      <w:proofErr w:type="spellStart"/>
      <w:r w:rsidR="000B1E92" w:rsidRPr="000D0D2A">
        <w:rPr>
          <w:sz w:val="24"/>
          <w:szCs w:val="24"/>
        </w:rPr>
        <w:t>ra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cộng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đồng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để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gia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tăng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số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lượ</w:t>
      </w:r>
      <w:r w:rsidR="000B1E92" w:rsidRPr="000D0D2A">
        <w:rPr>
          <w:sz w:val="24"/>
          <w:szCs w:val="24"/>
        </w:rPr>
        <w:t>ng</w:t>
      </w:r>
      <w:proofErr w:type="spellEnd"/>
      <w:r w:rsidR="000B1E92" w:rsidRPr="000D0D2A">
        <w:rPr>
          <w:sz w:val="24"/>
          <w:szCs w:val="24"/>
        </w:rPr>
        <w:t xml:space="preserve"> </w:t>
      </w:r>
      <w:proofErr w:type="spellStart"/>
      <w:r w:rsidR="000B1E92" w:rsidRPr="000D0D2A">
        <w:rPr>
          <w:sz w:val="24"/>
          <w:szCs w:val="24"/>
        </w:rPr>
        <w:t>giáo</w:t>
      </w:r>
      <w:proofErr w:type="spellEnd"/>
      <w:r w:rsidR="000B1E92" w:rsidRPr="000D0D2A">
        <w:rPr>
          <w:sz w:val="24"/>
          <w:szCs w:val="24"/>
        </w:rPr>
        <w:t xml:space="preserve"> </w:t>
      </w:r>
      <w:proofErr w:type="spellStart"/>
      <w:r w:rsidR="000B1E92" w:rsidRPr="000D0D2A">
        <w:rPr>
          <w:sz w:val="24"/>
          <w:szCs w:val="24"/>
        </w:rPr>
        <w:t>dân</w:t>
      </w:r>
      <w:proofErr w:type="spellEnd"/>
      <w:r w:rsidR="000B1E92" w:rsidRPr="000D0D2A">
        <w:rPr>
          <w:sz w:val="24"/>
          <w:szCs w:val="24"/>
        </w:rPr>
        <w:t xml:space="preserve"> </w:t>
      </w:r>
      <w:proofErr w:type="spellStart"/>
      <w:r w:rsidR="000B1E92" w:rsidRPr="000D0D2A">
        <w:rPr>
          <w:sz w:val="24"/>
          <w:szCs w:val="24"/>
        </w:rPr>
        <w:t>ghi</w:t>
      </w:r>
      <w:proofErr w:type="spellEnd"/>
      <w:r w:rsidR="000B1E92" w:rsidRPr="000D0D2A">
        <w:rPr>
          <w:sz w:val="24"/>
          <w:szCs w:val="24"/>
        </w:rPr>
        <w:t xml:space="preserve"> </w:t>
      </w:r>
      <w:proofErr w:type="spellStart"/>
      <w:r w:rsidR="000B1E92" w:rsidRPr="000D0D2A">
        <w:rPr>
          <w:sz w:val="24"/>
          <w:szCs w:val="24"/>
        </w:rPr>
        <w:t>danh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và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lãnh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nhậ</w:t>
      </w:r>
      <w:r w:rsidR="000B1E92" w:rsidRPr="000D0D2A">
        <w:rPr>
          <w:sz w:val="24"/>
          <w:szCs w:val="24"/>
        </w:rPr>
        <w:t>n</w:t>
      </w:r>
      <w:proofErr w:type="spellEnd"/>
      <w:r w:rsidR="000B1E92" w:rsidRPr="000D0D2A">
        <w:rPr>
          <w:sz w:val="24"/>
          <w:szCs w:val="24"/>
        </w:rPr>
        <w:t xml:space="preserve"> </w:t>
      </w:r>
      <w:proofErr w:type="spellStart"/>
      <w:r w:rsidR="000B1E92" w:rsidRPr="000D0D2A">
        <w:rPr>
          <w:sz w:val="24"/>
          <w:szCs w:val="24"/>
        </w:rPr>
        <w:t>các</w:t>
      </w:r>
      <w:proofErr w:type="spellEnd"/>
      <w:r w:rsidR="000B1E92" w:rsidRPr="000D0D2A">
        <w:rPr>
          <w:sz w:val="24"/>
          <w:szCs w:val="24"/>
        </w:rPr>
        <w:t xml:space="preserve"> </w:t>
      </w:r>
      <w:proofErr w:type="spellStart"/>
      <w:r w:rsidR="000B1E92" w:rsidRPr="000D0D2A">
        <w:rPr>
          <w:sz w:val="24"/>
          <w:szCs w:val="24"/>
        </w:rPr>
        <w:t>b</w:t>
      </w:r>
      <w:r w:rsidRPr="000D0D2A">
        <w:rPr>
          <w:sz w:val="24"/>
          <w:szCs w:val="24"/>
        </w:rPr>
        <w:t>í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tích</w:t>
      </w:r>
      <w:proofErr w:type="spellEnd"/>
      <w:r w:rsidRPr="000D0D2A">
        <w:rPr>
          <w:sz w:val="24"/>
          <w:szCs w:val="24"/>
        </w:rPr>
        <w:t>.</w:t>
      </w:r>
    </w:p>
    <w:p w14:paraId="71129865" w14:textId="0BFAC883" w:rsidR="00A241A3" w:rsidRPr="00662CBE" w:rsidRDefault="00A241A3" w:rsidP="00A241A3">
      <w:pPr>
        <w:pStyle w:val="NoSpacing"/>
        <w:rPr>
          <w:sz w:val="24"/>
          <w:szCs w:val="24"/>
        </w:rPr>
      </w:pPr>
      <w:r w:rsidRPr="000D0D2A">
        <w:rPr>
          <w:sz w:val="24"/>
          <w:szCs w:val="24"/>
        </w:rPr>
        <w:t xml:space="preserve">Trong </w:t>
      </w:r>
      <w:proofErr w:type="spellStart"/>
      <w:r w:rsidRPr="000D0D2A">
        <w:rPr>
          <w:sz w:val="24"/>
          <w:szCs w:val="24"/>
        </w:rPr>
        <w:t>năm</w:t>
      </w:r>
      <w:proofErr w:type="spellEnd"/>
      <w:r w:rsidRPr="000D0D2A">
        <w:rPr>
          <w:sz w:val="24"/>
          <w:szCs w:val="24"/>
        </w:rPr>
        <w:t xml:space="preserve"> 2024-2025, </w:t>
      </w:r>
      <w:proofErr w:type="spellStart"/>
      <w:r w:rsidRPr="000D0D2A">
        <w:rPr>
          <w:sz w:val="24"/>
          <w:szCs w:val="24"/>
        </w:rPr>
        <w:t>đại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gia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đình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giáo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xứ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chúng</w:t>
      </w:r>
      <w:proofErr w:type="spellEnd"/>
      <w:r w:rsidRPr="000D0D2A">
        <w:rPr>
          <w:sz w:val="24"/>
          <w:szCs w:val="24"/>
        </w:rPr>
        <w:t xml:space="preserve"> ta </w:t>
      </w:r>
      <w:proofErr w:type="spellStart"/>
      <w:r w:rsidRPr="000D0D2A">
        <w:rPr>
          <w:sz w:val="24"/>
          <w:szCs w:val="24"/>
        </w:rPr>
        <w:t>đã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có</w:t>
      </w:r>
      <w:proofErr w:type="spellEnd"/>
      <w:r w:rsidRPr="000D0D2A">
        <w:rPr>
          <w:sz w:val="24"/>
          <w:szCs w:val="24"/>
        </w:rPr>
        <w:t xml:space="preserve"> 262 </w:t>
      </w:r>
      <w:proofErr w:type="spellStart"/>
      <w:r w:rsidRPr="000D0D2A">
        <w:rPr>
          <w:sz w:val="24"/>
          <w:szCs w:val="24"/>
        </w:rPr>
        <w:t>người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lãnh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nhậ</w:t>
      </w:r>
      <w:r w:rsidR="0015115D" w:rsidRPr="000D0D2A">
        <w:rPr>
          <w:sz w:val="24"/>
          <w:szCs w:val="24"/>
        </w:rPr>
        <w:t>n</w:t>
      </w:r>
      <w:proofErr w:type="spellEnd"/>
      <w:r w:rsidR="0015115D" w:rsidRPr="000D0D2A">
        <w:rPr>
          <w:sz w:val="24"/>
          <w:szCs w:val="24"/>
        </w:rPr>
        <w:t xml:space="preserve"> </w:t>
      </w:r>
      <w:proofErr w:type="spellStart"/>
      <w:r w:rsidR="0015115D" w:rsidRPr="000D0D2A">
        <w:rPr>
          <w:sz w:val="24"/>
          <w:szCs w:val="24"/>
        </w:rPr>
        <w:t>Bí</w:t>
      </w:r>
      <w:proofErr w:type="spellEnd"/>
      <w:r w:rsidR="0015115D" w:rsidRPr="000D0D2A">
        <w:rPr>
          <w:sz w:val="24"/>
          <w:szCs w:val="24"/>
        </w:rPr>
        <w:t xml:space="preserve"> </w:t>
      </w:r>
      <w:proofErr w:type="spellStart"/>
      <w:r w:rsidR="0015115D" w:rsidRPr="000D0D2A">
        <w:rPr>
          <w:sz w:val="24"/>
          <w:szCs w:val="24"/>
        </w:rPr>
        <w:t>T</w:t>
      </w:r>
      <w:r w:rsidRPr="000D0D2A">
        <w:rPr>
          <w:sz w:val="24"/>
          <w:szCs w:val="24"/>
        </w:rPr>
        <w:t>ích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Rử</w:t>
      </w:r>
      <w:r w:rsidR="0015115D" w:rsidRPr="000D0D2A">
        <w:rPr>
          <w:sz w:val="24"/>
          <w:szCs w:val="24"/>
        </w:rPr>
        <w:t>a</w:t>
      </w:r>
      <w:proofErr w:type="spellEnd"/>
      <w:r w:rsidR="0015115D" w:rsidRPr="000D0D2A">
        <w:rPr>
          <w:sz w:val="24"/>
          <w:szCs w:val="24"/>
        </w:rPr>
        <w:t xml:space="preserve"> T</w:t>
      </w:r>
      <w:r w:rsidRPr="000D0D2A">
        <w:rPr>
          <w:sz w:val="24"/>
          <w:szCs w:val="24"/>
        </w:rPr>
        <w:t>ộ</w:t>
      </w:r>
      <w:r w:rsidR="00AE27F7" w:rsidRPr="000D0D2A">
        <w:rPr>
          <w:sz w:val="24"/>
          <w:szCs w:val="24"/>
        </w:rPr>
        <w:t xml:space="preserve">i, </w:t>
      </w:r>
      <w:proofErr w:type="spellStart"/>
      <w:r w:rsidR="00AE27F7" w:rsidRPr="000D0D2A">
        <w:rPr>
          <w:sz w:val="24"/>
          <w:szCs w:val="24"/>
        </w:rPr>
        <w:t>Rư</w:t>
      </w:r>
      <w:r w:rsidR="00AE27F7" w:rsidRPr="000D0D2A">
        <w:t>ớc</w:t>
      </w:r>
      <w:proofErr w:type="spellEnd"/>
      <w:r w:rsidR="00AE27F7" w:rsidRPr="000D0D2A">
        <w:t xml:space="preserve"> </w:t>
      </w:r>
      <w:proofErr w:type="spellStart"/>
      <w:r w:rsidR="00AE27F7" w:rsidRPr="000D0D2A">
        <w:t>Lễ</w:t>
      </w:r>
      <w:proofErr w:type="spellEnd"/>
      <w:r w:rsidR="0015115D" w:rsidRPr="000D0D2A">
        <w:rPr>
          <w:sz w:val="24"/>
          <w:szCs w:val="24"/>
        </w:rPr>
        <w:t xml:space="preserve"> </w:t>
      </w:r>
      <w:proofErr w:type="spellStart"/>
      <w:r w:rsidR="0015115D" w:rsidRPr="000D0D2A">
        <w:rPr>
          <w:sz w:val="24"/>
          <w:szCs w:val="24"/>
        </w:rPr>
        <w:t>L</w:t>
      </w:r>
      <w:r w:rsidRPr="000D0D2A">
        <w:rPr>
          <w:sz w:val="24"/>
          <w:szCs w:val="24"/>
        </w:rPr>
        <w:t>ầ</w:t>
      </w:r>
      <w:r w:rsidR="0015115D" w:rsidRPr="000D0D2A">
        <w:rPr>
          <w:sz w:val="24"/>
          <w:szCs w:val="24"/>
        </w:rPr>
        <w:t>n</w:t>
      </w:r>
      <w:proofErr w:type="spellEnd"/>
      <w:r w:rsidR="0015115D" w:rsidRPr="000D0D2A">
        <w:rPr>
          <w:sz w:val="24"/>
          <w:szCs w:val="24"/>
        </w:rPr>
        <w:t xml:space="preserve"> </w:t>
      </w:r>
      <w:proofErr w:type="spellStart"/>
      <w:r w:rsidR="0015115D" w:rsidRPr="000D0D2A">
        <w:rPr>
          <w:sz w:val="24"/>
          <w:szCs w:val="24"/>
        </w:rPr>
        <w:t>Đ</w:t>
      </w:r>
      <w:r w:rsidRPr="000D0D2A">
        <w:rPr>
          <w:sz w:val="24"/>
          <w:szCs w:val="24"/>
        </w:rPr>
        <w:t>ầu</w:t>
      </w:r>
      <w:proofErr w:type="spellEnd"/>
      <w:r w:rsidRPr="000D0D2A">
        <w:rPr>
          <w:sz w:val="24"/>
          <w:szCs w:val="24"/>
        </w:rPr>
        <w:t xml:space="preserve">, </w:t>
      </w:r>
      <w:proofErr w:type="spellStart"/>
      <w:r w:rsidRPr="000D0D2A">
        <w:rPr>
          <w:sz w:val="24"/>
          <w:szCs w:val="24"/>
        </w:rPr>
        <w:t>và</w:t>
      </w:r>
      <w:proofErr w:type="spellEnd"/>
      <w:r w:rsidRPr="000D0D2A">
        <w:rPr>
          <w:sz w:val="24"/>
          <w:szCs w:val="24"/>
        </w:rPr>
        <w:t>/</w:t>
      </w:r>
      <w:proofErr w:type="spellStart"/>
      <w:r w:rsidRPr="000D0D2A">
        <w:rPr>
          <w:sz w:val="24"/>
          <w:szCs w:val="24"/>
        </w:rPr>
        <w:t>hoặ</w:t>
      </w:r>
      <w:r w:rsidR="0015115D" w:rsidRPr="000D0D2A">
        <w:rPr>
          <w:sz w:val="24"/>
          <w:szCs w:val="24"/>
        </w:rPr>
        <w:t>c</w:t>
      </w:r>
      <w:proofErr w:type="spellEnd"/>
      <w:r w:rsidR="0015115D" w:rsidRPr="000D0D2A">
        <w:rPr>
          <w:sz w:val="24"/>
          <w:szCs w:val="24"/>
        </w:rPr>
        <w:t xml:space="preserve"> </w:t>
      </w:r>
      <w:proofErr w:type="spellStart"/>
      <w:r w:rsidR="0015115D" w:rsidRPr="000D0D2A">
        <w:rPr>
          <w:sz w:val="24"/>
          <w:szCs w:val="24"/>
        </w:rPr>
        <w:t>Bí</w:t>
      </w:r>
      <w:proofErr w:type="spellEnd"/>
      <w:r w:rsidR="0015115D" w:rsidRPr="000D0D2A">
        <w:rPr>
          <w:sz w:val="24"/>
          <w:szCs w:val="24"/>
        </w:rPr>
        <w:t xml:space="preserve"> </w:t>
      </w:r>
      <w:proofErr w:type="spellStart"/>
      <w:r w:rsidR="0015115D" w:rsidRPr="000D0D2A">
        <w:rPr>
          <w:sz w:val="24"/>
          <w:szCs w:val="24"/>
        </w:rPr>
        <w:t>Tích</w:t>
      </w:r>
      <w:proofErr w:type="spellEnd"/>
      <w:r w:rsidR="0015115D" w:rsidRPr="000D0D2A">
        <w:rPr>
          <w:sz w:val="24"/>
          <w:szCs w:val="24"/>
        </w:rPr>
        <w:t xml:space="preserve"> </w:t>
      </w:r>
      <w:proofErr w:type="spellStart"/>
      <w:r w:rsidR="0015115D" w:rsidRPr="000D0D2A">
        <w:rPr>
          <w:sz w:val="24"/>
          <w:szCs w:val="24"/>
        </w:rPr>
        <w:t>Thêm</w:t>
      </w:r>
      <w:proofErr w:type="spellEnd"/>
      <w:r w:rsidR="0015115D" w:rsidRPr="000D0D2A">
        <w:rPr>
          <w:sz w:val="24"/>
          <w:szCs w:val="24"/>
        </w:rPr>
        <w:t xml:space="preserve"> S</w:t>
      </w:r>
      <w:r w:rsidRPr="000D0D2A">
        <w:rPr>
          <w:sz w:val="24"/>
          <w:szCs w:val="24"/>
        </w:rPr>
        <w:t>ứ</w:t>
      </w:r>
      <w:r w:rsidR="0015115D" w:rsidRPr="000D0D2A">
        <w:rPr>
          <w:sz w:val="24"/>
          <w:szCs w:val="24"/>
        </w:rPr>
        <w:t xml:space="preserve">c. </w:t>
      </w:r>
      <w:proofErr w:type="spellStart"/>
      <w:r w:rsidR="0015115D" w:rsidRPr="000D0D2A">
        <w:rPr>
          <w:sz w:val="24"/>
          <w:szCs w:val="24"/>
        </w:rPr>
        <w:t>Chúng</w:t>
      </w:r>
      <w:proofErr w:type="spellEnd"/>
      <w:r w:rsidR="0015115D" w:rsidRPr="000D0D2A">
        <w:rPr>
          <w:sz w:val="24"/>
          <w:szCs w:val="24"/>
        </w:rPr>
        <w:t xml:space="preserve"> ta </w:t>
      </w:r>
      <w:proofErr w:type="spellStart"/>
      <w:r w:rsidR="0015115D" w:rsidRPr="000D0D2A">
        <w:rPr>
          <w:sz w:val="24"/>
          <w:szCs w:val="24"/>
        </w:rPr>
        <w:t>cũng</w:t>
      </w:r>
      <w:proofErr w:type="spellEnd"/>
      <w:r w:rsidR="0015115D" w:rsidRPr="000D0D2A">
        <w:rPr>
          <w:sz w:val="24"/>
          <w:szCs w:val="24"/>
        </w:rPr>
        <w:t xml:space="preserve"> </w:t>
      </w:r>
      <w:proofErr w:type="spellStart"/>
      <w:r w:rsidR="0015115D" w:rsidRPr="000D0D2A">
        <w:rPr>
          <w:sz w:val="24"/>
          <w:szCs w:val="24"/>
        </w:rPr>
        <w:t>có</w:t>
      </w:r>
      <w:proofErr w:type="spellEnd"/>
      <w:r w:rsidR="0015115D" w:rsidRPr="000D0D2A">
        <w:rPr>
          <w:sz w:val="24"/>
          <w:szCs w:val="24"/>
        </w:rPr>
        <w:t xml:space="preserve"> 247 </w:t>
      </w:r>
      <w:proofErr w:type="spellStart"/>
      <w:r w:rsidR="0015115D" w:rsidRPr="000D0D2A">
        <w:rPr>
          <w:sz w:val="24"/>
          <w:szCs w:val="24"/>
        </w:rPr>
        <w:t>người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="0015115D" w:rsidRPr="000D0D2A">
        <w:rPr>
          <w:sz w:val="24"/>
          <w:szCs w:val="24"/>
        </w:rPr>
        <w:t>tham</w:t>
      </w:r>
      <w:proofErr w:type="spellEnd"/>
      <w:r w:rsidR="0015115D" w:rsidRPr="000D0D2A">
        <w:rPr>
          <w:sz w:val="24"/>
          <w:szCs w:val="24"/>
        </w:rPr>
        <w:t xml:space="preserve"> </w:t>
      </w:r>
      <w:proofErr w:type="spellStart"/>
      <w:r w:rsidR="0015115D" w:rsidRPr="000D0D2A">
        <w:rPr>
          <w:sz w:val="24"/>
          <w:szCs w:val="24"/>
        </w:rPr>
        <w:t>gia</w:t>
      </w:r>
      <w:proofErr w:type="spellEnd"/>
      <w:r w:rsidR="0015115D" w:rsidRPr="000D0D2A">
        <w:rPr>
          <w:sz w:val="24"/>
          <w:szCs w:val="24"/>
        </w:rPr>
        <w:t xml:space="preserve"> </w:t>
      </w:r>
      <w:proofErr w:type="spellStart"/>
      <w:r w:rsidR="0015115D" w:rsidRPr="000D0D2A">
        <w:rPr>
          <w:sz w:val="24"/>
          <w:szCs w:val="24"/>
        </w:rPr>
        <w:t>vào</w:t>
      </w:r>
      <w:proofErr w:type="spellEnd"/>
      <w:r w:rsidR="0015115D" w:rsidRPr="000D0D2A">
        <w:rPr>
          <w:sz w:val="24"/>
          <w:szCs w:val="24"/>
        </w:rPr>
        <w:t xml:space="preserve"> </w:t>
      </w:r>
      <w:proofErr w:type="spellStart"/>
      <w:r w:rsidR="0015115D" w:rsidRPr="000D0D2A">
        <w:rPr>
          <w:sz w:val="24"/>
          <w:szCs w:val="24"/>
        </w:rPr>
        <w:t>chương</w:t>
      </w:r>
      <w:proofErr w:type="spellEnd"/>
      <w:r w:rsidR="0015115D" w:rsidRPr="000D0D2A">
        <w:rPr>
          <w:sz w:val="24"/>
          <w:szCs w:val="24"/>
        </w:rPr>
        <w:t xml:space="preserve"> </w:t>
      </w:r>
      <w:proofErr w:type="spellStart"/>
      <w:r w:rsidR="0015115D" w:rsidRPr="000D0D2A">
        <w:rPr>
          <w:sz w:val="24"/>
          <w:szCs w:val="24"/>
        </w:rPr>
        <w:t>trình</w:t>
      </w:r>
      <w:proofErr w:type="spellEnd"/>
      <w:r w:rsidR="0015115D" w:rsidRPr="000D0D2A">
        <w:rPr>
          <w:sz w:val="24"/>
          <w:szCs w:val="24"/>
        </w:rPr>
        <w:t xml:space="preserve"> </w:t>
      </w:r>
      <w:proofErr w:type="spellStart"/>
      <w:r w:rsidR="0015115D" w:rsidRPr="000D0D2A">
        <w:rPr>
          <w:sz w:val="24"/>
          <w:szCs w:val="24"/>
        </w:rPr>
        <w:t>Giáo</w:t>
      </w:r>
      <w:proofErr w:type="spellEnd"/>
      <w:r w:rsidR="0015115D" w:rsidRPr="000D0D2A">
        <w:rPr>
          <w:sz w:val="24"/>
          <w:szCs w:val="24"/>
        </w:rPr>
        <w:t xml:space="preserve"> L</w:t>
      </w:r>
      <w:r w:rsidRPr="000D0D2A">
        <w:rPr>
          <w:sz w:val="24"/>
          <w:szCs w:val="24"/>
        </w:rPr>
        <w:t>ý Đứ</w:t>
      </w:r>
      <w:r w:rsidR="0015115D" w:rsidRPr="000D0D2A">
        <w:rPr>
          <w:sz w:val="24"/>
          <w:szCs w:val="24"/>
        </w:rPr>
        <w:t>c T</w:t>
      </w:r>
      <w:r w:rsidRPr="000D0D2A">
        <w:rPr>
          <w:sz w:val="24"/>
          <w:szCs w:val="24"/>
        </w:rPr>
        <w:t xml:space="preserve">in </w:t>
      </w:r>
      <w:proofErr w:type="spellStart"/>
      <w:r w:rsidRPr="000D0D2A">
        <w:rPr>
          <w:sz w:val="24"/>
          <w:szCs w:val="24"/>
        </w:rPr>
        <w:t>và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chuẩn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bị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để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được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khai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tâm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vào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</w:t>
      </w:r>
      <w:r w:rsidR="0015115D" w:rsidRPr="000D0D2A">
        <w:rPr>
          <w:sz w:val="24"/>
          <w:szCs w:val="24"/>
        </w:rPr>
        <w:t>ức</w:t>
      </w:r>
      <w:proofErr w:type="spellEnd"/>
      <w:r w:rsidR="0015115D" w:rsidRPr="000D0D2A">
        <w:rPr>
          <w:sz w:val="24"/>
          <w:szCs w:val="24"/>
        </w:rPr>
        <w:t xml:space="preserve"> tin Công </w:t>
      </w:r>
      <w:proofErr w:type="spellStart"/>
      <w:r w:rsidR="0015115D" w:rsidRPr="000D0D2A">
        <w:rPr>
          <w:sz w:val="24"/>
          <w:szCs w:val="24"/>
        </w:rPr>
        <w:t>G</w:t>
      </w:r>
      <w:r w:rsidRPr="000D0D2A">
        <w:rPr>
          <w:sz w:val="24"/>
          <w:szCs w:val="24"/>
        </w:rPr>
        <w:t>iáo</w:t>
      </w:r>
      <w:proofErr w:type="spellEnd"/>
      <w:r w:rsidRPr="000D0D2A">
        <w:rPr>
          <w:sz w:val="24"/>
          <w:szCs w:val="24"/>
        </w:rPr>
        <w:t>.</w:t>
      </w:r>
    </w:p>
    <w:p w14:paraId="6C4E4D15" w14:textId="0BEE24F6" w:rsidR="00F34019" w:rsidRDefault="00A241A3" w:rsidP="00F34019">
      <w:pPr>
        <w:pStyle w:val="NoSpacing"/>
        <w:rPr>
          <w:sz w:val="24"/>
          <w:szCs w:val="24"/>
        </w:rPr>
      </w:pPr>
      <w:proofErr w:type="spellStart"/>
      <w:r w:rsidRPr="000D0D2A">
        <w:rPr>
          <w:sz w:val="24"/>
          <w:szCs w:val="24"/>
        </w:rPr>
        <w:t>Tính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đến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tháng</w:t>
      </w:r>
      <w:proofErr w:type="spellEnd"/>
      <w:r w:rsidRPr="000D0D2A">
        <w:rPr>
          <w:sz w:val="24"/>
          <w:szCs w:val="24"/>
        </w:rPr>
        <w:t xml:space="preserve"> 4 </w:t>
      </w:r>
      <w:proofErr w:type="spellStart"/>
      <w:r w:rsidRPr="000D0D2A">
        <w:rPr>
          <w:sz w:val="24"/>
          <w:szCs w:val="24"/>
        </w:rPr>
        <w:t>năm</w:t>
      </w:r>
      <w:proofErr w:type="spellEnd"/>
      <w:r w:rsidRPr="000D0D2A">
        <w:rPr>
          <w:sz w:val="24"/>
          <w:szCs w:val="24"/>
        </w:rPr>
        <w:t xml:space="preserve"> 2026, </w:t>
      </w:r>
      <w:proofErr w:type="spellStart"/>
      <w:r w:rsidRPr="000D0D2A">
        <w:rPr>
          <w:sz w:val="24"/>
          <w:szCs w:val="24"/>
        </w:rPr>
        <w:t>gia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đình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giáo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xứ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củ</w:t>
      </w:r>
      <w:r w:rsidR="003535C8" w:rsidRPr="000D0D2A">
        <w:rPr>
          <w:sz w:val="24"/>
          <w:szCs w:val="24"/>
        </w:rPr>
        <w:t>a</w:t>
      </w:r>
      <w:proofErr w:type="spellEnd"/>
      <w:r w:rsidR="003535C8" w:rsidRPr="000D0D2A">
        <w:rPr>
          <w:sz w:val="24"/>
          <w:szCs w:val="24"/>
        </w:rPr>
        <w:t xml:space="preserve"> </w:t>
      </w:r>
      <w:proofErr w:type="spellStart"/>
      <w:r w:rsidR="003535C8" w:rsidRPr="000D0D2A">
        <w:rPr>
          <w:sz w:val="24"/>
          <w:szCs w:val="24"/>
        </w:rPr>
        <w:t>chúng</w:t>
      </w:r>
      <w:proofErr w:type="spellEnd"/>
      <w:r w:rsidR="003535C8" w:rsidRPr="000D0D2A">
        <w:rPr>
          <w:sz w:val="24"/>
          <w:szCs w:val="24"/>
        </w:rPr>
        <w:t xml:space="preserve"> ta </w:t>
      </w:r>
      <w:proofErr w:type="spellStart"/>
      <w:r w:rsidR="003535C8" w:rsidRPr="000D0D2A">
        <w:rPr>
          <w:sz w:val="24"/>
          <w:szCs w:val="24"/>
        </w:rPr>
        <w:t>có</w:t>
      </w:r>
      <w:proofErr w:type="spellEnd"/>
      <w:r w:rsidR="001C5898" w:rsidRPr="000D0D2A">
        <w:rPr>
          <w:sz w:val="24"/>
          <w:szCs w:val="24"/>
        </w:rPr>
        <w:t xml:space="preserve"> 1,</w:t>
      </w:r>
      <w:r w:rsidR="00564A01" w:rsidRPr="000D0D2A">
        <w:rPr>
          <w:sz w:val="24"/>
          <w:szCs w:val="24"/>
        </w:rPr>
        <w:t xml:space="preserve">221 </w:t>
      </w:r>
      <w:proofErr w:type="spellStart"/>
      <w:r w:rsidR="00564A01" w:rsidRPr="000D0D2A">
        <w:rPr>
          <w:sz w:val="24"/>
          <w:szCs w:val="24"/>
        </w:rPr>
        <w:t>gia</w:t>
      </w:r>
      <w:proofErr w:type="spellEnd"/>
      <w:r w:rsidR="00564A01" w:rsidRPr="000D0D2A">
        <w:rPr>
          <w:sz w:val="24"/>
          <w:szCs w:val="24"/>
        </w:rPr>
        <w:t xml:space="preserve"> </w:t>
      </w:r>
      <w:proofErr w:type="spellStart"/>
      <w:r w:rsidR="00564A01" w:rsidRPr="000D0D2A">
        <w:rPr>
          <w:sz w:val="24"/>
          <w:szCs w:val="24"/>
        </w:rPr>
        <w:t>đình</w:t>
      </w:r>
      <w:proofErr w:type="spellEnd"/>
      <w:r w:rsidR="00564A01" w:rsidRPr="000D0D2A">
        <w:rPr>
          <w:sz w:val="24"/>
          <w:szCs w:val="24"/>
        </w:rPr>
        <w:t xml:space="preserve"> </w:t>
      </w:r>
      <w:proofErr w:type="spellStart"/>
      <w:r w:rsidR="00564A01" w:rsidRPr="000D0D2A">
        <w:rPr>
          <w:sz w:val="24"/>
          <w:szCs w:val="24"/>
        </w:rPr>
        <w:t>ghi</w:t>
      </w:r>
      <w:proofErr w:type="spellEnd"/>
      <w:r w:rsidR="00564A01" w:rsidRPr="000D0D2A">
        <w:rPr>
          <w:sz w:val="24"/>
          <w:szCs w:val="24"/>
        </w:rPr>
        <w:t xml:space="preserve"> </w:t>
      </w:r>
      <w:proofErr w:type="spellStart"/>
      <w:r w:rsidR="00564A01" w:rsidRPr="000D0D2A">
        <w:rPr>
          <w:sz w:val="24"/>
          <w:szCs w:val="24"/>
        </w:rPr>
        <w:t>danh</w:t>
      </w:r>
      <w:proofErr w:type="spellEnd"/>
      <w:r w:rsidR="00564A01" w:rsidRPr="000D0D2A">
        <w:rPr>
          <w:sz w:val="24"/>
          <w:szCs w:val="24"/>
        </w:rPr>
        <w:t xml:space="preserve"> </w:t>
      </w:r>
      <w:proofErr w:type="spellStart"/>
      <w:r w:rsidR="00564A01" w:rsidRPr="000D0D2A">
        <w:rPr>
          <w:sz w:val="24"/>
          <w:szCs w:val="24"/>
        </w:rPr>
        <w:t>thành</w:t>
      </w:r>
      <w:proofErr w:type="spellEnd"/>
      <w:r w:rsidR="00564A01" w:rsidRPr="000D0D2A">
        <w:rPr>
          <w:sz w:val="24"/>
          <w:szCs w:val="24"/>
        </w:rPr>
        <w:t xml:space="preserve"> </w:t>
      </w:r>
      <w:proofErr w:type="spellStart"/>
      <w:r w:rsidR="00564A01" w:rsidRPr="000D0D2A">
        <w:rPr>
          <w:sz w:val="24"/>
          <w:szCs w:val="24"/>
        </w:rPr>
        <w:t>viên</w:t>
      </w:r>
      <w:proofErr w:type="spellEnd"/>
      <w:r w:rsidR="00564A01" w:rsidRPr="000D0D2A">
        <w:rPr>
          <w:sz w:val="24"/>
          <w:szCs w:val="24"/>
        </w:rPr>
        <w:t xml:space="preserve"> </w:t>
      </w:r>
      <w:proofErr w:type="spellStart"/>
      <w:r w:rsidR="00564A01" w:rsidRPr="000D0D2A">
        <w:rPr>
          <w:sz w:val="24"/>
          <w:szCs w:val="24"/>
        </w:rPr>
        <w:t>giáo</w:t>
      </w:r>
      <w:proofErr w:type="spellEnd"/>
      <w:r w:rsidR="00564A01" w:rsidRPr="000D0D2A">
        <w:rPr>
          <w:sz w:val="24"/>
          <w:szCs w:val="24"/>
        </w:rPr>
        <w:t xml:space="preserve"> </w:t>
      </w:r>
      <w:proofErr w:type="spellStart"/>
      <w:r w:rsidR="00564A01" w:rsidRPr="000D0D2A">
        <w:rPr>
          <w:sz w:val="24"/>
          <w:szCs w:val="24"/>
        </w:rPr>
        <w:t>x</w:t>
      </w:r>
      <w:r w:rsidR="00564A01" w:rsidRPr="000D0D2A">
        <w:t>ứ</w:t>
      </w:r>
      <w:proofErr w:type="spellEnd"/>
      <w:r w:rsidRPr="000D0D2A">
        <w:rPr>
          <w:sz w:val="24"/>
          <w:szCs w:val="24"/>
        </w:rPr>
        <w:t xml:space="preserve">. </w:t>
      </w:r>
      <w:proofErr w:type="spellStart"/>
      <w:r w:rsidRPr="000D0D2A">
        <w:rPr>
          <w:sz w:val="24"/>
          <w:szCs w:val="24"/>
        </w:rPr>
        <w:t>Đây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là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mức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tăng</w:t>
      </w:r>
      <w:proofErr w:type="spellEnd"/>
      <w:r w:rsidRPr="000D0D2A">
        <w:rPr>
          <w:sz w:val="24"/>
          <w:szCs w:val="24"/>
        </w:rPr>
        <w:t xml:space="preserve"> 2,69% </w:t>
      </w:r>
      <w:proofErr w:type="spellStart"/>
      <w:r w:rsidRPr="000D0D2A">
        <w:rPr>
          <w:sz w:val="24"/>
          <w:szCs w:val="24"/>
        </w:rPr>
        <w:t>về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số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lượng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="00564A01" w:rsidRPr="000D0D2A">
        <w:rPr>
          <w:sz w:val="24"/>
          <w:szCs w:val="24"/>
        </w:rPr>
        <w:t>ghi</w:t>
      </w:r>
      <w:proofErr w:type="spellEnd"/>
      <w:r w:rsidR="00564A01" w:rsidRPr="000D0D2A">
        <w:rPr>
          <w:sz w:val="24"/>
          <w:szCs w:val="24"/>
        </w:rPr>
        <w:t xml:space="preserve"> </w:t>
      </w:r>
      <w:proofErr w:type="spellStart"/>
      <w:r w:rsidR="00564A01" w:rsidRPr="000D0D2A">
        <w:rPr>
          <w:sz w:val="24"/>
          <w:szCs w:val="24"/>
        </w:rPr>
        <w:t>danh</w:t>
      </w:r>
      <w:proofErr w:type="spellEnd"/>
      <w:r w:rsidRPr="000D0D2A">
        <w:rPr>
          <w:sz w:val="24"/>
          <w:szCs w:val="24"/>
        </w:rPr>
        <w:t xml:space="preserve"> so </w:t>
      </w:r>
      <w:proofErr w:type="spellStart"/>
      <w:r w:rsidRPr="000D0D2A">
        <w:rPr>
          <w:sz w:val="24"/>
          <w:szCs w:val="24"/>
        </w:rPr>
        <w:t>với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thời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điểm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cuối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năm</w:t>
      </w:r>
      <w:proofErr w:type="spellEnd"/>
      <w:r w:rsidRPr="000D0D2A">
        <w:rPr>
          <w:sz w:val="24"/>
          <w:szCs w:val="24"/>
        </w:rPr>
        <w:t xml:space="preserve"> 2025.</w:t>
      </w:r>
    </w:p>
    <w:p w14:paraId="05B7C99F" w14:textId="77777777" w:rsidR="00662CBE" w:rsidRPr="000D0D2A" w:rsidRDefault="00662CBE" w:rsidP="00F34019">
      <w:pPr>
        <w:pStyle w:val="NoSpacing"/>
        <w:rPr>
          <w:sz w:val="24"/>
          <w:szCs w:val="24"/>
        </w:rPr>
      </w:pPr>
    </w:p>
    <w:p w14:paraId="48EF3C74" w14:textId="75FEE273" w:rsidR="00A241A3" w:rsidRPr="00662CBE" w:rsidRDefault="00E86944" w:rsidP="00F34019">
      <w:pPr>
        <w:pStyle w:val="NoSpacing"/>
        <w:rPr>
          <w:b/>
          <w:sz w:val="24"/>
          <w:szCs w:val="24"/>
        </w:rPr>
      </w:pPr>
      <w:r w:rsidRPr="000D0D2A">
        <w:rPr>
          <w:b/>
          <w:sz w:val="24"/>
          <w:szCs w:val="24"/>
        </w:rPr>
        <w:t xml:space="preserve">2. </w:t>
      </w:r>
      <w:proofErr w:type="spellStart"/>
      <w:r w:rsidRPr="000D0D2A">
        <w:rPr>
          <w:b/>
          <w:sz w:val="24"/>
          <w:szCs w:val="24"/>
        </w:rPr>
        <w:t>Không</w:t>
      </w:r>
      <w:proofErr w:type="spellEnd"/>
      <w:r w:rsidRPr="000D0D2A">
        <w:rPr>
          <w:b/>
          <w:sz w:val="24"/>
          <w:szCs w:val="24"/>
        </w:rPr>
        <w:t xml:space="preserve"> Gian Phụng </w:t>
      </w:r>
      <w:proofErr w:type="spellStart"/>
      <w:r w:rsidRPr="000D0D2A">
        <w:rPr>
          <w:b/>
          <w:sz w:val="24"/>
          <w:szCs w:val="24"/>
        </w:rPr>
        <w:t>Tự</w:t>
      </w:r>
      <w:proofErr w:type="spellEnd"/>
      <w:r w:rsidRPr="000D0D2A">
        <w:rPr>
          <w:b/>
          <w:sz w:val="24"/>
          <w:szCs w:val="24"/>
        </w:rPr>
        <w:t xml:space="preserve"> – </w:t>
      </w:r>
      <w:r w:rsidRPr="00D35C30">
        <w:rPr>
          <w:b/>
          <w:i/>
          <w:sz w:val="24"/>
          <w:szCs w:val="24"/>
        </w:rPr>
        <w:t xml:space="preserve">Làm </w:t>
      </w:r>
      <w:proofErr w:type="spellStart"/>
      <w:r w:rsidRPr="00D35C30">
        <w:rPr>
          <w:b/>
          <w:i/>
          <w:sz w:val="24"/>
          <w:szCs w:val="24"/>
        </w:rPr>
        <w:t>thế</w:t>
      </w:r>
      <w:proofErr w:type="spellEnd"/>
      <w:r w:rsidRPr="00D35C30">
        <w:rPr>
          <w:b/>
          <w:i/>
          <w:sz w:val="24"/>
          <w:szCs w:val="24"/>
        </w:rPr>
        <w:t xml:space="preserve"> </w:t>
      </w:r>
      <w:proofErr w:type="spellStart"/>
      <w:r w:rsidRPr="00D35C30">
        <w:rPr>
          <w:b/>
          <w:i/>
          <w:sz w:val="24"/>
          <w:szCs w:val="24"/>
        </w:rPr>
        <w:t>nào</w:t>
      </w:r>
      <w:proofErr w:type="spellEnd"/>
      <w:r w:rsidRPr="00D35C30">
        <w:rPr>
          <w:b/>
          <w:i/>
          <w:sz w:val="24"/>
          <w:szCs w:val="24"/>
        </w:rPr>
        <w:t xml:space="preserve"> </w:t>
      </w:r>
      <w:proofErr w:type="spellStart"/>
      <w:r w:rsidRPr="00D35C30">
        <w:rPr>
          <w:b/>
          <w:i/>
          <w:sz w:val="24"/>
          <w:szCs w:val="24"/>
        </w:rPr>
        <w:t>để</w:t>
      </w:r>
      <w:proofErr w:type="spellEnd"/>
      <w:r w:rsidRPr="00D35C30">
        <w:rPr>
          <w:b/>
          <w:i/>
          <w:sz w:val="24"/>
          <w:szCs w:val="24"/>
        </w:rPr>
        <w:t xml:space="preserve"> </w:t>
      </w:r>
      <w:proofErr w:type="spellStart"/>
      <w:r w:rsidRPr="00D35C30">
        <w:rPr>
          <w:b/>
          <w:i/>
          <w:sz w:val="24"/>
          <w:szCs w:val="24"/>
        </w:rPr>
        <w:t>chúng</w:t>
      </w:r>
      <w:proofErr w:type="spellEnd"/>
      <w:r w:rsidRPr="00D35C30">
        <w:rPr>
          <w:b/>
          <w:i/>
          <w:sz w:val="24"/>
          <w:szCs w:val="24"/>
        </w:rPr>
        <w:t xml:space="preserve"> ta </w:t>
      </w:r>
      <w:proofErr w:type="spellStart"/>
      <w:r w:rsidRPr="00D35C30">
        <w:rPr>
          <w:b/>
          <w:i/>
          <w:sz w:val="24"/>
          <w:szCs w:val="24"/>
        </w:rPr>
        <w:t>tận</w:t>
      </w:r>
      <w:proofErr w:type="spellEnd"/>
      <w:r w:rsidRPr="00D35C30">
        <w:rPr>
          <w:b/>
          <w:i/>
          <w:sz w:val="24"/>
          <w:szCs w:val="24"/>
        </w:rPr>
        <w:t xml:space="preserve"> </w:t>
      </w:r>
      <w:proofErr w:type="spellStart"/>
      <w:r w:rsidRPr="00D35C30">
        <w:rPr>
          <w:b/>
          <w:i/>
          <w:sz w:val="24"/>
          <w:szCs w:val="24"/>
        </w:rPr>
        <w:t>dụng</w:t>
      </w:r>
      <w:proofErr w:type="spellEnd"/>
      <w:r w:rsidRPr="00D35C30">
        <w:rPr>
          <w:b/>
          <w:i/>
          <w:sz w:val="24"/>
          <w:szCs w:val="24"/>
        </w:rPr>
        <w:t xml:space="preserve"> </w:t>
      </w:r>
      <w:proofErr w:type="spellStart"/>
      <w:r w:rsidRPr="00D35C30">
        <w:rPr>
          <w:b/>
          <w:i/>
          <w:sz w:val="24"/>
          <w:szCs w:val="24"/>
        </w:rPr>
        <w:t>tốt</w:t>
      </w:r>
      <w:proofErr w:type="spellEnd"/>
      <w:r w:rsidRPr="00D35C30">
        <w:rPr>
          <w:b/>
          <w:i/>
          <w:sz w:val="24"/>
          <w:szCs w:val="24"/>
        </w:rPr>
        <w:t xml:space="preserve"> </w:t>
      </w:r>
      <w:proofErr w:type="spellStart"/>
      <w:r w:rsidRPr="00D35C30">
        <w:rPr>
          <w:b/>
          <w:i/>
          <w:sz w:val="24"/>
          <w:szCs w:val="24"/>
        </w:rPr>
        <w:t>hơn</w:t>
      </w:r>
      <w:proofErr w:type="spellEnd"/>
      <w:r w:rsidRPr="00D35C30">
        <w:rPr>
          <w:b/>
          <w:i/>
          <w:sz w:val="24"/>
          <w:szCs w:val="24"/>
        </w:rPr>
        <w:t xml:space="preserve"> </w:t>
      </w:r>
      <w:proofErr w:type="spellStart"/>
      <w:r w:rsidRPr="00D35C30">
        <w:rPr>
          <w:b/>
          <w:i/>
          <w:sz w:val="24"/>
          <w:szCs w:val="24"/>
        </w:rPr>
        <w:t>các</w:t>
      </w:r>
      <w:proofErr w:type="spellEnd"/>
      <w:r w:rsidRPr="00D35C30">
        <w:rPr>
          <w:b/>
          <w:i/>
          <w:sz w:val="24"/>
          <w:szCs w:val="24"/>
        </w:rPr>
        <w:t xml:space="preserve"> </w:t>
      </w:r>
      <w:proofErr w:type="spellStart"/>
      <w:r w:rsidRPr="00D35C30">
        <w:rPr>
          <w:b/>
          <w:i/>
          <w:sz w:val="24"/>
          <w:szCs w:val="24"/>
        </w:rPr>
        <w:t>địa</w:t>
      </w:r>
      <w:proofErr w:type="spellEnd"/>
      <w:r w:rsidRPr="00D35C30">
        <w:rPr>
          <w:b/>
          <w:i/>
          <w:sz w:val="24"/>
          <w:szCs w:val="24"/>
        </w:rPr>
        <w:t xml:space="preserve"> </w:t>
      </w:r>
      <w:proofErr w:type="spellStart"/>
      <w:r w:rsidRPr="00D35C30">
        <w:rPr>
          <w:b/>
          <w:i/>
          <w:sz w:val="24"/>
          <w:szCs w:val="24"/>
        </w:rPr>
        <w:t>điểm</w:t>
      </w:r>
      <w:proofErr w:type="spellEnd"/>
      <w:r w:rsidRPr="00D35C30">
        <w:rPr>
          <w:b/>
          <w:i/>
          <w:sz w:val="24"/>
          <w:szCs w:val="24"/>
        </w:rPr>
        <w:t xml:space="preserve"> </w:t>
      </w:r>
      <w:proofErr w:type="spellStart"/>
      <w:r w:rsidRPr="00D35C30">
        <w:rPr>
          <w:b/>
          <w:i/>
          <w:sz w:val="24"/>
          <w:szCs w:val="24"/>
        </w:rPr>
        <w:t>nhà</w:t>
      </w:r>
      <w:proofErr w:type="spellEnd"/>
      <w:r w:rsidRPr="00D35C30">
        <w:rPr>
          <w:b/>
          <w:i/>
          <w:sz w:val="24"/>
          <w:szCs w:val="24"/>
        </w:rPr>
        <w:t xml:space="preserve"> </w:t>
      </w:r>
      <w:proofErr w:type="spellStart"/>
      <w:r w:rsidRPr="00D35C30">
        <w:rPr>
          <w:b/>
          <w:i/>
          <w:sz w:val="24"/>
          <w:szCs w:val="24"/>
        </w:rPr>
        <w:t>thờ</w:t>
      </w:r>
      <w:proofErr w:type="spellEnd"/>
      <w:r w:rsidRPr="00D35C30">
        <w:rPr>
          <w:b/>
          <w:i/>
          <w:sz w:val="24"/>
          <w:szCs w:val="24"/>
        </w:rPr>
        <w:t xml:space="preserve"> (</w:t>
      </w:r>
      <w:proofErr w:type="spellStart"/>
      <w:r w:rsidRPr="00D35C30">
        <w:rPr>
          <w:b/>
          <w:i/>
          <w:sz w:val="24"/>
          <w:szCs w:val="24"/>
        </w:rPr>
        <w:t>không</w:t>
      </w:r>
      <w:proofErr w:type="spellEnd"/>
      <w:r w:rsidRPr="00D35C30">
        <w:rPr>
          <w:b/>
          <w:i/>
          <w:sz w:val="24"/>
          <w:szCs w:val="24"/>
        </w:rPr>
        <w:t xml:space="preserve"> </w:t>
      </w:r>
      <w:proofErr w:type="spellStart"/>
      <w:r w:rsidRPr="00D35C30">
        <w:rPr>
          <w:b/>
          <w:i/>
          <w:sz w:val="24"/>
          <w:szCs w:val="24"/>
        </w:rPr>
        <w:t>gian</w:t>
      </w:r>
      <w:proofErr w:type="spellEnd"/>
      <w:r w:rsidRPr="00D35C30">
        <w:rPr>
          <w:b/>
          <w:i/>
          <w:sz w:val="24"/>
          <w:szCs w:val="24"/>
        </w:rPr>
        <w:t xml:space="preserve"> </w:t>
      </w:r>
      <w:proofErr w:type="spellStart"/>
      <w:r w:rsidRPr="00D35C30">
        <w:rPr>
          <w:b/>
          <w:i/>
          <w:sz w:val="24"/>
          <w:szCs w:val="24"/>
        </w:rPr>
        <w:t>phụng</w:t>
      </w:r>
      <w:proofErr w:type="spellEnd"/>
      <w:r w:rsidRPr="00D35C30">
        <w:rPr>
          <w:b/>
          <w:i/>
          <w:sz w:val="24"/>
          <w:szCs w:val="24"/>
        </w:rPr>
        <w:t xml:space="preserve"> </w:t>
      </w:r>
      <w:proofErr w:type="spellStart"/>
      <w:r w:rsidRPr="00D35C30">
        <w:rPr>
          <w:b/>
          <w:i/>
          <w:sz w:val="24"/>
          <w:szCs w:val="24"/>
        </w:rPr>
        <w:t>tự</w:t>
      </w:r>
      <w:proofErr w:type="spellEnd"/>
      <w:r w:rsidRPr="00D35C30">
        <w:rPr>
          <w:b/>
          <w:i/>
          <w:sz w:val="24"/>
          <w:szCs w:val="24"/>
        </w:rPr>
        <w:t xml:space="preserve">) </w:t>
      </w:r>
      <w:proofErr w:type="spellStart"/>
      <w:r w:rsidRPr="00D35C30">
        <w:rPr>
          <w:b/>
          <w:i/>
          <w:sz w:val="24"/>
          <w:szCs w:val="24"/>
        </w:rPr>
        <w:t>hiện</w:t>
      </w:r>
      <w:proofErr w:type="spellEnd"/>
      <w:r w:rsidRPr="00D35C30">
        <w:rPr>
          <w:b/>
          <w:i/>
          <w:sz w:val="24"/>
          <w:szCs w:val="24"/>
        </w:rPr>
        <w:t xml:space="preserve"> </w:t>
      </w:r>
      <w:proofErr w:type="spellStart"/>
      <w:r w:rsidRPr="00D35C30">
        <w:rPr>
          <w:b/>
          <w:i/>
          <w:sz w:val="24"/>
          <w:szCs w:val="24"/>
        </w:rPr>
        <w:t>có</w:t>
      </w:r>
      <w:proofErr w:type="spellEnd"/>
      <w:r w:rsidRPr="00D35C30">
        <w:rPr>
          <w:b/>
          <w:i/>
          <w:sz w:val="24"/>
          <w:szCs w:val="24"/>
        </w:rPr>
        <w:t>?</w:t>
      </w:r>
    </w:p>
    <w:p w14:paraId="1CEF06EF" w14:textId="6678225B" w:rsidR="00A241A3" w:rsidRPr="000D0D2A" w:rsidRDefault="00A241A3" w:rsidP="00A241A3">
      <w:pPr>
        <w:pStyle w:val="NoSpacing"/>
        <w:rPr>
          <w:sz w:val="24"/>
          <w:szCs w:val="24"/>
        </w:rPr>
      </w:pPr>
      <w:proofErr w:type="spellStart"/>
      <w:r w:rsidRPr="000D0D2A">
        <w:rPr>
          <w:color w:val="FF0000"/>
          <w:sz w:val="24"/>
          <w:szCs w:val="24"/>
        </w:rPr>
        <w:t>Mục</w:t>
      </w:r>
      <w:proofErr w:type="spellEnd"/>
      <w:r w:rsidRPr="000D0D2A">
        <w:rPr>
          <w:color w:val="FF0000"/>
          <w:sz w:val="24"/>
          <w:szCs w:val="24"/>
        </w:rPr>
        <w:t xml:space="preserve"> </w:t>
      </w:r>
      <w:proofErr w:type="spellStart"/>
      <w:r w:rsidRPr="000D0D2A">
        <w:rPr>
          <w:color w:val="FF0000"/>
          <w:sz w:val="24"/>
          <w:szCs w:val="24"/>
        </w:rPr>
        <w:t>tiêu</w:t>
      </w:r>
      <w:proofErr w:type="spellEnd"/>
      <w:r w:rsidRPr="000D0D2A">
        <w:rPr>
          <w:color w:val="FF0000"/>
          <w:sz w:val="24"/>
          <w:szCs w:val="24"/>
        </w:rPr>
        <w:t xml:space="preserve"> </w:t>
      </w:r>
      <w:proofErr w:type="spellStart"/>
      <w:r w:rsidRPr="000D0D2A">
        <w:rPr>
          <w:color w:val="FF0000"/>
          <w:sz w:val="24"/>
          <w:szCs w:val="24"/>
        </w:rPr>
        <w:t>của</w:t>
      </w:r>
      <w:proofErr w:type="spellEnd"/>
      <w:r w:rsidRPr="000D0D2A">
        <w:rPr>
          <w:color w:val="FF0000"/>
          <w:sz w:val="24"/>
          <w:szCs w:val="24"/>
        </w:rPr>
        <w:t xml:space="preserve"> </w:t>
      </w:r>
      <w:proofErr w:type="spellStart"/>
      <w:r w:rsidRPr="000D0D2A">
        <w:rPr>
          <w:color w:val="FF0000"/>
          <w:sz w:val="24"/>
          <w:szCs w:val="24"/>
        </w:rPr>
        <w:t>Tổ</w:t>
      </w:r>
      <w:r w:rsidR="00564A01" w:rsidRPr="000D0D2A">
        <w:rPr>
          <w:color w:val="FF0000"/>
          <w:sz w:val="24"/>
          <w:szCs w:val="24"/>
        </w:rPr>
        <w:t>ng</w:t>
      </w:r>
      <w:proofErr w:type="spellEnd"/>
      <w:r w:rsidR="00564A01" w:rsidRPr="000D0D2A">
        <w:rPr>
          <w:color w:val="FF0000"/>
          <w:sz w:val="24"/>
          <w:szCs w:val="24"/>
        </w:rPr>
        <w:t xml:space="preserve"> </w:t>
      </w:r>
      <w:proofErr w:type="spellStart"/>
      <w:r w:rsidR="00564A01" w:rsidRPr="000D0D2A">
        <w:rPr>
          <w:color w:val="FF0000"/>
          <w:sz w:val="24"/>
          <w:szCs w:val="24"/>
        </w:rPr>
        <w:t>Giáo</w:t>
      </w:r>
      <w:proofErr w:type="spellEnd"/>
      <w:r w:rsidR="00564A01" w:rsidRPr="000D0D2A">
        <w:rPr>
          <w:color w:val="FF0000"/>
          <w:sz w:val="24"/>
          <w:szCs w:val="24"/>
        </w:rPr>
        <w:t xml:space="preserve"> </w:t>
      </w:r>
      <w:proofErr w:type="spellStart"/>
      <w:r w:rsidR="00564A01" w:rsidRPr="000D0D2A">
        <w:rPr>
          <w:color w:val="FF0000"/>
          <w:sz w:val="24"/>
          <w:szCs w:val="24"/>
        </w:rPr>
        <w:t>P</w:t>
      </w:r>
      <w:r w:rsidRPr="000D0D2A">
        <w:rPr>
          <w:color w:val="FF0000"/>
          <w:sz w:val="24"/>
          <w:szCs w:val="24"/>
        </w:rPr>
        <w:t>hận</w:t>
      </w:r>
      <w:proofErr w:type="spellEnd"/>
      <w:r w:rsidRPr="000D0D2A">
        <w:rPr>
          <w:color w:val="FF0000"/>
          <w:sz w:val="24"/>
          <w:szCs w:val="24"/>
        </w:rPr>
        <w:t xml:space="preserve"> </w:t>
      </w:r>
      <w:r w:rsidRPr="000D0D2A">
        <w:rPr>
          <w:sz w:val="24"/>
          <w:szCs w:val="24"/>
        </w:rPr>
        <w:t xml:space="preserve">– </w:t>
      </w:r>
      <w:proofErr w:type="spellStart"/>
      <w:r w:rsidRPr="000D0D2A">
        <w:rPr>
          <w:sz w:val="24"/>
          <w:szCs w:val="24"/>
        </w:rPr>
        <w:t>Mỗi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không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gian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phụng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tự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cần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đạt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mức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sử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dụng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từ</w:t>
      </w:r>
      <w:proofErr w:type="spellEnd"/>
      <w:r w:rsidRPr="000D0D2A">
        <w:rPr>
          <w:sz w:val="24"/>
          <w:szCs w:val="24"/>
        </w:rPr>
        <w:t xml:space="preserve"> 50% </w:t>
      </w:r>
      <w:proofErr w:type="spellStart"/>
      <w:r w:rsidRPr="000D0D2A">
        <w:rPr>
          <w:sz w:val="24"/>
          <w:szCs w:val="24"/>
        </w:rPr>
        <w:t>đến</w:t>
      </w:r>
      <w:proofErr w:type="spellEnd"/>
      <w:r w:rsidRPr="000D0D2A">
        <w:rPr>
          <w:sz w:val="24"/>
          <w:szCs w:val="24"/>
        </w:rPr>
        <w:t xml:space="preserve"> 80% </w:t>
      </w:r>
      <w:proofErr w:type="spellStart"/>
      <w:r w:rsidRPr="000D0D2A">
        <w:rPr>
          <w:sz w:val="24"/>
          <w:szCs w:val="24"/>
        </w:rPr>
        <w:t>sức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chứa</w:t>
      </w:r>
      <w:proofErr w:type="spellEnd"/>
      <w:r w:rsidRPr="000D0D2A">
        <w:rPr>
          <w:sz w:val="24"/>
          <w:szCs w:val="24"/>
        </w:rPr>
        <w:t>.</w:t>
      </w:r>
    </w:p>
    <w:p w14:paraId="0A2F2FE1" w14:textId="77777777" w:rsidR="00F34019" w:rsidRDefault="00F34019" w:rsidP="00F34019">
      <w:pPr>
        <w:pStyle w:val="NoSpacing"/>
        <w:rPr>
          <w:sz w:val="24"/>
          <w:szCs w:val="24"/>
        </w:rPr>
      </w:pPr>
    </w:p>
    <w:p w14:paraId="4F4C7BD1" w14:textId="7B9F92D2" w:rsidR="00F34019" w:rsidRDefault="00F34019" w:rsidP="00F34019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 wp14:anchorId="633D10D0" wp14:editId="1727DD51">
            <wp:extent cx="5762625" cy="2895600"/>
            <wp:effectExtent l="0" t="0" r="9525" b="0"/>
            <wp:docPr id="11279067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03D73" w14:textId="77777777" w:rsidR="00CA3EFB" w:rsidRDefault="00CA3EFB" w:rsidP="00E86944">
      <w:pPr>
        <w:pStyle w:val="NoSpacing"/>
        <w:rPr>
          <w:b/>
          <w:i/>
          <w:sz w:val="24"/>
          <w:szCs w:val="24"/>
        </w:rPr>
      </w:pPr>
    </w:p>
    <w:p w14:paraId="3DB8B55D" w14:textId="57198CDC" w:rsidR="00E86944" w:rsidRPr="00A96020" w:rsidRDefault="00E86944" w:rsidP="00F34019">
      <w:pPr>
        <w:pStyle w:val="NoSpacing"/>
        <w:rPr>
          <w:b/>
          <w:i/>
          <w:sz w:val="24"/>
          <w:szCs w:val="24"/>
        </w:rPr>
      </w:pPr>
      <w:r w:rsidRPr="000D0D2A">
        <w:rPr>
          <w:b/>
          <w:sz w:val="24"/>
          <w:szCs w:val="24"/>
        </w:rPr>
        <w:t xml:space="preserve">3. Tham </w:t>
      </w:r>
      <w:proofErr w:type="spellStart"/>
      <w:proofErr w:type="gramStart"/>
      <w:r w:rsidRPr="000D0D2A">
        <w:rPr>
          <w:b/>
          <w:sz w:val="24"/>
          <w:szCs w:val="24"/>
        </w:rPr>
        <w:t>Dự</w:t>
      </w:r>
      <w:proofErr w:type="spellEnd"/>
      <w:r w:rsidRPr="000D0D2A">
        <w:rPr>
          <w:b/>
          <w:sz w:val="24"/>
          <w:szCs w:val="24"/>
        </w:rPr>
        <w:t xml:space="preserve">  Thánh</w:t>
      </w:r>
      <w:proofErr w:type="gramEnd"/>
      <w:r w:rsidRPr="000D0D2A">
        <w:rPr>
          <w:b/>
          <w:sz w:val="24"/>
          <w:szCs w:val="24"/>
        </w:rPr>
        <w:t xml:space="preserve"> </w:t>
      </w:r>
      <w:proofErr w:type="spellStart"/>
      <w:r w:rsidRPr="000D0D2A">
        <w:rPr>
          <w:b/>
          <w:sz w:val="24"/>
          <w:szCs w:val="24"/>
        </w:rPr>
        <w:t>Lễ</w:t>
      </w:r>
      <w:proofErr w:type="spellEnd"/>
      <w:r w:rsidRPr="000D0D2A">
        <w:rPr>
          <w:b/>
          <w:sz w:val="24"/>
          <w:szCs w:val="24"/>
        </w:rPr>
        <w:t xml:space="preserve"> </w:t>
      </w:r>
      <w:proofErr w:type="spellStart"/>
      <w:r w:rsidRPr="000D0D2A">
        <w:rPr>
          <w:b/>
          <w:sz w:val="24"/>
          <w:szCs w:val="24"/>
        </w:rPr>
        <w:t>Cuối</w:t>
      </w:r>
      <w:proofErr w:type="spellEnd"/>
      <w:r w:rsidRPr="000D0D2A">
        <w:rPr>
          <w:b/>
          <w:sz w:val="24"/>
          <w:szCs w:val="24"/>
        </w:rPr>
        <w:t xml:space="preserve"> </w:t>
      </w:r>
      <w:proofErr w:type="spellStart"/>
      <w:r w:rsidRPr="000D0D2A">
        <w:rPr>
          <w:b/>
          <w:sz w:val="24"/>
          <w:szCs w:val="24"/>
        </w:rPr>
        <w:t>Tuần</w:t>
      </w:r>
      <w:proofErr w:type="spellEnd"/>
      <w:r w:rsidRPr="000D0D2A">
        <w:rPr>
          <w:b/>
          <w:sz w:val="24"/>
          <w:szCs w:val="24"/>
        </w:rPr>
        <w:t xml:space="preserve"> </w:t>
      </w:r>
      <w:r w:rsidRPr="001D358F">
        <w:rPr>
          <w:b/>
          <w:i/>
          <w:sz w:val="24"/>
          <w:szCs w:val="24"/>
        </w:rPr>
        <w:t xml:space="preserve">- </w:t>
      </w:r>
      <w:proofErr w:type="spellStart"/>
      <w:r w:rsidRPr="001D358F">
        <w:rPr>
          <w:b/>
          <w:i/>
          <w:sz w:val="24"/>
          <w:szCs w:val="24"/>
        </w:rPr>
        <w:t>Kế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Hoạch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Hành</w:t>
      </w:r>
      <w:proofErr w:type="spellEnd"/>
      <w:r w:rsidRPr="001D358F">
        <w:rPr>
          <w:b/>
          <w:i/>
          <w:sz w:val="24"/>
          <w:szCs w:val="24"/>
        </w:rPr>
        <w:t xml:space="preserve"> Động: </w:t>
      </w:r>
      <w:proofErr w:type="spellStart"/>
      <w:r w:rsidRPr="001D358F">
        <w:rPr>
          <w:b/>
          <w:i/>
          <w:sz w:val="24"/>
          <w:szCs w:val="24"/>
        </w:rPr>
        <w:t>xác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định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cách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điều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chỉnh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lịch</w:t>
      </w:r>
      <w:proofErr w:type="spellEnd"/>
      <w:r w:rsidRPr="001D358F">
        <w:rPr>
          <w:b/>
          <w:i/>
          <w:sz w:val="24"/>
          <w:szCs w:val="24"/>
        </w:rPr>
        <w:t xml:space="preserve"> Thánh </w:t>
      </w:r>
      <w:proofErr w:type="spellStart"/>
      <w:r w:rsidRPr="001D358F">
        <w:rPr>
          <w:b/>
          <w:i/>
          <w:sz w:val="24"/>
          <w:szCs w:val="24"/>
        </w:rPr>
        <w:t>Lễ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Cuối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Tuần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để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tạo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ra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một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kế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hoạch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bền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vững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và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giảm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bớt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việc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quá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tải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cho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các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linh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mục</w:t>
      </w:r>
      <w:proofErr w:type="spellEnd"/>
      <w:r w:rsidRPr="001D358F">
        <w:rPr>
          <w:b/>
          <w:i/>
          <w:sz w:val="24"/>
          <w:szCs w:val="24"/>
        </w:rPr>
        <w:t>.</w:t>
      </w:r>
    </w:p>
    <w:p w14:paraId="65C5FD89" w14:textId="763C90FB" w:rsidR="00A241A3" w:rsidRPr="000D0D2A" w:rsidRDefault="00A241A3" w:rsidP="00A241A3">
      <w:pPr>
        <w:pStyle w:val="NoSpacing"/>
        <w:rPr>
          <w:color w:val="FF0000"/>
          <w:sz w:val="24"/>
          <w:szCs w:val="24"/>
        </w:rPr>
      </w:pPr>
      <w:proofErr w:type="spellStart"/>
      <w:r w:rsidRPr="000D0D2A">
        <w:rPr>
          <w:color w:val="FF0000"/>
          <w:sz w:val="24"/>
          <w:szCs w:val="24"/>
        </w:rPr>
        <w:t>Mục</w:t>
      </w:r>
      <w:proofErr w:type="spellEnd"/>
      <w:r w:rsidRPr="000D0D2A">
        <w:rPr>
          <w:color w:val="FF0000"/>
          <w:sz w:val="24"/>
          <w:szCs w:val="24"/>
        </w:rPr>
        <w:t xml:space="preserve"> </w:t>
      </w:r>
      <w:proofErr w:type="spellStart"/>
      <w:r w:rsidRPr="000D0D2A">
        <w:rPr>
          <w:color w:val="FF0000"/>
          <w:sz w:val="24"/>
          <w:szCs w:val="24"/>
        </w:rPr>
        <w:t>tiêu</w:t>
      </w:r>
      <w:proofErr w:type="spellEnd"/>
      <w:r w:rsidRPr="000D0D2A">
        <w:rPr>
          <w:color w:val="FF0000"/>
          <w:sz w:val="24"/>
          <w:szCs w:val="24"/>
        </w:rPr>
        <w:t xml:space="preserve"> </w:t>
      </w:r>
      <w:proofErr w:type="spellStart"/>
      <w:r w:rsidRPr="000D0D2A">
        <w:rPr>
          <w:color w:val="FF0000"/>
          <w:sz w:val="24"/>
          <w:szCs w:val="24"/>
        </w:rPr>
        <w:t>của</w:t>
      </w:r>
      <w:proofErr w:type="spellEnd"/>
      <w:r w:rsidRPr="000D0D2A">
        <w:rPr>
          <w:color w:val="FF0000"/>
          <w:sz w:val="24"/>
          <w:szCs w:val="24"/>
        </w:rPr>
        <w:t xml:space="preserve"> </w:t>
      </w:r>
      <w:proofErr w:type="spellStart"/>
      <w:r w:rsidRPr="000D0D2A">
        <w:rPr>
          <w:color w:val="FF0000"/>
          <w:sz w:val="24"/>
          <w:szCs w:val="24"/>
        </w:rPr>
        <w:t>Tổ</w:t>
      </w:r>
      <w:r w:rsidR="00D45C8D" w:rsidRPr="000D0D2A">
        <w:rPr>
          <w:color w:val="FF0000"/>
          <w:sz w:val="24"/>
          <w:szCs w:val="24"/>
        </w:rPr>
        <w:t>ng</w:t>
      </w:r>
      <w:proofErr w:type="spellEnd"/>
      <w:r w:rsidR="00D45C8D" w:rsidRPr="000D0D2A">
        <w:rPr>
          <w:color w:val="FF0000"/>
          <w:sz w:val="24"/>
          <w:szCs w:val="24"/>
        </w:rPr>
        <w:t xml:space="preserve"> </w:t>
      </w:r>
      <w:proofErr w:type="spellStart"/>
      <w:r w:rsidR="00D45C8D" w:rsidRPr="000D0D2A">
        <w:rPr>
          <w:color w:val="FF0000"/>
          <w:sz w:val="24"/>
          <w:szCs w:val="24"/>
        </w:rPr>
        <w:t>Giáo</w:t>
      </w:r>
      <w:proofErr w:type="spellEnd"/>
      <w:r w:rsidR="00D45C8D" w:rsidRPr="000D0D2A">
        <w:rPr>
          <w:color w:val="FF0000"/>
          <w:sz w:val="24"/>
          <w:szCs w:val="24"/>
        </w:rPr>
        <w:t xml:space="preserve"> P</w:t>
      </w:r>
      <w:r w:rsidRPr="000D0D2A">
        <w:rPr>
          <w:color w:val="FF0000"/>
          <w:sz w:val="24"/>
          <w:szCs w:val="24"/>
        </w:rPr>
        <w:t xml:space="preserve">hận: </w:t>
      </w:r>
      <w:r w:rsidRPr="000D0D2A">
        <w:rPr>
          <w:sz w:val="24"/>
          <w:szCs w:val="24"/>
        </w:rPr>
        <w:t xml:space="preserve">Các </w:t>
      </w:r>
      <w:proofErr w:type="spellStart"/>
      <w:r w:rsidRPr="000D0D2A">
        <w:rPr>
          <w:sz w:val="24"/>
          <w:szCs w:val="24"/>
        </w:rPr>
        <w:t>linh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mụ</w:t>
      </w:r>
      <w:r w:rsidR="00D45C8D" w:rsidRPr="000D0D2A">
        <w:rPr>
          <w:sz w:val="24"/>
          <w:szCs w:val="24"/>
        </w:rPr>
        <w:t>c</w:t>
      </w:r>
      <w:proofErr w:type="spellEnd"/>
      <w:r w:rsidR="00D45C8D" w:rsidRPr="000D0D2A">
        <w:rPr>
          <w:sz w:val="24"/>
          <w:szCs w:val="24"/>
        </w:rPr>
        <w:t xml:space="preserve"> </w:t>
      </w:r>
      <w:proofErr w:type="spellStart"/>
      <w:r w:rsidR="00D45C8D" w:rsidRPr="000D0D2A">
        <w:rPr>
          <w:sz w:val="24"/>
          <w:szCs w:val="24"/>
        </w:rPr>
        <w:t>không</w:t>
      </w:r>
      <w:proofErr w:type="spellEnd"/>
      <w:r w:rsidR="00D45C8D" w:rsidRPr="000D0D2A">
        <w:rPr>
          <w:sz w:val="24"/>
          <w:szCs w:val="24"/>
        </w:rPr>
        <w:t xml:space="preserve"> </w:t>
      </w:r>
      <w:proofErr w:type="spellStart"/>
      <w:r w:rsidR="00D45C8D" w:rsidRPr="000D0D2A">
        <w:rPr>
          <w:sz w:val="24"/>
          <w:szCs w:val="24"/>
        </w:rPr>
        <w:t>nên</w:t>
      </w:r>
      <w:proofErr w:type="spellEnd"/>
      <w:r w:rsidR="00D45C8D" w:rsidRPr="000D0D2A">
        <w:rPr>
          <w:sz w:val="24"/>
          <w:szCs w:val="24"/>
        </w:rPr>
        <w:t xml:space="preserve"> </w:t>
      </w:r>
      <w:proofErr w:type="spellStart"/>
      <w:r w:rsidR="00D45C8D" w:rsidRPr="000D0D2A">
        <w:rPr>
          <w:sz w:val="24"/>
          <w:szCs w:val="24"/>
        </w:rPr>
        <w:t>dâng</w:t>
      </w:r>
      <w:proofErr w:type="spellEnd"/>
      <w:r w:rsidR="00D45C8D" w:rsidRPr="000D0D2A">
        <w:rPr>
          <w:sz w:val="24"/>
          <w:szCs w:val="24"/>
        </w:rPr>
        <w:t xml:space="preserve"> </w:t>
      </w:r>
      <w:proofErr w:type="spellStart"/>
      <w:r w:rsidR="00D45C8D" w:rsidRPr="000D0D2A">
        <w:rPr>
          <w:sz w:val="24"/>
          <w:szCs w:val="24"/>
        </w:rPr>
        <w:t>l</w:t>
      </w:r>
      <w:r w:rsidR="00D45C8D" w:rsidRPr="000D0D2A">
        <w:t>ễ</w:t>
      </w:r>
      <w:proofErr w:type="spellEnd"/>
      <w:r w:rsidR="00D45C8D" w:rsidRPr="000D0D2A">
        <w:rPr>
          <w:sz w:val="24"/>
          <w:szCs w:val="24"/>
        </w:rPr>
        <w:t xml:space="preserve"> </w:t>
      </w:r>
      <w:proofErr w:type="spellStart"/>
      <w:r w:rsidR="00D45C8D" w:rsidRPr="000D0D2A">
        <w:rPr>
          <w:sz w:val="24"/>
          <w:szCs w:val="24"/>
        </w:rPr>
        <w:t>quá</w:t>
      </w:r>
      <w:proofErr w:type="spellEnd"/>
      <w:r w:rsidR="00D45C8D" w:rsidRPr="000D0D2A">
        <w:rPr>
          <w:sz w:val="24"/>
          <w:szCs w:val="24"/>
        </w:rPr>
        <w:t xml:space="preserve"> </w:t>
      </w:r>
      <w:r w:rsidR="00D45C8D" w:rsidRPr="000D0D2A">
        <w:rPr>
          <w:b/>
          <w:color w:val="FF3300"/>
          <w:sz w:val="24"/>
          <w:szCs w:val="24"/>
        </w:rPr>
        <w:t xml:space="preserve">3 Thánh </w:t>
      </w:r>
      <w:proofErr w:type="spellStart"/>
      <w:r w:rsidR="00D45C8D" w:rsidRPr="000D0D2A">
        <w:rPr>
          <w:b/>
          <w:color w:val="FF3300"/>
          <w:sz w:val="24"/>
          <w:szCs w:val="24"/>
        </w:rPr>
        <w:t>L</w:t>
      </w:r>
      <w:r w:rsidRPr="000D0D2A">
        <w:rPr>
          <w:b/>
          <w:color w:val="FF3300"/>
          <w:sz w:val="24"/>
          <w:szCs w:val="24"/>
        </w:rPr>
        <w:t>ễ</w:t>
      </w:r>
      <w:proofErr w:type="spellEnd"/>
      <w:r w:rsidR="00E86944" w:rsidRPr="000D0D2A">
        <w:rPr>
          <w:b/>
          <w:color w:val="FF3300"/>
          <w:sz w:val="24"/>
          <w:szCs w:val="24"/>
        </w:rPr>
        <w:t xml:space="preserve"> </w:t>
      </w:r>
      <w:proofErr w:type="spellStart"/>
      <w:r w:rsidR="00E86944" w:rsidRPr="000D0D2A">
        <w:rPr>
          <w:b/>
          <w:color w:val="FF3300"/>
          <w:sz w:val="24"/>
          <w:szCs w:val="24"/>
        </w:rPr>
        <w:t>C</w:t>
      </w:r>
      <w:r w:rsidRPr="000D0D2A">
        <w:rPr>
          <w:b/>
          <w:color w:val="FF3300"/>
          <w:sz w:val="24"/>
          <w:szCs w:val="24"/>
        </w:rPr>
        <w:t>uố</w:t>
      </w:r>
      <w:r w:rsidR="00E86944" w:rsidRPr="000D0D2A">
        <w:rPr>
          <w:b/>
          <w:color w:val="FF3300"/>
          <w:sz w:val="24"/>
          <w:szCs w:val="24"/>
        </w:rPr>
        <w:t>i</w:t>
      </w:r>
      <w:proofErr w:type="spellEnd"/>
      <w:r w:rsidR="00E86944" w:rsidRPr="000D0D2A">
        <w:rPr>
          <w:b/>
          <w:color w:val="FF3300"/>
          <w:sz w:val="24"/>
          <w:szCs w:val="24"/>
        </w:rPr>
        <w:t xml:space="preserve"> T</w:t>
      </w:r>
      <w:r w:rsidRPr="000D0D2A">
        <w:rPr>
          <w:b/>
          <w:color w:val="FF3300"/>
          <w:sz w:val="24"/>
          <w:szCs w:val="24"/>
        </w:rPr>
        <w:t>uần</w:t>
      </w:r>
      <w:r w:rsidRPr="000D0D2A">
        <w:rPr>
          <w:sz w:val="24"/>
          <w:szCs w:val="24"/>
        </w:rPr>
        <w:t>. (</w:t>
      </w:r>
      <w:proofErr w:type="spellStart"/>
      <w:r w:rsidRPr="000D0D2A">
        <w:rPr>
          <w:sz w:val="24"/>
          <w:szCs w:val="24"/>
        </w:rPr>
        <w:t>Hiện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tại</w:t>
      </w:r>
      <w:proofErr w:type="spellEnd"/>
      <w:r w:rsidRPr="000D0D2A">
        <w:rPr>
          <w:sz w:val="24"/>
          <w:szCs w:val="24"/>
        </w:rPr>
        <w:t xml:space="preserve">, do </w:t>
      </w:r>
      <w:proofErr w:type="spellStart"/>
      <w:r w:rsidRPr="000D0D2A">
        <w:rPr>
          <w:sz w:val="24"/>
          <w:szCs w:val="24"/>
        </w:rPr>
        <w:t>nhu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cầu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mục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vụ</w:t>
      </w:r>
      <w:proofErr w:type="spellEnd"/>
      <w:r w:rsidRPr="000D0D2A">
        <w:rPr>
          <w:sz w:val="24"/>
          <w:szCs w:val="24"/>
        </w:rPr>
        <w:t xml:space="preserve">, Đức </w:t>
      </w:r>
      <w:proofErr w:type="spellStart"/>
      <w:r w:rsidRPr="000D0D2A">
        <w:rPr>
          <w:sz w:val="24"/>
          <w:szCs w:val="24"/>
        </w:rPr>
        <w:t>Tổ</w:t>
      </w:r>
      <w:r w:rsidR="00D45C8D" w:rsidRPr="000D0D2A">
        <w:rPr>
          <w:sz w:val="24"/>
          <w:szCs w:val="24"/>
        </w:rPr>
        <w:t>ng</w:t>
      </w:r>
      <w:proofErr w:type="spellEnd"/>
      <w:r w:rsidR="00D45C8D" w:rsidRPr="000D0D2A">
        <w:rPr>
          <w:sz w:val="24"/>
          <w:szCs w:val="24"/>
        </w:rPr>
        <w:t xml:space="preserve"> </w:t>
      </w:r>
      <w:proofErr w:type="spellStart"/>
      <w:r w:rsidR="00D45C8D" w:rsidRPr="000D0D2A">
        <w:rPr>
          <w:sz w:val="24"/>
          <w:szCs w:val="24"/>
        </w:rPr>
        <w:t>Giám</w:t>
      </w:r>
      <w:proofErr w:type="spellEnd"/>
      <w:r w:rsidR="00D45C8D" w:rsidRPr="000D0D2A">
        <w:rPr>
          <w:sz w:val="24"/>
          <w:szCs w:val="24"/>
        </w:rPr>
        <w:t xml:space="preserve"> </w:t>
      </w:r>
      <w:proofErr w:type="spellStart"/>
      <w:r w:rsidR="00D45C8D" w:rsidRPr="000D0D2A">
        <w:rPr>
          <w:sz w:val="24"/>
          <w:szCs w:val="24"/>
        </w:rPr>
        <w:t>M</w:t>
      </w:r>
      <w:r w:rsidRPr="000D0D2A">
        <w:rPr>
          <w:sz w:val="24"/>
          <w:szCs w:val="24"/>
        </w:rPr>
        <w:t>ục</w:t>
      </w:r>
      <w:proofErr w:type="spellEnd"/>
      <w:r w:rsidRPr="000D0D2A">
        <w:rPr>
          <w:sz w:val="24"/>
          <w:szCs w:val="24"/>
        </w:rPr>
        <w:t xml:space="preserve"> Etienne </w:t>
      </w:r>
      <w:proofErr w:type="spellStart"/>
      <w:r w:rsidRPr="000D0D2A">
        <w:rPr>
          <w:sz w:val="24"/>
          <w:szCs w:val="24"/>
        </w:rPr>
        <w:t>đã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cho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phép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theo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giáo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luật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để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mở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rộng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điề</w:t>
      </w:r>
      <w:r w:rsidR="00D45C8D" w:rsidRPr="000D0D2A">
        <w:rPr>
          <w:sz w:val="24"/>
          <w:szCs w:val="24"/>
        </w:rPr>
        <w:t>u</w:t>
      </w:r>
      <w:proofErr w:type="spellEnd"/>
      <w:r w:rsidR="00D45C8D" w:rsidRPr="000D0D2A">
        <w:rPr>
          <w:sz w:val="24"/>
          <w:szCs w:val="24"/>
        </w:rPr>
        <w:t xml:space="preserve"> </w:t>
      </w:r>
      <w:proofErr w:type="spellStart"/>
      <w:r w:rsidR="00D45C8D" w:rsidRPr="000D0D2A">
        <w:rPr>
          <w:sz w:val="24"/>
          <w:szCs w:val="24"/>
        </w:rPr>
        <w:t>này</w:t>
      </w:r>
      <w:proofErr w:type="spellEnd"/>
      <w:r w:rsidR="00D45C8D" w:rsidRPr="000D0D2A">
        <w:rPr>
          <w:sz w:val="24"/>
          <w:szCs w:val="24"/>
        </w:rPr>
        <w:t xml:space="preserve"> </w:t>
      </w:r>
      <w:proofErr w:type="spellStart"/>
      <w:r w:rsidR="00D45C8D" w:rsidRPr="000D0D2A">
        <w:rPr>
          <w:sz w:val="24"/>
          <w:szCs w:val="24"/>
        </w:rPr>
        <w:t>lên</w:t>
      </w:r>
      <w:proofErr w:type="spellEnd"/>
      <w:r w:rsidR="00D45C8D" w:rsidRPr="000D0D2A">
        <w:rPr>
          <w:sz w:val="24"/>
          <w:szCs w:val="24"/>
        </w:rPr>
        <w:t xml:space="preserve"> 4 Thánh </w:t>
      </w:r>
      <w:proofErr w:type="spellStart"/>
      <w:r w:rsidR="00D45C8D" w:rsidRPr="000D0D2A">
        <w:rPr>
          <w:sz w:val="24"/>
          <w:szCs w:val="24"/>
        </w:rPr>
        <w:t>L</w:t>
      </w:r>
      <w:r w:rsidRPr="000D0D2A">
        <w:rPr>
          <w:sz w:val="24"/>
          <w:szCs w:val="24"/>
        </w:rPr>
        <w:t>ễ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mỗi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cuối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tuần</w:t>
      </w:r>
      <w:proofErr w:type="spellEnd"/>
      <w:r w:rsidRPr="000D0D2A">
        <w:rPr>
          <w:sz w:val="24"/>
          <w:szCs w:val="24"/>
        </w:rPr>
        <w:t>.)</w:t>
      </w:r>
    </w:p>
    <w:p w14:paraId="5711A42F" w14:textId="77777777" w:rsidR="00F34019" w:rsidRPr="000D0D2A" w:rsidRDefault="00F34019" w:rsidP="00F34019">
      <w:pPr>
        <w:pStyle w:val="NoSpacing"/>
        <w:rPr>
          <w:b/>
          <w:bCs/>
          <w:sz w:val="24"/>
          <w:szCs w:val="24"/>
        </w:rPr>
      </w:pPr>
    </w:p>
    <w:p w14:paraId="171C4213" w14:textId="69B956FB" w:rsidR="00E86944" w:rsidRPr="000D0D2A" w:rsidRDefault="001C5898" w:rsidP="00E86944">
      <w:pPr>
        <w:pStyle w:val="NoSpacing"/>
        <w:rPr>
          <w:b/>
          <w:sz w:val="24"/>
          <w:szCs w:val="24"/>
        </w:rPr>
      </w:pPr>
      <w:r w:rsidRPr="000D0D2A">
        <w:rPr>
          <w:b/>
          <w:sz w:val="24"/>
          <w:szCs w:val="24"/>
        </w:rPr>
        <w:t xml:space="preserve">4. Tài </w:t>
      </w:r>
      <w:proofErr w:type="spellStart"/>
      <w:r w:rsidRPr="000D0D2A">
        <w:rPr>
          <w:b/>
          <w:sz w:val="24"/>
          <w:szCs w:val="24"/>
        </w:rPr>
        <w:t>C</w:t>
      </w:r>
      <w:r w:rsidR="00E86944" w:rsidRPr="000D0D2A">
        <w:rPr>
          <w:b/>
          <w:sz w:val="24"/>
          <w:szCs w:val="24"/>
        </w:rPr>
        <w:t>hính</w:t>
      </w:r>
      <w:proofErr w:type="spellEnd"/>
      <w:r w:rsidR="00E86944" w:rsidRPr="000D0D2A">
        <w:rPr>
          <w:b/>
          <w:sz w:val="24"/>
          <w:szCs w:val="24"/>
        </w:rPr>
        <w:t xml:space="preserve"> –</w:t>
      </w:r>
      <w:r w:rsidR="001D358F">
        <w:rPr>
          <w:b/>
          <w:sz w:val="24"/>
          <w:szCs w:val="24"/>
        </w:rPr>
        <w:t xml:space="preserve"> </w:t>
      </w:r>
      <w:proofErr w:type="spellStart"/>
      <w:r w:rsidR="00E86944" w:rsidRPr="000D0D2A">
        <w:rPr>
          <w:b/>
          <w:sz w:val="24"/>
          <w:szCs w:val="24"/>
        </w:rPr>
        <w:t>tổng</w:t>
      </w:r>
      <w:proofErr w:type="spellEnd"/>
      <w:r w:rsidR="00E86944" w:rsidRPr="000D0D2A">
        <w:rPr>
          <w:b/>
          <w:sz w:val="24"/>
          <w:szCs w:val="24"/>
        </w:rPr>
        <w:t xml:space="preserve"> </w:t>
      </w:r>
      <w:proofErr w:type="spellStart"/>
      <w:r w:rsidR="00E86944" w:rsidRPr="000D0D2A">
        <w:rPr>
          <w:b/>
          <w:sz w:val="24"/>
          <w:szCs w:val="24"/>
        </w:rPr>
        <w:t>thể</w:t>
      </w:r>
      <w:proofErr w:type="spellEnd"/>
      <w:r w:rsidR="001D358F">
        <w:rPr>
          <w:b/>
          <w:sz w:val="24"/>
          <w:szCs w:val="24"/>
        </w:rPr>
        <w:t xml:space="preserve"> </w:t>
      </w:r>
      <w:proofErr w:type="spellStart"/>
      <w:r w:rsidR="001D358F">
        <w:rPr>
          <w:b/>
          <w:sz w:val="24"/>
          <w:szCs w:val="24"/>
        </w:rPr>
        <w:t>t</w:t>
      </w:r>
      <w:r w:rsidR="001D358F" w:rsidRPr="001D358F">
        <w:rPr>
          <w:b/>
          <w:sz w:val="24"/>
          <w:szCs w:val="24"/>
        </w:rPr>
        <w:t>ì</w:t>
      </w:r>
      <w:r w:rsidR="001D358F">
        <w:rPr>
          <w:b/>
          <w:sz w:val="24"/>
          <w:szCs w:val="24"/>
        </w:rPr>
        <w:t>nh</w:t>
      </w:r>
      <w:proofErr w:type="spellEnd"/>
      <w:r w:rsidR="001D358F">
        <w:rPr>
          <w:b/>
          <w:sz w:val="24"/>
          <w:szCs w:val="24"/>
        </w:rPr>
        <w:t xml:space="preserve"> </w:t>
      </w:r>
      <w:proofErr w:type="spellStart"/>
      <w:r w:rsidR="001D358F">
        <w:rPr>
          <w:b/>
          <w:sz w:val="24"/>
          <w:szCs w:val="24"/>
        </w:rPr>
        <w:t>h</w:t>
      </w:r>
      <w:r w:rsidR="001D358F" w:rsidRPr="001D358F">
        <w:rPr>
          <w:b/>
          <w:sz w:val="24"/>
          <w:szCs w:val="24"/>
        </w:rPr>
        <w:t>ì</w:t>
      </w:r>
      <w:r w:rsidR="001D358F">
        <w:rPr>
          <w:b/>
          <w:sz w:val="24"/>
          <w:szCs w:val="24"/>
        </w:rPr>
        <w:t>nh</w:t>
      </w:r>
      <w:proofErr w:type="spellEnd"/>
      <w:r w:rsidR="00E86944" w:rsidRPr="000D0D2A">
        <w:rPr>
          <w:b/>
          <w:sz w:val="24"/>
          <w:szCs w:val="24"/>
        </w:rPr>
        <w:t xml:space="preserve"> </w:t>
      </w:r>
      <w:proofErr w:type="spellStart"/>
      <w:r w:rsidR="00E86944" w:rsidRPr="000D0D2A">
        <w:rPr>
          <w:b/>
          <w:sz w:val="24"/>
          <w:szCs w:val="24"/>
        </w:rPr>
        <w:t>tài</w:t>
      </w:r>
      <w:proofErr w:type="spellEnd"/>
      <w:r w:rsidR="00E86944" w:rsidRPr="000D0D2A">
        <w:rPr>
          <w:b/>
          <w:sz w:val="24"/>
          <w:szCs w:val="24"/>
        </w:rPr>
        <w:t xml:space="preserve"> </w:t>
      </w:r>
      <w:proofErr w:type="spellStart"/>
      <w:r w:rsidR="00E86944" w:rsidRPr="000D0D2A">
        <w:rPr>
          <w:b/>
          <w:sz w:val="24"/>
          <w:szCs w:val="24"/>
        </w:rPr>
        <w:t>chính</w:t>
      </w:r>
      <w:proofErr w:type="spellEnd"/>
      <w:r w:rsidR="00E86944" w:rsidRPr="000D0D2A">
        <w:rPr>
          <w:b/>
          <w:sz w:val="24"/>
          <w:szCs w:val="24"/>
        </w:rPr>
        <w:t xml:space="preserve"> </w:t>
      </w:r>
      <w:proofErr w:type="spellStart"/>
      <w:r w:rsidR="00E86944" w:rsidRPr="000D0D2A">
        <w:rPr>
          <w:b/>
          <w:sz w:val="24"/>
          <w:szCs w:val="24"/>
        </w:rPr>
        <w:t>của</w:t>
      </w:r>
      <w:proofErr w:type="spellEnd"/>
      <w:r w:rsidR="00E86944" w:rsidRPr="000D0D2A">
        <w:rPr>
          <w:b/>
          <w:sz w:val="24"/>
          <w:szCs w:val="24"/>
        </w:rPr>
        <w:t xml:space="preserve"> </w:t>
      </w:r>
      <w:proofErr w:type="spellStart"/>
      <w:r w:rsidR="00E86944" w:rsidRPr="000D0D2A">
        <w:rPr>
          <w:b/>
          <w:sz w:val="24"/>
          <w:szCs w:val="24"/>
        </w:rPr>
        <w:t>chúng</w:t>
      </w:r>
      <w:proofErr w:type="spellEnd"/>
      <w:r w:rsidR="00E86944" w:rsidRPr="000D0D2A">
        <w:rPr>
          <w:b/>
          <w:sz w:val="24"/>
          <w:szCs w:val="24"/>
        </w:rPr>
        <w:t xml:space="preserve"> ta.</w:t>
      </w:r>
    </w:p>
    <w:p w14:paraId="0A02A81A" w14:textId="418DAD56" w:rsidR="00401BA1" w:rsidRPr="00A96020" w:rsidRDefault="00401BA1" w:rsidP="00F34019">
      <w:pPr>
        <w:pStyle w:val="NoSpacing"/>
        <w:rPr>
          <w:b/>
          <w:sz w:val="24"/>
          <w:szCs w:val="24"/>
        </w:rPr>
      </w:pPr>
      <w:proofErr w:type="spellStart"/>
      <w:r w:rsidRPr="001D358F">
        <w:rPr>
          <w:b/>
          <w:i/>
          <w:sz w:val="24"/>
          <w:szCs w:val="24"/>
        </w:rPr>
        <w:t>Kế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Hoạch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Hành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Động</w:t>
      </w:r>
      <w:proofErr w:type="spellEnd"/>
      <w:r w:rsidRPr="001D358F">
        <w:rPr>
          <w:b/>
          <w:i/>
          <w:sz w:val="24"/>
          <w:szCs w:val="24"/>
        </w:rPr>
        <w:t xml:space="preserve"> – </w:t>
      </w:r>
      <w:proofErr w:type="spellStart"/>
      <w:r w:rsidRPr="001D358F">
        <w:rPr>
          <w:b/>
          <w:i/>
          <w:sz w:val="24"/>
          <w:szCs w:val="24"/>
        </w:rPr>
        <w:t>xây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dựng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một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kế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hoạch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nhằm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hợp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nhất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tài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chính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của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cả</w:t>
      </w:r>
      <w:proofErr w:type="spellEnd"/>
      <w:r w:rsidRPr="001D358F">
        <w:rPr>
          <w:b/>
          <w:i/>
          <w:sz w:val="24"/>
          <w:szCs w:val="24"/>
        </w:rPr>
        <w:t xml:space="preserve"> </w:t>
      </w:r>
      <w:proofErr w:type="spellStart"/>
      <w:r w:rsidRPr="001D358F">
        <w:rPr>
          <w:b/>
          <w:i/>
          <w:sz w:val="24"/>
          <w:szCs w:val="24"/>
        </w:rPr>
        <w:t>năm</w:t>
      </w:r>
      <w:proofErr w:type="spellEnd"/>
      <w:r w:rsidRPr="000D0D2A">
        <w:rPr>
          <w:b/>
          <w:sz w:val="24"/>
          <w:szCs w:val="24"/>
        </w:rPr>
        <w:t xml:space="preserve"> </w:t>
      </w:r>
      <w:proofErr w:type="spellStart"/>
      <w:r w:rsidRPr="000D0D2A">
        <w:rPr>
          <w:b/>
          <w:sz w:val="24"/>
          <w:szCs w:val="24"/>
        </w:rPr>
        <w:t>địa</w:t>
      </w:r>
      <w:proofErr w:type="spellEnd"/>
      <w:r w:rsidRPr="000D0D2A">
        <w:rPr>
          <w:b/>
          <w:sz w:val="24"/>
          <w:szCs w:val="24"/>
        </w:rPr>
        <w:t xml:space="preserve"> </w:t>
      </w:r>
      <w:proofErr w:type="spellStart"/>
      <w:r w:rsidRPr="000D0D2A">
        <w:rPr>
          <w:b/>
          <w:sz w:val="24"/>
          <w:szCs w:val="24"/>
        </w:rPr>
        <w:t>điểm</w:t>
      </w:r>
      <w:proofErr w:type="spellEnd"/>
      <w:r w:rsidRPr="000D0D2A">
        <w:rPr>
          <w:b/>
          <w:sz w:val="24"/>
          <w:szCs w:val="24"/>
        </w:rPr>
        <w:t>.</w:t>
      </w:r>
    </w:p>
    <w:p w14:paraId="023474EA" w14:textId="137E8D8F" w:rsidR="00401BA1" w:rsidRPr="000D0D2A" w:rsidRDefault="00401BA1" w:rsidP="00401BA1">
      <w:pPr>
        <w:pStyle w:val="NoSpacing"/>
        <w:rPr>
          <w:color w:val="FF0000"/>
          <w:sz w:val="24"/>
          <w:szCs w:val="24"/>
        </w:rPr>
      </w:pPr>
      <w:r w:rsidRPr="000D0D2A">
        <w:rPr>
          <w:color w:val="FF0000"/>
          <w:sz w:val="24"/>
          <w:szCs w:val="24"/>
        </w:rPr>
        <w:t xml:space="preserve">Các </w:t>
      </w:r>
      <w:proofErr w:type="spellStart"/>
      <w:r w:rsidRPr="000D0D2A">
        <w:rPr>
          <w:color w:val="FF0000"/>
          <w:sz w:val="24"/>
          <w:szCs w:val="24"/>
        </w:rPr>
        <w:t>Mục</w:t>
      </w:r>
      <w:proofErr w:type="spellEnd"/>
      <w:r w:rsidRPr="000D0D2A">
        <w:rPr>
          <w:color w:val="FF0000"/>
          <w:sz w:val="24"/>
          <w:szCs w:val="24"/>
        </w:rPr>
        <w:t xml:space="preserve"> </w:t>
      </w:r>
      <w:proofErr w:type="spellStart"/>
      <w:r w:rsidRPr="000D0D2A">
        <w:rPr>
          <w:color w:val="FF0000"/>
          <w:sz w:val="24"/>
          <w:szCs w:val="24"/>
        </w:rPr>
        <w:t>Tiêu</w:t>
      </w:r>
      <w:proofErr w:type="spellEnd"/>
      <w:r w:rsidRPr="000D0D2A">
        <w:rPr>
          <w:color w:val="FF0000"/>
          <w:sz w:val="24"/>
          <w:szCs w:val="24"/>
        </w:rPr>
        <w:t xml:space="preserve"> </w:t>
      </w:r>
      <w:proofErr w:type="spellStart"/>
      <w:r w:rsidRPr="000D0D2A">
        <w:rPr>
          <w:color w:val="FF0000"/>
          <w:sz w:val="24"/>
          <w:szCs w:val="24"/>
        </w:rPr>
        <w:t>của</w:t>
      </w:r>
      <w:proofErr w:type="spellEnd"/>
      <w:r w:rsidRPr="000D0D2A">
        <w:rPr>
          <w:color w:val="FF0000"/>
          <w:sz w:val="24"/>
          <w:szCs w:val="24"/>
        </w:rPr>
        <w:t xml:space="preserve"> </w:t>
      </w:r>
      <w:proofErr w:type="spellStart"/>
      <w:r w:rsidRPr="000D0D2A">
        <w:rPr>
          <w:color w:val="FF0000"/>
          <w:sz w:val="24"/>
          <w:szCs w:val="24"/>
        </w:rPr>
        <w:t>Tổng</w:t>
      </w:r>
      <w:proofErr w:type="spellEnd"/>
      <w:r w:rsidRPr="000D0D2A">
        <w:rPr>
          <w:color w:val="FF0000"/>
          <w:sz w:val="24"/>
          <w:szCs w:val="24"/>
        </w:rPr>
        <w:t xml:space="preserve"> </w:t>
      </w:r>
      <w:proofErr w:type="spellStart"/>
      <w:r w:rsidRPr="000D0D2A">
        <w:rPr>
          <w:color w:val="FF0000"/>
          <w:sz w:val="24"/>
          <w:szCs w:val="24"/>
        </w:rPr>
        <w:t>Giáo</w:t>
      </w:r>
      <w:proofErr w:type="spellEnd"/>
      <w:r w:rsidRPr="000D0D2A">
        <w:rPr>
          <w:color w:val="FF0000"/>
          <w:sz w:val="24"/>
          <w:szCs w:val="24"/>
        </w:rPr>
        <w:t xml:space="preserve"> </w:t>
      </w:r>
      <w:proofErr w:type="spellStart"/>
      <w:r w:rsidRPr="000D0D2A">
        <w:rPr>
          <w:color w:val="FF0000"/>
          <w:sz w:val="24"/>
          <w:szCs w:val="24"/>
        </w:rPr>
        <w:t>Phận</w:t>
      </w:r>
      <w:proofErr w:type="spellEnd"/>
      <w:r w:rsidRPr="000D0D2A">
        <w:rPr>
          <w:color w:val="FF0000"/>
          <w:sz w:val="24"/>
          <w:szCs w:val="24"/>
        </w:rPr>
        <w:t xml:space="preserve"> – </w:t>
      </w:r>
      <w:proofErr w:type="spellStart"/>
      <w:r w:rsidRPr="000D0D2A">
        <w:rPr>
          <w:color w:val="FF0000"/>
          <w:sz w:val="24"/>
          <w:szCs w:val="24"/>
        </w:rPr>
        <w:t>xem</w:t>
      </w:r>
      <w:proofErr w:type="spellEnd"/>
      <w:r w:rsidRPr="000D0D2A">
        <w:rPr>
          <w:color w:val="FF0000"/>
          <w:sz w:val="24"/>
          <w:szCs w:val="24"/>
        </w:rPr>
        <w:t xml:space="preserve"> chi </w:t>
      </w:r>
      <w:proofErr w:type="spellStart"/>
      <w:r w:rsidRPr="000D0D2A">
        <w:rPr>
          <w:color w:val="FF0000"/>
          <w:sz w:val="24"/>
          <w:szCs w:val="24"/>
        </w:rPr>
        <w:t>tiết</w:t>
      </w:r>
      <w:proofErr w:type="spellEnd"/>
      <w:r w:rsidRPr="000D0D2A">
        <w:rPr>
          <w:color w:val="FF0000"/>
          <w:sz w:val="24"/>
          <w:szCs w:val="24"/>
        </w:rPr>
        <w:t xml:space="preserve"> </w:t>
      </w:r>
      <w:proofErr w:type="spellStart"/>
      <w:r w:rsidRPr="000D0D2A">
        <w:rPr>
          <w:color w:val="FF0000"/>
          <w:sz w:val="24"/>
          <w:szCs w:val="24"/>
        </w:rPr>
        <w:t>tại</w:t>
      </w:r>
      <w:proofErr w:type="spellEnd"/>
      <w:r w:rsidRPr="000D0D2A">
        <w:rPr>
          <w:color w:val="FF0000"/>
          <w:sz w:val="24"/>
          <w:szCs w:val="24"/>
        </w:rPr>
        <w:t xml:space="preserve"> </w:t>
      </w:r>
      <w:proofErr w:type="spellStart"/>
      <w:r w:rsidRPr="000D0D2A">
        <w:rPr>
          <w:color w:val="FF0000"/>
          <w:sz w:val="24"/>
          <w:szCs w:val="24"/>
        </w:rPr>
        <w:t>từng</w:t>
      </w:r>
      <w:proofErr w:type="spellEnd"/>
      <w:r w:rsidRPr="000D0D2A">
        <w:rPr>
          <w:color w:val="FF0000"/>
          <w:sz w:val="24"/>
          <w:szCs w:val="24"/>
        </w:rPr>
        <w:t xml:space="preserve"> </w:t>
      </w:r>
      <w:proofErr w:type="spellStart"/>
      <w:r w:rsidRPr="000D0D2A">
        <w:rPr>
          <w:color w:val="FF0000"/>
          <w:sz w:val="24"/>
          <w:szCs w:val="24"/>
        </w:rPr>
        <w:t>phần</w:t>
      </w:r>
      <w:proofErr w:type="spellEnd"/>
      <w:r w:rsidRPr="000D0D2A">
        <w:rPr>
          <w:color w:val="FF0000"/>
          <w:sz w:val="24"/>
          <w:szCs w:val="24"/>
        </w:rPr>
        <w:t xml:space="preserve"> </w:t>
      </w:r>
      <w:proofErr w:type="spellStart"/>
      <w:r w:rsidRPr="000D0D2A">
        <w:rPr>
          <w:color w:val="FF0000"/>
          <w:sz w:val="24"/>
          <w:szCs w:val="24"/>
        </w:rPr>
        <w:t>dưới</w:t>
      </w:r>
      <w:proofErr w:type="spellEnd"/>
      <w:r w:rsidRPr="000D0D2A">
        <w:rPr>
          <w:color w:val="FF0000"/>
          <w:sz w:val="24"/>
          <w:szCs w:val="24"/>
        </w:rPr>
        <w:t xml:space="preserve"> </w:t>
      </w:r>
      <w:proofErr w:type="spellStart"/>
      <w:r w:rsidRPr="000D0D2A">
        <w:rPr>
          <w:color w:val="FF0000"/>
          <w:sz w:val="24"/>
          <w:szCs w:val="24"/>
        </w:rPr>
        <w:t>đây</w:t>
      </w:r>
      <w:proofErr w:type="spellEnd"/>
    </w:p>
    <w:p w14:paraId="3FED0062" w14:textId="77777777" w:rsidR="00401BA1" w:rsidRPr="000D0D2A" w:rsidRDefault="00401BA1" w:rsidP="00F34019">
      <w:pPr>
        <w:pStyle w:val="NoSpacing"/>
        <w:rPr>
          <w:sz w:val="28"/>
          <w:szCs w:val="28"/>
        </w:rPr>
      </w:pPr>
    </w:p>
    <w:p w14:paraId="536CD6C1" w14:textId="7D12B03B" w:rsidR="00A241A3" w:rsidRPr="000D0D2A" w:rsidRDefault="00A241A3" w:rsidP="00A241A3">
      <w:pPr>
        <w:pStyle w:val="NoSpacing"/>
        <w:rPr>
          <w:b/>
          <w:sz w:val="24"/>
          <w:szCs w:val="24"/>
        </w:rPr>
      </w:pPr>
      <w:proofErr w:type="spellStart"/>
      <w:r w:rsidRPr="000D0D2A">
        <w:rPr>
          <w:b/>
          <w:sz w:val="24"/>
          <w:szCs w:val="24"/>
        </w:rPr>
        <w:t>Nợ</w:t>
      </w:r>
      <w:proofErr w:type="spellEnd"/>
      <w:r w:rsidRPr="000D0D2A">
        <w:rPr>
          <w:b/>
          <w:sz w:val="24"/>
          <w:szCs w:val="24"/>
        </w:rPr>
        <w:t xml:space="preserve"> </w:t>
      </w:r>
      <w:proofErr w:type="spellStart"/>
      <w:r w:rsidRPr="000D0D2A">
        <w:rPr>
          <w:b/>
          <w:sz w:val="24"/>
          <w:szCs w:val="24"/>
        </w:rPr>
        <w:t>củ</w:t>
      </w:r>
      <w:r w:rsidR="00AE27F7" w:rsidRPr="000D0D2A">
        <w:rPr>
          <w:b/>
          <w:sz w:val="24"/>
          <w:szCs w:val="24"/>
        </w:rPr>
        <w:t>a</w:t>
      </w:r>
      <w:proofErr w:type="spellEnd"/>
      <w:r w:rsidR="00AE27F7" w:rsidRPr="000D0D2A">
        <w:rPr>
          <w:b/>
          <w:sz w:val="24"/>
          <w:szCs w:val="24"/>
        </w:rPr>
        <w:t xml:space="preserve"> </w:t>
      </w:r>
      <w:proofErr w:type="spellStart"/>
      <w:r w:rsidR="00AE27F7" w:rsidRPr="000D0D2A">
        <w:rPr>
          <w:b/>
          <w:sz w:val="24"/>
          <w:szCs w:val="24"/>
        </w:rPr>
        <w:t>Giáo</w:t>
      </w:r>
      <w:proofErr w:type="spellEnd"/>
      <w:r w:rsidR="00AE27F7" w:rsidRPr="000D0D2A">
        <w:rPr>
          <w:b/>
          <w:sz w:val="24"/>
          <w:szCs w:val="24"/>
        </w:rPr>
        <w:t xml:space="preserve"> </w:t>
      </w:r>
      <w:proofErr w:type="spellStart"/>
      <w:r w:rsidR="00AE27F7" w:rsidRPr="000D0D2A">
        <w:rPr>
          <w:b/>
          <w:sz w:val="24"/>
          <w:szCs w:val="24"/>
        </w:rPr>
        <w:t>X</w:t>
      </w:r>
      <w:r w:rsidRPr="000D0D2A">
        <w:rPr>
          <w:b/>
          <w:sz w:val="24"/>
          <w:szCs w:val="24"/>
        </w:rPr>
        <w:t>ứ</w:t>
      </w:r>
      <w:proofErr w:type="spellEnd"/>
      <w:r w:rsidRPr="000D0D2A">
        <w:rPr>
          <w:b/>
          <w:sz w:val="24"/>
          <w:szCs w:val="24"/>
        </w:rPr>
        <w:t>:</w:t>
      </w:r>
    </w:p>
    <w:p w14:paraId="11778AD9" w14:textId="680FC4D5" w:rsidR="00A241A3" w:rsidRPr="000D0D2A" w:rsidRDefault="00A241A3" w:rsidP="00A241A3">
      <w:pPr>
        <w:pStyle w:val="NoSpacing"/>
        <w:rPr>
          <w:sz w:val="24"/>
          <w:szCs w:val="24"/>
        </w:rPr>
      </w:pPr>
      <w:proofErr w:type="spellStart"/>
      <w:r w:rsidRPr="000D0D2A">
        <w:rPr>
          <w:sz w:val="24"/>
          <w:szCs w:val="24"/>
        </w:rPr>
        <w:t>Tính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đến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ngày</w:t>
      </w:r>
      <w:proofErr w:type="spellEnd"/>
      <w:r w:rsidRPr="000D0D2A">
        <w:rPr>
          <w:sz w:val="24"/>
          <w:szCs w:val="24"/>
        </w:rPr>
        <w:t xml:space="preserve"> 30 </w:t>
      </w:r>
      <w:proofErr w:type="spellStart"/>
      <w:r w:rsidRPr="000D0D2A">
        <w:rPr>
          <w:sz w:val="24"/>
          <w:szCs w:val="24"/>
        </w:rPr>
        <w:t>tháng</w:t>
      </w:r>
      <w:proofErr w:type="spellEnd"/>
      <w:r w:rsidRPr="000D0D2A">
        <w:rPr>
          <w:sz w:val="24"/>
          <w:szCs w:val="24"/>
        </w:rPr>
        <w:t xml:space="preserve"> 6 </w:t>
      </w:r>
      <w:proofErr w:type="spellStart"/>
      <w:r w:rsidRPr="000D0D2A">
        <w:rPr>
          <w:sz w:val="24"/>
          <w:szCs w:val="24"/>
        </w:rPr>
        <w:t>năm</w:t>
      </w:r>
      <w:proofErr w:type="spellEnd"/>
      <w:r w:rsidRPr="000D0D2A">
        <w:rPr>
          <w:sz w:val="24"/>
          <w:szCs w:val="24"/>
        </w:rPr>
        <w:t xml:space="preserve"> 2025, </w:t>
      </w:r>
      <w:proofErr w:type="spellStart"/>
      <w:r w:rsidRPr="000D0D2A">
        <w:rPr>
          <w:sz w:val="24"/>
          <w:szCs w:val="24"/>
        </w:rPr>
        <w:t>giáo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xứ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chúng</w:t>
      </w:r>
      <w:proofErr w:type="spellEnd"/>
      <w:r w:rsidRPr="000D0D2A">
        <w:rPr>
          <w:sz w:val="24"/>
          <w:szCs w:val="24"/>
        </w:rPr>
        <w:t xml:space="preserve"> ta </w:t>
      </w:r>
      <w:proofErr w:type="spellStart"/>
      <w:r w:rsidRPr="000D0D2A">
        <w:rPr>
          <w:sz w:val="24"/>
          <w:szCs w:val="24"/>
        </w:rPr>
        <w:t>đang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gánh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chịu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số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nợ</w:t>
      </w:r>
      <w:proofErr w:type="spellEnd"/>
      <w:r w:rsidR="00AE27F7" w:rsidRPr="000D0D2A">
        <w:rPr>
          <w:sz w:val="24"/>
          <w:szCs w:val="24"/>
        </w:rPr>
        <w:t xml:space="preserve"> </w:t>
      </w:r>
      <w:proofErr w:type="spellStart"/>
      <w:r w:rsidR="00AE27F7" w:rsidRPr="000D0D2A">
        <w:rPr>
          <w:sz w:val="24"/>
          <w:szCs w:val="24"/>
        </w:rPr>
        <w:t>là</w:t>
      </w:r>
      <w:proofErr w:type="spellEnd"/>
      <w:r w:rsidR="00AE27F7" w:rsidRPr="000D0D2A">
        <w:rPr>
          <w:sz w:val="24"/>
          <w:szCs w:val="24"/>
        </w:rPr>
        <w:t xml:space="preserve"> 449,</w:t>
      </w:r>
      <w:r w:rsidRPr="000D0D2A">
        <w:rPr>
          <w:sz w:val="24"/>
          <w:szCs w:val="24"/>
        </w:rPr>
        <w:t xml:space="preserve">415 </w:t>
      </w:r>
      <w:proofErr w:type="spellStart"/>
      <w:r w:rsidRPr="000D0D2A">
        <w:rPr>
          <w:sz w:val="24"/>
          <w:szCs w:val="24"/>
        </w:rPr>
        <w:t>đô</w:t>
      </w:r>
      <w:proofErr w:type="spellEnd"/>
      <w:r w:rsidRPr="000D0D2A">
        <w:rPr>
          <w:sz w:val="24"/>
          <w:szCs w:val="24"/>
        </w:rPr>
        <w:t xml:space="preserve"> la. </w:t>
      </w:r>
      <w:proofErr w:type="spellStart"/>
      <w:r w:rsidRPr="000D0D2A">
        <w:rPr>
          <w:sz w:val="24"/>
          <w:szCs w:val="24"/>
        </w:rPr>
        <w:t>Khoản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nợ</w:t>
      </w:r>
      <w:proofErr w:type="spellEnd"/>
      <w:r w:rsidR="00207CE4" w:rsidRPr="000D0D2A">
        <w:rPr>
          <w:sz w:val="24"/>
          <w:szCs w:val="24"/>
        </w:rPr>
        <w:t xml:space="preserve"> </w:t>
      </w:r>
      <w:proofErr w:type="spellStart"/>
      <w:r w:rsidR="00207CE4" w:rsidRPr="000D0D2A">
        <w:rPr>
          <w:sz w:val="24"/>
          <w:szCs w:val="24"/>
        </w:rPr>
        <w:t>này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gồm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một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khoản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vay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đang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phát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sinh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lãi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suất</w:t>
      </w:r>
      <w:proofErr w:type="spellEnd"/>
      <w:r w:rsidRPr="000D0D2A">
        <w:rPr>
          <w:sz w:val="24"/>
          <w:szCs w:val="24"/>
        </w:rPr>
        <w:t xml:space="preserve">. </w:t>
      </w:r>
      <w:proofErr w:type="spellStart"/>
      <w:r w:rsidR="001C5898" w:rsidRPr="000D0D2A">
        <w:rPr>
          <w:sz w:val="24"/>
          <w:szCs w:val="24"/>
        </w:rPr>
        <w:t>Giáo</w:t>
      </w:r>
      <w:proofErr w:type="spellEnd"/>
      <w:r w:rsidR="001C5898" w:rsidRPr="000D0D2A">
        <w:rPr>
          <w:sz w:val="24"/>
          <w:szCs w:val="24"/>
        </w:rPr>
        <w:t xml:space="preserve"> </w:t>
      </w:r>
      <w:proofErr w:type="spellStart"/>
      <w:r w:rsidR="001C5898" w:rsidRPr="000D0D2A">
        <w:rPr>
          <w:sz w:val="24"/>
          <w:szCs w:val="24"/>
        </w:rPr>
        <w:t>Xứ</w:t>
      </w:r>
      <w:proofErr w:type="spellEnd"/>
      <w:r w:rsidR="001C5898" w:rsidRPr="000D0D2A">
        <w:rPr>
          <w:sz w:val="24"/>
          <w:szCs w:val="24"/>
        </w:rPr>
        <w:t xml:space="preserve"> Holy Rosary </w:t>
      </w:r>
      <w:proofErr w:type="spellStart"/>
      <w:r w:rsidR="001C5898" w:rsidRPr="000D0D2A">
        <w:rPr>
          <w:sz w:val="24"/>
          <w:szCs w:val="24"/>
        </w:rPr>
        <w:t>đã</w:t>
      </w:r>
      <w:proofErr w:type="spellEnd"/>
      <w:r w:rsidR="001C5898" w:rsidRPr="000D0D2A">
        <w:rPr>
          <w:sz w:val="24"/>
          <w:szCs w:val="24"/>
        </w:rPr>
        <w:t xml:space="preserve"> </w:t>
      </w:r>
      <w:proofErr w:type="spellStart"/>
      <w:r w:rsidR="001C5898" w:rsidRPr="000D0D2A">
        <w:rPr>
          <w:sz w:val="24"/>
          <w:szCs w:val="24"/>
        </w:rPr>
        <w:t>ký</w:t>
      </w:r>
      <w:proofErr w:type="spellEnd"/>
      <w:r w:rsidR="001C5898" w:rsidRPr="000D0D2A">
        <w:rPr>
          <w:sz w:val="24"/>
          <w:szCs w:val="24"/>
        </w:rPr>
        <w:t xml:space="preserve"> </w:t>
      </w:r>
      <w:proofErr w:type="spellStart"/>
      <w:r w:rsidR="001C5898" w:rsidRPr="000D0D2A">
        <w:rPr>
          <w:sz w:val="24"/>
          <w:szCs w:val="24"/>
        </w:rPr>
        <w:t>kết</w:t>
      </w:r>
      <w:proofErr w:type="spellEnd"/>
      <w:r w:rsidR="001C5898" w:rsidRPr="000D0D2A">
        <w:rPr>
          <w:sz w:val="24"/>
          <w:szCs w:val="24"/>
        </w:rPr>
        <w:t xml:space="preserve"> </w:t>
      </w:r>
      <w:proofErr w:type="spellStart"/>
      <w:r w:rsidR="001C5898" w:rsidRPr="000D0D2A">
        <w:rPr>
          <w:sz w:val="24"/>
          <w:szCs w:val="24"/>
        </w:rPr>
        <w:t>k</w:t>
      </w:r>
      <w:r w:rsidRPr="000D0D2A">
        <w:rPr>
          <w:sz w:val="24"/>
          <w:szCs w:val="24"/>
        </w:rPr>
        <w:t>hoản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vay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này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="00AE27F7" w:rsidRPr="000D0D2A">
        <w:rPr>
          <w:sz w:val="24"/>
          <w:szCs w:val="24"/>
        </w:rPr>
        <w:t>thông</w:t>
      </w:r>
      <w:proofErr w:type="spellEnd"/>
      <w:r w:rsidR="00AE27F7" w:rsidRPr="000D0D2A">
        <w:rPr>
          <w:sz w:val="24"/>
          <w:szCs w:val="24"/>
        </w:rPr>
        <w:t xml:space="preserve"> qua </w:t>
      </w:r>
      <w:proofErr w:type="spellStart"/>
      <w:r w:rsidR="00AE27F7" w:rsidRPr="000D0D2A">
        <w:rPr>
          <w:sz w:val="24"/>
          <w:szCs w:val="24"/>
        </w:rPr>
        <w:t>Giáo</w:t>
      </w:r>
      <w:proofErr w:type="spellEnd"/>
      <w:r w:rsidR="00AE27F7" w:rsidRPr="000D0D2A">
        <w:rPr>
          <w:sz w:val="24"/>
          <w:szCs w:val="24"/>
        </w:rPr>
        <w:t xml:space="preserve"> </w:t>
      </w:r>
      <w:proofErr w:type="spellStart"/>
      <w:r w:rsidR="00AE27F7" w:rsidRPr="000D0D2A">
        <w:rPr>
          <w:sz w:val="24"/>
          <w:szCs w:val="24"/>
        </w:rPr>
        <w:t>P</w:t>
      </w:r>
      <w:r w:rsidRPr="000D0D2A">
        <w:rPr>
          <w:sz w:val="24"/>
          <w:szCs w:val="24"/>
        </w:rPr>
        <w:t>hận</w:t>
      </w:r>
      <w:proofErr w:type="spellEnd"/>
      <w:r w:rsidRPr="000D0D2A">
        <w:rPr>
          <w:sz w:val="24"/>
          <w:szCs w:val="24"/>
        </w:rPr>
        <w:t xml:space="preserve">, </w:t>
      </w:r>
      <w:proofErr w:type="spellStart"/>
      <w:r w:rsidRPr="000D0D2A">
        <w:rPr>
          <w:sz w:val="24"/>
          <w:szCs w:val="24"/>
        </w:rPr>
        <w:t>trước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khi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sáp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nhập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năm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giáo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xứ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vào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năm</w:t>
      </w:r>
      <w:proofErr w:type="spellEnd"/>
      <w:r w:rsidRPr="000D0D2A">
        <w:rPr>
          <w:sz w:val="24"/>
          <w:szCs w:val="24"/>
        </w:rPr>
        <w:t xml:space="preserve"> 2022.</w:t>
      </w:r>
    </w:p>
    <w:p w14:paraId="2943CC0B" w14:textId="2C1811AD" w:rsidR="00A241A3" w:rsidRPr="000D0D2A" w:rsidRDefault="00A241A3" w:rsidP="00A241A3">
      <w:pPr>
        <w:pStyle w:val="NoSpacing"/>
        <w:rPr>
          <w:sz w:val="24"/>
          <w:szCs w:val="24"/>
        </w:rPr>
      </w:pPr>
      <w:proofErr w:type="spellStart"/>
      <w:r w:rsidRPr="000D0D2A">
        <w:rPr>
          <w:color w:val="FF0000"/>
          <w:sz w:val="24"/>
          <w:szCs w:val="24"/>
        </w:rPr>
        <w:t>Mục</w:t>
      </w:r>
      <w:proofErr w:type="spellEnd"/>
      <w:r w:rsidRPr="000D0D2A">
        <w:rPr>
          <w:color w:val="FF0000"/>
          <w:sz w:val="24"/>
          <w:szCs w:val="24"/>
        </w:rPr>
        <w:t xml:space="preserve"> </w:t>
      </w:r>
      <w:proofErr w:type="spellStart"/>
      <w:r w:rsidRPr="000D0D2A">
        <w:rPr>
          <w:color w:val="FF0000"/>
          <w:sz w:val="24"/>
          <w:szCs w:val="24"/>
        </w:rPr>
        <w:t>tiêu</w:t>
      </w:r>
      <w:proofErr w:type="spellEnd"/>
      <w:r w:rsidRPr="000D0D2A">
        <w:rPr>
          <w:color w:val="FF0000"/>
          <w:sz w:val="24"/>
          <w:szCs w:val="24"/>
        </w:rPr>
        <w:t xml:space="preserve"> </w:t>
      </w:r>
      <w:proofErr w:type="spellStart"/>
      <w:r w:rsidRPr="000D0D2A">
        <w:rPr>
          <w:color w:val="FF0000"/>
          <w:sz w:val="24"/>
          <w:szCs w:val="24"/>
        </w:rPr>
        <w:t>của</w:t>
      </w:r>
      <w:proofErr w:type="spellEnd"/>
      <w:r w:rsidRPr="000D0D2A">
        <w:rPr>
          <w:color w:val="FF0000"/>
          <w:sz w:val="24"/>
          <w:szCs w:val="24"/>
        </w:rPr>
        <w:t xml:space="preserve"> </w:t>
      </w:r>
      <w:proofErr w:type="spellStart"/>
      <w:r w:rsidRPr="000D0D2A">
        <w:rPr>
          <w:color w:val="FF0000"/>
          <w:sz w:val="24"/>
          <w:szCs w:val="24"/>
        </w:rPr>
        <w:t>Tổ</w:t>
      </w:r>
      <w:r w:rsidR="00AE27F7" w:rsidRPr="000D0D2A">
        <w:rPr>
          <w:color w:val="FF0000"/>
          <w:sz w:val="24"/>
          <w:szCs w:val="24"/>
        </w:rPr>
        <w:t>ng</w:t>
      </w:r>
      <w:proofErr w:type="spellEnd"/>
      <w:r w:rsidR="00AE27F7" w:rsidRPr="000D0D2A">
        <w:rPr>
          <w:color w:val="FF0000"/>
          <w:sz w:val="24"/>
          <w:szCs w:val="24"/>
        </w:rPr>
        <w:t xml:space="preserve"> </w:t>
      </w:r>
      <w:proofErr w:type="spellStart"/>
      <w:r w:rsidR="00AE27F7" w:rsidRPr="000D0D2A">
        <w:rPr>
          <w:color w:val="FF0000"/>
          <w:sz w:val="24"/>
          <w:szCs w:val="24"/>
        </w:rPr>
        <w:t>Giáo</w:t>
      </w:r>
      <w:proofErr w:type="spellEnd"/>
      <w:r w:rsidR="00AE27F7" w:rsidRPr="000D0D2A">
        <w:rPr>
          <w:color w:val="FF0000"/>
          <w:sz w:val="24"/>
          <w:szCs w:val="24"/>
        </w:rPr>
        <w:t xml:space="preserve"> P</w:t>
      </w:r>
      <w:r w:rsidRPr="000D0D2A">
        <w:rPr>
          <w:color w:val="FF0000"/>
          <w:sz w:val="24"/>
          <w:szCs w:val="24"/>
        </w:rPr>
        <w:t xml:space="preserve">hận: </w:t>
      </w:r>
      <w:r w:rsidRPr="000D0D2A">
        <w:rPr>
          <w:sz w:val="24"/>
          <w:szCs w:val="24"/>
        </w:rPr>
        <w:t xml:space="preserve">Các </w:t>
      </w:r>
      <w:proofErr w:type="spellStart"/>
      <w:r w:rsidRPr="000D0D2A">
        <w:rPr>
          <w:sz w:val="24"/>
          <w:szCs w:val="24"/>
        </w:rPr>
        <w:t>cộng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đoàn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giáo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xứ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cần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lập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kế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hoạch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để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giảm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bớt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nợ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nần</w:t>
      </w:r>
      <w:proofErr w:type="spellEnd"/>
      <w:r w:rsidRPr="000D0D2A">
        <w:rPr>
          <w:sz w:val="24"/>
          <w:szCs w:val="24"/>
        </w:rPr>
        <w:t>.</w:t>
      </w:r>
    </w:p>
    <w:p w14:paraId="59D5F609" w14:textId="77777777" w:rsidR="00F34019" w:rsidRPr="000D0D2A" w:rsidRDefault="00F34019" w:rsidP="00F34019">
      <w:pPr>
        <w:pStyle w:val="NoSpacing"/>
        <w:rPr>
          <w:b/>
          <w:bCs/>
          <w:sz w:val="24"/>
          <w:szCs w:val="24"/>
        </w:rPr>
      </w:pPr>
    </w:p>
    <w:p w14:paraId="59B98EAF" w14:textId="66083844" w:rsidR="00401BA1" w:rsidRPr="00A96020" w:rsidRDefault="00401BA1" w:rsidP="00F34019">
      <w:pPr>
        <w:pStyle w:val="NoSpacing"/>
        <w:rPr>
          <w:b/>
          <w:sz w:val="24"/>
          <w:szCs w:val="24"/>
        </w:rPr>
      </w:pPr>
      <w:proofErr w:type="spellStart"/>
      <w:r w:rsidRPr="000D0D2A">
        <w:rPr>
          <w:b/>
          <w:sz w:val="24"/>
          <w:szCs w:val="24"/>
        </w:rPr>
        <w:t>Quỹ</w:t>
      </w:r>
      <w:proofErr w:type="spellEnd"/>
      <w:r w:rsidRPr="000D0D2A">
        <w:rPr>
          <w:b/>
          <w:sz w:val="24"/>
          <w:szCs w:val="24"/>
        </w:rPr>
        <w:t xml:space="preserve"> </w:t>
      </w:r>
      <w:proofErr w:type="spellStart"/>
      <w:r w:rsidRPr="000D0D2A">
        <w:rPr>
          <w:b/>
          <w:sz w:val="24"/>
          <w:szCs w:val="24"/>
        </w:rPr>
        <w:t>Xoay</w:t>
      </w:r>
      <w:proofErr w:type="spellEnd"/>
      <w:r w:rsidRPr="000D0D2A">
        <w:rPr>
          <w:b/>
          <w:sz w:val="24"/>
          <w:szCs w:val="24"/>
        </w:rPr>
        <w:t xml:space="preserve"> </w:t>
      </w:r>
      <w:proofErr w:type="spellStart"/>
      <w:r w:rsidRPr="000D0D2A">
        <w:rPr>
          <w:b/>
          <w:sz w:val="24"/>
          <w:szCs w:val="24"/>
        </w:rPr>
        <w:t>Vòng</w:t>
      </w:r>
      <w:proofErr w:type="spellEnd"/>
      <w:r w:rsidRPr="000D0D2A">
        <w:rPr>
          <w:b/>
          <w:sz w:val="24"/>
          <w:szCs w:val="24"/>
        </w:rPr>
        <w:t xml:space="preserve"> </w:t>
      </w:r>
      <w:proofErr w:type="spellStart"/>
      <w:r w:rsidRPr="000D0D2A">
        <w:rPr>
          <w:b/>
          <w:sz w:val="24"/>
          <w:szCs w:val="24"/>
        </w:rPr>
        <w:t>của</w:t>
      </w:r>
      <w:proofErr w:type="spellEnd"/>
      <w:r w:rsidRPr="000D0D2A">
        <w:rPr>
          <w:b/>
          <w:sz w:val="24"/>
          <w:szCs w:val="24"/>
        </w:rPr>
        <w:t xml:space="preserve"> </w:t>
      </w:r>
      <w:proofErr w:type="spellStart"/>
      <w:r w:rsidRPr="000D0D2A">
        <w:rPr>
          <w:b/>
          <w:sz w:val="24"/>
          <w:szCs w:val="24"/>
        </w:rPr>
        <w:t>Giáo</w:t>
      </w:r>
      <w:proofErr w:type="spellEnd"/>
      <w:r w:rsidRPr="000D0D2A">
        <w:rPr>
          <w:b/>
          <w:sz w:val="24"/>
          <w:szCs w:val="24"/>
        </w:rPr>
        <w:t xml:space="preserve"> </w:t>
      </w:r>
      <w:proofErr w:type="spellStart"/>
      <w:r w:rsidRPr="000D0D2A">
        <w:rPr>
          <w:b/>
          <w:sz w:val="24"/>
          <w:szCs w:val="24"/>
        </w:rPr>
        <w:t>Xứ</w:t>
      </w:r>
      <w:proofErr w:type="spellEnd"/>
      <w:r w:rsidRPr="000D0D2A">
        <w:rPr>
          <w:b/>
          <w:sz w:val="24"/>
          <w:szCs w:val="24"/>
        </w:rPr>
        <w:t xml:space="preserve"> (PRF) – </w:t>
      </w:r>
      <w:proofErr w:type="spellStart"/>
      <w:r w:rsidRPr="000D0D2A">
        <w:rPr>
          <w:b/>
          <w:sz w:val="24"/>
          <w:szCs w:val="24"/>
        </w:rPr>
        <w:t>đây</w:t>
      </w:r>
      <w:proofErr w:type="spellEnd"/>
      <w:r w:rsidRPr="000D0D2A">
        <w:rPr>
          <w:b/>
          <w:sz w:val="24"/>
          <w:szCs w:val="24"/>
        </w:rPr>
        <w:t xml:space="preserve"> </w:t>
      </w:r>
      <w:proofErr w:type="spellStart"/>
      <w:r w:rsidRPr="000D0D2A">
        <w:rPr>
          <w:b/>
          <w:sz w:val="24"/>
          <w:szCs w:val="24"/>
        </w:rPr>
        <w:t>chính</w:t>
      </w:r>
      <w:proofErr w:type="spellEnd"/>
      <w:r w:rsidRPr="000D0D2A">
        <w:rPr>
          <w:b/>
          <w:sz w:val="24"/>
          <w:szCs w:val="24"/>
        </w:rPr>
        <w:t xml:space="preserve"> </w:t>
      </w:r>
      <w:proofErr w:type="spellStart"/>
      <w:r w:rsidRPr="000D0D2A">
        <w:rPr>
          <w:b/>
          <w:sz w:val="24"/>
          <w:szCs w:val="24"/>
        </w:rPr>
        <w:t>là</w:t>
      </w:r>
      <w:proofErr w:type="spellEnd"/>
      <w:r w:rsidRPr="000D0D2A">
        <w:rPr>
          <w:b/>
          <w:sz w:val="24"/>
          <w:szCs w:val="24"/>
        </w:rPr>
        <w:t xml:space="preserve"> </w:t>
      </w:r>
      <w:proofErr w:type="spellStart"/>
      <w:r w:rsidRPr="000D0D2A">
        <w:rPr>
          <w:b/>
          <w:sz w:val="24"/>
          <w:szCs w:val="24"/>
        </w:rPr>
        <w:t>các</w:t>
      </w:r>
      <w:proofErr w:type="spellEnd"/>
      <w:r w:rsidRPr="000D0D2A">
        <w:rPr>
          <w:b/>
          <w:sz w:val="24"/>
          <w:szCs w:val="24"/>
        </w:rPr>
        <w:t xml:space="preserve"> </w:t>
      </w:r>
      <w:proofErr w:type="spellStart"/>
      <w:r w:rsidRPr="000D0D2A">
        <w:rPr>
          <w:b/>
          <w:sz w:val="24"/>
          <w:szCs w:val="24"/>
        </w:rPr>
        <w:t>tài</w:t>
      </w:r>
      <w:proofErr w:type="spellEnd"/>
      <w:r w:rsidRPr="000D0D2A">
        <w:rPr>
          <w:b/>
          <w:sz w:val="24"/>
          <w:szCs w:val="24"/>
        </w:rPr>
        <w:t xml:space="preserve"> </w:t>
      </w:r>
      <w:proofErr w:type="spellStart"/>
      <w:r w:rsidRPr="000D0D2A">
        <w:rPr>
          <w:b/>
          <w:sz w:val="24"/>
          <w:szCs w:val="24"/>
        </w:rPr>
        <w:t>khoản</w:t>
      </w:r>
      <w:proofErr w:type="spellEnd"/>
      <w:r w:rsidRPr="000D0D2A">
        <w:rPr>
          <w:b/>
          <w:sz w:val="24"/>
          <w:szCs w:val="24"/>
        </w:rPr>
        <w:t xml:space="preserve"> </w:t>
      </w:r>
      <w:proofErr w:type="spellStart"/>
      <w:r w:rsidRPr="000D0D2A">
        <w:rPr>
          <w:b/>
          <w:sz w:val="24"/>
          <w:szCs w:val="24"/>
        </w:rPr>
        <w:t>tiết</w:t>
      </w:r>
      <w:proofErr w:type="spellEnd"/>
      <w:r w:rsidRPr="000D0D2A">
        <w:rPr>
          <w:b/>
          <w:sz w:val="24"/>
          <w:szCs w:val="24"/>
        </w:rPr>
        <w:t xml:space="preserve"> </w:t>
      </w:r>
      <w:proofErr w:type="spellStart"/>
      <w:r w:rsidRPr="000D0D2A">
        <w:rPr>
          <w:b/>
          <w:sz w:val="24"/>
          <w:szCs w:val="24"/>
        </w:rPr>
        <w:t>kiệm</w:t>
      </w:r>
      <w:proofErr w:type="spellEnd"/>
      <w:r w:rsidRPr="000D0D2A">
        <w:rPr>
          <w:b/>
          <w:sz w:val="24"/>
          <w:szCs w:val="24"/>
        </w:rPr>
        <w:t xml:space="preserve"> </w:t>
      </w:r>
      <w:proofErr w:type="spellStart"/>
      <w:r w:rsidRPr="000D0D2A">
        <w:rPr>
          <w:b/>
          <w:sz w:val="24"/>
          <w:szCs w:val="24"/>
        </w:rPr>
        <w:t>của</w:t>
      </w:r>
      <w:proofErr w:type="spellEnd"/>
      <w:r w:rsidRPr="000D0D2A">
        <w:rPr>
          <w:b/>
          <w:sz w:val="24"/>
          <w:szCs w:val="24"/>
        </w:rPr>
        <w:t xml:space="preserve"> </w:t>
      </w:r>
      <w:proofErr w:type="spellStart"/>
      <w:r w:rsidRPr="000D0D2A">
        <w:rPr>
          <w:b/>
          <w:sz w:val="24"/>
          <w:szCs w:val="24"/>
        </w:rPr>
        <w:t>chúng</w:t>
      </w:r>
      <w:proofErr w:type="spellEnd"/>
      <w:r w:rsidRPr="000D0D2A">
        <w:rPr>
          <w:b/>
          <w:sz w:val="24"/>
          <w:szCs w:val="24"/>
        </w:rPr>
        <w:t xml:space="preserve"> ta:</w:t>
      </w:r>
    </w:p>
    <w:p w14:paraId="0D10D530" w14:textId="724870EF" w:rsidR="00A241A3" w:rsidRPr="000D0D2A" w:rsidRDefault="00A241A3" w:rsidP="00A241A3">
      <w:pPr>
        <w:pStyle w:val="NoSpacing"/>
        <w:rPr>
          <w:sz w:val="24"/>
          <w:szCs w:val="24"/>
        </w:rPr>
      </w:pPr>
      <w:proofErr w:type="spellStart"/>
      <w:r w:rsidRPr="000D0D2A">
        <w:rPr>
          <w:sz w:val="24"/>
          <w:szCs w:val="24"/>
        </w:rPr>
        <w:t>Tính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đến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ngày</w:t>
      </w:r>
      <w:proofErr w:type="spellEnd"/>
      <w:r w:rsidRPr="000D0D2A">
        <w:rPr>
          <w:sz w:val="24"/>
          <w:szCs w:val="24"/>
        </w:rPr>
        <w:t xml:space="preserve"> </w:t>
      </w:r>
      <w:r w:rsidRPr="000D0D2A">
        <w:rPr>
          <w:b/>
          <w:color w:val="FF3300"/>
          <w:sz w:val="24"/>
          <w:szCs w:val="24"/>
        </w:rPr>
        <w:t xml:space="preserve">30 </w:t>
      </w:r>
      <w:proofErr w:type="spellStart"/>
      <w:r w:rsidRPr="000D0D2A">
        <w:rPr>
          <w:b/>
          <w:color w:val="FF3300"/>
          <w:sz w:val="24"/>
          <w:szCs w:val="24"/>
        </w:rPr>
        <w:t>tháng</w:t>
      </w:r>
      <w:proofErr w:type="spellEnd"/>
      <w:r w:rsidRPr="000D0D2A">
        <w:rPr>
          <w:b/>
          <w:color w:val="FF3300"/>
          <w:sz w:val="24"/>
          <w:szCs w:val="24"/>
        </w:rPr>
        <w:t xml:space="preserve"> 6 </w:t>
      </w:r>
      <w:proofErr w:type="spellStart"/>
      <w:r w:rsidRPr="000D0D2A">
        <w:rPr>
          <w:b/>
          <w:color w:val="FF3300"/>
          <w:sz w:val="24"/>
          <w:szCs w:val="24"/>
        </w:rPr>
        <w:t>năm</w:t>
      </w:r>
      <w:proofErr w:type="spellEnd"/>
      <w:r w:rsidRPr="000D0D2A">
        <w:rPr>
          <w:b/>
          <w:color w:val="FF3300"/>
          <w:sz w:val="24"/>
          <w:szCs w:val="24"/>
        </w:rPr>
        <w:t xml:space="preserve"> 2025</w:t>
      </w:r>
      <w:r w:rsidRPr="000D0D2A">
        <w:rPr>
          <w:sz w:val="24"/>
          <w:szCs w:val="24"/>
        </w:rPr>
        <w:t xml:space="preserve">, </w:t>
      </w:r>
      <w:proofErr w:type="spellStart"/>
      <w:r w:rsidRPr="000D0D2A">
        <w:rPr>
          <w:sz w:val="24"/>
          <w:szCs w:val="24"/>
        </w:rPr>
        <w:t>cộng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đồng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giáo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xứ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chúng</w:t>
      </w:r>
      <w:proofErr w:type="spellEnd"/>
      <w:r w:rsidRPr="000D0D2A">
        <w:rPr>
          <w:sz w:val="24"/>
          <w:szCs w:val="24"/>
        </w:rPr>
        <w:t xml:space="preserve"> ta </w:t>
      </w:r>
      <w:proofErr w:type="spellStart"/>
      <w:r w:rsidRPr="000D0D2A">
        <w:rPr>
          <w:sz w:val="24"/>
          <w:szCs w:val="24"/>
        </w:rPr>
        <w:t>đang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nắm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giữ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số</w:t>
      </w:r>
      <w:proofErr w:type="spellEnd"/>
      <w:r w:rsidR="00AE27F7" w:rsidRPr="000D0D2A">
        <w:rPr>
          <w:sz w:val="24"/>
          <w:szCs w:val="24"/>
        </w:rPr>
        <w:t xml:space="preserve"> </w:t>
      </w:r>
      <w:proofErr w:type="spellStart"/>
      <w:r w:rsidR="00AE27F7" w:rsidRPr="000D0D2A">
        <w:rPr>
          <w:sz w:val="24"/>
          <w:szCs w:val="24"/>
        </w:rPr>
        <w:t>dư</w:t>
      </w:r>
      <w:proofErr w:type="spellEnd"/>
      <w:r w:rsidR="00AE27F7" w:rsidRPr="000D0D2A">
        <w:rPr>
          <w:sz w:val="24"/>
          <w:szCs w:val="24"/>
        </w:rPr>
        <w:t xml:space="preserve"> 2,181,</w:t>
      </w:r>
      <w:r w:rsidRPr="000D0D2A">
        <w:rPr>
          <w:sz w:val="24"/>
          <w:szCs w:val="24"/>
        </w:rPr>
        <w:t xml:space="preserve">146 USD </w:t>
      </w:r>
      <w:proofErr w:type="spellStart"/>
      <w:r w:rsidRPr="000D0D2A">
        <w:rPr>
          <w:sz w:val="24"/>
          <w:szCs w:val="24"/>
        </w:rPr>
        <w:t>trong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các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tài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khoản</w:t>
      </w:r>
      <w:proofErr w:type="spellEnd"/>
      <w:r w:rsidRPr="000D0D2A">
        <w:rPr>
          <w:sz w:val="24"/>
          <w:szCs w:val="24"/>
        </w:rPr>
        <w:t xml:space="preserve"> PRF; con </w:t>
      </w:r>
      <w:proofErr w:type="spellStart"/>
      <w:r w:rsidRPr="000D0D2A">
        <w:rPr>
          <w:sz w:val="24"/>
          <w:szCs w:val="24"/>
        </w:rPr>
        <w:t>số</w:t>
      </w:r>
      <w:proofErr w:type="spellEnd"/>
      <w:r w:rsidR="003535C8" w:rsidRPr="000D0D2A">
        <w:rPr>
          <w:sz w:val="24"/>
          <w:szCs w:val="24"/>
        </w:rPr>
        <w:t xml:space="preserve"> </w:t>
      </w:r>
      <w:proofErr w:type="spellStart"/>
      <w:r w:rsidR="003535C8" w:rsidRPr="000D0D2A">
        <w:rPr>
          <w:sz w:val="24"/>
          <w:szCs w:val="24"/>
        </w:rPr>
        <w:t>này</w:t>
      </w:r>
      <w:proofErr w:type="spellEnd"/>
      <w:r w:rsidR="003535C8" w:rsidRPr="000D0D2A">
        <w:rPr>
          <w:sz w:val="24"/>
          <w:szCs w:val="24"/>
        </w:rPr>
        <w:t xml:space="preserve"> </w:t>
      </w:r>
      <w:proofErr w:type="spellStart"/>
      <w:r w:rsidR="003535C8" w:rsidRPr="000D0D2A">
        <w:rPr>
          <w:sz w:val="24"/>
          <w:szCs w:val="24"/>
        </w:rPr>
        <w:t>tương</w:t>
      </w:r>
      <w:proofErr w:type="spellEnd"/>
      <w:r w:rsidR="003535C8" w:rsidRPr="000D0D2A">
        <w:rPr>
          <w:sz w:val="24"/>
          <w:szCs w:val="24"/>
        </w:rPr>
        <w:t xml:space="preserve"> </w:t>
      </w:r>
      <w:proofErr w:type="spellStart"/>
      <w:r w:rsidR="003535C8" w:rsidRPr="000D0D2A">
        <w:rPr>
          <w:sz w:val="24"/>
          <w:szCs w:val="24"/>
        </w:rPr>
        <w:t>đương</w:t>
      </w:r>
      <w:proofErr w:type="spellEnd"/>
      <w:r w:rsidR="003535C8" w:rsidRPr="000D0D2A">
        <w:rPr>
          <w:sz w:val="24"/>
          <w:szCs w:val="24"/>
        </w:rPr>
        <w:t xml:space="preserve"> 4.</w:t>
      </w:r>
      <w:r w:rsidRPr="000D0D2A">
        <w:rPr>
          <w:sz w:val="24"/>
          <w:szCs w:val="24"/>
        </w:rPr>
        <w:t xml:space="preserve">6% </w:t>
      </w:r>
      <w:proofErr w:type="spellStart"/>
      <w:r w:rsidRPr="000D0D2A">
        <w:rPr>
          <w:sz w:val="24"/>
          <w:szCs w:val="24"/>
        </w:rPr>
        <w:t>giá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trị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được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bảo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hiểm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của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các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tòa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nhà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thuộc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giáo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xứ</w:t>
      </w:r>
      <w:proofErr w:type="spellEnd"/>
      <w:r w:rsidRPr="000D0D2A">
        <w:rPr>
          <w:sz w:val="24"/>
          <w:szCs w:val="24"/>
        </w:rPr>
        <w:t xml:space="preserve">. </w:t>
      </w:r>
      <w:proofErr w:type="spellStart"/>
      <w:r w:rsidRPr="000D0D2A">
        <w:rPr>
          <w:sz w:val="24"/>
          <w:szCs w:val="24"/>
        </w:rPr>
        <w:t>Tổng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số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tiền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này</w:t>
      </w:r>
      <w:proofErr w:type="spellEnd"/>
      <w:r w:rsidRPr="000D0D2A">
        <w:rPr>
          <w:sz w:val="24"/>
          <w:szCs w:val="24"/>
        </w:rPr>
        <w:t xml:space="preserve"> bao </w:t>
      </w:r>
      <w:proofErr w:type="spellStart"/>
      <w:r w:rsidRPr="000D0D2A">
        <w:rPr>
          <w:sz w:val="24"/>
          <w:szCs w:val="24"/>
        </w:rPr>
        <w:t>gồm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cả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các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khoản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quỹ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không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bị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ràng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buộc</w:t>
      </w:r>
      <w:proofErr w:type="spellEnd"/>
      <w:r w:rsidRPr="000D0D2A">
        <w:rPr>
          <w:sz w:val="24"/>
          <w:szCs w:val="24"/>
        </w:rPr>
        <w:t xml:space="preserve"> (</w:t>
      </w:r>
      <w:proofErr w:type="spellStart"/>
      <w:r w:rsidRPr="000D0D2A">
        <w:rPr>
          <w:sz w:val="24"/>
          <w:szCs w:val="24"/>
        </w:rPr>
        <w:t>số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tiền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mà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chúng</w:t>
      </w:r>
      <w:proofErr w:type="spellEnd"/>
      <w:r w:rsidRPr="000D0D2A">
        <w:rPr>
          <w:sz w:val="24"/>
          <w:szCs w:val="24"/>
        </w:rPr>
        <w:t xml:space="preserve"> ta </w:t>
      </w:r>
      <w:proofErr w:type="spellStart"/>
      <w:r w:rsidRPr="000D0D2A">
        <w:rPr>
          <w:sz w:val="24"/>
          <w:szCs w:val="24"/>
        </w:rPr>
        <w:t>có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thể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chuyển</w:t>
      </w:r>
      <w:proofErr w:type="spellEnd"/>
      <w:r w:rsidRPr="000D0D2A">
        <w:rPr>
          <w:sz w:val="24"/>
          <w:szCs w:val="24"/>
        </w:rPr>
        <w:t xml:space="preserve"> sang </w:t>
      </w:r>
      <w:proofErr w:type="spellStart"/>
      <w:r w:rsidRPr="000D0D2A">
        <w:rPr>
          <w:sz w:val="24"/>
          <w:szCs w:val="24"/>
        </w:rPr>
        <w:t>tài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khoản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vãng</w:t>
      </w:r>
      <w:proofErr w:type="spellEnd"/>
      <w:r w:rsidRPr="000D0D2A">
        <w:rPr>
          <w:sz w:val="24"/>
          <w:szCs w:val="24"/>
        </w:rPr>
        <w:t xml:space="preserve"> lai </w:t>
      </w:r>
      <w:proofErr w:type="spellStart"/>
      <w:r w:rsidRPr="000D0D2A">
        <w:rPr>
          <w:sz w:val="24"/>
          <w:szCs w:val="24"/>
        </w:rPr>
        <w:t>để</w:t>
      </w:r>
      <w:proofErr w:type="spellEnd"/>
      <w:r w:rsidRPr="000D0D2A">
        <w:rPr>
          <w:sz w:val="24"/>
          <w:szCs w:val="24"/>
        </w:rPr>
        <w:t xml:space="preserve"> chi </w:t>
      </w:r>
      <w:proofErr w:type="spellStart"/>
      <w:r w:rsidRPr="000D0D2A">
        <w:rPr>
          <w:sz w:val="24"/>
          <w:szCs w:val="24"/>
        </w:rPr>
        <w:t>trả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các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khoản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phí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khi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cần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thiết</w:t>
      </w:r>
      <w:proofErr w:type="spellEnd"/>
      <w:r w:rsidRPr="000D0D2A">
        <w:rPr>
          <w:sz w:val="24"/>
          <w:szCs w:val="24"/>
        </w:rPr>
        <w:t xml:space="preserve">) </w:t>
      </w:r>
      <w:proofErr w:type="spellStart"/>
      <w:r w:rsidRPr="000D0D2A">
        <w:rPr>
          <w:sz w:val="24"/>
          <w:szCs w:val="24"/>
        </w:rPr>
        <w:t>và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các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khoản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quỹ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bị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ràng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buộc</w:t>
      </w:r>
      <w:proofErr w:type="spellEnd"/>
      <w:r w:rsidRPr="000D0D2A">
        <w:rPr>
          <w:sz w:val="24"/>
          <w:szCs w:val="24"/>
        </w:rPr>
        <w:t xml:space="preserve"> (</w:t>
      </w:r>
      <w:proofErr w:type="spellStart"/>
      <w:r w:rsidRPr="000D0D2A">
        <w:rPr>
          <w:sz w:val="24"/>
          <w:szCs w:val="24"/>
        </w:rPr>
        <w:t>số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tiền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đã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được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dành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riêng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cho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những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mục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đích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cụ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thể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khác</w:t>
      </w:r>
      <w:proofErr w:type="spellEnd"/>
      <w:r w:rsidRPr="000D0D2A">
        <w:rPr>
          <w:sz w:val="24"/>
          <w:szCs w:val="24"/>
        </w:rPr>
        <w:t xml:space="preserve">). </w:t>
      </w:r>
      <w:proofErr w:type="spellStart"/>
      <w:r w:rsidRPr="000D0D2A">
        <w:rPr>
          <w:sz w:val="24"/>
          <w:szCs w:val="24"/>
        </w:rPr>
        <w:t>Riêng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số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dư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trong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tài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khoản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tiết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kiệm</w:t>
      </w:r>
      <w:proofErr w:type="spellEnd"/>
      <w:r w:rsidRPr="000D0D2A">
        <w:rPr>
          <w:sz w:val="24"/>
          <w:szCs w:val="24"/>
        </w:rPr>
        <w:t xml:space="preserve"> PRF (</w:t>
      </w:r>
      <w:proofErr w:type="spellStart"/>
      <w:r w:rsidRPr="000D0D2A">
        <w:rPr>
          <w:sz w:val="24"/>
          <w:szCs w:val="24"/>
        </w:rPr>
        <w:t>phần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tiền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mà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chúng</w:t>
      </w:r>
      <w:proofErr w:type="spellEnd"/>
      <w:r w:rsidRPr="000D0D2A">
        <w:rPr>
          <w:sz w:val="24"/>
          <w:szCs w:val="24"/>
        </w:rPr>
        <w:t xml:space="preserve"> ta </w:t>
      </w:r>
      <w:proofErr w:type="spellStart"/>
      <w:r w:rsidRPr="000D0D2A">
        <w:rPr>
          <w:sz w:val="24"/>
          <w:szCs w:val="24"/>
        </w:rPr>
        <w:t>có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thể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sử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dụng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để</w:t>
      </w:r>
      <w:proofErr w:type="spellEnd"/>
      <w:r w:rsidRPr="000D0D2A">
        <w:rPr>
          <w:sz w:val="24"/>
          <w:szCs w:val="24"/>
        </w:rPr>
        <w:t xml:space="preserve"> chi </w:t>
      </w:r>
      <w:proofErr w:type="spellStart"/>
      <w:r w:rsidRPr="000D0D2A">
        <w:rPr>
          <w:sz w:val="24"/>
          <w:szCs w:val="24"/>
        </w:rPr>
        <w:t>trả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các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khoản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phí</w:t>
      </w:r>
      <w:proofErr w:type="spellEnd"/>
      <w:r w:rsidRPr="000D0D2A">
        <w:rPr>
          <w:sz w:val="24"/>
          <w:szCs w:val="24"/>
        </w:rPr>
        <w:t xml:space="preserve">) </w:t>
      </w:r>
      <w:proofErr w:type="spellStart"/>
      <w:r w:rsidRPr="000D0D2A">
        <w:rPr>
          <w:sz w:val="24"/>
          <w:szCs w:val="24"/>
        </w:rPr>
        <w:t>hiện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đạt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mứ</w:t>
      </w:r>
      <w:r w:rsidR="00F20ECE" w:rsidRPr="000D0D2A">
        <w:rPr>
          <w:sz w:val="24"/>
          <w:szCs w:val="24"/>
        </w:rPr>
        <w:t>c</w:t>
      </w:r>
      <w:proofErr w:type="spellEnd"/>
      <w:r w:rsidR="00F20ECE" w:rsidRPr="000D0D2A">
        <w:rPr>
          <w:sz w:val="24"/>
          <w:szCs w:val="24"/>
        </w:rPr>
        <w:t xml:space="preserve"> 1,373,</w:t>
      </w:r>
      <w:r w:rsidRPr="000D0D2A">
        <w:rPr>
          <w:sz w:val="24"/>
          <w:szCs w:val="24"/>
        </w:rPr>
        <w:t>505 USD.</w:t>
      </w:r>
    </w:p>
    <w:p w14:paraId="34F11928" w14:textId="7ADF156B" w:rsidR="00A241A3" w:rsidRPr="000D0D2A" w:rsidRDefault="00A241A3" w:rsidP="00A241A3">
      <w:pPr>
        <w:pStyle w:val="NoSpacing"/>
        <w:rPr>
          <w:sz w:val="24"/>
          <w:szCs w:val="24"/>
        </w:rPr>
      </w:pPr>
      <w:proofErr w:type="spellStart"/>
      <w:r w:rsidRPr="000D0D2A">
        <w:rPr>
          <w:color w:val="FF3300"/>
          <w:sz w:val="24"/>
          <w:szCs w:val="24"/>
        </w:rPr>
        <w:t>Mụ</w:t>
      </w:r>
      <w:r w:rsidR="00401BA1" w:rsidRPr="000D0D2A">
        <w:rPr>
          <w:color w:val="FF3300"/>
          <w:sz w:val="24"/>
          <w:szCs w:val="24"/>
        </w:rPr>
        <w:t>c</w:t>
      </w:r>
      <w:proofErr w:type="spellEnd"/>
      <w:r w:rsidR="00401BA1" w:rsidRPr="000D0D2A">
        <w:rPr>
          <w:color w:val="FF3300"/>
          <w:sz w:val="24"/>
          <w:szCs w:val="24"/>
        </w:rPr>
        <w:t xml:space="preserve"> </w:t>
      </w:r>
      <w:proofErr w:type="spellStart"/>
      <w:r w:rsidR="00401BA1" w:rsidRPr="000D0D2A">
        <w:rPr>
          <w:color w:val="FF3300"/>
          <w:sz w:val="24"/>
          <w:szCs w:val="24"/>
        </w:rPr>
        <w:t>T</w:t>
      </w:r>
      <w:r w:rsidRPr="000D0D2A">
        <w:rPr>
          <w:color w:val="FF3300"/>
          <w:sz w:val="24"/>
          <w:szCs w:val="24"/>
        </w:rPr>
        <w:t>iêu</w:t>
      </w:r>
      <w:proofErr w:type="spellEnd"/>
      <w:r w:rsidRPr="000D0D2A">
        <w:rPr>
          <w:color w:val="FF3300"/>
          <w:sz w:val="24"/>
          <w:szCs w:val="24"/>
        </w:rPr>
        <w:t xml:space="preserve"> </w:t>
      </w:r>
      <w:proofErr w:type="spellStart"/>
      <w:r w:rsidRPr="000D0D2A">
        <w:rPr>
          <w:color w:val="FF3300"/>
          <w:sz w:val="24"/>
          <w:szCs w:val="24"/>
        </w:rPr>
        <w:t>của</w:t>
      </w:r>
      <w:proofErr w:type="spellEnd"/>
      <w:r w:rsidRPr="000D0D2A">
        <w:rPr>
          <w:color w:val="FF3300"/>
          <w:sz w:val="24"/>
          <w:szCs w:val="24"/>
        </w:rPr>
        <w:t xml:space="preserve"> </w:t>
      </w:r>
      <w:proofErr w:type="spellStart"/>
      <w:r w:rsidRPr="000D0D2A">
        <w:rPr>
          <w:color w:val="FF3300"/>
          <w:sz w:val="24"/>
          <w:szCs w:val="24"/>
        </w:rPr>
        <w:t>Tổ</w:t>
      </w:r>
      <w:r w:rsidR="00F20ECE" w:rsidRPr="000D0D2A">
        <w:rPr>
          <w:color w:val="FF3300"/>
          <w:sz w:val="24"/>
          <w:szCs w:val="24"/>
        </w:rPr>
        <w:t>ng</w:t>
      </w:r>
      <w:proofErr w:type="spellEnd"/>
      <w:r w:rsidR="00F20ECE" w:rsidRPr="000D0D2A">
        <w:rPr>
          <w:color w:val="FF3300"/>
          <w:sz w:val="24"/>
          <w:szCs w:val="24"/>
        </w:rPr>
        <w:t xml:space="preserve"> </w:t>
      </w:r>
      <w:proofErr w:type="spellStart"/>
      <w:r w:rsidR="00F20ECE" w:rsidRPr="000D0D2A">
        <w:rPr>
          <w:color w:val="FF3300"/>
          <w:sz w:val="24"/>
          <w:szCs w:val="24"/>
        </w:rPr>
        <w:t>Giáo</w:t>
      </w:r>
      <w:proofErr w:type="spellEnd"/>
      <w:r w:rsidR="00F20ECE" w:rsidRPr="000D0D2A">
        <w:rPr>
          <w:color w:val="FF3300"/>
          <w:sz w:val="24"/>
          <w:szCs w:val="24"/>
        </w:rPr>
        <w:t xml:space="preserve"> </w:t>
      </w:r>
      <w:proofErr w:type="spellStart"/>
      <w:r w:rsidR="00F20ECE" w:rsidRPr="000D0D2A">
        <w:rPr>
          <w:color w:val="FF3300"/>
          <w:sz w:val="24"/>
          <w:szCs w:val="24"/>
        </w:rPr>
        <w:t>P</w:t>
      </w:r>
      <w:r w:rsidRPr="000D0D2A">
        <w:rPr>
          <w:color w:val="FF3300"/>
          <w:sz w:val="24"/>
          <w:szCs w:val="24"/>
        </w:rPr>
        <w:t>hận</w:t>
      </w:r>
      <w:proofErr w:type="spellEnd"/>
      <w:r w:rsidRPr="000D0D2A">
        <w:rPr>
          <w:color w:val="FF3300"/>
          <w:sz w:val="24"/>
          <w:szCs w:val="24"/>
        </w:rPr>
        <w:t xml:space="preserve"> </w:t>
      </w:r>
      <w:r w:rsidRPr="000D0D2A">
        <w:rPr>
          <w:sz w:val="24"/>
          <w:szCs w:val="24"/>
        </w:rPr>
        <w:t xml:space="preserve">– </w:t>
      </w:r>
      <w:proofErr w:type="spellStart"/>
      <w:r w:rsidRPr="000D0D2A">
        <w:rPr>
          <w:sz w:val="24"/>
          <w:szCs w:val="24"/>
        </w:rPr>
        <w:t>Tỷ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lệ</w:t>
      </w:r>
      <w:proofErr w:type="spellEnd"/>
      <w:r w:rsidRPr="000D0D2A">
        <w:rPr>
          <w:sz w:val="24"/>
          <w:szCs w:val="24"/>
        </w:rPr>
        <w:t xml:space="preserve"> so </w:t>
      </w:r>
      <w:proofErr w:type="spellStart"/>
      <w:r w:rsidRPr="000D0D2A">
        <w:rPr>
          <w:sz w:val="24"/>
          <w:szCs w:val="24"/>
        </w:rPr>
        <w:t>với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giá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trị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được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bảo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hiểm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của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các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tòa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nhà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phải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đạt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mức</w:t>
      </w:r>
      <w:proofErr w:type="spellEnd"/>
      <w:r w:rsidRPr="000D0D2A">
        <w:rPr>
          <w:sz w:val="24"/>
          <w:szCs w:val="24"/>
        </w:rPr>
        <w:t xml:space="preserve"> </w:t>
      </w:r>
      <w:r w:rsidRPr="000D0D2A">
        <w:rPr>
          <w:b/>
          <w:color w:val="FF3300"/>
          <w:sz w:val="24"/>
          <w:szCs w:val="24"/>
        </w:rPr>
        <w:t>&gt; 6%.</w:t>
      </w:r>
      <w:r w:rsidRPr="000D0D2A">
        <w:rPr>
          <w:color w:val="FF3300"/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Để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đạt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được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mục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tiêu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này</w:t>
      </w:r>
      <w:proofErr w:type="spellEnd"/>
      <w:r w:rsidRPr="000D0D2A">
        <w:rPr>
          <w:sz w:val="24"/>
          <w:szCs w:val="24"/>
        </w:rPr>
        <w:t xml:space="preserve">, </w:t>
      </w:r>
      <w:proofErr w:type="spellStart"/>
      <w:r w:rsidRPr="000D0D2A">
        <w:rPr>
          <w:sz w:val="24"/>
          <w:szCs w:val="24"/>
        </w:rPr>
        <w:t>chúng</w:t>
      </w:r>
      <w:proofErr w:type="spellEnd"/>
      <w:r w:rsidRPr="000D0D2A">
        <w:rPr>
          <w:sz w:val="24"/>
          <w:szCs w:val="24"/>
        </w:rPr>
        <w:t xml:space="preserve"> ta </w:t>
      </w:r>
      <w:proofErr w:type="spellStart"/>
      <w:r w:rsidRPr="000D0D2A">
        <w:rPr>
          <w:sz w:val="24"/>
          <w:szCs w:val="24"/>
        </w:rPr>
        <w:t>cần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bổ</w:t>
      </w:r>
      <w:proofErr w:type="spellEnd"/>
      <w:r w:rsidR="00F20ECE" w:rsidRPr="000D0D2A">
        <w:rPr>
          <w:sz w:val="24"/>
          <w:szCs w:val="24"/>
        </w:rPr>
        <w:t xml:space="preserve"> sung </w:t>
      </w:r>
      <w:proofErr w:type="spellStart"/>
      <w:r w:rsidR="00F20ECE" w:rsidRPr="000D0D2A">
        <w:rPr>
          <w:sz w:val="24"/>
          <w:szCs w:val="24"/>
        </w:rPr>
        <w:t>thêm</w:t>
      </w:r>
      <w:proofErr w:type="spellEnd"/>
      <w:r w:rsidR="00F20ECE" w:rsidRPr="000D0D2A">
        <w:rPr>
          <w:sz w:val="24"/>
          <w:szCs w:val="24"/>
        </w:rPr>
        <w:t xml:space="preserve"> 669,</w:t>
      </w:r>
      <w:r w:rsidRPr="000D0D2A">
        <w:rPr>
          <w:sz w:val="24"/>
          <w:szCs w:val="24"/>
        </w:rPr>
        <w:t xml:space="preserve">900 USD </w:t>
      </w:r>
      <w:proofErr w:type="spellStart"/>
      <w:r w:rsidRPr="000D0D2A">
        <w:rPr>
          <w:sz w:val="24"/>
          <w:szCs w:val="24"/>
        </w:rPr>
        <w:t>vào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tài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khoản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Tiế</w:t>
      </w:r>
      <w:r w:rsidR="00F20ECE" w:rsidRPr="000D0D2A">
        <w:rPr>
          <w:sz w:val="24"/>
          <w:szCs w:val="24"/>
        </w:rPr>
        <w:t>t</w:t>
      </w:r>
      <w:proofErr w:type="spellEnd"/>
      <w:r w:rsidR="00F20ECE" w:rsidRPr="000D0D2A">
        <w:rPr>
          <w:sz w:val="24"/>
          <w:szCs w:val="24"/>
        </w:rPr>
        <w:t xml:space="preserve"> </w:t>
      </w:r>
      <w:proofErr w:type="spellStart"/>
      <w:r w:rsidR="00F20ECE" w:rsidRPr="000D0D2A">
        <w:rPr>
          <w:sz w:val="24"/>
          <w:szCs w:val="24"/>
        </w:rPr>
        <w:t>K</w:t>
      </w:r>
      <w:r w:rsidRPr="000D0D2A">
        <w:rPr>
          <w:sz w:val="24"/>
          <w:szCs w:val="24"/>
        </w:rPr>
        <w:t>iệm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củ</w:t>
      </w:r>
      <w:r w:rsidR="00F20ECE" w:rsidRPr="000D0D2A">
        <w:rPr>
          <w:sz w:val="24"/>
          <w:szCs w:val="24"/>
        </w:rPr>
        <w:t>a</w:t>
      </w:r>
      <w:proofErr w:type="spellEnd"/>
      <w:r w:rsidR="00F20ECE" w:rsidRPr="000D0D2A">
        <w:rPr>
          <w:sz w:val="24"/>
          <w:szCs w:val="24"/>
        </w:rPr>
        <w:t xml:space="preserve"> </w:t>
      </w:r>
      <w:proofErr w:type="spellStart"/>
      <w:r w:rsidR="00F20ECE" w:rsidRPr="000D0D2A">
        <w:rPr>
          <w:sz w:val="24"/>
          <w:szCs w:val="24"/>
        </w:rPr>
        <w:t>Giáo</w:t>
      </w:r>
      <w:proofErr w:type="spellEnd"/>
      <w:r w:rsidR="00F20ECE" w:rsidRPr="000D0D2A">
        <w:rPr>
          <w:sz w:val="24"/>
          <w:szCs w:val="24"/>
        </w:rPr>
        <w:t xml:space="preserve"> </w:t>
      </w:r>
      <w:proofErr w:type="spellStart"/>
      <w:r w:rsidR="00F20ECE" w:rsidRPr="000D0D2A">
        <w:rPr>
          <w:sz w:val="24"/>
          <w:szCs w:val="24"/>
        </w:rPr>
        <w:t>X</w:t>
      </w:r>
      <w:r w:rsidRPr="000D0D2A">
        <w:rPr>
          <w:sz w:val="24"/>
          <w:szCs w:val="24"/>
        </w:rPr>
        <w:t>ứ</w:t>
      </w:r>
      <w:proofErr w:type="spellEnd"/>
      <w:r w:rsidRPr="000D0D2A">
        <w:rPr>
          <w:sz w:val="24"/>
          <w:szCs w:val="24"/>
        </w:rPr>
        <w:t xml:space="preserve"> (PRF).</w:t>
      </w:r>
    </w:p>
    <w:p w14:paraId="347CEC93" w14:textId="77777777" w:rsidR="000D0D2A" w:rsidRDefault="000D0D2A" w:rsidP="00A241A3">
      <w:pPr>
        <w:pStyle w:val="NoSpacing"/>
        <w:rPr>
          <w:b/>
          <w:sz w:val="24"/>
          <w:szCs w:val="24"/>
        </w:rPr>
      </w:pPr>
    </w:p>
    <w:p w14:paraId="12645F4E" w14:textId="1CC3EFA4" w:rsidR="00A241A3" w:rsidRPr="000D0D2A" w:rsidRDefault="0001635E" w:rsidP="00A241A3">
      <w:pPr>
        <w:pStyle w:val="NoSpacing"/>
        <w:rPr>
          <w:b/>
          <w:sz w:val="24"/>
          <w:szCs w:val="24"/>
        </w:rPr>
      </w:pPr>
      <w:r w:rsidRPr="000D0D2A">
        <w:rPr>
          <w:b/>
          <w:sz w:val="24"/>
          <w:szCs w:val="24"/>
        </w:rPr>
        <w:t>Doanh T</w:t>
      </w:r>
      <w:r w:rsidR="00A241A3" w:rsidRPr="000D0D2A">
        <w:rPr>
          <w:b/>
          <w:sz w:val="24"/>
          <w:szCs w:val="24"/>
        </w:rPr>
        <w:t xml:space="preserve">hu </w:t>
      </w:r>
      <w:proofErr w:type="spellStart"/>
      <w:r w:rsidR="00A241A3" w:rsidRPr="000D0D2A">
        <w:rPr>
          <w:b/>
          <w:sz w:val="24"/>
          <w:szCs w:val="24"/>
        </w:rPr>
        <w:t>củ</w:t>
      </w:r>
      <w:r w:rsidRPr="000D0D2A">
        <w:rPr>
          <w:b/>
          <w:sz w:val="24"/>
          <w:szCs w:val="24"/>
        </w:rPr>
        <w:t>a</w:t>
      </w:r>
      <w:proofErr w:type="spellEnd"/>
      <w:r w:rsidRPr="000D0D2A">
        <w:rPr>
          <w:b/>
          <w:sz w:val="24"/>
          <w:szCs w:val="24"/>
        </w:rPr>
        <w:t xml:space="preserve"> </w:t>
      </w:r>
      <w:proofErr w:type="spellStart"/>
      <w:r w:rsidRPr="000D0D2A">
        <w:rPr>
          <w:b/>
          <w:sz w:val="24"/>
          <w:szCs w:val="24"/>
        </w:rPr>
        <w:t>Giáo</w:t>
      </w:r>
      <w:proofErr w:type="spellEnd"/>
      <w:r w:rsidRPr="000D0D2A">
        <w:rPr>
          <w:b/>
          <w:sz w:val="24"/>
          <w:szCs w:val="24"/>
        </w:rPr>
        <w:t xml:space="preserve"> </w:t>
      </w:r>
      <w:proofErr w:type="spellStart"/>
      <w:r w:rsidRPr="000D0D2A">
        <w:rPr>
          <w:b/>
          <w:sz w:val="24"/>
          <w:szCs w:val="24"/>
        </w:rPr>
        <w:t>X</w:t>
      </w:r>
      <w:r w:rsidR="00A241A3" w:rsidRPr="000D0D2A">
        <w:rPr>
          <w:b/>
          <w:sz w:val="24"/>
          <w:szCs w:val="24"/>
        </w:rPr>
        <w:t>ứ</w:t>
      </w:r>
      <w:proofErr w:type="spellEnd"/>
      <w:r w:rsidR="00A241A3" w:rsidRPr="000D0D2A">
        <w:rPr>
          <w:b/>
          <w:sz w:val="24"/>
          <w:szCs w:val="24"/>
        </w:rPr>
        <w:t xml:space="preserve">, </w:t>
      </w:r>
      <w:proofErr w:type="spellStart"/>
      <w:r w:rsidR="00A241A3" w:rsidRPr="000D0D2A">
        <w:rPr>
          <w:b/>
          <w:sz w:val="24"/>
          <w:szCs w:val="24"/>
        </w:rPr>
        <w:t>tính</w:t>
      </w:r>
      <w:proofErr w:type="spellEnd"/>
      <w:r w:rsidR="00A241A3" w:rsidRPr="000D0D2A">
        <w:rPr>
          <w:b/>
          <w:sz w:val="24"/>
          <w:szCs w:val="24"/>
        </w:rPr>
        <w:t xml:space="preserve"> </w:t>
      </w:r>
      <w:proofErr w:type="spellStart"/>
      <w:r w:rsidR="00A241A3" w:rsidRPr="000D0D2A">
        <w:rPr>
          <w:b/>
          <w:sz w:val="24"/>
          <w:szCs w:val="24"/>
        </w:rPr>
        <w:t>đến</w:t>
      </w:r>
      <w:proofErr w:type="spellEnd"/>
      <w:r w:rsidR="00A241A3" w:rsidRPr="000D0D2A">
        <w:rPr>
          <w:b/>
          <w:sz w:val="24"/>
          <w:szCs w:val="24"/>
        </w:rPr>
        <w:t xml:space="preserve"> </w:t>
      </w:r>
      <w:proofErr w:type="spellStart"/>
      <w:r w:rsidR="00A241A3" w:rsidRPr="000D0D2A">
        <w:rPr>
          <w:b/>
          <w:sz w:val="24"/>
          <w:szCs w:val="24"/>
        </w:rPr>
        <w:t>ngày</w:t>
      </w:r>
      <w:proofErr w:type="spellEnd"/>
      <w:r w:rsidR="00A241A3" w:rsidRPr="000D0D2A">
        <w:rPr>
          <w:b/>
          <w:sz w:val="24"/>
          <w:szCs w:val="24"/>
        </w:rPr>
        <w:t xml:space="preserve"> 30 </w:t>
      </w:r>
      <w:proofErr w:type="spellStart"/>
      <w:r w:rsidR="00A241A3" w:rsidRPr="000D0D2A">
        <w:rPr>
          <w:b/>
          <w:sz w:val="24"/>
          <w:szCs w:val="24"/>
        </w:rPr>
        <w:t>tháng</w:t>
      </w:r>
      <w:proofErr w:type="spellEnd"/>
      <w:r w:rsidR="00A241A3" w:rsidRPr="000D0D2A">
        <w:rPr>
          <w:b/>
          <w:sz w:val="24"/>
          <w:szCs w:val="24"/>
        </w:rPr>
        <w:t xml:space="preserve"> 6 </w:t>
      </w:r>
      <w:proofErr w:type="spellStart"/>
      <w:r w:rsidR="00A241A3" w:rsidRPr="000D0D2A">
        <w:rPr>
          <w:b/>
          <w:sz w:val="24"/>
          <w:szCs w:val="24"/>
        </w:rPr>
        <w:t>năm</w:t>
      </w:r>
      <w:proofErr w:type="spellEnd"/>
      <w:r w:rsidR="00A241A3" w:rsidRPr="000D0D2A">
        <w:rPr>
          <w:b/>
          <w:sz w:val="24"/>
          <w:szCs w:val="24"/>
        </w:rPr>
        <w:t xml:space="preserve"> 2025:</w:t>
      </w:r>
    </w:p>
    <w:p w14:paraId="2FA8FA4C" w14:textId="327CE389" w:rsidR="00A241A3" w:rsidRPr="000D0D2A" w:rsidRDefault="00797F5C" w:rsidP="00A241A3">
      <w:pPr>
        <w:pStyle w:val="NoSpacing"/>
        <w:rPr>
          <w:sz w:val="24"/>
          <w:szCs w:val="24"/>
        </w:rPr>
      </w:pPr>
      <w:r w:rsidRPr="000D0D2A">
        <w:rPr>
          <w:sz w:val="24"/>
          <w:szCs w:val="24"/>
        </w:rPr>
        <w:t xml:space="preserve">    </w:t>
      </w:r>
      <w:r w:rsidR="00575C57" w:rsidRPr="000D0D2A">
        <w:rPr>
          <w:sz w:val="24"/>
          <w:szCs w:val="24"/>
        </w:rPr>
        <w:sym w:font="Wingdings" w:char="F0D8"/>
      </w:r>
      <w:r w:rsidRPr="000D0D2A">
        <w:rPr>
          <w:sz w:val="24"/>
          <w:szCs w:val="24"/>
        </w:rPr>
        <w:t xml:space="preserve"> Thu </w:t>
      </w:r>
      <w:proofErr w:type="spellStart"/>
      <w:r w:rsidRPr="000D0D2A">
        <w:rPr>
          <w:sz w:val="24"/>
          <w:szCs w:val="24"/>
        </w:rPr>
        <w:t>N</w:t>
      </w:r>
      <w:r w:rsidR="00A241A3" w:rsidRPr="000D0D2A">
        <w:rPr>
          <w:sz w:val="24"/>
          <w:szCs w:val="24"/>
        </w:rPr>
        <w:t>hập</w:t>
      </w:r>
      <w:proofErr w:type="spellEnd"/>
      <w:r w:rsidR="00A241A3" w:rsidRPr="000D0D2A">
        <w:rPr>
          <w:sz w:val="24"/>
          <w:szCs w:val="24"/>
        </w:rPr>
        <w:t xml:space="preserve"> Thườ</w:t>
      </w:r>
      <w:r w:rsidRPr="000D0D2A">
        <w:rPr>
          <w:sz w:val="24"/>
          <w:szCs w:val="24"/>
        </w:rPr>
        <w:t xml:space="preserve">ng </w:t>
      </w:r>
      <w:proofErr w:type="spellStart"/>
      <w:r w:rsidRPr="000D0D2A">
        <w:rPr>
          <w:sz w:val="24"/>
          <w:szCs w:val="24"/>
        </w:rPr>
        <w:t>X</w:t>
      </w:r>
      <w:r w:rsidR="00A241A3" w:rsidRPr="000D0D2A">
        <w:rPr>
          <w:sz w:val="24"/>
          <w:szCs w:val="24"/>
        </w:rPr>
        <w:t>uyên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là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nguồn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thu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từ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các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khoả</w:t>
      </w:r>
      <w:r w:rsidR="003535C8" w:rsidRPr="000D0D2A">
        <w:rPr>
          <w:sz w:val="24"/>
          <w:szCs w:val="24"/>
        </w:rPr>
        <w:t>n</w:t>
      </w:r>
      <w:proofErr w:type="spellEnd"/>
      <w:r w:rsidR="003535C8" w:rsidRPr="000D0D2A">
        <w:rPr>
          <w:sz w:val="24"/>
          <w:szCs w:val="24"/>
        </w:rPr>
        <w:t xml:space="preserve"> </w:t>
      </w:r>
      <w:proofErr w:type="spellStart"/>
      <w:r w:rsidR="003535C8" w:rsidRPr="000D0D2A">
        <w:rPr>
          <w:sz w:val="24"/>
          <w:szCs w:val="24"/>
        </w:rPr>
        <w:t>đóng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góp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trong</w:t>
      </w:r>
      <w:proofErr w:type="spellEnd"/>
      <w:r w:rsidRPr="000D0D2A">
        <w:rPr>
          <w:sz w:val="24"/>
          <w:szCs w:val="24"/>
        </w:rPr>
        <w:t xml:space="preserve"> Thánh </w:t>
      </w:r>
      <w:proofErr w:type="spellStart"/>
      <w:r w:rsidRPr="000D0D2A">
        <w:rPr>
          <w:sz w:val="24"/>
          <w:szCs w:val="24"/>
        </w:rPr>
        <w:t>L</w:t>
      </w:r>
      <w:r w:rsidR="00A241A3" w:rsidRPr="000D0D2A">
        <w:rPr>
          <w:sz w:val="24"/>
          <w:szCs w:val="24"/>
        </w:rPr>
        <w:t>ễ</w:t>
      </w:r>
      <w:proofErr w:type="spellEnd"/>
      <w:r w:rsidRPr="000D0D2A">
        <w:rPr>
          <w:sz w:val="24"/>
          <w:szCs w:val="24"/>
        </w:rPr>
        <w:t xml:space="preserve"> Chúa N</w:t>
      </w:r>
      <w:r w:rsidR="00A241A3" w:rsidRPr="000D0D2A">
        <w:rPr>
          <w:sz w:val="24"/>
          <w:szCs w:val="24"/>
        </w:rPr>
        <w:t xml:space="preserve">hật, </w:t>
      </w:r>
      <w:proofErr w:type="spellStart"/>
      <w:r w:rsidR="00A241A3" w:rsidRPr="000D0D2A">
        <w:rPr>
          <w:sz w:val="24"/>
          <w:szCs w:val="24"/>
        </w:rPr>
        <w:t>các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Ngày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Lễ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T</w:t>
      </w:r>
      <w:r w:rsidR="00A241A3" w:rsidRPr="000D0D2A">
        <w:rPr>
          <w:sz w:val="24"/>
          <w:szCs w:val="24"/>
        </w:rPr>
        <w:t>rọ</w:t>
      </w:r>
      <w:r w:rsidR="003535C8" w:rsidRPr="000D0D2A">
        <w:rPr>
          <w:sz w:val="24"/>
          <w:szCs w:val="24"/>
        </w:rPr>
        <w:t>ng</w:t>
      </w:r>
      <w:proofErr w:type="spellEnd"/>
      <w:r w:rsidR="003535C8" w:rsidRPr="000D0D2A">
        <w:rPr>
          <w:sz w:val="24"/>
          <w:szCs w:val="24"/>
        </w:rPr>
        <w:t xml:space="preserve"> </w:t>
      </w:r>
      <w:proofErr w:type="spellStart"/>
      <w:r w:rsidR="003535C8" w:rsidRPr="000D0D2A">
        <w:rPr>
          <w:sz w:val="24"/>
          <w:szCs w:val="24"/>
        </w:rPr>
        <w:t>và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trực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tuyế</w:t>
      </w:r>
      <w:r w:rsidRPr="000D0D2A">
        <w:rPr>
          <w:sz w:val="24"/>
          <w:szCs w:val="24"/>
        </w:rPr>
        <w:t>n</w:t>
      </w:r>
      <w:proofErr w:type="spellEnd"/>
      <w:r w:rsidRPr="000D0D2A">
        <w:rPr>
          <w:sz w:val="24"/>
          <w:szCs w:val="24"/>
        </w:rPr>
        <w:t xml:space="preserve">. Thu </w:t>
      </w:r>
      <w:proofErr w:type="spellStart"/>
      <w:r w:rsidRPr="000D0D2A">
        <w:rPr>
          <w:sz w:val="24"/>
          <w:szCs w:val="24"/>
        </w:rPr>
        <w:t>N</w:t>
      </w:r>
      <w:r w:rsidR="00A241A3" w:rsidRPr="000D0D2A">
        <w:rPr>
          <w:sz w:val="24"/>
          <w:szCs w:val="24"/>
        </w:rPr>
        <w:t>hập</w:t>
      </w:r>
      <w:proofErr w:type="spellEnd"/>
      <w:r w:rsidR="00A241A3" w:rsidRPr="000D0D2A">
        <w:rPr>
          <w:sz w:val="24"/>
          <w:szCs w:val="24"/>
        </w:rPr>
        <w:t xml:space="preserve"> Thườ</w:t>
      </w:r>
      <w:r w:rsidRPr="000D0D2A">
        <w:rPr>
          <w:sz w:val="24"/>
          <w:szCs w:val="24"/>
        </w:rPr>
        <w:t xml:space="preserve">ng </w:t>
      </w:r>
      <w:proofErr w:type="spellStart"/>
      <w:r w:rsidRPr="000D0D2A">
        <w:rPr>
          <w:sz w:val="24"/>
          <w:szCs w:val="24"/>
        </w:rPr>
        <w:t>X</w:t>
      </w:r>
      <w:r w:rsidR="00A241A3" w:rsidRPr="000D0D2A">
        <w:rPr>
          <w:sz w:val="24"/>
          <w:szCs w:val="24"/>
        </w:rPr>
        <w:t>uyên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của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đại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gia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đình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giáo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xứ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chúng</w:t>
      </w:r>
      <w:proofErr w:type="spellEnd"/>
      <w:r w:rsidR="00A241A3" w:rsidRPr="000D0D2A">
        <w:rPr>
          <w:sz w:val="24"/>
          <w:szCs w:val="24"/>
        </w:rPr>
        <w:t xml:space="preserve"> ta </w:t>
      </w:r>
      <w:proofErr w:type="spellStart"/>
      <w:r w:rsidR="00A241A3" w:rsidRPr="000D0D2A">
        <w:rPr>
          <w:sz w:val="24"/>
          <w:szCs w:val="24"/>
        </w:rPr>
        <w:t>đạt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mứ</w:t>
      </w:r>
      <w:r w:rsidRPr="000D0D2A">
        <w:rPr>
          <w:sz w:val="24"/>
          <w:szCs w:val="24"/>
        </w:rPr>
        <w:t>c</w:t>
      </w:r>
      <w:proofErr w:type="spellEnd"/>
      <w:r w:rsidRPr="000D0D2A">
        <w:rPr>
          <w:sz w:val="24"/>
          <w:szCs w:val="24"/>
        </w:rPr>
        <w:t xml:space="preserve"> $1,035,</w:t>
      </w:r>
      <w:r w:rsidR="00A241A3" w:rsidRPr="000D0D2A">
        <w:rPr>
          <w:sz w:val="24"/>
          <w:szCs w:val="24"/>
        </w:rPr>
        <w:t>560.</w:t>
      </w:r>
    </w:p>
    <w:p w14:paraId="2AB94236" w14:textId="7C31D59C" w:rsidR="00A241A3" w:rsidRPr="000D0D2A" w:rsidRDefault="00797F5C" w:rsidP="00A241A3">
      <w:pPr>
        <w:pStyle w:val="NoSpacing"/>
        <w:rPr>
          <w:sz w:val="24"/>
          <w:szCs w:val="24"/>
        </w:rPr>
      </w:pPr>
      <w:r w:rsidRPr="000D0D2A">
        <w:rPr>
          <w:sz w:val="24"/>
          <w:szCs w:val="24"/>
        </w:rPr>
        <w:t xml:space="preserve">    </w:t>
      </w:r>
      <w:r w:rsidR="00575C57" w:rsidRPr="000D0D2A">
        <w:rPr>
          <w:sz w:val="24"/>
          <w:szCs w:val="24"/>
        </w:rPr>
        <w:sym w:font="Wingdings" w:char="F0D8"/>
      </w:r>
      <w:proofErr w:type="spellStart"/>
      <w:r w:rsidR="00A241A3" w:rsidRPr="000D0D2A">
        <w:rPr>
          <w:sz w:val="24"/>
          <w:szCs w:val="24"/>
        </w:rPr>
        <w:t>Tổ</w:t>
      </w:r>
      <w:r w:rsidRPr="000D0D2A">
        <w:rPr>
          <w:sz w:val="24"/>
          <w:szCs w:val="24"/>
        </w:rPr>
        <w:t>ng</w:t>
      </w:r>
      <w:proofErr w:type="spellEnd"/>
      <w:r w:rsidRPr="000D0D2A">
        <w:rPr>
          <w:sz w:val="24"/>
          <w:szCs w:val="24"/>
        </w:rPr>
        <w:t xml:space="preserve"> Doanh T</w:t>
      </w:r>
      <w:r w:rsidR="00A241A3" w:rsidRPr="000D0D2A">
        <w:rPr>
          <w:sz w:val="24"/>
          <w:szCs w:val="24"/>
        </w:rPr>
        <w:t xml:space="preserve">hu </w:t>
      </w:r>
      <w:proofErr w:type="spellStart"/>
      <w:r w:rsidR="00A241A3" w:rsidRPr="000D0D2A">
        <w:rPr>
          <w:sz w:val="24"/>
          <w:szCs w:val="24"/>
        </w:rPr>
        <w:t>củ</w:t>
      </w:r>
      <w:r w:rsidRPr="000D0D2A">
        <w:rPr>
          <w:sz w:val="24"/>
          <w:szCs w:val="24"/>
        </w:rPr>
        <w:t>a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Giáo</w:t>
      </w:r>
      <w:proofErr w:type="spellEnd"/>
      <w:r w:rsidRPr="000D0D2A">
        <w:rPr>
          <w:sz w:val="24"/>
          <w:szCs w:val="24"/>
        </w:rPr>
        <w:t xml:space="preserve"> </w:t>
      </w:r>
      <w:proofErr w:type="spellStart"/>
      <w:r w:rsidRPr="000D0D2A">
        <w:rPr>
          <w:sz w:val="24"/>
          <w:szCs w:val="24"/>
        </w:rPr>
        <w:t>X</w:t>
      </w:r>
      <w:r w:rsidR="00A241A3" w:rsidRPr="000D0D2A">
        <w:rPr>
          <w:sz w:val="24"/>
          <w:szCs w:val="24"/>
        </w:rPr>
        <w:t>ứ</w:t>
      </w:r>
      <w:proofErr w:type="spellEnd"/>
      <w:r w:rsidR="00A241A3" w:rsidRPr="000D0D2A">
        <w:rPr>
          <w:sz w:val="24"/>
          <w:szCs w:val="24"/>
        </w:rPr>
        <w:t xml:space="preserve"> bao </w:t>
      </w:r>
      <w:proofErr w:type="spellStart"/>
      <w:r w:rsidR="00A241A3" w:rsidRPr="000D0D2A">
        <w:rPr>
          <w:sz w:val="24"/>
          <w:szCs w:val="24"/>
        </w:rPr>
        <w:t>gồ</w:t>
      </w:r>
      <w:r w:rsidRPr="000D0D2A">
        <w:rPr>
          <w:sz w:val="24"/>
          <w:szCs w:val="24"/>
        </w:rPr>
        <w:t>m</w:t>
      </w:r>
      <w:proofErr w:type="spellEnd"/>
      <w:r w:rsidRPr="000D0D2A">
        <w:rPr>
          <w:sz w:val="24"/>
          <w:szCs w:val="24"/>
        </w:rPr>
        <w:t xml:space="preserve"> Thu </w:t>
      </w:r>
      <w:proofErr w:type="spellStart"/>
      <w:r w:rsidRPr="000D0D2A">
        <w:rPr>
          <w:sz w:val="24"/>
          <w:szCs w:val="24"/>
        </w:rPr>
        <w:t>N</w:t>
      </w:r>
      <w:r w:rsidR="00A241A3" w:rsidRPr="000D0D2A">
        <w:rPr>
          <w:sz w:val="24"/>
          <w:szCs w:val="24"/>
        </w:rPr>
        <w:t>hập</w:t>
      </w:r>
      <w:proofErr w:type="spellEnd"/>
      <w:r w:rsidR="00A241A3" w:rsidRPr="000D0D2A">
        <w:rPr>
          <w:sz w:val="24"/>
          <w:szCs w:val="24"/>
        </w:rPr>
        <w:t xml:space="preserve"> Thườ</w:t>
      </w:r>
      <w:r w:rsidRPr="000D0D2A">
        <w:rPr>
          <w:sz w:val="24"/>
          <w:szCs w:val="24"/>
        </w:rPr>
        <w:t xml:space="preserve">ng </w:t>
      </w:r>
      <w:proofErr w:type="spellStart"/>
      <w:r w:rsidRPr="000D0D2A">
        <w:rPr>
          <w:sz w:val="24"/>
          <w:szCs w:val="24"/>
        </w:rPr>
        <w:t>X</w:t>
      </w:r>
      <w:r w:rsidR="00A241A3" w:rsidRPr="000D0D2A">
        <w:rPr>
          <w:sz w:val="24"/>
          <w:szCs w:val="24"/>
        </w:rPr>
        <w:t>uyên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cộng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với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thu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nhập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từ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việc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cho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thuê</w:t>
      </w:r>
      <w:proofErr w:type="spellEnd"/>
      <w:r w:rsidR="00A241A3" w:rsidRPr="000D0D2A">
        <w:rPr>
          <w:sz w:val="24"/>
          <w:szCs w:val="24"/>
        </w:rPr>
        <w:t xml:space="preserve">, </w:t>
      </w:r>
      <w:proofErr w:type="spellStart"/>
      <w:r w:rsidR="00A241A3" w:rsidRPr="000D0D2A">
        <w:rPr>
          <w:sz w:val="24"/>
          <w:szCs w:val="24"/>
        </w:rPr>
        <w:t>các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khoản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hiến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tặng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đặc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biệt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và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các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nguồn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khác</w:t>
      </w:r>
      <w:proofErr w:type="spellEnd"/>
      <w:r w:rsidR="00A241A3" w:rsidRPr="000D0D2A">
        <w:rPr>
          <w:sz w:val="24"/>
          <w:szCs w:val="24"/>
        </w:rPr>
        <w:t xml:space="preserve">. </w:t>
      </w:r>
      <w:proofErr w:type="spellStart"/>
      <w:r w:rsidR="00A241A3" w:rsidRPr="000D0D2A">
        <w:rPr>
          <w:sz w:val="24"/>
          <w:szCs w:val="24"/>
        </w:rPr>
        <w:t>Tổ</w:t>
      </w:r>
      <w:r w:rsidRPr="000D0D2A">
        <w:rPr>
          <w:sz w:val="24"/>
          <w:szCs w:val="24"/>
        </w:rPr>
        <w:t>ng</w:t>
      </w:r>
      <w:proofErr w:type="spellEnd"/>
      <w:r w:rsidRPr="000D0D2A">
        <w:rPr>
          <w:sz w:val="24"/>
          <w:szCs w:val="24"/>
        </w:rPr>
        <w:t xml:space="preserve"> Doanh T</w:t>
      </w:r>
      <w:r w:rsidR="00A241A3" w:rsidRPr="000D0D2A">
        <w:rPr>
          <w:sz w:val="24"/>
          <w:szCs w:val="24"/>
        </w:rPr>
        <w:t xml:space="preserve">hu </w:t>
      </w:r>
      <w:proofErr w:type="spellStart"/>
      <w:r w:rsidR="00A241A3" w:rsidRPr="000D0D2A">
        <w:rPr>
          <w:sz w:val="24"/>
          <w:szCs w:val="24"/>
        </w:rPr>
        <w:t>của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đại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gia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đình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giáo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xứ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chúng</w:t>
      </w:r>
      <w:proofErr w:type="spellEnd"/>
      <w:r w:rsidR="00A241A3" w:rsidRPr="000D0D2A">
        <w:rPr>
          <w:sz w:val="24"/>
          <w:szCs w:val="24"/>
        </w:rPr>
        <w:t xml:space="preserve"> ta </w:t>
      </w:r>
      <w:proofErr w:type="spellStart"/>
      <w:r w:rsidR="00A241A3" w:rsidRPr="000D0D2A">
        <w:rPr>
          <w:sz w:val="24"/>
          <w:szCs w:val="24"/>
        </w:rPr>
        <w:t>đạt</w:t>
      </w:r>
      <w:proofErr w:type="spellEnd"/>
      <w:r w:rsidR="00A241A3" w:rsidRPr="000D0D2A">
        <w:rPr>
          <w:sz w:val="24"/>
          <w:szCs w:val="24"/>
        </w:rPr>
        <w:t xml:space="preserve"> </w:t>
      </w:r>
      <w:proofErr w:type="spellStart"/>
      <w:r w:rsidR="00A241A3" w:rsidRPr="000D0D2A">
        <w:rPr>
          <w:sz w:val="24"/>
          <w:szCs w:val="24"/>
        </w:rPr>
        <w:t>mứ</w:t>
      </w:r>
      <w:r w:rsidRPr="000D0D2A">
        <w:rPr>
          <w:sz w:val="24"/>
          <w:szCs w:val="24"/>
        </w:rPr>
        <w:t>c</w:t>
      </w:r>
      <w:proofErr w:type="spellEnd"/>
      <w:r w:rsidRPr="000D0D2A">
        <w:rPr>
          <w:sz w:val="24"/>
          <w:szCs w:val="24"/>
        </w:rPr>
        <w:t xml:space="preserve"> $1,574,</w:t>
      </w:r>
      <w:r w:rsidR="00A241A3" w:rsidRPr="000D0D2A">
        <w:rPr>
          <w:sz w:val="24"/>
          <w:szCs w:val="24"/>
        </w:rPr>
        <w:t>720.</w:t>
      </w:r>
    </w:p>
    <w:p w14:paraId="3BFF5A0E" w14:textId="77777777" w:rsidR="00A241A3" w:rsidRPr="000D0D2A" w:rsidRDefault="00A241A3" w:rsidP="00A241A3">
      <w:pPr>
        <w:pStyle w:val="NoSpacing"/>
        <w:rPr>
          <w:sz w:val="24"/>
          <w:szCs w:val="24"/>
        </w:rPr>
      </w:pPr>
    </w:p>
    <w:p w14:paraId="14645E63" w14:textId="7F02A3F1" w:rsidR="00F34019" w:rsidRDefault="00F34019" w:rsidP="00F34019">
      <w:pPr>
        <w:pStyle w:val="NoSpacing"/>
        <w:rPr>
          <w:b/>
          <w:bCs/>
          <w:color w:val="EE0000"/>
        </w:rPr>
      </w:pPr>
      <w:r>
        <w:rPr>
          <w:b/>
          <w:noProof/>
          <w:color w:val="EE0000"/>
        </w:rPr>
        <w:drawing>
          <wp:inline distT="0" distB="0" distL="0" distR="0" wp14:anchorId="38BAE177" wp14:editId="05789BEE">
            <wp:extent cx="5943600" cy="3228975"/>
            <wp:effectExtent l="0" t="0" r="0" b="9525"/>
            <wp:docPr id="32866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B55F3" w14:textId="77777777" w:rsidR="00A96020" w:rsidRDefault="00F34019" w:rsidP="0001635E">
      <w:pPr>
        <w:pStyle w:val="NoSpacing"/>
        <w:rPr>
          <w:b/>
          <w:bCs/>
          <w:color w:val="EE0000"/>
        </w:rPr>
      </w:pPr>
      <w:r>
        <w:rPr>
          <w:b/>
          <w:bCs/>
          <w:color w:val="EE0000"/>
        </w:rPr>
        <w:lastRenderedPageBreak/>
        <w:tab/>
      </w:r>
    </w:p>
    <w:p w14:paraId="32388056" w14:textId="77777777" w:rsidR="00A96020" w:rsidRDefault="00A96020" w:rsidP="0001635E">
      <w:pPr>
        <w:pStyle w:val="NoSpacing"/>
        <w:rPr>
          <w:b/>
          <w:bCs/>
          <w:color w:val="EE0000"/>
        </w:rPr>
      </w:pPr>
    </w:p>
    <w:p w14:paraId="7A49C5B6" w14:textId="77777777" w:rsidR="00DD54C0" w:rsidRDefault="00DD54C0" w:rsidP="0001635E">
      <w:pPr>
        <w:pStyle w:val="NoSpacing"/>
        <w:rPr>
          <w:color w:val="FF3300"/>
          <w:szCs w:val="24"/>
        </w:rPr>
      </w:pPr>
    </w:p>
    <w:p w14:paraId="6F351020" w14:textId="795CCB5B" w:rsidR="0001635E" w:rsidRPr="0001635E" w:rsidRDefault="0001635E" w:rsidP="0001635E">
      <w:pPr>
        <w:pStyle w:val="NoSpacing"/>
        <w:rPr>
          <w:szCs w:val="24"/>
        </w:rPr>
      </w:pPr>
      <w:proofErr w:type="spellStart"/>
      <w:r w:rsidRPr="0001635E">
        <w:rPr>
          <w:color w:val="FF3300"/>
          <w:szCs w:val="24"/>
        </w:rPr>
        <w:t>Mục</w:t>
      </w:r>
      <w:proofErr w:type="spellEnd"/>
      <w:r w:rsidRPr="0001635E">
        <w:rPr>
          <w:color w:val="FF3300"/>
          <w:szCs w:val="24"/>
        </w:rPr>
        <w:t xml:space="preserve"> </w:t>
      </w:r>
      <w:proofErr w:type="spellStart"/>
      <w:r w:rsidRPr="0001635E">
        <w:rPr>
          <w:color w:val="FF3300"/>
          <w:szCs w:val="24"/>
        </w:rPr>
        <w:t>Tiêu</w:t>
      </w:r>
      <w:proofErr w:type="spellEnd"/>
      <w:r w:rsidRPr="0001635E">
        <w:rPr>
          <w:color w:val="FF3300"/>
          <w:szCs w:val="24"/>
        </w:rPr>
        <w:t xml:space="preserve"> </w:t>
      </w:r>
      <w:proofErr w:type="spellStart"/>
      <w:r w:rsidRPr="0001635E">
        <w:rPr>
          <w:color w:val="FF3300"/>
          <w:szCs w:val="24"/>
        </w:rPr>
        <w:t>của</w:t>
      </w:r>
      <w:proofErr w:type="spellEnd"/>
      <w:r w:rsidRPr="0001635E">
        <w:rPr>
          <w:color w:val="FF3300"/>
          <w:szCs w:val="24"/>
        </w:rPr>
        <w:t xml:space="preserve"> </w:t>
      </w:r>
      <w:proofErr w:type="spellStart"/>
      <w:r w:rsidRPr="0001635E">
        <w:rPr>
          <w:color w:val="FF3300"/>
          <w:szCs w:val="24"/>
        </w:rPr>
        <w:t>Tổng</w:t>
      </w:r>
      <w:proofErr w:type="spellEnd"/>
      <w:r w:rsidRPr="0001635E">
        <w:rPr>
          <w:color w:val="FF3300"/>
          <w:szCs w:val="24"/>
        </w:rPr>
        <w:t xml:space="preserve"> </w:t>
      </w:r>
      <w:proofErr w:type="spellStart"/>
      <w:r w:rsidRPr="0001635E">
        <w:rPr>
          <w:color w:val="FF3300"/>
          <w:szCs w:val="24"/>
        </w:rPr>
        <w:t>Giáo</w:t>
      </w:r>
      <w:proofErr w:type="spellEnd"/>
      <w:r w:rsidRPr="0001635E">
        <w:rPr>
          <w:color w:val="FF3300"/>
          <w:szCs w:val="24"/>
        </w:rPr>
        <w:t xml:space="preserve"> Phận</w:t>
      </w:r>
      <w:r w:rsidRPr="0001635E">
        <w:rPr>
          <w:b/>
          <w:color w:val="FF0000"/>
          <w:szCs w:val="24"/>
        </w:rPr>
        <w:t>:</w:t>
      </w:r>
      <w:r w:rsidRPr="0001635E">
        <w:rPr>
          <w:color w:val="FF0000"/>
          <w:szCs w:val="24"/>
        </w:rPr>
        <w:t xml:space="preserve"> </w:t>
      </w:r>
      <w:r w:rsidR="003535C8" w:rsidRPr="000D0D2A">
        <w:rPr>
          <w:b/>
          <w:color w:val="365F91" w:themeColor="accent1" w:themeShade="BF"/>
          <w:szCs w:val="24"/>
        </w:rPr>
        <w:t xml:space="preserve">Thu </w:t>
      </w:r>
      <w:proofErr w:type="spellStart"/>
      <w:r w:rsidR="003535C8" w:rsidRPr="000D0D2A">
        <w:rPr>
          <w:b/>
          <w:color w:val="365F91" w:themeColor="accent1" w:themeShade="BF"/>
          <w:szCs w:val="24"/>
        </w:rPr>
        <w:t>N</w:t>
      </w:r>
      <w:r w:rsidRPr="000D0D2A">
        <w:rPr>
          <w:b/>
          <w:color w:val="365F91" w:themeColor="accent1" w:themeShade="BF"/>
          <w:szCs w:val="24"/>
        </w:rPr>
        <w:t>hậ</w:t>
      </w:r>
      <w:r w:rsidR="003535C8" w:rsidRPr="000D0D2A">
        <w:rPr>
          <w:b/>
          <w:color w:val="365F91" w:themeColor="accent1" w:themeShade="BF"/>
          <w:szCs w:val="24"/>
        </w:rPr>
        <w:t>p</w:t>
      </w:r>
      <w:proofErr w:type="spellEnd"/>
      <w:r w:rsidR="003535C8" w:rsidRPr="000D0D2A">
        <w:rPr>
          <w:b/>
          <w:color w:val="365F91" w:themeColor="accent1" w:themeShade="BF"/>
          <w:szCs w:val="24"/>
        </w:rPr>
        <w:t xml:space="preserve"> T</w:t>
      </w:r>
      <w:r w:rsidRPr="000D0D2A">
        <w:rPr>
          <w:b/>
          <w:color w:val="365F91" w:themeColor="accent1" w:themeShade="BF"/>
          <w:szCs w:val="24"/>
        </w:rPr>
        <w:t>hườ</w:t>
      </w:r>
      <w:r w:rsidR="003535C8" w:rsidRPr="000D0D2A">
        <w:rPr>
          <w:b/>
          <w:color w:val="365F91" w:themeColor="accent1" w:themeShade="BF"/>
          <w:szCs w:val="24"/>
        </w:rPr>
        <w:t>ng</w:t>
      </w:r>
      <w:r w:rsidR="003535C8" w:rsidRPr="000D0D2A">
        <w:rPr>
          <w:color w:val="365F91" w:themeColor="accent1" w:themeShade="BF"/>
          <w:szCs w:val="24"/>
        </w:rPr>
        <w:t xml:space="preserve"> </w:t>
      </w:r>
      <w:proofErr w:type="spellStart"/>
      <w:r w:rsidR="003535C8" w:rsidRPr="000D0D2A">
        <w:rPr>
          <w:b/>
          <w:color w:val="365F91" w:themeColor="accent1" w:themeShade="BF"/>
          <w:szCs w:val="24"/>
        </w:rPr>
        <w:t>X</w:t>
      </w:r>
      <w:r w:rsidRPr="000D0D2A">
        <w:rPr>
          <w:b/>
          <w:color w:val="365F91" w:themeColor="accent1" w:themeShade="BF"/>
          <w:szCs w:val="24"/>
        </w:rPr>
        <w:t>uyên</w:t>
      </w:r>
      <w:proofErr w:type="spellEnd"/>
      <w:r w:rsidRPr="000D0D2A">
        <w:rPr>
          <w:color w:val="365F91" w:themeColor="accent1" w:themeShade="BF"/>
          <w:szCs w:val="24"/>
        </w:rPr>
        <w:t xml:space="preserve"> </w:t>
      </w:r>
      <w:proofErr w:type="spellStart"/>
      <w:r w:rsidRPr="0001635E">
        <w:rPr>
          <w:szCs w:val="24"/>
        </w:rPr>
        <w:t>cần</w:t>
      </w:r>
      <w:proofErr w:type="spellEnd"/>
      <w:r w:rsidRPr="0001635E">
        <w:rPr>
          <w:szCs w:val="24"/>
        </w:rPr>
        <w:t xml:space="preserve"> </w:t>
      </w:r>
      <w:proofErr w:type="spellStart"/>
      <w:r w:rsidRPr="0001635E">
        <w:rPr>
          <w:szCs w:val="24"/>
        </w:rPr>
        <w:t>trang</w:t>
      </w:r>
      <w:proofErr w:type="spellEnd"/>
      <w:r w:rsidRPr="0001635E">
        <w:rPr>
          <w:szCs w:val="24"/>
        </w:rPr>
        <w:t xml:space="preserve"> </w:t>
      </w:r>
      <w:proofErr w:type="spellStart"/>
      <w:r w:rsidRPr="0001635E">
        <w:rPr>
          <w:szCs w:val="24"/>
        </w:rPr>
        <w:t>trải</w:t>
      </w:r>
      <w:proofErr w:type="spellEnd"/>
      <w:r w:rsidRPr="0001635E">
        <w:rPr>
          <w:szCs w:val="24"/>
        </w:rPr>
        <w:t xml:space="preserve"> </w:t>
      </w:r>
      <w:proofErr w:type="spellStart"/>
      <w:r w:rsidRPr="0001635E">
        <w:rPr>
          <w:szCs w:val="24"/>
        </w:rPr>
        <w:t>đượ</w:t>
      </w:r>
      <w:r>
        <w:rPr>
          <w:szCs w:val="24"/>
        </w:rPr>
        <w:t>c</w:t>
      </w:r>
      <w:proofErr w:type="spellEnd"/>
      <w:r>
        <w:rPr>
          <w:szCs w:val="24"/>
        </w:rPr>
        <w:t xml:space="preserve"> </w:t>
      </w:r>
      <w:proofErr w:type="spellStart"/>
      <w:r w:rsidRPr="00747B28">
        <w:rPr>
          <w:b/>
          <w:bCs/>
          <w:color w:val="4F6228" w:themeColor="accent3" w:themeShade="80"/>
          <w:szCs w:val="24"/>
        </w:rPr>
        <w:t>Tổng</w:t>
      </w:r>
      <w:proofErr w:type="spellEnd"/>
      <w:r w:rsidRPr="00747B28">
        <w:rPr>
          <w:b/>
          <w:bCs/>
          <w:color w:val="4F6228" w:themeColor="accent3" w:themeShade="80"/>
          <w:szCs w:val="24"/>
        </w:rPr>
        <w:t xml:space="preserve"> Chi </w:t>
      </w:r>
      <w:proofErr w:type="spellStart"/>
      <w:r w:rsidRPr="00747B28">
        <w:rPr>
          <w:b/>
          <w:bCs/>
          <w:color w:val="4F6228" w:themeColor="accent3" w:themeShade="80"/>
          <w:szCs w:val="24"/>
        </w:rPr>
        <w:t>Phí</w:t>
      </w:r>
      <w:proofErr w:type="spellEnd"/>
    </w:p>
    <w:p w14:paraId="6042E8E6" w14:textId="0A014EB4" w:rsidR="0001635E" w:rsidRDefault="0001635E" w:rsidP="00F34019">
      <w:pPr>
        <w:pStyle w:val="NoSpacing"/>
        <w:rPr>
          <w:b/>
          <w:bCs/>
          <w:color w:val="EE0000"/>
          <w:sz w:val="24"/>
          <w:szCs w:val="24"/>
        </w:rPr>
      </w:pPr>
    </w:p>
    <w:p w14:paraId="74B54043" w14:textId="013F7C27" w:rsidR="00A241A3" w:rsidRDefault="00A241A3" w:rsidP="00A241A3">
      <w:pPr>
        <w:pStyle w:val="NoSpacing"/>
        <w:rPr>
          <w:sz w:val="24"/>
          <w:szCs w:val="24"/>
        </w:rPr>
      </w:pPr>
      <w:proofErr w:type="spellStart"/>
      <w:r w:rsidRPr="0001635E">
        <w:rPr>
          <w:b/>
          <w:color w:val="FF0000"/>
          <w:sz w:val="24"/>
          <w:szCs w:val="24"/>
        </w:rPr>
        <w:t>Mụ</w:t>
      </w:r>
      <w:r w:rsidR="0001635E" w:rsidRPr="0001635E">
        <w:rPr>
          <w:b/>
          <w:color w:val="FF0000"/>
          <w:sz w:val="24"/>
          <w:szCs w:val="24"/>
        </w:rPr>
        <w:t>c</w:t>
      </w:r>
      <w:proofErr w:type="spellEnd"/>
      <w:r w:rsidR="0001635E" w:rsidRPr="0001635E">
        <w:rPr>
          <w:b/>
          <w:color w:val="FF0000"/>
          <w:sz w:val="24"/>
          <w:szCs w:val="24"/>
        </w:rPr>
        <w:t xml:space="preserve"> </w:t>
      </w:r>
      <w:proofErr w:type="spellStart"/>
      <w:r w:rsidR="0001635E" w:rsidRPr="0001635E">
        <w:rPr>
          <w:b/>
          <w:color w:val="FF0000"/>
          <w:sz w:val="24"/>
          <w:szCs w:val="24"/>
        </w:rPr>
        <w:t>T</w:t>
      </w:r>
      <w:r w:rsidRPr="0001635E">
        <w:rPr>
          <w:b/>
          <w:color w:val="FF0000"/>
          <w:sz w:val="24"/>
          <w:szCs w:val="24"/>
        </w:rPr>
        <w:t>iêu</w:t>
      </w:r>
      <w:proofErr w:type="spellEnd"/>
      <w:r w:rsidRPr="0001635E">
        <w:rPr>
          <w:b/>
          <w:color w:val="FF0000"/>
          <w:sz w:val="24"/>
          <w:szCs w:val="24"/>
        </w:rPr>
        <w:t xml:space="preserve"> </w:t>
      </w:r>
      <w:proofErr w:type="spellStart"/>
      <w:r w:rsidRPr="0001635E">
        <w:rPr>
          <w:b/>
          <w:color w:val="FF0000"/>
          <w:sz w:val="24"/>
          <w:szCs w:val="24"/>
        </w:rPr>
        <w:t>của</w:t>
      </w:r>
      <w:proofErr w:type="spellEnd"/>
      <w:r w:rsidRPr="0001635E">
        <w:rPr>
          <w:b/>
          <w:color w:val="FF0000"/>
          <w:sz w:val="24"/>
          <w:szCs w:val="24"/>
        </w:rPr>
        <w:t xml:space="preserve"> </w:t>
      </w:r>
      <w:proofErr w:type="spellStart"/>
      <w:r w:rsidRPr="0001635E">
        <w:rPr>
          <w:b/>
          <w:color w:val="FF0000"/>
          <w:sz w:val="24"/>
          <w:szCs w:val="24"/>
        </w:rPr>
        <w:t>Tổ</w:t>
      </w:r>
      <w:r w:rsidR="0001635E" w:rsidRPr="0001635E">
        <w:rPr>
          <w:b/>
          <w:color w:val="FF0000"/>
          <w:sz w:val="24"/>
          <w:szCs w:val="24"/>
        </w:rPr>
        <w:t>ng</w:t>
      </w:r>
      <w:proofErr w:type="spellEnd"/>
      <w:r w:rsidR="0001635E" w:rsidRPr="0001635E">
        <w:rPr>
          <w:b/>
          <w:color w:val="FF0000"/>
          <w:sz w:val="24"/>
          <w:szCs w:val="24"/>
        </w:rPr>
        <w:t xml:space="preserve"> </w:t>
      </w:r>
      <w:proofErr w:type="spellStart"/>
      <w:r w:rsidR="0001635E" w:rsidRPr="0001635E">
        <w:rPr>
          <w:b/>
          <w:color w:val="FF0000"/>
          <w:sz w:val="24"/>
          <w:szCs w:val="24"/>
        </w:rPr>
        <w:t>Giáo</w:t>
      </w:r>
      <w:proofErr w:type="spellEnd"/>
      <w:r w:rsidR="0001635E" w:rsidRPr="0001635E">
        <w:rPr>
          <w:b/>
          <w:color w:val="FF0000"/>
          <w:sz w:val="24"/>
          <w:szCs w:val="24"/>
        </w:rPr>
        <w:t xml:space="preserve"> P</w:t>
      </w:r>
      <w:r w:rsidRPr="0001635E">
        <w:rPr>
          <w:b/>
          <w:color w:val="FF0000"/>
          <w:sz w:val="24"/>
          <w:szCs w:val="24"/>
        </w:rPr>
        <w:t>hận</w:t>
      </w:r>
      <w:r w:rsidRPr="00A241A3">
        <w:rPr>
          <w:sz w:val="24"/>
          <w:szCs w:val="24"/>
        </w:rPr>
        <w:t xml:space="preserve">: Lý </w:t>
      </w:r>
      <w:proofErr w:type="spellStart"/>
      <w:r w:rsidRPr="00A241A3">
        <w:rPr>
          <w:sz w:val="24"/>
          <w:szCs w:val="24"/>
        </w:rPr>
        <w:t>tưởng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nhất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là</w:t>
      </w:r>
      <w:proofErr w:type="spellEnd"/>
      <w:r w:rsidRPr="00A241A3">
        <w:rPr>
          <w:sz w:val="24"/>
          <w:szCs w:val="24"/>
        </w:rPr>
        <w:t xml:space="preserve"> chi </w:t>
      </w:r>
      <w:proofErr w:type="spellStart"/>
      <w:r w:rsidRPr="00A241A3">
        <w:rPr>
          <w:sz w:val="24"/>
          <w:szCs w:val="24"/>
        </w:rPr>
        <w:t>phí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của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giáo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xứ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56397F">
        <w:rPr>
          <w:b/>
          <w:sz w:val="24"/>
          <w:szCs w:val="24"/>
        </w:rPr>
        <w:t>phải</w:t>
      </w:r>
      <w:proofErr w:type="spellEnd"/>
      <w:r w:rsidRPr="0056397F">
        <w:rPr>
          <w:b/>
          <w:sz w:val="24"/>
          <w:szCs w:val="24"/>
        </w:rPr>
        <w:t xml:space="preserve"> </w:t>
      </w:r>
      <w:proofErr w:type="spellStart"/>
      <w:r w:rsidRPr="0056397F">
        <w:rPr>
          <w:b/>
          <w:sz w:val="24"/>
          <w:szCs w:val="24"/>
        </w:rPr>
        <w:t>thấ</w:t>
      </w:r>
      <w:r w:rsidR="0056397F" w:rsidRPr="0056397F">
        <w:rPr>
          <w:b/>
          <w:sz w:val="24"/>
          <w:szCs w:val="24"/>
        </w:rPr>
        <w:t>p</w:t>
      </w:r>
      <w:proofErr w:type="spellEnd"/>
      <w:r w:rsidR="0056397F" w:rsidRPr="0056397F">
        <w:rPr>
          <w:b/>
          <w:sz w:val="24"/>
          <w:szCs w:val="24"/>
        </w:rPr>
        <w:t xml:space="preserve"> </w:t>
      </w:r>
      <w:proofErr w:type="spellStart"/>
      <w:r w:rsidR="0056397F" w:rsidRPr="0056397F">
        <w:rPr>
          <w:b/>
          <w:sz w:val="24"/>
          <w:szCs w:val="24"/>
        </w:rPr>
        <w:t>hơn</w:t>
      </w:r>
      <w:proofErr w:type="spellEnd"/>
      <w:r w:rsidR="0056397F" w:rsidRPr="0056397F">
        <w:rPr>
          <w:b/>
          <w:sz w:val="24"/>
          <w:szCs w:val="24"/>
        </w:rPr>
        <w:t xml:space="preserve"> T</w:t>
      </w:r>
      <w:r w:rsidRPr="0056397F">
        <w:rPr>
          <w:b/>
          <w:sz w:val="24"/>
          <w:szCs w:val="24"/>
        </w:rPr>
        <w:t>hu</w:t>
      </w:r>
      <w:r w:rsidR="0056397F" w:rsidRPr="0056397F">
        <w:rPr>
          <w:b/>
          <w:sz w:val="24"/>
          <w:szCs w:val="24"/>
        </w:rPr>
        <w:t xml:space="preserve"> </w:t>
      </w:r>
      <w:proofErr w:type="spellStart"/>
      <w:r w:rsidR="0056397F" w:rsidRPr="0056397F">
        <w:rPr>
          <w:b/>
          <w:sz w:val="24"/>
          <w:szCs w:val="24"/>
        </w:rPr>
        <w:t>N</w:t>
      </w:r>
      <w:r w:rsidRPr="0056397F">
        <w:rPr>
          <w:b/>
          <w:sz w:val="24"/>
          <w:szCs w:val="24"/>
        </w:rPr>
        <w:t>hậ</w:t>
      </w:r>
      <w:r w:rsidR="0056397F" w:rsidRPr="0056397F">
        <w:rPr>
          <w:b/>
          <w:sz w:val="24"/>
          <w:szCs w:val="24"/>
        </w:rPr>
        <w:t>p</w:t>
      </w:r>
      <w:proofErr w:type="spellEnd"/>
      <w:r w:rsidR="0056397F" w:rsidRPr="0056397F">
        <w:rPr>
          <w:b/>
          <w:sz w:val="24"/>
          <w:szCs w:val="24"/>
        </w:rPr>
        <w:t xml:space="preserve"> T</w:t>
      </w:r>
      <w:r w:rsidRPr="0056397F">
        <w:rPr>
          <w:b/>
          <w:sz w:val="24"/>
          <w:szCs w:val="24"/>
        </w:rPr>
        <w:t>hườ</w:t>
      </w:r>
      <w:r w:rsidR="0056397F" w:rsidRPr="0056397F">
        <w:rPr>
          <w:b/>
          <w:sz w:val="24"/>
          <w:szCs w:val="24"/>
        </w:rPr>
        <w:t>ng X</w:t>
      </w:r>
      <w:r w:rsidRPr="0056397F">
        <w:rPr>
          <w:b/>
          <w:sz w:val="24"/>
          <w:szCs w:val="24"/>
        </w:rPr>
        <w:t>uyên</w:t>
      </w:r>
      <w:r w:rsidRPr="00A241A3">
        <w:rPr>
          <w:sz w:val="24"/>
          <w:szCs w:val="24"/>
        </w:rPr>
        <w:t xml:space="preserve">. </w:t>
      </w:r>
      <w:proofErr w:type="spellStart"/>
      <w:r w:rsidRPr="00A241A3">
        <w:rPr>
          <w:sz w:val="24"/>
          <w:szCs w:val="24"/>
        </w:rPr>
        <w:t>Hiện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tạ</w:t>
      </w:r>
      <w:r w:rsidR="0056397F">
        <w:rPr>
          <w:sz w:val="24"/>
          <w:szCs w:val="24"/>
        </w:rPr>
        <w:t>i</w:t>
      </w:r>
      <w:proofErr w:type="spellEnd"/>
      <w:r w:rsidR="0056397F">
        <w:rPr>
          <w:sz w:val="24"/>
          <w:szCs w:val="24"/>
        </w:rPr>
        <w:t xml:space="preserve">, </w:t>
      </w:r>
      <w:r w:rsidR="0056397F" w:rsidRPr="0056397F">
        <w:rPr>
          <w:b/>
          <w:sz w:val="24"/>
          <w:szCs w:val="24"/>
        </w:rPr>
        <w:t xml:space="preserve">Chi </w:t>
      </w:r>
      <w:proofErr w:type="spellStart"/>
      <w:r w:rsidR="0056397F" w:rsidRPr="0056397F">
        <w:rPr>
          <w:b/>
          <w:sz w:val="24"/>
          <w:szCs w:val="24"/>
        </w:rPr>
        <w:t>P</w:t>
      </w:r>
      <w:r w:rsidRPr="0056397F">
        <w:rPr>
          <w:b/>
          <w:sz w:val="24"/>
          <w:szCs w:val="24"/>
        </w:rPr>
        <w:t>hí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của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chúng</w:t>
      </w:r>
      <w:proofErr w:type="spellEnd"/>
      <w:r w:rsidRPr="00A241A3">
        <w:rPr>
          <w:sz w:val="24"/>
          <w:szCs w:val="24"/>
        </w:rPr>
        <w:t xml:space="preserve"> ta </w:t>
      </w:r>
      <w:proofErr w:type="spellStart"/>
      <w:r w:rsidRPr="00A241A3">
        <w:rPr>
          <w:sz w:val="24"/>
          <w:szCs w:val="24"/>
        </w:rPr>
        <w:t>đang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vượt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quá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thu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nhập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thường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xuyên</w:t>
      </w:r>
      <w:proofErr w:type="spellEnd"/>
      <w:r w:rsidRPr="00A241A3">
        <w:rPr>
          <w:sz w:val="24"/>
          <w:szCs w:val="24"/>
        </w:rPr>
        <w:t xml:space="preserve"> (bao </w:t>
      </w:r>
      <w:proofErr w:type="spellStart"/>
      <w:r w:rsidRPr="00A241A3">
        <w:rPr>
          <w:sz w:val="24"/>
          <w:szCs w:val="24"/>
        </w:rPr>
        <w:t>gồm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tiề</w:t>
      </w:r>
      <w:r w:rsidR="0056397F">
        <w:rPr>
          <w:sz w:val="24"/>
          <w:szCs w:val="24"/>
        </w:rPr>
        <w:t>n</w:t>
      </w:r>
      <w:proofErr w:type="spellEnd"/>
      <w:r w:rsidR="0056397F">
        <w:rPr>
          <w:sz w:val="24"/>
          <w:szCs w:val="24"/>
        </w:rPr>
        <w:t xml:space="preserve"> </w:t>
      </w:r>
      <w:proofErr w:type="spellStart"/>
      <w:r w:rsidR="0056397F" w:rsidRPr="0056397F">
        <w:rPr>
          <w:sz w:val="24"/>
          <w:szCs w:val="24"/>
        </w:rPr>
        <w:t>đó</w:t>
      </w:r>
      <w:r w:rsidR="0056397F">
        <w:rPr>
          <w:sz w:val="24"/>
          <w:szCs w:val="24"/>
        </w:rPr>
        <w:t>ng</w:t>
      </w:r>
      <w:proofErr w:type="spellEnd"/>
      <w:r w:rsidR="0001635E">
        <w:rPr>
          <w:sz w:val="24"/>
          <w:szCs w:val="24"/>
        </w:rPr>
        <w:t xml:space="preserve"> </w:t>
      </w:r>
      <w:proofErr w:type="spellStart"/>
      <w:r w:rsidR="0001635E">
        <w:rPr>
          <w:sz w:val="24"/>
          <w:szCs w:val="24"/>
        </w:rPr>
        <w:t>góp</w:t>
      </w:r>
      <w:proofErr w:type="spellEnd"/>
      <w:r w:rsidR="0001635E">
        <w:rPr>
          <w:sz w:val="24"/>
          <w:szCs w:val="24"/>
        </w:rPr>
        <w:t xml:space="preserve"> </w:t>
      </w:r>
      <w:proofErr w:type="spellStart"/>
      <w:r w:rsidR="0001635E">
        <w:rPr>
          <w:sz w:val="24"/>
          <w:szCs w:val="24"/>
        </w:rPr>
        <w:t>trong</w:t>
      </w:r>
      <w:proofErr w:type="spellEnd"/>
      <w:r w:rsidR="0001635E">
        <w:rPr>
          <w:sz w:val="24"/>
          <w:szCs w:val="24"/>
        </w:rPr>
        <w:t xml:space="preserve"> </w:t>
      </w:r>
      <w:proofErr w:type="spellStart"/>
      <w:r w:rsidR="0001635E">
        <w:rPr>
          <w:sz w:val="24"/>
          <w:szCs w:val="24"/>
        </w:rPr>
        <w:t>các</w:t>
      </w:r>
      <w:proofErr w:type="spellEnd"/>
      <w:r w:rsidR="0001635E">
        <w:rPr>
          <w:sz w:val="24"/>
          <w:szCs w:val="24"/>
        </w:rPr>
        <w:t xml:space="preserve"> Thánh </w:t>
      </w:r>
      <w:proofErr w:type="spellStart"/>
      <w:r w:rsidR="0001635E">
        <w:rPr>
          <w:sz w:val="24"/>
          <w:szCs w:val="24"/>
        </w:rPr>
        <w:t>L</w:t>
      </w:r>
      <w:r w:rsidRPr="00A241A3">
        <w:rPr>
          <w:sz w:val="24"/>
          <w:szCs w:val="24"/>
        </w:rPr>
        <w:t>ễ</w:t>
      </w:r>
      <w:proofErr w:type="spellEnd"/>
      <w:r w:rsidRPr="00A241A3">
        <w:rPr>
          <w:sz w:val="24"/>
          <w:szCs w:val="24"/>
        </w:rPr>
        <w:t xml:space="preserve"> Chúa Nhật, </w:t>
      </w:r>
      <w:proofErr w:type="spellStart"/>
      <w:r w:rsidRPr="00A241A3">
        <w:rPr>
          <w:sz w:val="24"/>
          <w:szCs w:val="24"/>
        </w:rPr>
        <w:t>Lễ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Trọ</w:t>
      </w:r>
      <w:r w:rsidR="0056397F">
        <w:rPr>
          <w:sz w:val="24"/>
          <w:szCs w:val="24"/>
        </w:rPr>
        <w:t>ng</w:t>
      </w:r>
      <w:proofErr w:type="spellEnd"/>
      <w:r w:rsidR="0056397F">
        <w:rPr>
          <w:sz w:val="24"/>
          <w:szCs w:val="24"/>
        </w:rPr>
        <w:t xml:space="preserve"> </w:t>
      </w:r>
      <w:proofErr w:type="spellStart"/>
      <w:r w:rsidR="0056397F">
        <w:rPr>
          <w:sz w:val="24"/>
          <w:szCs w:val="24"/>
        </w:rPr>
        <w:t>và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trực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tuyến</w:t>
      </w:r>
      <w:proofErr w:type="spellEnd"/>
      <w:r w:rsidRPr="00A241A3">
        <w:rPr>
          <w:sz w:val="24"/>
          <w:szCs w:val="24"/>
        </w:rPr>
        <w:t xml:space="preserve">) </w:t>
      </w:r>
      <w:proofErr w:type="spellStart"/>
      <w:r w:rsidRPr="00A241A3">
        <w:rPr>
          <w:sz w:val="24"/>
          <w:szCs w:val="24"/>
        </w:rPr>
        <w:t>một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khoả</w:t>
      </w:r>
      <w:r w:rsidR="0001635E">
        <w:rPr>
          <w:sz w:val="24"/>
          <w:szCs w:val="24"/>
        </w:rPr>
        <w:t>n</w:t>
      </w:r>
      <w:proofErr w:type="spellEnd"/>
      <w:r w:rsidR="0001635E">
        <w:rPr>
          <w:sz w:val="24"/>
          <w:szCs w:val="24"/>
        </w:rPr>
        <w:t xml:space="preserve"> </w:t>
      </w:r>
      <w:proofErr w:type="spellStart"/>
      <w:r w:rsidR="0001635E">
        <w:rPr>
          <w:sz w:val="24"/>
          <w:szCs w:val="24"/>
        </w:rPr>
        <w:t>là</w:t>
      </w:r>
      <w:proofErr w:type="spellEnd"/>
      <w:r w:rsidR="0001635E">
        <w:rPr>
          <w:sz w:val="24"/>
          <w:szCs w:val="24"/>
        </w:rPr>
        <w:t xml:space="preserve"> 248,</w:t>
      </w:r>
      <w:r w:rsidRPr="00A241A3">
        <w:rPr>
          <w:sz w:val="24"/>
          <w:szCs w:val="24"/>
        </w:rPr>
        <w:t xml:space="preserve">650 </w:t>
      </w:r>
      <w:proofErr w:type="spellStart"/>
      <w:r w:rsidRPr="00A241A3">
        <w:rPr>
          <w:sz w:val="24"/>
          <w:szCs w:val="24"/>
        </w:rPr>
        <w:t>đô</w:t>
      </w:r>
      <w:proofErr w:type="spellEnd"/>
      <w:r w:rsidRPr="00A241A3">
        <w:rPr>
          <w:sz w:val="24"/>
          <w:szCs w:val="24"/>
        </w:rPr>
        <w:t xml:space="preserve"> la.</w:t>
      </w:r>
    </w:p>
    <w:p w14:paraId="2BBB786A" w14:textId="77777777" w:rsidR="00F34019" w:rsidRDefault="00F34019" w:rsidP="00F34019">
      <w:pPr>
        <w:pStyle w:val="NoSpacing"/>
        <w:rPr>
          <w:sz w:val="24"/>
          <w:szCs w:val="24"/>
        </w:rPr>
      </w:pPr>
    </w:p>
    <w:p w14:paraId="7067BA98" w14:textId="3BCA05CB" w:rsidR="00341830" w:rsidRPr="000D0D2A" w:rsidRDefault="00341830" w:rsidP="00F34019">
      <w:pPr>
        <w:pStyle w:val="NoSpacing"/>
        <w:rPr>
          <w:b/>
          <w:bCs/>
          <w:sz w:val="26"/>
          <w:szCs w:val="26"/>
        </w:rPr>
      </w:pPr>
      <w:proofErr w:type="spellStart"/>
      <w:r w:rsidRPr="000D0D2A">
        <w:rPr>
          <w:b/>
          <w:bCs/>
          <w:sz w:val="26"/>
          <w:szCs w:val="26"/>
        </w:rPr>
        <w:t>Phân</w:t>
      </w:r>
      <w:proofErr w:type="spellEnd"/>
      <w:r w:rsidRPr="000D0D2A">
        <w:rPr>
          <w:b/>
          <w:bCs/>
          <w:sz w:val="26"/>
          <w:szCs w:val="26"/>
        </w:rPr>
        <w:t xml:space="preserve"> </w:t>
      </w:r>
      <w:proofErr w:type="spellStart"/>
      <w:r w:rsidRPr="000D0D2A">
        <w:rPr>
          <w:b/>
          <w:bCs/>
          <w:sz w:val="26"/>
          <w:szCs w:val="26"/>
        </w:rPr>
        <w:t>tích</w:t>
      </w:r>
      <w:proofErr w:type="spellEnd"/>
      <w:r w:rsidRPr="000D0D2A">
        <w:rPr>
          <w:b/>
          <w:bCs/>
          <w:sz w:val="26"/>
          <w:szCs w:val="26"/>
        </w:rPr>
        <w:t xml:space="preserve"> chi </w:t>
      </w:r>
      <w:proofErr w:type="spellStart"/>
      <w:r w:rsidRPr="000D0D2A">
        <w:rPr>
          <w:b/>
          <w:bCs/>
          <w:sz w:val="26"/>
          <w:szCs w:val="26"/>
        </w:rPr>
        <w:t>tiết</w:t>
      </w:r>
      <w:proofErr w:type="spellEnd"/>
      <w:r w:rsidRPr="000D0D2A">
        <w:rPr>
          <w:b/>
          <w:bCs/>
          <w:sz w:val="26"/>
          <w:szCs w:val="26"/>
        </w:rPr>
        <w:t xml:space="preserve"> </w:t>
      </w:r>
      <w:proofErr w:type="spellStart"/>
      <w:r w:rsidRPr="000D0D2A">
        <w:rPr>
          <w:b/>
          <w:bCs/>
          <w:sz w:val="26"/>
          <w:szCs w:val="26"/>
        </w:rPr>
        <w:t>theo</w:t>
      </w:r>
      <w:proofErr w:type="spellEnd"/>
      <w:r w:rsidRPr="000D0D2A">
        <w:rPr>
          <w:b/>
          <w:bCs/>
          <w:sz w:val="26"/>
          <w:szCs w:val="26"/>
        </w:rPr>
        <w:t xml:space="preserve"> </w:t>
      </w:r>
      <w:proofErr w:type="spellStart"/>
      <w:r w:rsidRPr="000D0D2A">
        <w:rPr>
          <w:b/>
          <w:bCs/>
          <w:sz w:val="26"/>
          <w:szCs w:val="26"/>
        </w:rPr>
        <w:t>từng</w:t>
      </w:r>
      <w:proofErr w:type="spellEnd"/>
      <w:r w:rsidRPr="000D0D2A">
        <w:rPr>
          <w:b/>
          <w:bCs/>
          <w:sz w:val="26"/>
          <w:szCs w:val="26"/>
        </w:rPr>
        <w:t xml:space="preserve"> </w:t>
      </w:r>
      <w:proofErr w:type="spellStart"/>
      <w:r w:rsidR="005618A4" w:rsidRPr="000D0D2A">
        <w:rPr>
          <w:b/>
          <w:bCs/>
          <w:sz w:val="26"/>
          <w:szCs w:val="26"/>
        </w:rPr>
        <w:t>cơ</w:t>
      </w:r>
      <w:proofErr w:type="spellEnd"/>
      <w:r w:rsidR="005618A4" w:rsidRPr="000D0D2A">
        <w:rPr>
          <w:b/>
          <w:bCs/>
          <w:sz w:val="26"/>
          <w:szCs w:val="26"/>
        </w:rPr>
        <w:t xml:space="preserve"> </w:t>
      </w:r>
      <w:proofErr w:type="spellStart"/>
      <w:r w:rsidR="005618A4" w:rsidRPr="000D0D2A">
        <w:rPr>
          <w:b/>
          <w:bCs/>
          <w:sz w:val="26"/>
          <w:szCs w:val="26"/>
        </w:rPr>
        <w:t>sở</w:t>
      </w:r>
      <w:proofErr w:type="spellEnd"/>
      <w:r w:rsidR="005618A4" w:rsidRPr="000D0D2A">
        <w:rPr>
          <w:b/>
          <w:bCs/>
          <w:sz w:val="26"/>
          <w:szCs w:val="26"/>
        </w:rPr>
        <w:t xml:space="preserve"> </w:t>
      </w:r>
      <w:proofErr w:type="spellStart"/>
      <w:r w:rsidR="005618A4" w:rsidRPr="000D0D2A">
        <w:rPr>
          <w:b/>
          <w:bCs/>
          <w:sz w:val="26"/>
          <w:szCs w:val="26"/>
        </w:rPr>
        <w:t>trực</w:t>
      </w:r>
      <w:proofErr w:type="spellEnd"/>
      <w:r w:rsidR="005618A4" w:rsidRPr="000D0D2A">
        <w:rPr>
          <w:b/>
          <w:bCs/>
          <w:sz w:val="26"/>
          <w:szCs w:val="26"/>
        </w:rPr>
        <w:t xml:space="preserve"> </w:t>
      </w:r>
      <w:proofErr w:type="spellStart"/>
      <w:r w:rsidR="005618A4" w:rsidRPr="000D0D2A">
        <w:rPr>
          <w:b/>
          <w:bCs/>
          <w:sz w:val="26"/>
          <w:szCs w:val="26"/>
        </w:rPr>
        <w:t>thuộc</w:t>
      </w:r>
      <w:proofErr w:type="spellEnd"/>
      <w:r w:rsidR="005618A4" w:rsidRPr="000D0D2A">
        <w:rPr>
          <w:b/>
          <w:bCs/>
          <w:sz w:val="26"/>
          <w:szCs w:val="26"/>
        </w:rPr>
        <w:t xml:space="preserve"> </w:t>
      </w:r>
      <w:proofErr w:type="spellStart"/>
      <w:r w:rsidR="005618A4" w:rsidRPr="000D0D2A">
        <w:rPr>
          <w:b/>
          <w:bCs/>
          <w:sz w:val="26"/>
          <w:szCs w:val="26"/>
        </w:rPr>
        <w:t>giáo</w:t>
      </w:r>
      <w:proofErr w:type="spellEnd"/>
      <w:r w:rsidR="005618A4" w:rsidRPr="000D0D2A">
        <w:rPr>
          <w:b/>
          <w:bCs/>
          <w:sz w:val="26"/>
          <w:szCs w:val="26"/>
        </w:rPr>
        <w:t xml:space="preserve"> </w:t>
      </w:r>
      <w:proofErr w:type="spellStart"/>
      <w:r w:rsidR="005618A4" w:rsidRPr="000D0D2A">
        <w:rPr>
          <w:b/>
          <w:bCs/>
          <w:sz w:val="26"/>
          <w:szCs w:val="26"/>
        </w:rPr>
        <w:t>xứ</w:t>
      </w:r>
      <w:proofErr w:type="spellEnd"/>
      <w:r w:rsidRPr="000D0D2A">
        <w:rPr>
          <w:b/>
          <w:bCs/>
          <w:sz w:val="26"/>
          <w:szCs w:val="26"/>
        </w:rPr>
        <w:t xml:space="preserve">: </w:t>
      </w:r>
      <w:proofErr w:type="spellStart"/>
      <w:r w:rsidRPr="000D0D2A">
        <w:rPr>
          <w:b/>
          <w:bCs/>
          <w:sz w:val="26"/>
          <w:szCs w:val="26"/>
        </w:rPr>
        <w:t>các</w:t>
      </w:r>
      <w:proofErr w:type="spellEnd"/>
      <w:r w:rsidRPr="000D0D2A">
        <w:rPr>
          <w:b/>
          <w:bCs/>
          <w:sz w:val="26"/>
          <w:szCs w:val="26"/>
        </w:rPr>
        <w:t xml:space="preserve"> </w:t>
      </w:r>
      <w:proofErr w:type="spellStart"/>
      <w:r w:rsidRPr="000D0D2A">
        <w:rPr>
          <w:b/>
          <w:bCs/>
          <w:sz w:val="26"/>
          <w:szCs w:val="26"/>
        </w:rPr>
        <w:t>số</w:t>
      </w:r>
      <w:proofErr w:type="spellEnd"/>
      <w:r w:rsidRPr="000D0D2A">
        <w:rPr>
          <w:b/>
          <w:bCs/>
          <w:sz w:val="26"/>
          <w:szCs w:val="26"/>
        </w:rPr>
        <w:t xml:space="preserve"> </w:t>
      </w:r>
      <w:proofErr w:type="spellStart"/>
      <w:r w:rsidRPr="000D0D2A">
        <w:rPr>
          <w:b/>
          <w:bCs/>
          <w:sz w:val="26"/>
          <w:szCs w:val="26"/>
        </w:rPr>
        <w:t>liệu</w:t>
      </w:r>
      <w:proofErr w:type="spellEnd"/>
      <w:r w:rsidRPr="000D0D2A">
        <w:rPr>
          <w:b/>
          <w:bCs/>
          <w:sz w:val="26"/>
          <w:szCs w:val="26"/>
        </w:rPr>
        <w:t xml:space="preserve"> </w:t>
      </w:r>
      <w:proofErr w:type="spellStart"/>
      <w:r w:rsidRPr="000D0D2A">
        <w:rPr>
          <w:b/>
          <w:bCs/>
          <w:sz w:val="26"/>
          <w:szCs w:val="26"/>
        </w:rPr>
        <w:t>được</w:t>
      </w:r>
      <w:proofErr w:type="spellEnd"/>
      <w:r w:rsidRPr="000D0D2A">
        <w:rPr>
          <w:b/>
          <w:bCs/>
          <w:sz w:val="26"/>
          <w:szCs w:val="26"/>
        </w:rPr>
        <w:t xml:space="preserve"> </w:t>
      </w:r>
      <w:proofErr w:type="spellStart"/>
      <w:r w:rsidRPr="000D0D2A">
        <w:rPr>
          <w:b/>
          <w:bCs/>
          <w:sz w:val="26"/>
          <w:szCs w:val="26"/>
        </w:rPr>
        <w:t>lấy</w:t>
      </w:r>
      <w:proofErr w:type="spellEnd"/>
      <w:r w:rsidRPr="000D0D2A">
        <w:rPr>
          <w:b/>
          <w:bCs/>
          <w:sz w:val="26"/>
          <w:szCs w:val="26"/>
        </w:rPr>
        <w:t xml:space="preserve"> </w:t>
      </w:r>
      <w:proofErr w:type="spellStart"/>
      <w:r w:rsidRPr="000D0D2A">
        <w:rPr>
          <w:b/>
          <w:bCs/>
          <w:sz w:val="26"/>
          <w:szCs w:val="26"/>
        </w:rPr>
        <w:t>từ</w:t>
      </w:r>
      <w:proofErr w:type="spellEnd"/>
      <w:r w:rsidR="0056397F" w:rsidRPr="000D0D2A">
        <w:rPr>
          <w:b/>
          <w:bCs/>
          <w:sz w:val="26"/>
          <w:szCs w:val="26"/>
        </w:rPr>
        <w:t xml:space="preserve"> </w:t>
      </w:r>
      <w:proofErr w:type="spellStart"/>
      <w:r w:rsidR="0056397F" w:rsidRPr="000D0D2A">
        <w:rPr>
          <w:b/>
          <w:bCs/>
          <w:sz w:val="26"/>
          <w:szCs w:val="26"/>
        </w:rPr>
        <w:t>năm</w:t>
      </w:r>
      <w:proofErr w:type="spellEnd"/>
      <w:r w:rsidR="0056397F" w:rsidRPr="000D0D2A">
        <w:rPr>
          <w:b/>
          <w:bCs/>
          <w:sz w:val="26"/>
          <w:szCs w:val="26"/>
        </w:rPr>
        <w:t xml:space="preserve"> </w:t>
      </w:r>
      <w:proofErr w:type="spellStart"/>
      <w:r w:rsidR="0056397F" w:rsidRPr="000D0D2A">
        <w:rPr>
          <w:b/>
          <w:bCs/>
          <w:sz w:val="26"/>
          <w:szCs w:val="26"/>
        </w:rPr>
        <w:t>tài</w:t>
      </w:r>
      <w:proofErr w:type="spellEnd"/>
      <w:r w:rsidR="0056397F" w:rsidRPr="000D0D2A">
        <w:rPr>
          <w:b/>
          <w:bCs/>
          <w:sz w:val="26"/>
          <w:szCs w:val="26"/>
        </w:rPr>
        <w:t xml:space="preserve"> </w:t>
      </w:r>
      <w:proofErr w:type="spellStart"/>
      <w:r w:rsidR="0056397F" w:rsidRPr="000D0D2A">
        <w:rPr>
          <w:b/>
          <w:bCs/>
          <w:sz w:val="26"/>
          <w:szCs w:val="26"/>
        </w:rPr>
        <w:t>chính</w:t>
      </w:r>
      <w:proofErr w:type="spellEnd"/>
      <w:r w:rsidRPr="000D0D2A">
        <w:rPr>
          <w:b/>
          <w:bCs/>
          <w:sz w:val="26"/>
          <w:szCs w:val="26"/>
        </w:rPr>
        <w:t xml:space="preserve"> </w:t>
      </w:r>
      <w:proofErr w:type="spellStart"/>
      <w:r w:rsidRPr="000D0D2A">
        <w:rPr>
          <w:b/>
          <w:bCs/>
          <w:sz w:val="26"/>
          <w:szCs w:val="26"/>
        </w:rPr>
        <w:t>kết</w:t>
      </w:r>
      <w:proofErr w:type="spellEnd"/>
      <w:r w:rsidRPr="000D0D2A">
        <w:rPr>
          <w:b/>
          <w:bCs/>
          <w:sz w:val="26"/>
          <w:szCs w:val="26"/>
        </w:rPr>
        <w:t xml:space="preserve"> </w:t>
      </w:r>
      <w:proofErr w:type="spellStart"/>
      <w:r w:rsidRPr="000D0D2A">
        <w:rPr>
          <w:b/>
          <w:bCs/>
          <w:sz w:val="26"/>
          <w:szCs w:val="26"/>
        </w:rPr>
        <w:t>thúc</w:t>
      </w:r>
      <w:proofErr w:type="spellEnd"/>
      <w:r w:rsidRPr="000D0D2A">
        <w:rPr>
          <w:b/>
          <w:bCs/>
          <w:sz w:val="26"/>
          <w:szCs w:val="26"/>
        </w:rPr>
        <w:t xml:space="preserve"> </w:t>
      </w:r>
      <w:proofErr w:type="spellStart"/>
      <w:r w:rsidRPr="000D0D2A">
        <w:rPr>
          <w:b/>
          <w:bCs/>
          <w:sz w:val="26"/>
          <w:szCs w:val="26"/>
        </w:rPr>
        <w:t>vào</w:t>
      </w:r>
      <w:proofErr w:type="spellEnd"/>
      <w:r w:rsidRPr="000D0D2A">
        <w:rPr>
          <w:b/>
          <w:bCs/>
          <w:sz w:val="26"/>
          <w:szCs w:val="26"/>
        </w:rPr>
        <w:t xml:space="preserve"> </w:t>
      </w:r>
      <w:proofErr w:type="spellStart"/>
      <w:r w:rsidRPr="000D0D2A">
        <w:rPr>
          <w:b/>
          <w:bCs/>
          <w:sz w:val="26"/>
          <w:szCs w:val="26"/>
        </w:rPr>
        <w:t>ngày</w:t>
      </w:r>
      <w:proofErr w:type="spellEnd"/>
      <w:r w:rsidRPr="000D0D2A">
        <w:rPr>
          <w:b/>
          <w:bCs/>
          <w:sz w:val="26"/>
          <w:szCs w:val="26"/>
        </w:rPr>
        <w:t xml:space="preserve"> 30 </w:t>
      </w:r>
      <w:proofErr w:type="spellStart"/>
      <w:r w:rsidRPr="000D0D2A">
        <w:rPr>
          <w:b/>
          <w:bCs/>
          <w:sz w:val="26"/>
          <w:szCs w:val="26"/>
        </w:rPr>
        <w:t>tháng</w:t>
      </w:r>
      <w:proofErr w:type="spellEnd"/>
      <w:r w:rsidRPr="000D0D2A">
        <w:rPr>
          <w:b/>
          <w:bCs/>
          <w:sz w:val="26"/>
          <w:szCs w:val="26"/>
        </w:rPr>
        <w:t xml:space="preserve"> 6 </w:t>
      </w:r>
      <w:proofErr w:type="spellStart"/>
      <w:r w:rsidRPr="000D0D2A">
        <w:rPr>
          <w:b/>
          <w:bCs/>
          <w:sz w:val="26"/>
          <w:szCs w:val="26"/>
        </w:rPr>
        <w:t>năm</w:t>
      </w:r>
      <w:proofErr w:type="spellEnd"/>
      <w:r w:rsidRPr="000D0D2A">
        <w:rPr>
          <w:b/>
          <w:bCs/>
          <w:sz w:val="26"/>
          <w:szCs w:val="26"/>
        </w:rPr>
        <w:t xml:space="preserve"> 2025.</w:t>
      </w:r>
    </w:p>
    <w:p w14:paraId="6F898A27" w14:textId="77777777" w:rsidR="0001635E" w:rsidRDefault="0001635E" w:rsidP="00F34019">
      <w:pPr>
        <w:pStyle w:val="NoSpacing"/>
        <w:rPr>
          <w:b/>
          <w:bCs/>
          <w:sz w:val="26"/>
          <w:szCs w:val="26"/>
        </w:rPr>
      </w:pPr>
    </w:p>
    <w:p w14:paraId="4B09A672" w14:textId="77777777" w:rsidR="00DE223A" w:rsidRDefault="00DE223A" w:rsidP="00DE223A"/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62"/>
        <w:gridCol w:w="1584"/>
        <w:gridCol w:w="1529"/>
        <w:gridCol w:w="1529"/>
        <w:gridCol w:w="1144"/>
        <w:gridCol w:w="1160"/>
      </w:tblGrid>
      <w:tr w:rsidR="00DE223A" w14:paraId="51184C00" w14:textId="77777777" w:rsidTr="00A96020">
        <w:trPr>
          <w:jc w:val="center"/>
        </w:trPr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434F9C" w14:textId="77777777" w:rsidR="00DE223A" w:rsidRDefault="00DE223A" w:rsidP="005B2C6E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5CBAF91F" w14:textId="77777777" w:rsidR="00DE223A" w:rsidRDefault="00DE223A" w:rsidP="005B2C6E">
            <w:pPr>
              <w:pStyle w:val="NoSpacing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T</w:t>
            </w:r>
            <w:r w:rsidRPr="006C6045">
              <w:rPr>
                <w:b/>
                <w:bCs/>
                <w:sz w:val="24"/>
                <w:szCs w:val="24"/>
              </w:rPr>
              <w:t>í</w:t>
            </w:r>
            <w:r>
              <w:rPr>
                <w:b/>
                <w:bCs/>
                <w:sz w:val="24"/>
                <w:szCs w:val="24"/>
              </w:rPr>
              <w:t>nh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Kh</w:t>
            </w:r>
            <w:r w:rsidRPr="006C6045">
              <w:rPr>
                <w:b/>
                <w:bCs/>
                <w:sz w:val="24"/>
                <w:szCs w:val="24"/>
              </w:rPr>
              <w:t>ả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045">
              <w:rPr>
                <w:b/>
                <w:bCs/>
                <w:sz w:val="24"/>
                <w:szCs w:val="24"/>
              </w:rPr>
              <w:t>V</w:t>
            </w:r>
            <w:r w:rsidRPr="006C6045">
              <w:rPr>
                <w:b/>
              </w:rPr>
              <w:t>ề</w:t>
            </w:r>
            <w:proofErr w:type="spellEnd"/>
            <w:r w:rsidRPr="006C6045">
              <w:rPr>
                <w:b/>
              </w:rPr>
              <w:t xml:space="preserve"> Tài Chánh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F3F78D" w14:textId="77777777" w:rsidR="00DE223A" w:rsidRDefault="00DE223A" w:rsidP="005B2C6E">
            <w:pPr>
              <w:pStyle w:val="NoSpacing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Pope St. John</w:t>
            </w:r>
            <w:r>
              <w:rPr>
                <w:rFonts w:cstheme="minorHAnsi"/>
                <w:b/>
                <w:bCs/>
                <w:color w:val="0070C0"/>
              </w:rPr>
              <w:t xml:space="preserve"> </w:t>
            </w: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XXIII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6C952B" w14:textId="77777777" w:rsidR="00DE223A" w:rsidRDefault="00DE223A" w:rsidP="005B2C6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Main Campus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A36E42" w14:textId="77777777" w:rsidR="00DE223A" w:rsidRDefault="00DE223A" w:rsidP="005B2C6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St. John of the Woods Campus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C9B970" w14:textId="77777777" w:rsidR="00DE223A" w:rsidRDefault="00DE223A" w:rsidP="005B2C6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St. Rita</w:t>
            </w:r>
          </w:p>
          <w:p w14:paraId="3ADBC0E6" w14:textId="77777777" w:rsidR="00DE223A" w:rsidRDefault="00DE223A" w:rsidP="005B2C6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Campus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840EC6" w14:textId="77777777" w:rsidR="00DE223A" w:rsidRDefault="00DE223A" w:rsidP="005B2C6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Visitation</w:t>
            </w:r>
          </w:p>
          <w:p w14:paraId="343785E4" w14:textId="77777777" w:rsidR="00DE223A" w:rsidRDefault="00DE223A" w:rsidP="005B2C6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Campus</w:t>
            </w:r>
          </w:p>
        </w:tc>
      </w:tr>
      <w:tr w:rsidR="00DE223A" w14:paraId="1297E52F" w14:textId="77777777" w:rsidTr="00A96020">
        <w:trPr>
          <w:jc w:val="center"/>
        </w:trPr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48B33E" w14:textId="77777777" w:rsidR="00DE223A" w:rsidRPr="006C6045" w:rsidRDefault="00DE223A" w:rsidP="005B2C6E">
            <w:pPr>
              <w:pStyle w:val="NoSpacing"/>
              <w:rPr>
                <w:b/>
                <w:bCs/>
                <w:sz w:val="24"/>
                <w:szCs w:val="24"/>
              </w:rPr>
            </w:pPr>
            <w:proofErr w:type="spellStart"/>
            <w:r w:rsidRPr="006C6045">
              <w:rPr>
                <w:b/>
                <w:bCs/>
                <w:sz w:val="24"/>
                <w:szCs w:val="24"/>
              </w:rPr>
              <w:t>N</w:t>
            </w:r>
            <w:r w:rsidRPr="006C6045">
              <w:rPr>
                <w:b/>
              </w:rPr>
              <w:t>ợ</w:t>
            </w:r>
            <w:proofErr w:type="spellEnd"/>
            <w:r w:rsidRPr="006C6045">
              <w:rPr>
                <w:b/>
              </w:rPr>
              <w:t xml:space="preserve"> </w:t>
            </w:r>
            <w:proofErr w:type="spellStart"/>
            <w:r w:rsidRPr="006C6045">
              <w:rPr>
                <w:b/>
              </w:rPr>
              <w:t>của</w:t>
            </w:r>
            <w:proofErr w:type="spellEnd"/>
            <w:r w:rsidRPr="006C6045">
              <w:rPr>
                <w:b/>
              </w:rPr>
              <w:t xml:space="preserve"> Holy Rosary</w:t>
            </w:r>
          </w:p>
          <w:p w14:paraId="5B7D85B4" w14:textId="77777777" w:rsidR="00DE223A" w:rsidRDefault="00DE223A" w:rsidP="005B2C6E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8D610E">
              <w:rPr>
                <w:color w:val="FF0000"/>
                <w:sz w:val="24"/>
                <w:szCs w:val="24"/>
              </w:rPr>
              <w:t>Mục</w:t>
            </w:r>
            <w:proofErr w:type="spellEnd"/>
            <w:r w:rsidRPr="008D610E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D610E">
              <w:rPr>
                <w:color w:val="FF0000"/>
                <w:sz w:val="24"/>
                <w:szCs w:val="24"/>
              </w:rPr>
              <w:t>tiêu</w:t>
            </w:r>
            <w:proofErr w:type="spellEnd"/>
            <w:r w:rsidRPr="008D610E">
              <w:rPr>
                <w:color w:val="FF0000"/>
                <w:sz w:val="24"/>
                <w:szCs w:val="24"/>
              </w:rPr>
              <w:t xml:space="preserve"> =  </w:t>
            </w:r>
            <w:proofErr w:type="spellStart"/>
            <w:r w:rsidRPr="008D610E">
              <w:rPr>
                <w:color w:val="FF0000"/>
                <w:sz w:val="24"/>
                <w:szCs w:val="24"/>
              </w:rPr>
              <w:t>giả</w:t>
            </w:r>
            <w:r>
              <w:rPr>
                <w:color w:val="FF0000"/>
                <w:sz w:val="24"/>
                <w:szCs w:val="24"/>
              </w:rPr>
              <w:t>m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n</w:t>
            </w:r>
            <w:r w:rsidRPr="008D610E">
              <w:rPr>
                <w:color w:val="FF0000"/>
              </w:rPr>
              <w:t>ợ</w:t>
            </w:r>
            <w:proofErr w:type="spellEnd"/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7F2161" w14:textId="77777777" w:rsidR="00DE223A" w:rsidRDefault="00DE223A" w:rsidP="005B2C6E">
            <w:pPr>
              <w:pStyle w:val="NoSpacing"/>
              <w:jc w:val="right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$449,415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308206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$162,825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8D65A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4210C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4A7D8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</w:p>
        </w:tc>
      </w:tr>
      <w:tr w:rsidR="00DE223A" w14:paraId="0CBAEC11" w14:textId="77777777" w:rsidTr="00A96020">
        <w:trPr>
          <w:jc w:val="center"/>
        </w:trPr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B8B02A" w14:textId="77777777" w:rsidR="00DE223A" w:rsidRPr="006C6045" w:rsidRDefault="00DE223A" w:rsidP="005B2C6E">
            <w:pPr>
              <w:pStyle w:val="NoSpacing"/>
              <w:rPr>
                <w:b/>
                <w:sz w:val="24"/>
                <w:szCs w:val="24"/>
              </w:rPr>
            </w:pPr>
            <w:proofErr w:type="spellStart"/>
            <w:r w:rsidRPr="006C6045">
              <w:rPr>
                <w:b/>
                <w:sz w:val="24"/>
                <w:szCs w:val="24"/>
              </w:rPr>
              <w:t>Quỹ</w:t>
            </w:r>
            <w:proofErr w:type="spellEnd"/>
            <w:r w:rsidRPr="006C60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6045">
              <w:rPr>
                <w:b/>
                <w:sz w:val="24"/>
                <w:szCs w:val="24"/>
              </w:rPr>
              <w:t>Ti</w:t>
            </w:r>
            <w:r w:rsidRPr="006C6045">
              <w:rPr>
                <w:b/>
              </w:rPr>
              <w:t>ết</w:t>
            </w:r>
            <w:proofErr w:type="spellEnd"/>
            <w:r w:rsidRPr="006C6045">
              <w:rPr>
                <w:b/>
              </w:rPr>
              <w:t xml:space="preserve"> </w:t>
            </w:r>
            <w:proofErr w:type="spellStart"/>
            <w:r w:rsidRPr="006C6045">
              <w:rPr>
                <w:b/>
              </w:rPr>
              <w:t>Kiệm</w:t>
            </w:r>
            <w:proofErr w:type="spellEnd"/>
          </w:p>
          <w:p w14:paraId="3F98D1AC" w14:textId="6487BEE1" w:rsidR="00DE223A" w:rsidRPr="00F928B0" w:rsidRDefault="00DE223A" w:rsidP="005B2C6E">
            <w:pPr>
              <w:pStyle w:val="NoSpacing"/>
              <w:rPr>
                <w:sz w:val="24"/>
                <w:szCs w:val="24"/>
                <w:lang w:val="vi-VN"/>
              </w:rPr>
            </w:pPr>
            <w:proofErr w:type="spellStart"/>
            <w:r>
              <w:rPr>
                <w:sz w:val="24"/>
                <w:szCs w:val="24"/>
              </w:rPr>
              <w:t>Qu</w:t>
            </w:r>
            <w:r w:rsidRPr="006C6045">
              <w:rPr>
                <w:sz w:val="24"/>
                <w:szCs w:val="24"/>
              </w:rPr>
              <w:t>ỹ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6C6045">
              <w:rPr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</w:t>
            </w:r>
            <w:r w:rsidRPr="006C6045">
              <w:t>ế</w:t>
            </w:r>
            <w:proofErr w:type="spellEnd"/>
            <w:r>
              <w:t xml:space="preserve"> &amp; </w:t>
            </w:r>
            <w:proofErr w:type="spellStart"/>
            <w:r>
              <w:t>Kh</w:t>
            </w:r>
            <w:r w:rsidRPr="006C6045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6C6045">
              <w:t>ạ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6C6045">
              <w:t>ế</w:t>
            </w:r>
            <w:proofErr w:type="spellEnd"/>
          </w:p>
          <w:p w14:paraId="65DF672A" w14:textId="77777777" w:rsidR="00DE223A" w:rsidRDefault="00DE223A" w:rsidP="005B2C6E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Qu</w:t>
            </w:r>
            <w:r w:rsidRPr="006C6045">
              <w:rPr>
                <w:sz w:val="24"/>
                <w:szCs w:val="24"/>
              </w:rPr>
              <w:t>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</w:t>
            </w:r>
            <w:r w:rsidRPr="006C6045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6C6045">
              <w:rPr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</w:t>
            </w:r>
            <w:r w:rsidRPr="006C6045">
              <w:t>ế</w:t>
            </w:r>
            <w:proofErr w:type="spellEnd"/>
          </w:p>
          <w:p w14:paraId="10C1750C" w14:textId="77777777" w:rsidR="00DE223A" w:rsidRDefault="00DE223A" w:rsidP="005B2C6E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color w:val="EE0000"/>
                <w:sz w:val="24"/>
                <w:szCs w:val="24"/>
              </w:rPr>
              <w:t>M</w:t>
            </w:r>
            <w:r w:rsidRPr="006C6045">
              <w:rPr>
                <w:color w:val="EE0000"/>
                <w:sz w:val="24"/>
                <w:szCs w:val="24"/>
              </w:rPr>
              <w:t>ụ</w:t>
            </w:r>
            <w:r>
              <w:rPr>
                <w:color w:val="EE0000"/>
                <w:sz w:val="24"/>
                <w:szCs w:val="24"/>
              </w:rPr>
              <w:t>c</w:t>
            </w:r>
            <w:proofErr w:type="spellEnd"/>
            <w:r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EE0000"/>
                <w:sz w:val="24"/>
                <w:szCs w:val="24"/>
              </w:rPr>
              <w:t>ti</w:t>
            </w:r>
            <w:r w:rsidRPr="006C6045">
              <w:rPr>
                <w:color w:val="EE0000"/>
                <w:sz w:val="24"/>
                <w:szCs w:val="24"/>
              </w:rPr>
              <w:t>ê</w:t>
            </w:r>
            <w:r>
              <w:rPr>
                <w:color w:val="EE0000"/>
                <w:sz w:val="24"/>
                <w:szCs w:val="24"/>
              </w:rPr>
              <w:t>u</w:t>
            </w:r>
            <w:proofErr w:type="spellEnd"/>
            <w:r>
              <w:rPr>
                <w:color w:val="EE0000"/>
                <w:sz w:val="24"/>
                <w:szCs w:val="24"/>
              </w:rPr>
              <w:t xml:space="preserve"> =</w:t>
            </w:r>
            <w:proofErr w:type="spellStart"/>
            <w:r w:rsidRPr="006C6045">
              <w:rPr>
                <w:color w:val="EE0000"/>
                <w:sz w:val="24"/>
                <w:szCs w:val="24"/>
              </w:rPr>
              <w:t>Số</w:t>
            </w:r>
            <w:proofErr w:type="spellEnd"/>
            <w:r w:rsidRPr="006C6045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6C6045">
              <w:rPr>
                <w:color w:val="EE0000"/>
                <w:sz w:val="24"/>
                <w:szCs w:val="24"/>
              </w:rPr>
              <w:t>dư</w:t>
            </w:r>
            <w:proofErr w:type="spellEnd"/>
            <w:r w:rsidRPr="006C6045">
              <w:rPr>
                <w:color w:val="EE0000"/>
                <w:sz w:val="24"/>
                <w:szCs w:val="24"/>
              </w:rPr>
              <w:t xml:space="preserve"> PRF </w:t>
            </w:r>
            <w:proofErr w:type="spellStart"/>
            <w:r w:rsidRPr="006C6045">
              <w:rPr>
                <w:color w:val="EE0000"/>
                <w:sz w:val="24"/>
                <w:szCs w:val="24"/>
              </w:rPr>
              <w:t>đủ</w:t>
            </w:r>
            <w:proofErr w:type="spellEnd"/>
            <w:r w:rsidRPr="006C6045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6C6045">
              <w:rPr>
                <w:color w:val="EE0000"/>
                <w:sz w:val="24"/>
                <w:szCs w:val="24"/>
              </w:rPr>
              <w:t>để</w:t>
            </w:r>
            <w:proofErr w:type="spellEnd"/>
            <w:r w:rsidRPr="006C6045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6C6045">
              <w:rPr>
                <w:color w:val="EE0000"/>
                <w:sz w:val="24"/>
                <w:szCs w:val="24"/>
              </w:rPr>
              <w:t>đạt</w:t>
            </w:r>
            <w:proofErr w:type="spellEnd"/>
            <w:r w:rsidRPr="006C6045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6C6045">
              <w:rPr>
                <w:color w:val="EE0000"/>
                <w:sz w:val="24"/>
                <w:szCs w:val="24"/>
              </w:rPr>
              <w:t>tỷ</w:t>
            </w:r>
            <w:proofErr w:type="spellEnd"/>
            <w:r w:rsidRPr="006C6045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6C6045">
              <w:rPr>
                <w:color w:val="EE0000"/>
                <w:sz w:val="24"/>
                <w:szCs w:val="24"/>
              </w:rPr>
              <w:t>lệ</w:t>
            </w:r>
            <w:proofErr w:type="spellEnd"/>
            <w:r w:rsidRPr="006C6045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6C6045">
              <w:rPr>
                <w:color w:val="EE0000"/>
                <w:sz w:val="24"/>
                <w:szCs w:val="24"/>
              </w:rPr>
              <w:t>giá</w:t>
            </w:r>
            <w:proofErr w:type="spellEnd"/>
            <w:r w:rsidRPr="006C6045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6C6045">
              <w:rPr>
                <w:color w:val="EE0000"/>
                <w:sz w:val="24"/>
                <w:szCs w:val="24"/>
              </w:rPr>
              <w:t>trị</w:t>
            </w:r>
            <w:proofErr w:type="spellEnd"/>
            <w:r w:rsidRPr="006C6045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6C6045">
              <w:rPr>
                <w:color w:val="EE0000"/>
                <w:sz w:val="24"/>
                <w:szCs w:val="24"/>
              </w:rPr>
              <w:t>được</w:t>
            </w:r>
            <w:proofErr w:type="spellEnd"/>
            <w:r w:rsidRPr="006C6045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6C6045">
              <w:rPr>
                <w:color w:val="EE0000"/>
                <w:sz w:val="24"/>
                <w:szCs w:val="24"/>
              </w:rPr>
              <w:t>bảo</w:t>
            </w:r>
            <w:proofErr w:type="spellEnd"/>
            <w:r w:rsidRPr="006C6045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6C6045">
              <w:rPr>
                <w:color w:val="EE0000"/>
                <w:sz w:val="24"/>
                <w:szCs w:val="24"/>
              </w:rPr>
              <w:t>hiểm</w:t>
            </w:r>
            <w:proofErr w:type="spellEnd"/>
            <w:r w:rsidRPr="006C6045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6C6045">
              <w:rPr>
                <w:color w:val="EE0000"/>
                <w:sz w:val="24"/>
                <w:szCs w:val="24"/>
              </w:rPr>
              <w:t>của</w:t>
            </w:r>
            <w:proofErr w:type="spellEnd"/>
            <w:r w:rsidRPr="006C6045">
              <w:rPr>
                <w:color w:val="EE0000"/>
                <w:sz w:val="24"/>
                <w:szCs w:val="24"/>
              </w:rPr>
              <w:t xml:space="preserve"> PRF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3F48B" w14:textId="77777777" w:rsidR="00DE223A" w:rsidRDefault="00DE223A" w:rsidP="005B2C6E">
            <w:pPr>
              <w:pStyle w:val="NoSpacing"/>
              <w:jc w:val="right"/>
              <w:rPr>
                <w:b/>
                <w:bCs/>
                <w:color w:val="0070C0"/>
                <w:sz w:val="24"/>
                <w:szCs w:val="24"/>
              </w:rPr>
            </w:pPr>
          </w:p>
          <w:p w14:paraId="5AB9789F" w14:textId="77777777" w:rsidR="00DE223A" w:rsidRDefault="00DE223A" w:rsidP="005B2C6E">
            <w:pPr>
              <w:pStyle w:val="NoSpacing"/>
              <w:jc w:val="right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$2,181,146</w:t>
            </w:r>
          </w:p>
          <w:p w14:paraId="18555CD5" w14:textId="77777777" w:rsidR="00DE223A" w:rsidRDefault="00DE223A" w:rsidP="005B2C6E">
            <w:pPr>
              <w:pStyle w:val="NoSpacing"/>
              <w:jc w:val="right"/>
              <w:rPr>
                <w:b/>
                <w:bCs/>
                <w:color w:val="0070C0"/>
                <w:sz w:val="24"/>
                <w:szCs w:val="24"/>
              </w:rPr>
            </w:pPr>
          </w:p>
          <w:p w14:paraId="1DD70E87" w14:textId="77777777" w:rsidR="00DE223A" w:rsidRDefault="00DE223A" w:rsidP="005B2C6E">
            <w:pPr>
              <w:pStyle w:val="NoSpacing"/>
              <w:jc w:val="right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$1,373,505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51EE4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</w:p>
          <w:p w14:paraId="028F0678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$1,206,783</w:t>
            </w:r>
          </w:p>
          <w:p w14:paraId="43F7E3D0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</w:p>
          <w:p w14:paraId="17EB8194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$639,658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6BB2B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</w:p>
          <w:p w14:paraId="08D74780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$497,845</w:t>
            </w:r>
          </w:p>
          <w:p w14:paraId="45DEBC09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</w:p>
          <w:p w14:paraId="0CE08A80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$313,068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E1330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</w:p>
          <w:p w14:paraId="0BA2E53E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$228,454</w:t>
            </w:r>
          </w:p>
          <w:p w14:paraId="034135F9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</w:p>
          <w:p w14:paraId="77C038A4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$228,454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9EBB6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</w:p>
          <w:p w14:paraId="42E46089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$248,064</w:t>
            </w:r>
          </w:p>
          <w:p w14:paraId="4E58432E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</w:p>
          <w:p w14:paraId="2B162CA1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$192,325</w:t>
            </w:r>
          </w:p>
        </w:tc>
      </w:tr>
      <w:tr w:rsidR="00DE223A" w14:paraId="60896D86" w14:textId="77777777" w:rsidTr="00A96020">
        <w:trPr>
          <w:jc w:val="center"/>
        </w:trPr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794DCE" w14:textId="77777777" w:rsidR="00DE223A" w:rsidRDefault="00DE223A" w:rsidP="005B2C6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Thu </w:t>
            </w:r>
            <w:proofErr w:type="spellStart"/>
            <w:r>
              <w:rPr>
                <w:b/>
                <w:bCs/>
                <w:sz w:val="24"/>
                <w:szCs w:val="24"/>
              </w:rPr>
              <w:t>Nh</w:t>
            </w:r>
            <w:r w:rsidRPr="006C6045">
              <w:rPr>
                <w:b/>
                <w:bCs/>
                <w:sz w:val="24"/>
                <w:szCs w:val="24"/>
              </w:rPr>
              <w:t>ậ</w:t>
            </w:r>
            <w:r>
              <w:rPr>
                <w:b/>
                <w:bCs/>
                <w:sz w:val="24"/>
                <w:szCs w:val="24"/>
              </w:rPr>
              <w:t>p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Thư</w:t>
            </w:r>
            <w:r w:rsidRPr="006C6045">
              <w:rPr>
                <w:b/>
                <w:bCs/>
                <w:sz w:val="24"/>
                <w:szCs w:val="24"/>
              </w:rPr>
              <w:t>ờ</w:t>
            </w:r>
            <w:r>
              <w:rPr>
                <w:b/>
                <w:bCs/>
                <w:sz w:val="24"/>
                <w:szCs w:val="24"/>
              </w:rPr>
              <w:t xml:space="preserve">ng </w:t>
            </w:r>
            <w:proofErr w:type="spellStart"/>
            <w:r>
              <w:rPr>
                <w:b/>
                <w:bCs/>
                <w:sz w:val="24"/>
                <w:szCs w:val="24"/>
              </w:rPr>
              <w:t>Xyu</w:t>
            </w:r>
            <w:r w:rsidRPr="006C6045">
              <w:rPr>
                <w:b/>
                <w:bCs/>
                <w:sz w:val="24"/>
                <w:szCs w:val="24"/>
              </w:rPr>
              <w:t>ê</w:t>
            </w:r>
            <w:r>
              <w:rPr>
                <w:b/>
                <w:bCs/>
                <w:sz w:val="24"/>
                <w:szCs w:val="24"/>
              </w:rPr>
              <w:t>n</w:t>
            </w:r>
            <w:proofErr w:type="spellEnd"/>
          </w:p>
          <w:p w14:paraId="067FF3BA" w14:textId="77777777" w:rsidR="00DE223A" w:rsidRDefault="00DE223A" w:rsidP="005B2C6E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color w:val="EE0000"/>
                <w:sz w:val="24"/>
                <w:szCs w:val="24"/>
              </w:rPr>
              <w:t>M</w:t>
            </w:r>
            <w:r w:rsidRPr="006C6045">
              <w:rPr>
                <w:color w:val="EE0000"/>
                <w:sz w:val="24"/>
                <w:szCs w:val="24"/>
              </w:rPr>
              <w:t>ụ</w:t>
            </w:r>
            <w:r>
              <w:rPr>
                <w:color w:val="EE0000"/>
                <w:sz w:val="24"/>
                <w:szCs w:val="24"/>
              </w:rPr>
              <w:t>c</w:t>
            </w:r>
            <w:proofErr w:type="spellEnd"/>
            <w:r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EE0000"/>
                <w:sz w:val="24"/>
                <w:szCs w:val="24"/>
              </w:rPr>
              <w:t>ti</w:t>
            </w:r>
            <w:r w:rsidRPr="006C6045">
              <w:rPr>
                <w:color w:val="EE0000"/>
                <w:sz w:val="24"/>
                <w:szCs w:val="24"/>
              </w:rPr>
              <w:t>ê</w:t>
            </w:r>
            <w:r>
              <w:rPr>
                <w:color w:val="EE0000"/>
                <w:sz w:val="24"/>
                <w:szCs w:val="24"/>
              </w:rPr>
              <w:t>u</w:t>
            </w:r>
            <w:proofErr w:type="spellEnd"/>
            <w:r>
              <w:rPr>
                <w:color w:val="EE0000"/>
                <w:sz w:val="24"/>
                <w:szCs w:val="24"/>
              </w:rPr>
              <w:t xml:space="preserve"> = </w:t>
            </w:r>
            <w:proofErr w:type="spellStart"/>
            <w:r>
              <w:rPr>
                <w:color w:val="EE0000"/>
                <w:sz w:val="24"/>
                <w:szCs w:val="24"/>
              </w:rPr>
              <w:t>Nhi</w:t>
            </w:r>
            <w:r w:rsidRPr="006C6045">
              <w:rPr>
                <w:color w:val="EE0000"/>
                <w:sz w:val="24"/>
                <w:szCs w:val="24"/>
              </w:rPr>
              <w:t>ề</w:t>
            </w:r>
            <w:r>
              <w:rPr>
                <w:color w:val="EE0000"/>
                <w:sz w:val="24"/>
                <w:szCs w:val="24"/>
              </w:rPr>
              <w:t>u</w:t>
            </w:r>
            <w:proofErr w:type="spellEnd"/>
            <w:r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EE0000"/>
                <w:sz w:val="24"/>
                <w:szCs w:val="24"/>
              </w:rPr>
              <w:t>H</w:t>
            </w:r>
            <w:r w:rsidRPr="006C6045">
              <w:rPr>
                <w:color w:val="EE0000"/>
                <w:sz w:val="24"/>
                <w:szCs w:val="24"/>
              </w:rPr>
              <w:t>ơ</w:t>
            </w:r>
            <w:r>
              <w:rPr>
                <w:color w:val="EE0000"/>
                <w:sz w:val="24"/>
                <w:szCs w:val="24"/>
              </w:rPr>
              <w:t>n</w:t>
            </w:r>
            <w:proofErr w:type="spellEnd"/>
            <w:r>
              <w:rPr>
                <w:color w:val="EE0000"/>
                <w:sz w:val="24"/>
                <w:szCs w:val="24"/>
              </w:rPr>
              <w:t xml:space="preserve"> $1.0M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B5E296" w14:textId="77777777" w:rsidR="00DE223A" w:rsidRDefault="00DE223A" w:rsidP="005B2C6E">
            <w:pPr>
              <w:pStyle w:val="NoSpacing"/>
              <w:jc w:val="right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$1,035,560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C28149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$536,910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E6C3D6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$297,620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F394F2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$15,910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A60E90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$185,120</w:t>
            </w:r>
          </w:p>
        </w:tc>
      </w:tr>
      <w:tr w:rsidR="00DE223A" w14:paraId="0D3A0FCB" w14:textId="77777777" w:rsidTr="00A96020">
        <w:trPr>
          <w:jc w:val="center"/>
        </w:trPr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662F83" w14:textId="77777777" w:rsidR="00DE223A" w:rsidRDefault="00DE223A" w:rsidP="005B2C6E">
            <w:pPr>
              <w:pStyle w:val="NoSpacing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T</w:t>
            </w:r>
            <w:r w:rsidRPr="006C6045">
              <w:rPr>
                <w:b/>
                <w:bCs/>
                <w:sz w:val="24"/>
                <w:szCs w:val="24"/>
              </w:rPr>
              <w:t>ổ</w:t>
            </w:r>
            <w:r>
              <w:rPr>
                <w:b/>
                <w:bCs/>
                <w:sz w:val="24"/>
                <w:szCs w:val="24"/>
              </w:rPr>
              <w:t>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L</w:t>
            </w:r>
            <w:r w:rsidRPr="006C6045">
              <w:rPr>
                <w:b/>
                <w:bCs/>
                <w:sz w:val="24"/>
                <w:szCs w:val="24"/>
              </w:rPr>
              <w:t>ợ</w:t>
            </w:r>
            <w:r>
              <w:rPr>
                <w:b/>
                <w:bCs/>
                <w:sz w:val="24"/>
                <w:szCs w:val="24"/>
              </w:rPr>
              <w:t>i Nhu</w:t>
            </w:r>
            <w:r w:rsidRPr="006C6045">
              <w:rPr>
                <w:b/>
                <w:bCs/>
                <w:sz w:val="24"/>
                <w:szCs w:val="24"/>
              </w:rPr>
              <w:t>ậ</w:t>
            </w:r>
            <w:r>
              <w:rPr>
                <w:b/>
                <w:bCs/>
                <w:sz w:val="24"/>
                <w:szCs w:val="24"/>
              </w:rPr>
              <w:t>n</w:t>
            </w:r>
          </w:p>
          <w:p w14:paraId="3366D240" w14:textId="77777777" w:rsidR="00DE223A" w:rsidRDefault="00DE223A" w:rsidP="005B2C6E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color w:val="EE0000"/>
                <w:sz w:val="24"/>
                <w:szCs w:val="24"/>
              </w:rPr>
              <w:t>M</w:t>
            </w:r>
            <w:r w:rsidRPr="006C6045">
              <w:rPr>
                <w:color w:val="EE0000"/>
                <w:sz w:val="24"/>
                <w:szCs w:val="24"/>
              </w:rPr>
              <w:t>ụ</w:t>
            </w:r>
            <w:r>
              <w:rPr>
                <w:color w:val="EE0000"/>
                <w:sz w:val="24"/>
                <w:szCs w:val="24"/>
              </w:rPr>
              <w:t>c</w:t>
            </w:r>
            <w:proofErr w:type="spellEnd"/>
            <w:r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EE0000"/>
                <w:sz w:val="24"/>
                <w:szCs w:val="24"/>
              </w:rPr>
              <w:t>ti</w:t>
            </w:r>
            <w:r w:rsidRPr="006C6045">
              <w:rPr>
                <w:color w:val="EE0000"/>
                <w:sz w:val="24"/>
                <w:szCs w:val="24"/>
              </w:rPr>
              <w:t>ê</w:t>
            </w:r>
            <w:r>
              <w:rPr>
                <w:color w:val="EE0000"/>
                <w:sz w:val="24"/>
                <w:szCs w:val="24"/>
              </w:rPr>
              <w:t>u</w:t>
            </w:r>
            <w:proofErr w:type="spellEnd"/>
            <w:r>
              <w:rPr>
                <w:color w:val="EE0000"/>
                <w:sz w:val="24"/>
                <w:szCs w:val="24"/>
              </w:rPr>
              <w:t xml:space="preserve"> = </w:t>
            </w:r>
            <w:proofErr w:type="spellStart"/>
            <w:r>
              <w:rPr>
                <w:color w:val="EE0000"/>
                <w:sz w:val="24"/>
                <w:szCs w:val="24"/>
              </w:rPr>
              <w:t>Nhi</w:t>
            </w:r>
            <w:r w:rsidRPr="006C6045">
              <w:rPr>
                <w:color w:val="EE0000"/>
                <w:sz w:val="24"/>
                <w:szCs w:val="24"/>
              </w:rPr>
              <w:t>ề</w:t>
            </w:r>
            <w:r>
              <w:rPr>
                <w:color w:val="EE0000"/>
                <w:sz w:val="24"/>
                <w:szCs w:val="24"/>
              </w:rPr>
              <w:t>u</w:t>
            </w:r>
            <w:proofErr w:type="spellEnd"/>
            <w:r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EE0000"/>
                <w:sz w:val="24"/>
                <w:szCs w:val="24"/>
              </w:rPr>
              <w:t>H</w:t>
            </w:r>
            <w:r w:rsidRPr="006C6045">
              <w:rPr>
                <w:color w:val="EE0000"/>
                <w:sz w:val="24"/>
                <w:szCs w:val="24"/>
              </w:rPr>
              <w:t>ơ</w:t>
            </w:r>
            <w:r>
              <w:rPr>
                <w:color w:val="EE0000"/>
                <w:sz w:val="24"/>
                <w:szCs w:val="24"/>
              </w:rPr>
              <w:t>n</w:t>
            </w:r>
            <w:proofErr w:type="spellEnd"/>
            <w:r>
              <w:rPr>
                <w:color w:val="EE0000"/>
                <w:sz w:val="24"/>
                <w:szCs w:val="24"/>
              </w:rPr>
              <w:t xml:space="preserve"> $1.M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9CC31C" w14:textId="77777777" w:rsidR="00DE223A" w:rsidRDefault="00DE223A" w:rsidP="005B2C6E">
            <w:pPr>
              <w:pStyle w:val="NoSpacing"/>
              <w:jc w:val="right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$1,574,720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F5C531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$919,870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9AAF3D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$347,470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4160BF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$25,350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52951F6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$282,030</w:t>
            </w:r>
          </w:p>
        </w:tc>
      </w:tr>
      <w:tr w:rsidR="00DE223A" w14:paraId="649FD552" w14:textId="77777777" w:rsidTr="00A96020">
        <w:trPr>
          <w:jc w:val="center"/>
        </w:trPr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CD6448" w14:textId="77777777" w:rsidR="00DE223A" w:rsidRPr="006C6045" w:rsidRDefault="00DE223A" w:rsidP="005B2C6E">
            <w:pPr>
              <w:pStyle w:val="NoSpacing"/>
              <w:rPr>
                <w:b/>
                <w:bCs/>
                <w:sz w:val="24"/>
                <w:szCs w:val="24"/>
              </w:rPr>
            </w:pPr>
            <w:proofErr w:type="spellStart"/>
            <w:r w:rsidRPr="006C6045">
              <w:rPr>
                <w:b/>
                <w:bCs/>
                <w:sz w:val="24"/>
                <w:szCs w:val="24"/>
              </w:rPr>
              <w:t>T</w:t>
            </w:r>
            <w:r w:rsidRPr="006C6045">
              <w:rPr>
                <w:b/>
              </w:rPr>
              <w:t>ổng</w:t>
            </w:r>
            <w:proofErr w:type="spellEnd"/>
            <w:r w:rsidRPr="006C6045">
              <w:rPr>
                <w:b/>
              </w:rPr>
              <w:t xml:space="preserve"> Chi </w:t>
            </w:r>
            <w:proofErr w:type="spellStart"/>
            <w:r w:rsidRPr="006C6045">
              <w:rPr>
                <w:b/>
              </w:rPr>
              <w:t>Phí</w:t>
            </w:r>
            <w:proofErr w:type="spellEnd"/>
            <w:r w:rsidRPr="006C6045">
              <w:rPr>
                <w:b/>
              </w:rPr>
              <w:t xml:space="preserve"> </w:t>
            </w:r>
            <w:proofErr w:type="spellStart"/>
            <w:r w:rsidRPr="006C6045">
              <w:rPr>
                <w:b/>
              </w:rPr>
              <w:t>Của</w:t>
            </w:r>
            <w:proofErr w:type="spellEnd"/>
            <w:r w:rsidRPr="006C6045">
              <w:rPr>
                <w:b/>
              </w:rPr>
              <w:t xml:space="preserve"> </w:t>
            </w:r>
            <w:proofErr w:type="spellStart"/>
            <w:r w:rsidRPr="006C6045">
              <w:rPr>
                <w:b/>
              </w:rPr>
              <w:t>Giáo</w:t>
            </w:r>
            <w:proofErr w:type="spellEnd"/>
            <w:r w:rsidRPr="006C6045">
              <w:rPr>
                <w:b/>
              </w:rPr>
              <w:t xml:space="preserve"> </w:t>
            </w:r>
            <w:proofErr w:type="spellStart"/>
            <w:r w:rsidRPr="006C6045">
              <w:rPr>
                <w:b/>
              </w:rPr>
              <w:t>Xứ</w:t>
            </w:r>
            <w:proofErr w:type="spellEnd"/>
          </w:p>
          <w:p w14:paraId="5C47F0E1" w14:textId="77777777" w:rsidR="00DE223A" w:rsidRDefault="00DE223A" w:rsidP="005B2C6E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color w:val="EE0000"/>
                <w:sz w:val="24"/>
                <w:szCs w:val="24"/>
              </w:rPr>
              <w:t>M</w:t>
            </w:r>
            <w:r w:rsidRPr="006C6045">
              <w:rPr>
                <w:color w:val="EE0000"/>
                <w:sz w:val="24"/>
                <w:szCs w:val="24"/>
              </w:rPr>
              <w:t>ụ</w:t>
            </w:r>
            <w:r>
              <w:rPr>
                <w:color w:val="EE0000"/>
                <w:sz w:val="24"/>
                <w:szCs w:val="24"/>
              </w:rPr>
              <w:t>c</w:t>
            </w:r>
            <w:proofErr w:type="spellEnd"/>
            <w:r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EE0000"/>
                <w:sz w:val="24"/>
                <w:szCs w:val="24"/>
              </w:rPr>
              <w:t>ti</w:t>
            </w:r>
            <w:r w:rsidRPr="006C6045">
              <w:rPr>
                <w:color w:val="EE0000"/>
                <w:sz w:val="24"/>
                <w:szCs w:val="24"/>
              </w:rPr>
              <w:t>ê</w:t>
            </w:r>
            <w:r>
              <w:rPr>
                <w:color w:val="EE0000"/>
                <w:sz w:val="24"/>
                <w:szCs w:val="24"/>
              </w:rPr>
              <w:t>u</w:t>
            </w:r>
            <w:proofErr w:type="spellEnd"/>
            <w:r>
              <w:rPr>
                <w:color w:val="EE0000"/>
                <w:sz w:val="24"/>
                <w:szCs w:val="24"/>
              </w:rPr>
              <w:t xml:space="preserve"> = </w:t>
            </w:r>
            <w:proofErr w:type="spellStart"/>
            <w:r w:rsidRPr="006C6045">
              <w:rPr>
                <w:color w:val="EE0000"/>
                <w:sz w:val="24"/>
                <w:szCs w:val="24"/>
              </w:rPr>
              <w:t>Í</w:t>
            </w:r>
            <w:r>
              <w:rPr>
                <w:color w:val="EE0000"/>
                <w:sz w:val="24"/>
                <w:szCs w:val="24"/>
              </w:rPr>
              <w:t>t</w:t>
            </w:r>
            <w:proofErr w:type="spellEnd"/>
            <w:r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EE0000"/>
                <w:sz w:val="24"/>
                <w:szCs w:val="24"/>
              </w:rPr>
              <w:t>h</w:t>
            </w:r>
            <w:r w:rsidRPr="006C6045">
              <w:rPr>
                <w:color w:val="EE0000"/>
                <w:sz w:val="24"/>
                <w:szCs w:val="24"/>
              </w:rPr>
              <w:t>ơ</w:t>
            </w:r>
            <w:r>
              <w:rPr>
                <w:color w:val="EE0000"/>
                <w:sz w:val="24"/>
                <w:szCs w:val="24"/>
              </w:rPr>
              <w:t>n</w:t>
            </w:r>
            <w:proofErr w:type="spellEnd"/>
            <w:r>
              <w:rPr>
                <w:color w:val="EE0000"/>
                <w:sz w:val="24"/>
                <w:szCs w:val="24"/>
              </w:rPr>
              <w:t xml:space="preserve"> </w:t>
            </w:r>
            <w:r w:rsidRPr="006C6045">
              <w:rPr>
                <w:b/>
                <w:color w:val="FF0000"/>
                <w:sz w:val="24"/>
                <w:szCs w:val="24"/>
              </w:rPr>
              <w:t xml:space="preserve">Thu </w:t>
            </w:r>
            <w:proofErr w:type="spellStart"/>
            <w:r w:rsidRPr="006C6045">
              <w:rPr>
                <w:b/>
                <w:color w:val="FF0000"/>
                <w:sz w:val="24"/>
                <w:szCs w:val="24"/>
              </w:rPr>
              <w:t>N</w:t>
            </w:r>
            <w:r w:rsidRPr="006C6045">
              <w:rPr>
                <w:b/>
                <w:color w:val="FF0000"/>
              </w:rPr>
              <w:t>hập</w:t>
            </w:r>
            <w:proofErr w:type="spellEnd"/>
            <w:r w:rsidRPr="006C6045">
              <w:rPr>
                <w:b/>
                <w:color w:val="FF0000"/>
              </w:rPr>
              <w:t xml:space="preserve"> Thường </w:t>
            </w:r>
            <w:proofErr w:type="spellStart"/>
            <w:r w:rsidRPr="006C6045">
              <w:rPr>
                <w:b/>
                <w:color w:val="FF0000"/>
              </w:rPr>
              <w:t>Xuyên</w:t>
            </w:r>
            <w:proofErr w:type="spellEnd"/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F0BE21" w14:textId="77777777" w:rsidR="00DE223A" w:rsidRDefault="00DE223A" w:rsidP="005B2C6E">
            <w:pPr>
              <w:pStyle w:val="NoSpacing"/>
              <w:jc w:val="right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$1,284,210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BAE264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$690,420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8BC71C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$327,700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623A29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$53,570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5E318E" w14:textId="77777777" w:rsidR="00DE223A" w:rsidRDefault="00DE223A" w:rsidP="005B2C6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$212,520</w:t>
            </w:r>
          </w:p>
        </w:tc>
      </w:tr>
    </w:tbl>
    <w:p w14:paraId="28F77D82" w14:textId="77777777" w:rsidR="0001635E" w:rsidRDefault="0001635E" w:rsidP="00F34019">
      <w:pPr>
        <w:pStyle w:val="NoSpacing"/>
        <w:rPr>
          <w:b/>
          <w:bCs/>
          <w:sz w:val="26"/>
          <w:szCs w:val="26"/>
        </w:rPr>
      </w:pPr>
    </w:p>
    <w:p w14:paraId="598902D3" w14:textId="4DD53403" w:rsidR="00F34019" w:rsidRPr="00D0335D" w:rsidRDefault="0001635E" w:rsidP="00F34019">
      <w:pPr>
        <w:pStyle w:val="NoSpacing"/>
        <w:rPr>
          <w:i/>
          <w:sz w:val="24"/>
          <w:szCs w:val="24"/>
        </w:rPr>
      </w:pPr>
      <w:proofErr w:type="spellStart"/>
      <w:r>
        <w:rPr>
          <w:sz w:val="24"/>
          <w:szCs w:val="24"/>
        </w:rPr>
        <w:t>Giáo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</w:t>
      </w:r>
      <w:r w:rsidR="00A241A3" w:rsidRPr="00A241A3">
        <w:rPr>
          <w:sz w:val="24"/>
          <w:szCs w:val="24"/>
        </w:rPr>
        <w:t>ứ</w:t>
      </w:r>
      <w:proofErr w:type="spellEnd"/>
      <w:r w:rsidR="00A241A3" w:rsidRPr="00A241A3">
        <w:rPr>
          <w:sz w:val="24"/>
          <w:szCs w:val="24"/>
        </w:rPr>
        <w:t xml:space="preserve"> PSJXXIII </w:t>
      </w:r>
      <w:proofErr w:type="spellStart"/>
      <w:r w:rsidR="00A241A3" w:rsidRPr="00A241A3">
        <w:rPr>
          <w:sz w:val="24"/>
          <w:szCs w:val="24"/>
        </w:rPr>
        <w:t>của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chúng</w:t>
      </w:r>
      <w:proofErr w:type="spellEnd"/>
      <w:r w:rsidR="00A241A3" w:rsidRPr="00A241A3">
        <w:rPr>
          <w:sz w:val="24"/>
          <w:szCs w:val="24"/>
        </w:rPr>
        <w:t xml:space="preserve"> ta </w:t>
      </w:r>
      <w:proofErr w:type="spellStart"/>
      <w:r w:rsidR="00A241A3" w:rsidRPr="00A241A3">
        <w:rPr>
          <w:sz w:val="24"/>
          <w:szCs w:val="24"/>
        </w:rPr>
        <w:t>phụ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thuộ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01635E">
        <w:t>ự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đóng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góp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rộng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rãi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của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quý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vị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để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hỗ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trợ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chương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trình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 w:rsidR="00A241A3" w:rsidRPr="00A241A3">
        <w:rPr>
          <w:sz w:val="24"/>
          <w:szCs w:val="24"/>
        </w:rPr>
        <w:t>í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tích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và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các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hoạt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động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mục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vụ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đa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dạng</w:t>
      </w:r>
      <w:proofErr w:type="spellEnd"/>
      <w:r w:rsidR="00A241A3" w:rsidRPr="00D0335D">
        <w:rPr>
          <w:i/>
          <w:sz w:val="24"/>
          <w:szCs w:val="24"/>
        </w:rPr>
        <w:t xml:space="preserve">. </w:t>
      </w:r>
      <w:proofErr w:type="spellStart"/>
      <w:r w:rsidR="00A241A3" w:rsidRPr="00D0335D">
        <w:rPr>
          <w:b/>
          <w:i/>
          <w:sz w:val="24"/>
          <w:szCs w:val="24"/>
        </w:rPr>
        <w:t>Chúng</w:t>
      </w:r>
      <w:proofErr w:type="spellEnd"/>
      <w:r w:rsidR="00A241A3" w:rsidRPr="00D0335D">
        <w:rPr>
          <w:b/>
          <w:i/>
          <w:sz w:val="24"/>
          <w:szCs w:val="24"/>
        </w:rPr>
        <w:t xml:space="preserve"> ta </w:t>
      </w:r>
      <w:proofErr w:type="spellStart"/>
      <w:r w:rsidR="00A241A3" w:rsidRPr="00D0335D">
        <w:rPr>
          <w:b/>
          <w:i/>
          <w:sz w:val="24"/>
          <w:szCs w:val="24"/>
        </w:rPr>
        <w:t>có</w:t>
      </w:r>
      <w:proofErr w:type="spellEnd"/>
      <w:r w:rsidR="00A241A3" w:rsidRPr="00D0335D">
        <w:rPr>
          <w:b/>
          <w:i/>
          <w:sz w:val="24"/>
          <w:szCs w:val="24"/>
        </w:rPr>
        <w:t xml:space="preserve"> </w:t>
      </w:r>
      <w:proofErr w:type="spellStart"/>
      <w:r w:rsidR="00A241A3" w:rsidRPr="00D0335D">
        <w:rPr>
          <w:b/>
          <w:i/>
          <w:sz w:val="24"/>
          <w:szCs w:val="24"/>
        </w:rPr>
        <w:t>thể</w:t>
      </w:r>
      <w:proofErr w:type="spellEnd"/>
      <w:r w:rsidR="00A241A3" w:rsidRPr="00D0335D">
        <w:rPr>
          <w:b/>
          <w:i/>
          <w:sz w:val="24"/>
          <w:szCs w:val="24"/>
        </w:rPr>
        <w:t xml:space="preserve"> </w:t>
      </w:r>
      <w:proofErr w:type="spellStart"/>
      <w:r w:rsidR="00A241A3" w:rsidRPr="00D0335D">
        <w:rPr>
          <w:b/>
          <w:i/>
          <w:sz w:val="24"/>
          <w:szCs w:val="24"/>
        </w:rPr>
        <w:t>làm</w:t>
      </w:r>
      <w:proofErr w:type="spellEnd"/>
      <w:r w:rsidR="00A241A3" w:rsidRPr="00D0335D">
        <w:rPr>
          <w:b/>
          <w:i/>
          <w:sz w:val="24"/>
          <w:szCs w:val="24"/>
        </w:rPr>
        <w:t xml:space="preserve"> </w:t>
      </w:r>
      <w:proofErr w:type="spellStart"/>
      <w:r w:rsidR="00A241A3" w:rsidRPr="00D0335D">
        <w:rPr>
          <w:b/>
          <w:i/>
          <w:sz w:val="24"/>
          <w:szCs w:val="24"/>
        </w:rPr>
        <w:t>gì</w:t>
      </w:r>
      <w:proofErr w:type="spellEnd"/>
      <w:r w:rsidR="00A241A3" w:rsidRPr="00D0335D">
        <w:rPr>
          <w:b/>
          <w:i/>
          <w:sz w:val="24"/>
          <w:szCs w:val="24"/>
        </w:rPr>
        <w:t xml:space="preserve"> </w:t>
      </w:r>
      <w:proofErr w:type="spellStart"/>
      <w:r w:rsidR="00A241A3" w:rsidRPr="00D0335D">
        <w:rPr>
          <w:b/>
          <w:i/>
          <w:sz w:val="24"/>
          <w:szCs w:val="24"/>
        </w:rPr>
        <w:t>để</w:t>
      </w:r>
      <w:proofErr w:type="spellEnd"/>
      <w:r w:rsidRPr="00D0335D">
        <w:rPr>
          <w:b/>
          <w:i/>
          <w:sz w:val="24"/>
          <w:szCs w:val="24"/>
        </w:rPr>
        <w:t xml:space="preserve"> </w:t>
      </w:r>
      <w:proofErr w:type="spellStart"/>
      <w:r w:rsidRPr="00D0335D">
        <w:rPr>
          <w:b/>
          <w:i/>
          <w:sz w:val="24"/>
          <w:szCs w:val="24"/>
        </w:rPr>
        <w:t>tăng</w:t>
      </w:r>
      <w:proofErr w:type="spellEnd"/>
      <w:r w:rsidRPr="00D0335D">
        <w:rPr>
          <w:b/>
          <w:i/>
          <w:sz w:val="24"/>
          <w:szCs w:val="24"/>
        </w:rPr>
        <w:t xml:space="preserve"> Thu </w:t>
      </w:r>
      <w:proofErr w:type="spellStart"/>
      <w:r w:rsidRPr="00D0335D">
        <w:rPr>
          <w:b/>
          <w:i/>
          <w:sz w:val="24"/>
          <w:szCs w:val="24"/>
        </w:rPr>
        <w:t>N</w:t>
      </w:r>
      <w:r w:rsidR="00A241A3" w:rsidRPr="00D0335D">
        <w:rPr>
          <w:b/>
          <w:i/>
          <w:sz w:val="24"/>
          <w:szCs w:val="24"/>
        </w:rPr>
        <w:t>hập</w:t>
      </w:r>
      <w:proofErr w:type="spellEnd"/>
      <w:r w:rsidR="00A241A3" w:rsidRPr="00D0335D">
        <w:rPr>
          <w:b/>
          <w:i/>
          <w:sz w:val="24"/>
          <w:szCs w:val="24"/>
        </w:rPr>
        <w:t xml:space="preserve"> Thườ</w:t>
      </w:r>
      <w:r w:rsidRPr="00D0335D">
        <w:rPr>
          <w:b/>
          <w:i/>
          <w:sz w:val="24"/>
          <w:szCs w:val="24"/>
        </w:rPr>
        <w:t xml:space="preserve">ng </w:t>
      </w:r>
      <w:proofErr w:type="spellStart"/>
      <w:r w:rsidRPr="00D0335D">
        <w:rPr>
          <w:b/>
          <w:i/>
          <w:sz w:val="24"/>
          <w:szCs w:val="24"/>
        </w:rPr>
        <w:t>X</w:t>
      </w:r>
      <w:r w:rsidR="00A241A3" w:rsidRPr="00D0335D">
        <w:rPr>
          <w:b/>
          <w:i/>
          <w:sz w:val="24"/>
          <w:szCs w:val="24"/>
        </w:rPr>
        <w:t>uyên</w:t>
      </w:r>
      <w:proofErr w:type="spellEnd"/>
      <w:r w:rsidR="00A241A3" w:rsidRPr="00D0335D">
        <w:rPr>
          <w:b/>
          <w:i/>
          <w:sz w:val="24"/>
          <w:szCs w:val="24"/>
        </w:rPr>
        <w:t xml:space="preserve"> </w:t>
      </w:r>
      <w:proofErr w:type="spellStart"/>
      <w:r w:rsidR="00A241A3" w:rsidRPr="00D0335D">
        <w:rPr>
          <w:b/>
          <w:i/>
          <w:sz w:val="24"/>
          <w:szCs w:val="24"/>
        </w:rPr>
        <w:t>và</w:t>
      </w:r>
      <w:proofErr w:type="spellEnd"/>
      <w:r w:rsidR="00A241A3" w:rsidRPr="00D0335D">
        <w:rPr>
          <w:b/>
          <w:i/>
          <w:sz w:val="24"/>
          <w:szCs w:val="24"/>
        </w:rPr>
        <w:t xml:space="preserve"> </w:t>
      </w:r>
      <w:proofErr w:type="spellStart"/>
      <w:r w:rsidR="00A241A3" w:rsidRPr="00D0335D">
        <w:rPr>
          <w:b/>
          <w:i/>
          <w:sz w:val="24"/>
          <w:szCs w:val="24"/>
        </w:rPr>
        <w:t>nguồn</w:t>
      </w:r>
      <w:proofErr w:type="spellEnd"/>
      <w:r w:rsidR="00A241A3" w:rsidRPr="00D0335D">
        <w:rPr>
          <w:b/>
          <w:i/>
          <w:sz w:val="24"/>
          <w:szCs w:val="24"/>
        </w:rPr>
        <w:t xml:space="preserve"> </w:t>
      </w:r>
      <w:proofErr w:type="spellStart"/>
      <w:r w:rsidR="00A241A3" w:rsidRPr="00D0335D">
        <w:rPr>
          <w:b/>
          <w:i/>
          <w:sz w:val="24"/>
          <w:szCs w:val="24"/>
        </w:rPr>
        <w:t>Quỹ</w:t>
      </w:r>
      <w:proofErr w:type="spellEnd"/>
      <w:r w:rsidR="00A241A3" w:rsidRPr="00D0335D">
        <w:rPr>
          <w:b/>
          <w:i/>
          <w:sz w:val="24"/>
          <w:szCs w:val="24"/>
        </w:rPr>
        <w:t xml:space="preserve"> </w:t>
      </w:r>
      <w:proofErr w:type="spellStart"/>
      <w:r w:rsidR="00A241A3" w:rsidRPr="00D0335D">
        <w:rPr>
          <w:b/>
          <w:i/>
          <w:sz w:val="24"/>
          <w:szCs w:val="24"/>
        </w:rPr>
        <w:t>Tiế</w:t>
      </w:r>
      <w:r w:rsidRPr="00D0335D">
        <w:rPr>
          <w:b/>
          <w:i/>
          <w:sz w:val="24"/>
          <w:szCs w:val="24"/>
        </w:rPr>
        <w:t>t</w:t>
      </w:r>
      <w:proofErr w:type="spellEnd"/>
      <w:r w:rsidRPr="00D0335D">
        <w:rPr>
          <w:b/>
          <w:i/>
          <w:sz w:val="24"/>
          <w:szCs w:val="24"/>
        </w:rPr>
        <w:t xml:space="preserve"> K</w:t>
      </w:r>
      <w:r w:rsidR="00A241A3" w:rsidRPr="00D0335D">
        <w:rPr>
          <w:b/>
          <w:i/>
          <w:sz w:val="24"/>
          <w:szCs w:val="24"/>
        </w:rPr>
        <w:t xml:space="preserve">iệm, </w:t>
      </w:r>
      <w:proofErr w:type="spellStart"/>
      <w:r w:rsidR="00A241A3" w:rsidRPr="00D0335D">
        <w:rPr>
          <w:b/>
          <w:i/>
          <w:sz w:val="24"/>
          <w:szCs w:val="24"/>
        </w:rPr>
        <w:t>đồng</w:t>
      </w:r>
      <w:proofErr w:type="spellEnd"/>
      <w:r w:rsidR="00A241A3" w:rsidRPr="00D0335D">
        <w:rPr>
          <w:b/>
          <w:i/>
          <w:sz w:val="24"/>
          <w:szCs w:val="24"/>
        </w:rPr>
        <w:t xml:space="preserve"> </w:t>
      </w:r>
      <w:proofErr w:type="spellStart"/>
      <w:r w:rsidR="00A241A3" w:rsidRPr="00D0335D">
        <w:rPr>
          <w:b/>
          <w:i/>
          <w:sz w:val="24"/>
          <w:szCs w:val="24"/>
        </w:rPr>
        <w:t>thời</w:t>
      </w:r>
      <w:proofErr w:type="spellEnd"/>
      <w:r w:rsidR="00A241A3" w:rsidRPr="00D0335D">
        <w:rPr>
          <w:b/>
          <w:i/>
          <w:sz w:val="24"/>
          <w:szCs w:val="24"/>
        </w:rPr>
        <w:t xml:space="preserve"> </w:t>
      </w:r>
      <w:proofErr w:type="spellStart"/>
      <w:r w:rsidR="00A241A3" w:rsidRPr="00D0335D">
        <w:rPr>
          <w:b/>
          <w:i/>
          <w:sz w:val="24"/>
          <w:szCs w:val="24"/>
        </w:rPr>
        <w:t>cắt</w:t>
      </w:r>
      <w:proofErr w:type="spellEnd"/>
      <w:r w:rsidR="00A241A3" w:rsidRPr="00D0335D">
        <w:rPr>
          <w:b/>
          <w:i/>
          <w:sz w:val="24"/>
          <w:szCs w:val="24"/>
        </w:rPr>
        <w:t xml:space="preserve"> </w:t>
      </w:r>
      <w:proofErr w:type="spellStart"/>
      <w:r w:rsidR="00A241A3" w:rsidRPr="00D0335D">
        <w:rPr>
          <w:b/>
          <w:i/>
          <w:sz w:val="24"/>
          <w:szCs w:val="24"/>
        </w:rPr>
        <w:t>giảm</w:t>
      </w:r>
      <w:proofErr w:type="spellEnd"/>
      <w:r w:rsidR="00A241A3" w:rsidRPr="00D0335D">
        <w:rPr>
          <w:b/>
          <w:i/>
          <w:sz w:val="24"/>
          <w:szCs w:val="24"/>
        </w:rPr>
        <w:t xml:space="preserve"> </w:t>
      </w:r>
      <w:proofErr w:type="spellStart"/>
      <w:r w:rsidR="00A241A3" w:rsidRPr="00D0335D">
        <w:rPr>
          <w:b/>
          <w:i/>
          <w:sz w:val="24"/>
          <w:szCs w:val="24"/>
        </w:rPr>
        <w:t>các</w:t>
      </w:r>
      <w:proofErr w:type="spellEnd"/>
      <w:r w:rsidR="00A241A3" w:rsidRPr="00D0335D">
        <w:rPr>
          <w:b/>
          <w:i/>
          <w:sz w:val="24"/>
          <w:szCs w:val="24"/>
        </w:rPr>
        <w:t xml:space="preserve"> </w:t>
      </w:r>
      <w:proofErr w:type="spellStart"/>
      <w:r w:rsidR="00A241A3" w:rsidRPr="00D0335D">
        <w:rPr>
          <w:b/>
          <w:i/>
          <w:sz w:val="24"/>
          <w:szCs w:val="24"/>
        </w:rPr>
        <w:t>khoả</w:t>
      </w:r>
      <w:r w:rsidRPr="00D0335D">
        <w:rPr>
          <w:b/>
          <w:i/>
          <w:sz w:val="24"/>
          <w:szCs w:val="24"/>
        </w:rPr>
        <w:t>n</w:t>
      </w:r>
      <w:proofErr w:type="spellEnd"/>
      <w:r w:rsidRPr="00D0335D">
        <w:rPr>
          <w:b/>
          <w:i/>
          <w:sz w:val="24"/>
          <w:szCs w:val="24"/>
        </w:rPr>
        <w:t xml:space="preserve"> Chi </w:t>
      </w:r>
      <w:proofErr w:type="spellStart"/>
      <w:r w:rsidRPr="00D0335D">
        <w:rPr>
          <w:b/>
          <w:i/>
          <w:sz w:val="24"/>
          <w:szCs w:val="24"/>
        </w:rPr>
        <w:t>P</w:t>
      </w:r>
      <w:r w:rsidR="00A241A3" w:rsidRPr="00D0335D">
        <w:rPr>
          <w:b/>
          <w:i/>
          <w:sz w:val="24"/>
          <w:szCs w:val="24"/>
        </w:rPr>
        <w:t>hí</w:t>
      </w:r>
      <w:proofErr w:type="spellEnd"/>
      <w:r w:rsidR="00A241A3" w:rsidRPr="00D0335D">
        <w:rPr>
          <w:b/>
          <w:i/>
          <w:sz w:val="24"/>
          <w:szCs w:val="24"/>
        </w:rPr>
        <w:t>?</w:t>
      </w:r>
    </w:p>
    <w:p w14:paraId="497B5B20" w14:textId="77777777" w:rsidR="00A241A3" w:rsidRDefault="00A241A3" w:rsidP="00F34019">
      <w:pPr>
        <w:pStyle w:val="NoSpacing"/>
        <w:rPr>
          <w:sz w:val="24"/>
          <w:szCs w:val="24"/>
        </w:rPr>
      </w:pPr>
    </w:p>
    <w:p w14:paraId="7C64AA3A" w14:textId="2FC48C13" w:rsidR="00A241A3" w:rsidRPr="0001635E" w:rsidRDefault="0001635E" w:rsidP="00A241A3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5. Các </w:t>
      </w:r>
      <w:proofErr w:type="spellStart"/>
      <w:r>
        <w:rPr>
          <w:rFonts w:cstheme="minorHAnsi"/>
          <w:b/>
          <w:sz w:val="24"/>
          <w:szCs w:val="24"/>
        </w:rPr>
        <w:t>Tòa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N</w:t>
      </w:r>
      <w:r w:rsidR="00A241A3" w:rsidRPr="0001635E">
        <w:rPr>
          <w:rFonts w:cstheme="minorHAnsi"/>
          <w:b/>
          <w:sz w:val="24"/>
          <w:szCs w:val="24"/>
        </w:rPr>
        <w:t>hà</w:t>
      </w:r>
      <w:proofErr w:type="spellEnd"/>
      <w:r w:rsidR="00A241A3" w:rsidRPr="0001635E">
        <w:rPr>
          <w:rFonts w:cstheme="minorHAnsi"/>
          <w:b/>
          <w:sz w:val="24"/>
          <w:szCs w:val="24"/>
        </w:rPr>
        <w:t xml:space="preserve"> – </w:t>
      </w:r>
      <w:proofErr w:type="spellStart"/>
      <w:r w:rsidR="00A241A3" w:rsidRPr="00D0335D">
        <w:rPr>
          <w:rFonts w:cstheme="minorHAnsi"/>
          <w:b/>
          <w:i/>
          <w:sz w:val="24"/>
          <w:szCs w:val="24"/>
        </w:rPr>
        <w:t>Tình</w:t>
      </w:r>
      <w:proofErr w:type="spellEnd"/>
      <w:r w:rsidR="00A241A3" w:rsidRPr="00D0335D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A241A3" w:rsidRPr="00D0335D">
        <w:rPr>
          <w:rFonts w:cstheme="minorHAnsi"/>
          <w:b/>
          <w:i/>
          <w:sz w:val="24"/>
          <w:szCs w:val="24"/>
        </w:rPr>
        <w:t>trạng</w:t>
      </w:r>
      <w:proofErr w:type="spellEnd"/>
      <w:r w:rsidR="00A241A3" w:rsidRPr="00D0335D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A241A3" w:rsidRPr="00D0335D">
        <w:rPr>
          <w:rFonts w:cstheme="minorHAnsi"/>
          <w:b/>
          <w:i/>
          <w:sz w:val="24"/>
          <w:szCs w:val="24"/>
        </w:rPr>
        <w:t>các</w:t>
      </w:r>
      <w:proofErr w:type="spellEnd"/>
      <w:r w:rsidR="00A241A3" w:rsidRPr="00D0335D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A241A3" w:rsidRPr="00D0335D">
        <w:rPr>
          <w:rFonts w:cstheme="minorHAnsi"/>
          <w:b/>
          <w:i/>
          <w:sz w:val="24"/>
          <w:szCs w:val="24"/>
        </w:rPr>
        <w:t>tòa</w:t>
      </w:r>
      <w:proofErr w:type="spellEnd"/>
      <w:r w:rsidR="00A241A3" w:rsidRPr="00D0335D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A241A3" w:rsidRPr="00D0335D">
        <w:rPr>
          <w:rFonts w:cstheme="minorHAnsi"/>
          <w:b/>
          <w:i/>
          <w:sz w:val="24"/>
          <w:szCs w:val="24"/>
        </w:rPr>
        <w:t>nhà</w:t>
      </w:r>
      <w:proofErr w:type="spellEnd"/>
      <w:r w:rsidR="00A241A3" w:rsidRPr="00D0335D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A241A3" w:rsidRPr="00D0335D">
        <w:rPr>
          <w:rFonts w:cstheme="minorHAnsi"/>
          <w:b/>
          <w:i/>
          <w:sz w:val="24"/>
          <w:szCs w:val="24"/>
        </w:rPr>
        <w:t>của</w:t>
      </w:r>
      <w:proofErr w:type="spellEnd"/>
      <w:r w:rsidR="00A241A3" w:rsidRPr="00D0335D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A241A3" w:rsidRPr="00D0335D">
        <w:rPr>
          <w:rFonts w:cstheme="minorHAnsi"/>
          <w:b/>
          <w:i/>
          <w:sz w:val="24"/>
          <w:szCs w:val="24"/>
        </w:rPr>
        <w:t>chúng</w:t>
      </w:r>
      <w:proofErr w:type="spellEnd"/>
      <w:r w:rsidR="00A241A3" w:rsidRPr="00D0335D">
        <w:rPr>
          <w:rFonts w:cstheme="minorHAnsi"/>
          <w:b/>
          <w:i/>
          <w:sz w:val="24"/>
          <w:szCs w:val="24"/>
        </w:rPr>
        <w:t xml:space="preserve"> ta </w:t>
      </w:r>
      <w:proofErr w:type="spellStart"/>
      <w:r w:rsidR="00A241A3" w:rsidRPr="00D0335D">
        <w:rPr>
          <w:rFonts w:cstheme="minorHAnsi"/>
          <w:b/>
          <w:i/>
          <w:sz w:val="24"/>
          <w:szCs w:val="24"/>
        </w:rPr>
        <w:t>hiện</w:t>
      </w:r>
      <w:proofErr w:type="spellEnd"/>
      <w:r w:rsidR="00A241A3" w:rsidRPr="00D0335D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A241A3" w:rsidRPr="00D0335D">
        <w:rPr>
          <w:rFonts w:cstheme="minorHAnsi"/>
          <w:b/>
          <w:i/>
          <w:sz w:val="24"/>
          <w:szCs w:val="24"/>
        </w:rPr>
        <w:t>ra</w:t>
      </w:r>
      <w:proofErr w:type="spellEnd"/>
      <w:r w:rsidR="00A241A3" w:rsidRPr="00D0335D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A241A3" w:rsidRPr="00D0335D">
        <w:rPr>
          <w:rFonts w:cstheme="minorHAnsi"/>
          <w:b/>
          <w:i/>
          <w:sz w:val="24"/>
          <w:szCs w:val="24"/>
        </w:rPr>
        <w:t>sao</w:t>
      </w:r>
      <w:proofErr w:type="spellEnd"/>
      <w:r w:rsidR="00A241A3" w:rsidRPr="00D0335D">
        <w:rPr>
          <w:rFonts w:cstheme="minorHAnsi"/>
          <w:b/>
          <w:i/>
          <w:sz w:val="24"/>
          <w:szCs w:val="24"/>
        </w:rPr>
        <w:t>?</w:t>
      </w:r>
    </w:p>
    <w:p w14:paraId="3CE36DE1" w14:textId="0A75E4F6" w:rsidR="00A241A3" w:rsidRPr="00D0335D" w:rsidRDefault="00A241A3" w:rsidP="00A241A3">
      <w:pPr>
        <w:pStyle w:val="NoSpacing"/>
        <w:rPr>
          <w:rFonts w:cstheme="minorHAnsi"/>
          <w:b/>
          <w:i/>
          <w:sz w:val="24"/>
          <w:szCs w:val="24"/>
        </w:rPr>
      </w:pPr>
      <w:proofErr w:type="spellStart"/>
      <w:r w:rsidRPr="00A241A3">
        <w:rPr>
          <w:rFonts w:cstheme="minorHAnsi"/>
          <w:sz w:val="24"/>
          <w:szCs w:val="24"/>
        </w:rPr>
        <w:t>Tính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đến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tháng</w:t>
      </w:r>
      <w:proofErr w:type="spellEnd"/>
      <w:r w:rsidRPr="00A241A3">
        <w:rPr>
          <w:rFonts w:cstheme="minorHAnsi"/>
          <w:sz w:val="24"/>
          <w:szCs w:val="24"/>
        </w:rPr>
        <w:t xml:space="preserve"> 10 </w:t>
      </w:r>
      <w:proofErr w:type="spellStart"/>
      <w:r w:rsidRPr="00A241A3">
        <w:rPr>
          <w:rFonts w:cstheme="minorHAnsi"/>
          <w:sz w:val="24"/>
          <w:szCs w:val="24"/>
        </w:rPr>
        <w:t>năm</w:t>
      </w:r>
      <w:proofErr w:type="spellEnd"/>
      <w:r w:rsidRPr="00A241A3">
        <w:rPr>
          <w:rFonts w:cstheme="minorHAnsi"/>
          <w:sz w:val="24"/>
          <w:szCs w:val="24"/>
        </w:rPr>
        <w:t xml:space="preserve"> 2024, </w:t>
      </w:r>
      <w:proofErr w:type="spellStart"/>
      <w:r w:rsidRPr="00A241A3">
        <w:rPr>
          <w:rFonts w:cstheme="minorHAnsi"/>
          <w:sz w:val="24"/>
          <w:szCs w:val="24"/>
        </w:rPr>
        <w:t>cộng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đoàn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giáo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xứ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của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chúng</w:t>
      </w:r>
      <w:proofErr w:type="spellEnd"/>
      <w:r w:rsidRPr="00A241A3">
        <w:rPr>
          <w:rFonts w:cstheme="minorHAnsi"/>
          <w:sz w:val="24"/>
          <w:szCs w:val="24"/>
        </w:rPr>
        <w:t xml:space="preserve"> ta </w:t>
      </w:r>
      <w:proofErr w:type="spellStart"/>
      <w:r w:rsidRPr="00A241A3">
        <w:rPr>
          <w:rFonts w:cstheme="minorHAnsi"/>
          <w:sz w:val="24"/>
          <w:szCs w:val="24"/>
        </w:rPr>
        <w:t>có</w:t>
      </w:r>
      <w:proofErr w:type="spellEnd"/>
      <w:r w:rsidRPr="00A241A3">
        <w:rPr>
          <w:rFonts w:cstheme="minorHAnsi"/>
          <w:sz w:val="24"/>
          <w:szCs w:val="24"/>
        </w:rPr>
        <w:t xml:space="preserve"> 4 </w:t>
      </w:r>
      <w:proofErr w:type="spellStart"/>
      <w:r w:rsidRPr="00A241A3">
        <w:rPr>
          <w:rFonts w:cstheme="minorHAnsi"/>
          <w:sz w:val="24"/>
          <w:szCs w:val="24"/>
        </w:rPr>
        <w:t>tòa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nhà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đang</w:t>
      </w:r>
      <w:proofErr w:type="spellEnd"/>
      <w:r w:rsidRPr="00A241A3">
        <w:rPr>
          <w:rFonts w:cstheme="minorHAnsi"/>
          <w:sz w:val="24"/>
          <w:szCs w:val="24"/>
        </w:rPr>
        <w:t xml:space="preserve"> ở </w:t>
      </w:r>
      <w:proofErr w:type="spellStart"/>
      <w:r w:rsidRPr="00A241A3">
        <w:rPr>
          <w:rFonts w:cstheme="minorHAnsi"/>
          <w:sz w:val="24"/>
          <w:szCs w:val="24"/>
        </w:rPr>
        <w:t>trạng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thái</w:t>
      </w:r>
      <w:proofErr w:type="spellEnd"/>
      <w:r w:rsidRPr="00A241A3">
        <w:rPr>
          <w:rFonts w:cstheme="minorHAnsi"/>
          <w:sz w:val="24"/>
          <w:szCs w:val="24"/>
        </w:rPr>
        <w:t xml:space="preserve"> “</w:t>
      </w:r>
      <w:proofErr w:type="spellStart"/>
      <w:r w:rsidRPr="00A241A3">
        <w:rPr>
          <w:rFonts w:cstheme="minorHAnsi"/>
          <w:sz w:val="24"/>
          <w:szCs w:val="24"/>
        </w:rPr>
        <w:t>Đen</w:t>
      </w:r>
      <w:proofErr w:type="spellEnd"/>
      <w:r w:rsidRPr="00A241A3">
        <w:rPr>
          <w:rFonts w:cstheme="minorHAnsi"/>
          <w:sz w:val="24"/>
          <w:szCs w:val="24"/>
        </w:rPr>
        <w:t xml:space="preserve">”, </w:t>
      </w:r>
      <w:proofErr w:type="spellStart"/>
      <w:r w:rsidRPr="00A241A3">
        <w:rPr>
          <w:rFonts w:cstheme="minorHAnsi"/>
          <w:sz w:val="24"/>
          <w:szCs w:val="24"/>
        </w:rPr>
        <w:t>nghĩa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là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cần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phải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được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đánh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giá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lại</w:t>
      </w:r>
      <w:proofErr w:type="spellEnd"/>
      <w:r w:rsidRPr="00A241A3">
        <w:rPr>
          <w:rFonts w:cstheme="minorHAnsi"/>
          <w:sz w:val="24"/>
          <w:szCs w:val="24"/>
        </w:rPr>
        <w:t xml:space="preserve">. </w:t>
      </w:r>
      <w:proofErr w:type="spellStart"/>
      <w:r w:rsidRPr="00A241A3">
        <w:rPr>
          <w:rFonts w:cstheme="minorHAnsi"/>
          <w:sz w:val="24"/>
          <w:szCs w:val="24"/>
        </w:rPr>
        <w:t>Chúng</w:t>
      </w:r>
      <w:proofErr w:type="spellEnd"/>
      <w:r w:rsidRPr="00A241A3">
        <w:rPr>
          <w:rFonts w:cstheme="minorHAnsi"/>
          <w:sz w:val="24"/>
          <w:szCs w:val="24"/>
        </w:rPr>
        <w:t xml:space="preserve"> ta </w:t>
      </w:r>
      <w:proofErr w:type="spellStart"/>
      <w:r w:rsidRPr="00A241A3">
        <w:rPr>
          <w:rFonts w:cstheme="minorHAnsi"/>
          <w:sz w:val="24"/>
          <w:szCs w:val="24"/>
        </w:rPr>
        <w:t>có</w:t>
      </w:r>
      <w:proofErr w:type="spellEnd"/>
      <w:r w:rsidRPr="00A241A3">
        <w:rPr>
          <w:rFonts w:cstheme="minorHAnsi"/>
          <w:sz w:val="24"/>
          <w:szCs w:val="24"/>
        </w:rPr>
        <w:t xml:space="preserve"> 7 </w:t>
      </w:r>
      <w:proofErr w:type="spellStart"/>
      <w:r w:rsidRPr="00A241A3">
        <w:rPr>
          <w:rFonts w:cstheme="minorHAnsi"/>
          <w:sz w:val="24"/>
          <w:szCs w:val="24"/>
        </w:rPr>
        <w:t>tòa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nhà</w:t>
      </w:r>
      <w:proofErr w:type="spellEnd"/>
      <w:r w:rsidRPr="00A241A3">
        <w:rPr>
          <w:rFonts w:cstheme="minorHAnsi"/>
          <w:sz w:val="24"/>
          <w:szCs w:val="24"/>
        </w:rPr>
        <w:t xml:space="preserve"> ở </w:t>
      </w:r>
      <w:proofErr w:type="spellStart"/>
      <w:r w:rsidRPr="00A241A3">
        <w:rPr>
          <w:rFonts w:cstheme="minorHAnsi"/>
          <w:sz w:val="24"/>
          <w:szCs w:val="24"/>
        </w:rPr>
        <w:t>trạng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thái</w:t>
      </w:r>
      <w:proofErr w:type="spellEnd"/>
      <w:r w:rsidRPr="00A241A3">
        <w:rPr>
          <w:rFonts w:cstheme="minorHAnsi"/>
          <w:sz w:val="24"/>
          <w:szCs w:val="24"/>
        </w:rPr>
        <w:t xml:space="preserve"> “</w:t>
      </w:r>
      <w:proofErr w:type="spellStart"/>
      <w:r w:rsidRPr="00A241A3">
        <w:rPr>
          <w:rFonts w:cstheme="minorHAnsi"/>
          <w:sz w:val="24"/>
          <w:szCs w:val="24"/>
        </w:rPr>
        <w:t>Đỏ</w:t>
      </w:r>
      <w:proofErr w:type="spellEnd"/>
      <w:r w:rsidRPr="00A241A3">
        <w:rPr>
          <w:rFonts w:cstheme="minorHAnsi"/>
          <w:sz w:val="24"/>
          <w:szCs w:val="24"/>
        </w:rPr>
        <w:t xml:space="preserve">”, </w:t>
      </w:r>
      <w:proofErr w:type="spellStart"/>
      <w:r w:rsidRPr="00A241A3">
        <w:rPr>
          <w:rFonts w:cstheme="minorHAnsi"/>
          <w:sz w:val="24"/>
          <w:szCs w:val="24"/>
        </w:rPr>
        <w:t>nghĩa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là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có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thể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cần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thực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hiện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các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sửa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chữa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mang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tính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cấp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thiết</w:t>
      </w:r>
      <w:proofErr w:type="spellEnd"/>
      <w:r w:rsidRPr="00A241A3">
        <w:rPr>
          <w:rFonts w:cstheme="minorHAnsi"/>
          <w:sz w:val="24"/>
          <w:szCs w:val="24"/>
        </w:rPr>
        <w:t xml:space="preserve">. </w:t>
      </w:r>
      <w:proofErr w:type="spellStart"/>
      <w:r w:rsidRPr="00D0335D">
        <w:rPr>
          <w:rFonts w:cstheme="minorHAnsi"/>
          <w:b/>
          <w:i/>
          <w:sz w:val="24"/>
          <w:szCs w:val="24"/>
        </w:rPr>
        <w:t>Kế</w:t>
      </w:r>
      <w:proofErr w:type="spellEnd"/>
      <w:r w:rsidR="0001635E" w:rsidRPr="00D0335D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01635E" w:rsidRPr="00D0335D">
        <w:rPr>
          <w:rFonts w:cstheme="minorHAnsi"/>
          <w:b/>
          <w:i/>
          <w:sz w:val="24"/>
          <w:szCs w:val="24"/>
        </w:rPr>
        <w:t>H</w:t>
      </w:r>
      <w:r w:rsidRPr="00D0335D">
        <w:rPr>
          <w:rFonts w:cstheme="minorHAnsi"/>
          <w:b/>
          <w:i/>
          <w:sz w:val="24"/>
          <w:szCs w:val="24"/>
        </w:rPr>
        <w:t>oạ</w:t>
      </w:r>
      <w:r w:rsidR="0001635E" w:rsidRPr="00D0335D">
        <w:rPr>
          <w:rFonts w:cstheme="minorHAnsi"/>
          <w:b/>
          <w:i/>
          <w:sz w:val="24"/>
          <w:szCs w:val="24"/>
        </w:rPr>
        <w:t>ch</w:t>
      </w:r>
      <w:proofErr w:type="spellEnd"/>
      <w:r w:rsidR="0001635E" w:rsidRPr="00D0335D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01635E" w:rsidRPr="00D0335D">
        <w:rPr>
          <w:rFonts w:cstheme="minorHAnsi"/>
          <w:b/>
          <w:i/>
          <w:sz w:val="24"/>
          <w:szCs w:val="24"/>
        </w:rPr>
        <w:t>Hành</w:t>
      </w:r>
      <w:proofErr w:type="spellEnd"/>
      <w:r w:rsidR="0001635E" w:rsidRPr="00D0335D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01635E" w:rsidRPr="00D0335D">
        <w:rPr>
          <w:rFonts w:cstheme="minorHAnsi"/>
          <w:b/>
          <w:i/>
          <w:sz w:val="24"/>
          <w:szCs w:val="24"/>
        </w:rPr>
        <w:t>Đ</w:t>
      </w:r>
      <w:r w:rsidRPr="00D0335D">
        <w:rPr>
          <w:rFonts w:cstheme="minorHAnsi"/>
          <w:b/>
          <w:i/>
          <w:sz w:val="24"/>
          <w:szCs w:val="24"/>
        </w:rPr>
        <w:t>ộng</w:t>
      </w:r>
      <w:proofErr w:type="spellEnd"/>
      <w:r w:rsidRPr="00D0335D">
        <w:rPr>
          <w:rFonts w:cstheme="minorHAnsi"/>
          <w:b/>
          <w:i/>
          <w:sz w:val="24"/>
          <w:szCs w:val="24"/>
        </w:rPr>
        <w:t xml:space="preserve"> – </w:t>
      </w:r>
      <w:proofErr w:type="spellStart"/>
      <w:r w:rsidRPr="00D0335D">
        <w:rPr>
          <w:rFonts w:cstheme="minorHAnsi"/>
          <w:b/>
          <w:i/>
          <w:sz w:val="24"/>
          <w:szCs w:val="24"/>
        </w:rPr>
        <w:t>tiến</w:t>
      </w:r>
      <w:proofErr w:type="spellEnd"/>
      <w:r w:rsidRPr="00D0335D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D0335D">
        <w:rPr>
          <w:rFonts w:cstheme="minorHAnsi"/>
          <w:b/>
          <w:i/>
          <w:sz w:val="24"/>
          <w:szCs w:val="24"/>
        </w:rPr>
        <w:t>hành</w:t>
      </w:r>
      <w:proofErr w:type="spellEnd"/>
      <w:r w:rsidRPr="00D0335D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D0335D">
        <w:rPr>
          <w:rFonts w:cstheme="minorHAnsi"/>
          <w:b/>
          <w:i/>
          <w:sz w:val="24"/>
          <w:szCs w:val="24"/>
        </w:rPr>
        <w:t>đánh</w:t>
      </w:r>
      <w:proofErr w:type="spellEnd"/>
      <w:r w:rsidRPr="00D0335D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D0335D">
        <w:rPr>
          <w:rFonts w:cstheme="minorHAnsi"/>
          <w:b/>
          <w:i/>
          <w:sz w:val="24"/>
          <w:szCs w:val="24"/>
        </w:rPr>
        <w:t>giá</w:t>
      </w:r>
      <w:proofErr w:type="spellEnd"/>
      <w:r w:rsidRPr="00D0335D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D0335D">
        <w:rPr>
          <w:rFonts w:cstheme="minorHAnsi"/>
          <w:b/>
          <w:i/>
          <w:sz w:val="24"/>
          <w:szCs w:val="24"/>
        </w:rPr>
        <w:t>lại</w:t>
      </w:r>
      <w:proofErr w:type="spellEnd"/>
      <w:r w:rsidRPr="00D0335D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D0335D">
        <w:rPr>
          <w:rFonts w:cstheme="minorHAnsi"/>
          <w:b/>
          <w:i/>
          <w:sz w:val="24"/>
          <w:szCs w:val="24"/>
        </w:rPr>
        <w:t>các</w:t>
      </w:r>
      <w:proofErr w:type="spellEnd"/>
      <w:r w:rsidRPr="00D0335D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D0335D">
        <w:rPr>
          <w:rFonts w:cstheme="minorHAnsi"/>
          <w:b/>
          <w:i/>
          <w:sz w:val="24"/>
          <w:szCs w:val="24"/>
        </w:rPr>
        <w:t>tòa</w:t>
      </w:r>
      <w:proofErr w:type="spellEnd"/>
      <w:r w:rsidRPr="00D0335D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D0335D">
        <w:rPr>
          <w:rFonts w:cstheme="minorHAnsi"/>
          <w:b/>
          <w:i/>
          <w:sz w:val="24"/>
          <w:szCs w:val="24"/>
        </w:rPr>
        <w:t>nhà</w:t>
      </w:r>
      <w:proofErr w:type="spellEnd"/>
      <w:r w:rsidRPr="00D0335D">
        <w:rPr>
          <w:rFonts w:cstheme="minorHAnsi"/>
          <w:b/>
          <w:i/>
          <w:sz w:val="24"/>
          <w:szCs w:val="24"/>
        </w:rPr>
        <w:t>.</w:t>
      </w:r>
    </w:p>
    <w:p w14:paraId="2DB168AE" w14:textId="1EE17ED4" w:rsidR="00A241A3" w:rsidRDefault="00A241A3" w:rsidP="00A241A3">
      <w:pPr>
        <w:pStyle w:val="NoSpacing"/>
        <w:rPr>
          <w:rFonts w:cstheme="minorHAnsi"/>
          <w:sz w:val="24"/>
          <w:szCs w:val="24"/>
        </w:rPr>
      </w:pPr>
      <w:proofErr w:type="spellStart"/>
      <w:r w:rsidRPr="0001635E">
        <w:rPr>
          <w:rFonts w:cstheme="minorHAnsi"/>
          <w:color w:val="FF0000"/>
          <w:sz w:val="24"/>
          <w:szCs w:val="24"/>
        </w:rPr>
        <w:t>Mụ</w:t>
      </w:r>
      <w:r w:rsidR="0001635E">
        <w:rPr>
          <w:rFonts w:cstheme="minorHAnsi"/>
          <w:color w:val="FF0000"/>
          <w:sz w:val="24"/>
          <w:szCs w:val="24"/>
        </w:rPr>
        <w:t>c</w:t>
      </w:r>
      <w:proofErr w:type="spellEnd"/>
      <w:r w:rsidR="0001635E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="0001635E">
        <w:rPr>
          <w:rFonts w:cstheme="minorHAnsi"/>
          <w:color w:val="FF0000"/>
          <w:sz w:val="24"/>
          <w:szCs w:val="24"/>
        </w:rPr>
        <w:t>T</w:t>
      </w:r>
      <w:r w:rsidRPr="0001635E">
        <w:rPr>
          <w:rFonts w:cstheme="minorHAnsi"/>
          <w:color w:val="FF0000"/>
          <w:sz w:val="24"/>
          <w:szCs w:val="24"/>
        </w:rPr>
        <w:t>iêu</w:t>
      </w:r>
      <w:proofErr w:type="spellEnd"/>
      <w:r w:rsidRPr="0001635E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1635E">
        <w:rPr>
          <w:rFonts w:cstheme="minorHAnsi"/>
          <w:color w:val="FF0000"/>
          <w:sz w:val="24"/>
          <w:szCs w:val="24"/>
        </w:rPr>
        <w:t>của</w:t>
      </w:r>
      <w:proofErr w:type="spellEnd"/>
      <w:r w:rsidRPr="0001635E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1635E">
        <w:rPr>
          <w:rFonts w:cstheme="minorHAnsi"/>
          <w:color w:val="FF0000"/>
          <w:sz w:val="24"/>
          <w:szCs w:val="24"/>
        </w:rPr>
        <w:t>Tổng</w:t>
      </w:r>
      <w:proofErr w:type="spellEnd"/>
      <w:r w:rsidRPr="0001635E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1635E">
        <w:rPr>
          <w:rFonts w:cstheme="minorHAnsi"/>
          <w:color w:val="FF0000"/>
          <w:sz w:val="24"/>
          <w:szCs w:val="24"/>
        </w:rPr>
        <w:t>Giáo</w:t>
      </w:r>
      <w:proofErr w:type="spellEnd"/>
      <w:r w:rsidRPr="0001635E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="0001635E">
        <w:rPr>
          <w:rFonts w:cstheme="minorHAnsi"/>
          <w:color w:val="FF0000"/>
          <w:sz w:val="24"/>
          <w:szCs w:val="24"/>
        </w:rPr>
        <w:t>P</w:t>
      </w:r>
      <w:r w:rsidRPr="0001635E">
        <w:rPr>
          <w:rFonts w:cstheme="minorHAnsi"/>
          <w:color w:val="FF0000"/>
          <w:sz w:val="24"/>
          <w:szCs w:val="24"/>
        </w:rPr>
        <w:t>hận</w:t>
      </w:r>
      <w:proofErr w:type="spellEnd"/>
      <w:r w:rsidRPr="0001635E">
        <w:rPr>
          <w:rFonts w:cstheme="minorHAnsi"/>
          <w:color w:val="FF0000"/>
          <w:sz w:val="24"/>
          <w:szCs w:val="24"/>
        </w:rPr>
        <w:t xml:space="preserve"> </w:t>
      </w:r>
      <w:r w:rsidRPr="00A241A3">
        <w:rPr>
          <w:rFonts w:cstheme="minorHAnsi"/>
          <w:sz w:val="24"/>
          <w:szCs w:val="24"/>
        </w:rPr>
        <w:t xml:space="preserve">– </w:t>
      </w:r>
      <w:proofErr w:type="spellStart"/>
      <w:r w:rsidRPr="00A241A3">
        <w:rPr>
          <w:rFonts w:cstheme="minorHAnsi"/>
          <w:sz w:val="24"/>
          <w:szCs w:val="24"/>
        </w:rPr>
        <w:t>Không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để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bất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kỳ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tòa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nhà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nào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rơi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vào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trạng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thái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Đen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hoặc</w:t>
      </w:r>
      <w:proofErr w:type="spellEnd"/>
      <w:r w:rsidRPr="00A241A3">
        <w:rPr>
          <w:rFonts w:cstheme="minorHAnsi"/>
          <w:sz w:val="24"/>
          <w:szCs w:val="24"/>
        </w:rPr>
        <w:t xml:space="preserve"> </w:t>
      </w:r>
      <w:proofErr w:type="spellStart"/>
      <w:r w:rsidRPr="00A241A3">
        <w:rPr>
          <w:rFonts w:cstheme="minorHAnsi"/>
          <w:sz w:val="24"/>
          <w:szCs w:val="24"/>
        </w:rPr>
        <w:t>Đỏ</w:t>
      </w:r>
      <w:proofErr w:type="spellEnd"/>
      <w:r w:rsidRPr="00A241A3">
        <w:rPr>
          <w:rFonts w:cstheme="minorHAnsi"/>
          <w:sz w:val="24"/>
          <w:szCs w:val="24"/>
        </w:rPr>
        <w:t>.</w:t>
      </w:r>
    </w:p>
    <w:p w14:paraId="1DA39710" w14:textId="77777777" w:rsidR="00DD54C0" w:rsidRDefault="00DD54C0" w:rsidP="00A241A3">
      <w:pPr>
        <w:pStyle w:val="NoSpacing"/>
        <w:rPr>
          <w:rFonts w:cstheme="minorHAnsi"/>
          <w:sz w:val="24"/>
          <w:szCs w:val="24"/>
        </w:rPr>
      </w:pPr>
    </w:p>
    <w:p w14:paraId="64F9ACBD" w14:textId="77777777" w:rsidR="00DD54C0" w:rsidRDefault="00DD54C0" w:rsidP="00A241A3">
      <w:pPr>
        <w:pStyle w:val="NoSpacing"/>
        <w:rPr>
          <w:rFonts w:cstheme="minorHAnsi"/>
          <w:sz w:val="24"/>
          <w:szCs w:val="24"/>
        </w:rPr>
      </w:pPr>
    </w:p>
    <w:p w14:paraId="08DCE2EE" w14:textId="77777777" w:rsidR="00DD54C0" w:rsidRDefault="00DD54C0" w:rsidP="00A241A3">
      <w:pPr>
        <w:pStyle w:val="NoSpacing"/>
        <w:rPr>
          <w:rFonts w:cstheme="minorHAnsi"/>
          <w:sz w:val="24"/>
          <w:szCs w:val="24"/>
        </w:rPr>
      </w:pPr>
    </w:p>
    <w:p w14:paraId="5022C07F" w14:textId="77777777" w:rsidR="00DD54C0" w:rsidRDefault="00DD54C0" w:rsidP="00A241A3">
      <w:pPr>
        <w:pStyle w:val="NoSpacing"/>
        <w:rPr>
          <w:rFonts w:cstheme="minorHAnsi"/>
          <w:sz w:val="24"/>
          <w:szCs w:val="24"/>
        </w:rPr>
      </w:pPr>
    </w:p>
    <w:p w14:paraId="05553890" w14:textId="77777777" w:rsidR="00DD54C0" w:rsidRDefault="00DD54C0" w:rsidP="00A241A3">
      <w:pPr>
        <w:pStyle w:val="NoSpacing"/>
        <w:rPr>
          <w:rFonts w:cstheme="minorHAnsi"/>
          <w:sz w:val="24"/>
          <w:szCs w:val="24"/>
          <w:lang w:val="vi-VN"/>
        </w:rPr>
      </w:pPr>
    </w:p>
    <w:p w14:paraId="03C2A3C8" w14:textId="77777777" w:rsidR="00F17490" w:rsidRDefault="00F17490" w:rsidP="00A241A3">
      <w:pPr>
        <w:pStyle w:val="NoSpacing"/>
        <w:rPr>
          <w:rFonts w:cstheme="minorHAnsi"/>
          <w:sz w:val="24"/>
          <w:szCs w:val="24"/>
        </w:rPr>
      </w:pPr>
    </w:p>
    <w:p w14:paraId="3E6F9480" w14:textId="77777777" w:rsidR="00DD54C0" w:rsidRDefault="00DD54C0" w:rsidP="00A241A3">
      <w:pPr>
        <w:pStyle w:val="NoSpacing"/>
        <w:rPr>
          <w:rFonts w:cstheme="minorHAnsi"/>
          <w:sz w:val="24"/>
          <w:szCs w:val="24"/>
        </w:rPr>
      </w:pPr>
    </w:p>
    <w:p w14:paraId="074DA87B" w14:textId="77777777" w:rsidR="00DD54C0" w:rsidRPr="00DD54C0" w:rsidRDefault="00DD54C0" w:rsidP="00A241A3">
      <w:pPr>
        <w:pStyle w:val="NoSpacing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horzAnchor="margin" w:tblpY="420"/>
        <w:tblW w:w="10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4"/>
        <w:gridCol w:w="1602"/>
        <w:gridCol w:w="1330"/>
        <w:gridCol w:w="1233"/>
        <w:gridCol w:w="1218"/>
        <w:gridCol w:w="1330"/>
        <w:gridCol w:w="1301"/>
      </w:tblGrid>
      <w:tr w:rsidR="00F17490" w14:paraId="5F1272ED" w14:textId="77777777" w:rsidTr="00DD54C0"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AB138" w14:textId="77777777" w:rsidR="00F17490" w:rsidRDefault="00F17490" w:rsidP="00DD54C0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B2F74A2" w14:textId="77777777" w:rsidR="00F17490" w:rsidRDefault="00F17490" w:rsidP="00DD54C0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Pr="006C6045">
              <w:rPr>
                <w:rFonts w:cstheme="minorHAnsi"/>
                <w:b/>
                <w:bCs/>
                <w:sz w:val="24"/>
                <w:szCs w:val="24"/>
              </w:rPr>
              <w:t>ữ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li</w:t>
            </w:r>
            <w:r w:rsidRPr="006C6045">
              <w:rPr>
                <w:rFonts w:cstheme="minorHAnsi"/>
                <w:b/>
                <w:bCs/>
                <w:sz w:val="24"/>
                <w:szCs w:val="24"/>
              </w:rPr>
              <w:t>ệ</w:t>
            </w:r>
            <w:r>
              <w:rPr>
                <w:rFonts w:cstheme="minorHAnsi"/>
                <w:b/>
                <w:bCs/>
                <w:sz w:val="24"/>
                <w:szCs w:val="24"/>
              </w:rPr>
              <w:t>u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Pr="006C6045">
              <w:rPr>
                <w:rFonts w:cstheme="minorHAnsi"/>
                <w:b/>
                <w:bCs/>
                <w:sz w:val="24"/>
                <w:szCs w:val="24"/>
              </w:rPr>
              <w:t>ủ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Pr="006C6045">
              <w:rPr>
                <w:rFonts w:cstheme="minorHAnsi"/>
                <w:b/>
                <w:bCs/>
                <w:sz w:val="24"/>
                <w:szCs w:val="24"/>
              </w:rPr>
              <w:t>á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Pr="006C6045">
              <w:rPr>
                <w:rFonts w:cstheme="minorHAnsi"/>
                <w:b/>
                <w:bCs/>
                <w:sz w:val="24"/>
                <w:szCs w:val="24"/>
              </w:rPr>
              <w:t>ò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nh</w:t>
            </w:r>
            <w:r w:rsidRPr="006C6045">
              <w:rPr>
                <w:rFonts w:cstheme="minorHAnsi"/>
                <w:b/>
                <w:bCs/>
                <w:sz w:val="24"/>
                <w:szCs w:val="24"/>
              </w:rPr>
              <w:t>à</w:t>
            </w:r>
            <w:proofErr w:type="spellEnd"/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9A47C3" w14:textId="77777777" w:rsidR="00F17490" w:rsidRDefault="00F17490" w:rsidP="00DD54C0">
            <w:pPr>
              <w:pStyle w:val="NoSpacing"/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Pope St. John XXIII</w:t>
            </w:r>
          </w:p>
          <w:p w14:paraId="27BFE6AC" w14:textId="77777777" w:rsidR="00F17490" w:rsidRDefault="00F17490" w:rsidP="00DD54C0">
            <w:pPr>
              <w:pStyle w:val="NoSpacing"/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(includes STEM)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011E5E" w14:textId="77777777" w:rsidR="00F17490" w:rsidRDefault="00F17490" w:rsidP="00DD54C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Main Campus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F6B35F" w14:textId="77777777" w:rsidR="00F17490" w:rsidRDefault="00F17490" w:rsidP="00DD54C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St. John of the Woods</w:t>
            </w:r>
          </w:p>
          <w:p w14:paraId="6C4C1854" w14:textId="77777777" w:rsidR="00F17490" w:rsidRDefault="00F17490" w:rsidP="00DD54C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Campus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4E4008" w14:textId="77777777" w:rsidR="00F17490" w:rsidRDefault="00F17490" w:rsidP="00DD54C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St. Rita</w:t>
            </w:r>
          </w:p>
          <w:p w14:paraId="5AFB53F0" w14:textId="77777777" w:rsidR="00F17490" w:rsidRDefault="00F17490" w:rsidP="00DD54C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Campus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D000A4" w14:textId="77777777" w:rsidR="00F17490" w:rsidRDefault="00F17490" w:rsidP="00DD54C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Visitation</w:t>
            </w:r>
          </w:p>
          <w:p w14:paraId="24B58758" w14:textId="77777777" w:rsidR="00F17490" w:rsidRDefault="00F17490" w:rsidP="00DD54C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Campus 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1606DF" w14:textId="77777777" w:rsidR="00F17490" w:rsidRDefault="00F17490" w:rsidP="00DD54C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PSJXXIII STEM Academy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@ Vis Campus</w:t>
            </w:r>
          </w:p>
        </w:tc>
      </w:tr>
      <w:tr w:rsidR="00F17490" w14:paraId="10AE0F83" w14:textId="77777777" w:rsidTr="00DD54C0"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CFC6BC" w14:textId="069C1BF8" w:rsidR="00F17490" w:rsidRDefault="00F17490" w:rsidP="00DD54C0">
            <w:pPr>
              <w:pStyle w:val="NoSpacing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</w:t>
            </w:r>
            <w:r w:rsidRPr="006C6045">
              <w:rPr>
                <w:rFonts w:cstheme="minorHAnsi"/>
              </w:rPr>
              <w:t>ì</w:t>
            </w:r>
            <w:r>
              <w:rPr>
                <w:rFonts w:cstheme="minorHAnsi"/>
              </w:rPr>
              <w:t>nh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Tr</w:t>
            </w:r>
            <w:r w:rsidRPr="006C6045">
              <w:rPr>
                <w:rFonts w:cstheme="minorHAnsi"/>
              </w:rPr>
              <w:t>ạ</w:t>
            </w:r>
            <w:r>
              <w:rPr>
                <w:rFonts w:cstheme="minorHAnsi"/>
              </w:rPr>
              <w:t>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</w:t>
            </w:r>
            <w:r w:rsidRPr="006C6045">
              <w:rPr>
                <w:rFonts w:cstheme="minorHAnsi"/>
              </w:rPr>
              <w:t>à</w:t>
            </w:r>
            <w:r>
              <w:rPr>
                <w:rFonts w:cstheme="minorHAnsi"/>
              </w:rPr>
              <w:t>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6C6045">
              <w:rPr>
                <w:rFonts w:cstheme="minorHAnsi"/>
              </w:rPr>
              <w:t>Đ</w:t>
            </w:r>
            <w:r>
              <w:rPr>
                <w:rFonts w:cstheme="minorHAnsi"/>
              </w:rPr>
              <w:t>en</w:t>
            </w:r>
            <w:proofErr w:type="spellEnd"/>
          </w:p>
          <w:p w14:paraId="7B0815ED" w14:textId="77777777" w:rsidR="00F17490" w:rsidRDefault="00F17490" w:rsidP="00DD54C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Target = 0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3E1A11" w14:textId="77777777" w:rsidR="00F17490" w:rsidRDefault="00F17490" w:rsidP="00DD54C0">
            <w:pPr>
              <w:pStyle w:val="NoSpacing"/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6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7AA01E" w14:textId="77777777" w:rsidR="00F17490" w:rsidRDefault="00F17490" w:rsidP="00DD54C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5D839B" w14:textId="77777777" w:rsidR="00F17490" w:rsidRDefault="00F17490" w:rsidP="00DD54C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8E97F7" w14:textId="77777777" w:rsidR="00F17490" w:rsidRDefault="00F17490" w:rsidP="00DD54C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68C395" w14:textId="77777777" w:rsidR="00F17490" w:rsidRDefault="00F17490" w:rsidP="00DD54C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2417B3" w14:textId="77777777" w:rsidR="00F17490" w:rsidRDefault="00F17490" w:rsidP="00DD54C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F17490" w14:paraId="1ABF0CD2" w14:textId="77777777" w:rsidTr="00DD54C0"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95D435" w14:textId="2DE99EEF" w:rsidR="00F17490" w:rsidRDefault="00F17490" w:rsidP="00DD54C0">
            <w:pPr>
              <w:pStyle w:val="NoSpacing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</w:t>
            </w:r>
            <w:r w:rsidRPr="006C6045">
              <w:rPr>
                <w:rFonts w:cstheme="minorHAnsi"/>
              </w:rPr>
              <w:t>ì</w:t>
            </w:r>
            <w:r>
              <w:rPr>
                <w:rFonts w:cstheme="minorHAnsi"/>
              </w:rPr>
              <w:t>nh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Tr</w:t>
            </w:r>
            <w:r w:rsidRPr="006C6045">
              <w:rPr>
                <w:rFonts w:cstheme="minorHAnsi"/>
              </w:rPr>
              <w:t>ạ</w:t>
            </w:r>
            <w:r>
              <w:rPr>
                <w:rFonts w:cstheme="minorHAnsi"/>
              </w:rPr>
              <w:t>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</w:t>
            </w:r>
            <w:r w:rsidRPr="006C6045">
              <w:rPr>
                <w:rFonts w:cstheme="minorHAnsi"/>
              </w:rPr>
              <w:t>à</w:t>
            </w:r>
            <w:r>
              <w:rPr>
                <w:rFonts w:cstheme="minorHAnsi"/>
              </w:rPr>
              <w:t>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6C6045">
              <w:rPr>
                <w:rFonts w:cstheme="minorHAnsi"/>
              </w:rPr>
              <w:t>Đỏ</w:t>
            </w:r>
            <w:proofErr w:type="spellEnd"/>
          </w:p>
          <w:p w14:paraId="0EFAB0E6" w14:textId="77777777" w:rsidR="00F17490" w:rsidRDefault="00F17490" w:rsidP="00DD54C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Target = 0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613183" w14:textId="77777777" w:rsidR="00F17490" w:rsidRDefault="00F17490" w:rsidP="00DD54C0">
            <w:pPr>
              <w:pStyle w:val="NoSpacing"/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6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B53849" w14:textId="77777777" w:rsidR="00F17490" w:rsidRDefault="00F17490" w:rsidP="00DD54C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3D0177" w14:textId="77777777" w:rsidR="00F17490" w:rsidRDefault="00F17490" w:rsidP="00DD54C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6E0DDF" w14:textId="77777777" w:rsidR="00F17490" w:rsidRDefault="00F17490" w:rsidP="00DD54C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16DD1B" w14:textId="77777777" w:rsidR="00F17490" w:rsidRDefault="00F17490" w:rsidP="00DD54C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2D3E63" w14:textId="77777777" w:rsidR="00F17490" w:rsidRDefault="00F17490" w:rsidP="00DD54C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F17490" w14:paraId="46BBB7F8" w14:textId="77777777" w:rsidTr="00DD54C0"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5B9840" w14:textId="643CB53A" w:rsidR="00F17490" w:rsidRDefault="00F17490" w:rsidP="00DD54C0">
            <w:pPr>
              <w:pStyle w:val="NoSpacing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</w:t>
            </w:r>
            <w:r w:rsidRPr="006C6045">
              <w:rPr>
                <w:rFonts w:cstheme="minorHAnsi"/>
              </w:rPr>
              <w:t>ì</w:t>
            </w:r>
            <w:r>
              <w:rPr>
                <w:rFonts w:cstheme="minorHAnsi"/>
              </w:rPr>
              <w:t>nh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Tr</w:t>
            </w:r>
            <w:r w:rsidRPr="006C6045">
              <w:rPr>
                <w:rFonts w:cstheme="minorHAnsi"/>
              </w:rPr>
              <w:t>ạ</w:t>
            </w:r>
            <w:r>
              <w:rPr>
                <w:rFonts w:cstheme="minorHAnsi"/>
              </w:rPr>
              <w:t>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</w:t>
            </w:r>
            <w:r w:rsidRPr="006C6045">
              <w:rPr>
                <w:rFonts w:cstheme="minorHAnsi"/>
              </w:rPr>
              <w:t>à</w:t>
            </w:r>
            <w:r>
              <w:rPr>
                <w:rFonts w:cstheme="minorHAnsi"/>
              </w:rPr>
              <w:t>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</w:t>
            </w:r>
            <w:r w:rsidRPr="006C6045">
              <w:rPr>
                <w:rFonts w:cstheme="minorHAnsi"/>
              </w:rPr>
              <w:t>à</w:t>
            </w:r>
            <w:r>
              <w:rPr>
                <w:rFonts w:cstheme="minorHAnsi"/>
              </w:rPr>
              <w:t>ng</w:t>
            </w:r>
            <w:proofErr w:type="spellEnd"/>
          </w:p>
          <w:p w14:paraId="32ACD9B6" w14:textId="77777777" w:rsidR="00F17490" w:rsidRDefault="00F17490" w:rsidP="00DD54C0">
            <w:pPr>
              <w:pStyle w:val="NoSpacing"/>
              <w:rPr>
                <w:rFonts w:cstheme="minorHAnsi"/>
              </w:rPr>
            </w:pPr>
            <w:proofErr w:type="spellStart"/>
            <w:r w:rsidRPr="00341830">
              <w:rPr>
                <w:sz w:val="24"/>
                <w:szCs w:val="24"/>
              </w:rPr>
              <w:t>Không</w:t>
            </w:r>
            <w:proofErr w:type="spellEnd"/>
            <w:r w:rsidRPr="0034183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</w:t>
            </w:r>
            <w:r w:rsidRPr="006C6045">
              <w:rPr>
                <w:sz w:val="24"/>
                <w:szCs w:val="24"/>
              </w:rPr>
              <w:t>ặ</w:t>
            </w:r>
            <w:r>
              <w:rPr>
                <w:sz w:val="24"/>
                <w:szCs w:val="24"/>
              </w:rPr>
              <w:t>t</w:t>
            </w:r>
            <w:proofErr w:type="spellEnd"/>
            <w:r w:rsidRPr="00341830">
              <w:rPr>
                <w:sz w:val="24"/>
                <w:szCs w:val="24"/>
              </w:rPr>
              <w:t xml:space="preserve"> </w:t>
            </w:r>
            <w:proofErr w:type="spellStart"/>
            <w:r w:rsidRPr="00341830">
              <w:rPr>
                <w:sz w:val="24"/>
                <w:szCs w:val="24"/>
              </w:rPr>
              <w:t>mục</w:t>
            </w:r>
            <w:proofErr w:type="spellEnd"/>
            <w:r w:rsidRPr="00341830">
              <w:rPr>
                <w:sz w:val="24"/>
                <w:szCs w:val="24"/>
              </w:rPr>
              <w:t xml:space="preserve"> </w:t>
            </w:r>
            <w:proofErr w:type="spellStart"/>
            <w:r w:rsidRPr="00341830">
              <w:rPr>
                <w:sz w:val="24"/>
                <w:szCs w:val="24"/>
              </w:rPr>
              <w:t>tiêu</w:t>
            </w:r>
            <w:proofErr w:type="spellEnd"/>
            <w:r w:rsidRPr="00341830">
              <w:rPr>
                <w:sz w:val="24"/>
                <w:szCs w:val="24"/>
              </w:rPr>
              <w:t xml:space="preserve"> </w:t>
            </w:r>
            <w:proofErr w:type="spellStart"/>
            <w:r w:rsidRPr="00341830">
              <w:rPr>
                <w:sz w:val="24"/>
                <w:szCs w:val="24"/>
              </w:rPr>
              <w:t>cố</w:t>
            </w:r>
            <w:proofErr w:type="spellEnd"/>
            <w:r w:rsidRPr="00341830">
              <w:rPr>
                <w:sz w:val="24"/>
                <w:szCs w:val="24"/>
              </w:rPr>
              <w:t xml:space="preserve"> </w:t>
            </w:r>
            <w:proofErr w:type="spellStart"/>
            <w:r w:rsidRPr="00341830">
              <w:rPr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28EF0A" w14:textId="77777777" w:rsidR="00F17490" w:rsidRDefault="00F17490" w:rsidP="00DD54C0">
            <w:pPr>
              <w:pStyle w:val="NoSpacing"/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2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6716E5" w14:textId="77777777" w:rsidR="00F17490" w:rsidRDefault="00F17490" w:rsidP="00DD54C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E614E0" w14:textId="77777777" w:rsidR="00F17490" w:rsidRDefault="00F17490" w:rsidP="00DD54C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BBAC5F" w14:textId="77777777" w:rsidR="00F17490" w:rsidRDefault="00F17490" w:rsidP="00DD54C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D06791" w14:textId="77777777" w:rsidR="00F17490" w:rsidRDefault="00F17490" w:rsidP="00DD54C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220237" w14:textId="77777777" w:rsidR="00F17490" w:rsidRDefault="00F17490" w:rsidP="00DD54C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17490" w14:paraId="06597CAC" w14:textId="77777777" w:rsidTr="00DD54C0"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8D8394" w14:textId="7572B29B" w:rsidR="00F17490" w:rsidRDefault="00F17490" w:rsidP="00DD54C0">
            <w:pPr>
              <w:pStyle w:val="NoSpacing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</w:t>
            </w:r>
            <w:r w:rsidRPr="006C6045">
              <w:rPr>
                <w:rFonts w:cstheme="minorHAnsi"/>
              </w:rPr>
              <w:t>ì</w:t>
            </w:r>
            <w:r>
              <w:rPr>
                <w:rFonts w:cstheme="minorHAnsi"/>
              </w:rPr>
              <w:t>nh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Tr</w:t>
            </w:r>
            <w:r w:rsidRPr="006C6045">
              <w:rPr>
                <w:rFonts w:cstheme="minorHAnsi"/>
              </w:rPr>
              <w:t>ạ</w:t>
            </w:r>
            <w:r>
              <w:rPr>
                <w:rFonts w:cstheme="minorHAnsi"/>
              </w:rPr>
              <w:t>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</w:t>
            </w:r>
            <w:r w:rsidRPr="006C6045">
              <w:rPr>
                <w:rFonts w:cstheme="minorHAnsi"/>
              </w:rPr>
              <w:t>à</w:t>
            </w:r>
            <w:r>
              <w:rPr>
                <w:rFonts w:cstheme="minorHAnsi"/>
              </w:rPr>
              <w:t>u</w:t>
            </w:r>
            <w:proofErr w:type="spellEnd"/>
            <w:r>
              <w:rPr>
                <w:rFonts w:cstheme="minorHAnsi"/>
              </w:rPr>
              <w:t xml:space="preserve"> Xanh</w:t>
            </w:r>
          </w:p>
          <w:p w14:paraId="4A024EBF" w14:textId="77777777" w:rsidR="00F17490" w:rsidRDefault="00F17490" w:rsidP="00DD54C0">
            <w:pPr>
              <w:pStyle w:val="NoSpacing"/>
              <w:rPr>
                <w:rFonts w:cstheme="minorHAnsi"/>
              </w:rPr>
            </w:pPr>
            <w:proofErr w:type="spellStart"/>
            <w:r w:rsidRPr="00341830">
              <w:rPr>
                <w:sz w:val="24"/>
                <w:szCs w:val="24"/>
              </w:rPr>
              <w:t>Không</w:t>
            </w:r>
            <w:proofErr w:type="spellEnd"/>
            <w:r w:rsidRPr="0034183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</w:t>
            </w:r>
            <w:r w:rsidRPr="006C6045">
              <w:rPr>
                <w:sz w:val="24"/>
                <w:szCs w:val="24"/>
              </w:rPr>
              <w:t>ặ</w:t>
            </w:r>
            <w:r>
              <w:rPr>
                <w:sz w:val="24"/>
                <w:szCs w:val="24"/>
              </w:rPr>
              <w:t>t</w:t>
            </w:r>
            <w:proofErr w:type="spellEnd"/>
            <w:r w:rsidRPr="00341830">
              <w:rPr>
                <w:sz w:val="24"/>
                <w:szCs w:val="24"/>
              </w:rPr>
              <w:t xml:space="preserve"> </w:t>
            </w:r>
            <w:proofErr w:type="spellStart"/>
            <w:r w:rsidRPr="00341830">
              <w:rPr>
                <w:sz w:val="24"/>
                <w:szCs w:val="24"/>
              </w:rPr>
              <w:t>mục</w:t>
            </w:r>
            <w:proofErr w:type="spellEnd"/>
            <w:r w:rsidRPr="00341830">
              <w:rPr>
                <w:sz w:val="24"/>
                <w:szCs w:val="24"/>
              </w:rPr>
              <w:t xml:space="preserve"> </w:t>
            </w:r>
            <w:proofErr w:type="spellStart"/>
            <w:r w:rsidRPr="00341830">
              <w:rPr>
                <w:sz w:val="24"/>
                <w:szCs w:val="24"/>
              </w:rPr>
              <w:t>tiêu</w:t>
            </w:r>
            <w:proofErr w:type="spellEnd"/>
            <w:r w:rsidRPr="00341830">
              <w:rPr>
                <w:sz w:val="24"/>
                <w:szCs w:val="24"/>
              </w:rPr>
              <w:t xml:space="preserve"> </w:t>
            </w:r>
            <w:proofErr w:type="spellStart"/>
            <w:r w:rsidRPr="00341830">
              <w:rPr>
                <w:sz w:val="24"/>
                <w:szCs w:val="24"/>
              </w:rPr>
              <w:t>cố</w:t>
            </w:r>
            <w:proofErr w:type="spellEnd"/>
            <w:r w:rsidRPr="00341830">
              <w:rPr>
                <w:sz w:val="24"/>
                <w:szCs w:val="24"/>
              </w:rPr>
              <w:t xml:space="preserve"> </w:t>
            </w:r>
            <w:proofErr w:type="spellStart"/>
            <w:r w:rsidRPr="00341830">
              <w:rPr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93DAD7" w14:textId="77777777" w:rsidR="00F17490" w:rsidRDefault="00F17490" w:rsidP="00DD54C0">
            <w:pPr>
              <w:pStyle w:val="NoSpacing"/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3F41B3" w14:textId="77777777" w:rsidR="00F17490" w:rsidRDefault="00F17490" w:rsidP="00DD54C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C83078" w14:textId="77777777" w:rsidR="00F17490" w:rsidRDefault="00F17490" w:rsidP="00DD54C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F82728" w14:textId="77777777" w:rsidR="00F17490" w:rsidRDefault="00F17490" w:rsidP="00DD54C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03393E" w14:textId="77777777" w:rsidR="00F17490" w:rsidRDefault="00F17490" w:rsidP="00DD54C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B7E85A" w14:textId="77777777" w:rsidR="00F17490" w:rsidRDefault="00F17490" w:rsidP="00DD54C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17490" w14:paraId="65900EAF" w14:textId="77777777" w:rsidTr="00DD54C0"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2134DC" w14:textId="77777777" w:rsidR="00F17490" w:rsidRDefault="00F17490" w:rsidP="00DD54C0">
            <w:pPr>
              <w:pStyle w:val="NoSpacing"/>
              <w:rPr>
                <w:rFonts w:cstheme="minorHAnsi"/>
              </w:rPr>
            </w:pPr>
            <w:proofErr w:type="spellStart"/>
            <w:r w:rsidRPr="00341830">
              <w:rPr>
                <w:sz w:val="24"/>
                <w:szCs w:val="24"/>
              </w:rPr>
              <w:t>Giá</w:t>
            </w:r>
            <w:proofErr w:type="spellEnd"/>
            <w:r w:rsidRPr="00341830">
              <w:rPr>
                <w:sz w:val="24"/>
                <w:szCs w:val="24"/>
              </w:rPr>
              <w:t xml:space="preserve"> </w:t>
            </w:r>
            <w:proofErr w:type="spellStart"/>
            <w:r w:rsidRPr="00341830">
              <w:rPr>
                <w:sz w:val="24"/>
                <w:szCs w:val="24"/>
              </w:rPr>
              <w:t>trị</w:t>
            </w:r>
            <w:proofErr w:type="spellEnd"/>
            <w:r w:rsidRPr="00341830">
              <w:rPr>
                <w:sz w:val="24"/>
                <w:szCs w:val="24"/>
              </w:rPr>
              <w:t xml:space="preserve"> </w:t>
            </w:r>
            <w:proofErr w:type="spellStart"/>
            <w:r w:rsidRPr="00341830">
              <w:rPr>
                <w:sz w:val="24"/>
                <w:szCs w:val="24"/>
              </w:rPr>
              <w:t>được</w:t>
            </w:r>
            <w:proofErr w:type="spellEnd"/>
            <w:r w:rsidRPr="00341830">
              <w:rPr>
                <w:sz w:val="24"/>
                <w:szCs w:val="24"/>
              </w:rPr>
              <w:t xml:space="preserve"> </w:t>
            </w:r>
            <w:proofErr w:type="spellStart"/>
            <w:r w:rsidRPr="00341830">
              <w:rPr>
                <w:sz w:val="24"/>
                <w:szCs w:val="24"/>
              </w:rPr>
              <w:t>bảo</w:t>
            </w:r>
            <w:proofErr w:type="spellEnd"/>
            <w:r w:rsidRPr="00341830">
              <w:rPr>
                <w:sz w:val="24"/>
                <w:szCs w:val="24"/>
              </w:rPr>
              <w:t xml:space="preserve"> </w:t>
            </w:r>
            <w:proofErr w:type="spellStart"/>
            <w:r w:rsidRPr="00341830">
              <w:rPr>
                <w:sz w:val="24"/>
                <w:szCs w:val="24"/>
              </w:rPr>
              <w:t>hiểm</w:t>
            </w:r>
            <w:proofErr w:type="spellEnd"/>
            <w:r w:rsidRPr="00341830">
              <w:rPr>
                <w:sz w:val="24"/>
                <w:szCs w:val="24"/>
              </w:rPr>
              <w:t xml:space="preserve"> </w:t>
            </w:r>
            <w:proofErr w:type="spellStart"/>
            <w:r w:rsidRPr="00341830">
              <w:rPr>
                <w:sz w:val="24"/>
                <w:szCs w:val="24"/>
              </w:rPr>
              <w:t>của</w:t>
            </w:r>
            <w:proofErr w:type="spellEnd"/>
            <w:r w:rsidRPr="00341830">
              <w:rPr>
                <w:sz w:val="24"/>
                <w:szCs w:val="24"/>
              </w:rPr>
              <w:t xml:space="preserve"> </w:t>
            </w:r>
            <w:proofErr w:type="spellStart"/>
            <w:r w:rsidRPr="00341830">
              <w:rPr>
                <w:sz w:val="24"/>
                <w:szCs w:val="24"/>
              </w:rPr>
              <w:t>các</w:t>
            </w:r>
            <w:proofErr w:type="spellEnd"/>
            <w:r w:rsidRPr="00341830">
              <w:rPr>
                <w:sz w:val="24"/>
                <w:szCs w:val="24"/>
              </w:rPr>
              <w:t xml:space="preserve"> </w:t>
            </w:r>
            <w:proofErr w:type="spellStart"/>
            <w:r w:rsidRPr="00341830">
              <w:rPr>
                <w:sz w:val="24"/>
                <w:szCs w:val="24"/>
              </w:rPr>
              <w:t>tòa</w:t>
            </w:r>
            <w:proofErr w:type="spellEnd"/>
            <w:r w:rsidRPr="00341830">
              <w:rPr>
                <w:sz w:val="24"/>
                <w:szCs w:val="24"/>
              </w:rPr>
              <w:t xml:space="preserve"> </w:t>
            </w:r>
            <w:proofErr w:type="spellStart"/>
            <w:r w:rsidRPr="00341830">
              <w:rPr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F5C0A0" w14:textId="77777777" w:rsidR="00F17490" w:rsidRDefault="00F17490" w:rsidP="00DD54C0">
            <w:pPr>
              <w:pStyle w:val="NoSpacing"/>
              <w:jc w:val="right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$47,892,435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EB98C3" w14:textId="77777777" w:rsidR="00F17490" w:rsidRDefault="00F17490" w:rsidP="00DD54C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$19,170,330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503420" w14:textId="77777777" w:rsidR="00F17490" w:rsidRDefault="00F17490" w:rsidP="00DD54C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$5,600,800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EC8DCF" w14:textId="77777777" w:rsidR="00F17490" w:rsidRDefault="00F17490" w:rsidP="00DD54C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$3,160,200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5092467" w14:textId="77777777" w:rsidR="00F17490" w:rsidRDefault="00F17490" w:rsidP="00DD54C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$19,961,100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C653F7" w14:textId="77777777" w:rsidR="00F17490" w:rsidRDefault="00F17490" w:rsidP="00DD54C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Included in Vis Total</w:t>
            </w:r>
          </w:p>
        </w:tc>
      </w:tr>
    </w:tbl>
    <w:p w14:paraId="377D35EE" w14:textId="77777777" w:rsidR="00F17490" w:rsidRPr="00F17490" w:rsidRDefault="00F17490" w:rsidP="00A241A3">
      <w:pPr>
        <w:pStyle w:val="NoSpacing"/>
        <w:rPr>
          <w:rFonts w:cstheme="minorHAnsi"/>
          <w:sz w:val="24"/>
          <w:szCs w:val="24"/>
          <w:lang w:val="vi-VN"/>
        </w:rPr>
      </w:pPr>
    </w:p>
    <w:p w14:paraId="3B744B4C" w14:textId="742C68F1" w:rsidR="00A241A3" w:rsidRPr="00220B8A" w:rsidRDefault="0001635E" w:rsidP="00A241A3">
      <w:pPr>
        <w:pStyle w:val="NoSpacing"/>
        <w:rPr>
          <w:b/>
          <w:sz w:val="24"/>
          <w:szCs w:val="24"/>
        </w:rPr>
      </w:pPr>
      <w:proofErr w:type="spellStart"/>
      <w:r w:rsidRPr="00220B8A">
        <w:rPr>
          <w:b/>
          <w:sz w:val="24"/>
          <w:szCs w:val="24"/>
        </w:rPr>
        <w:t>Chú</w:t>
      </w:r>
      <w:proofErr w:type="spellEnd"/>
      <w:r w:rsidRPr="00220B8A">
        <w:rPr>
          <w:b/>
          <w:sz w:val="24"/>
          <w:szCs w:val="24"/>
        </w:rPr>
        <w:t xml:space="preserve"> </w:t>
      </w:r>
      <w:proofErr w:type="spellStart"/>
      <w:r w:rsidRPr="00220B8A">
        <w:rPr>
          <w:b/>
          <w:sz w:val="24"/>
          <w:szCs w:val="24"/>
        </w:rPr>
        <w:t>G</w:t>
      </w:r>
      <w:r w:rsidR="00A241A3" w:rsidRPr="00220B8A">
        <w:rPr>
          <w:b/>
          <w:sz w:val="24"/>
          <w:szCs w:val="24"/>
        </w:rPr>
        <w:t>iả</w:t>
      </w:r>
      <w:r w:rsidRPr="00220B8A">
        <w:rPr>
          <w:b/>
          <w:sz w:val="24"/>
          <w:szCs w:val="24"/>
        </w:rPr>
        <w:t>i</w:t>
      </w:r>
      <w:proofErr w:type="spellEnd"/>
      <w:r w:rsidRPr="00220B8A">
        <w:rPr>
          <w:b/>
          <w:sz w:val="24"/>
          <w:szCs w:val="24"/>
        </w:rPr>
        <w:t xml:space="preserve"> </w:t>
      </w:r>
      <w:proofErr w:type="spellStart"/>
      <w:r w:rsidRPr="00220B8A">
        <w:rPr>
          <w:b/>
          <w:sz w:val="24"/>
          <w:szCs w:val="24"/>
        </w:rPr>
        <w:t>Phân</w:t>
      </w:r>
      <w:proofErr w:type="spellEnd"/>
      <w:r w:rsidRPr="00220B8A">
        <w:rPr>
          <w:b/>
          <w:sz w:val="24"/>
          <w:szCs w:val="24"/>
        </w:rPr>
        <w:t xml:space="preserve"> </w:t>
      </w:r>
      <w:proofErr w:type="spellStart"/>
      <w:r w:rsidRPr="00220B8A">
        <w:rPr>
          <w:b/>
          <w:sz w:val="24"/>
          <w:szCs w:val="24"/>
        </w:rPr>
        <w:t>L</w:t>
      </w:r>
      <w:r w:rsidR="00A241A3" w:rsidRPr="00220B8A">
        <w:rPr>
          <w:b/>
          <w:sz w:val="24"/>
          <w:szCs w:val="24"/>
        </w:rPr>
        <w:t>oại</w:t>
      </w:r>
      <w:proofErr w:type="spellEnd"/>
      <w:r w:rsidR="00A241A3" w:rsidRPr="00220B8A">
        <w:rPr>
          <w:b/>
          <w:sz w:val="24"/>
          <w:szCs w:val="24"/>
        </w:rPr>
        <w:t xml:space="preserve"> </w:t>
      </w:r>
      <w:proofErr w:type="spellStart"/>
      <w:r w:rsidRPr="00220B8A">
        <w:rPr>
          <w:b/>
          <w:sz w:val="24"/>
          <w:szCs w:val="24"/>
        </w:rPr>
        <w:t>Tòa</w:t>
      </w:r>
      <w:proofErr w:type="spellEnd"/>
      <w:r w:rsidRPr="00220B8A">
        <w:rPr>
          <w:b/>
          <w:sz w:val="24"/>
          <w:szCs w:val="24"/>
        </w:rPr>
        <w:t xml:space="preserve"> N</w:t>
      </w:r>
      <w:r w:rsidR="00A241A3" w:rsidRPr="00220B8A">
        <w:rPr>
          <w:b/>
          <w:sz w:val="24"/>
          <w:szCs w:val="24"/>
        </w:rPr>
        <w:t>hà:</w:t>
      </w:r>
    </w:p>
    <w:p w14:paraId="777988E2" w14:textId="3ED7FFAD" w:rsidR="00A241A3" w:rsidRPr="00D0335D" w:rsidRDefault="00A241A3" w:rsidP="00A241A3">
      <w:pPr>
        <w:pStyle w:val="NoSpacing"/>
        <w:rPr>
          <w:b/>
          <w:i/>
          <w:sz w:val="24"/>
          <w:szCs w:val="24"/>
        </w:rPr>
      </w:pPr>
      <w:r w:rsidRPr="00D0335D">
        <w:rPr>
          <w:b/>
          <w:i/>
          <w:sz w:val="24"/>
          <w:szCs w:val="24"/>
        </w:rPr>
        <w:t xml:space="preserve">Ý </w:t>
      </w:r>
      <w:proofErr w:type="spellStart"/>
      <w:r w:rsidRPr="00D0335D">
        <w:rPr>
          <w:b/>
          <w:i/>
          <w:sz w:val="24"/>
          <w:szCs w:val="24"/>
        </w:rPr>
        <w:t>nghĩa</w:t>
      </w:r>
      <w:proofErr w:type="spellEnd"/>
      <w:r w:rsidRPr="00D0335D">
        <w:rPr>
          <w:b/>
          <w:i/>
          <w:sz w:val="24"/>
          <w:szCs w:val="24"/>
        </w:rPr>
        <w:t xml:space="preserve"> </w:t>
      </w:r>
      <w:proofErr w:type="spellStart"/>
      <w:r w:rsidRPr="00D0335D">
        <w:rPr>
          <w:b/>
          <w:i/>
          <w:sz w:val="24"/>
          <w:szCs w:val="24"/>
        </w:rPr>
        <w:t>củ</w:t>
      </w:r>
      <w:r w:rsidR="00220B8A" w:rsidRPr="00D0335D">
        <w:rPr>
          <w:b/>
          <w:i/>
          <w:sz w:val="24"/>
          <w:szCs w:val="24"/>
        </w:rPr>
        <w:t>a</w:t>
      </w:r>
      <w:proofErr w:type="spellEnd"/>
      <w:r w:rsidR="00220B8A" w:rsidRPr="00D0335D">
        <w:rPr>
          <w:b/>
          <w:i/>
          <w:sz w:val="24"/>
          <w:szCs w:val="24"/>
        </w:rPr>
        <w:t xml:space="preserve"> </w:t>
      </w:r>
      <w:proofErr w:type="spellStart"/>
      <w:r w:rsidR="00220B8A" w:rsidRPr="00D0335D">
        <w:rPr>
          <w:b/>
          <w:i/>
          <w:sz w:val="24"/>
          <w:szCs w:val="24"/>
        </w:rPr>
        <w:t>các</w:t>
      </w:r>
      <w:proofErr w:type="spellEnd"/>
      <w:r w:rsidRPr="00D0335D">
        <w:rPr>
          <w:b/>
          <w:i/>
          <w:sz w:val="24"/>
          <w:szCs w:val="24"/>
        </w:rPr>
        <w:t xml:space="preserve"> </w:t>
      </w:r>
      <w:proofErr w:type="spellStart"/>
      <w:r w:rsidRPr="00D0335D">
        <w:rPr>
          <w:b/>
          <w:i/>
          <w:sz w:val="24"/>
          <w:szCs w:val="24"/>
        </w:rPr>
        <w:t>trạng</w:t>
      </w:r>
      <w:proofErr w:type="spellEnd"/>
      <w:r w:rsidRPr="00D0335D">
        <w:rPr>
          <w:b/>
          <w:i/>
          <w:sz w:val="24"/>
          <w:szCs w:val="24"/>
        </w:rPr>
        <w:t xml:space="preserve"> </w:t>
      </w:r>
      <w:proofErr w:type="spellStart"/>
      <w:r w:rsidRPr="00D0335D">
        <w:rPr>
          <w:b/>
          <w:i/>
          <w:sz w:val="24"/>
          <w:szCs w:val="24"/>
        </w:rPr>
        <w:t>thái</w:t>
      </w:r>
      <w:proofErr w:type="spellEnd"/>
      <w:r w:rsidRPr="00D0335D">
        <w:rPr>
          <w:b/>
          <w:i/>
          <w:sz w:val="24"/>
          <w:szCs w:val="24"/>
        </w:rPr>
        <w:t xml:space="preserve"> </w:t>
      </w:r>
      <w:proofErr w:type="spellStart"/>
      <w:r w:rsidR="00220B8A" w:rsidRPr="00D0335D">
        <w:rPr>
          <w:b/>
          <w:i/>
          <w:sz w:val="24"/>
          <w:szCs w:val="24"/>
        </w:rPr>
        <w:t>màu</w:t>
      </w:r>
      <w:proofErr w:type="spellEnd"/>
      <w:r w:rsidR="00220B8A" w:rsidRPr="00D0335D">
        <w:rPr>
          <w:b/>
          <w:i/>
          <w:sz w:val="24"/>
          <w:szCs w:val="24"/>
        </w:rPr>
        <w:t xml:space="preserve"> </w:t>
      </w:r>
      <w:proofErr w:type="spellStart"/>
      <w:r w:rsidR="00220B8A" w:rsidRPr="00D0335D">
        <w:rPr>
          <w:b/>
          <w:i/>
          <w:sz w:val="24"/>
          <w:szCs w:val="24"/>
        </w:rPr>
        <w:t>sắc</w:t>
      </w:r>
      <w:proofErr w:type="spellEnd"/>
      <w:r w:rsidR="00220B8A" w:rsidRPr="00D0335D">
        <w:rPr>
          <w:b/>
          <w:i/>
          <w:sz w:val="24"/>
          <w:szCs w:val="24"/>
        </w:rPr>
        <w:t xml:space="preserve"> </w:t>
      </w:r>
      <w:r w:rsidRPr="00D0335D">
        <w:rPr>
          <w:b/>
          <w:i/>
          <w:sz w:val="24"/>
          <w:szCs w:val="24"/>
        </w:rPr>
        <w:t>–</w:t>
      </w:r>
    </w:p>
    <w:p w14:paraId="0C8543FC" w14:textId="180DCA9C" w:rsidR="00A241A3" w:rsidRPr="00A241A3" w:rsidRDefault="00220B8A" w:rsidP="00A241A3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Tòa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="00A241A3" w:rsidRPr="00A241A3">
        <w:rPr>
          <w:sz w:val="24"/>
          <w:szCs w:val="24"/>
        </w:rPr>
        <w:t>àu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Đen</w:t>
      </w:r>
      <w:proofErr w:type="spellEnd"/>
      <w:r w:rsidR="00A241A3" w:rsidRPr="00A241A3">
        <w:rPr>
          <w:sz w:val="24"/>
          <w:szCs w:val="24"/>
        </w:rPr>
        <w:t xml:space="preserve"> – </w:t>
      </w:r>
      <w:proofErr w:type="spellStart"/>
      <w:r w:rsidR="00A241A3" w:rsidRPr="00A241A3">
        <w:rPr>
          <w:sz w:val="24"/>
          <w:szCs w:val="24"/>
        </w:rPr>
        <w:t>nhiều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khả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năng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không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thể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sửa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chữ</w:t>
      </w:r>
      <w:r w:rsidR="002F15B6">
        <w:rPr>
          <w:sz w:val="24"/>
          <w:szCs w:val="24"/>
        </w:rPr>
        <w:t>a</w:t>
      </w:r>
      <w:proofErr w:type="spellEnd"/>
      <w:r w:rsidR="002F15B6">
        <w:rPr>
          <w:sz w:val="24"/>
          <w:szCs w:val="24"/>
        </w:rPr>
        <w:t xml:space="preserve"> </w:t>
      </w:r>
      <w:proofErr w:type="spellStart"/>
      <w:r w:rsidR="002F15B6" w:rsidRPr="002F15B6">
        <w:rPr>
          <w:sz w:val="24"/>
          <w:szCs w:val="24"/>
        </w:rPr>
        <w:t>đư</w:t>
      </w:r>
      <w:r w:rsidR="002F15B6" w:rsidRPr="002F15B6">
        <w:t>ợ</w:t>
      </w:r>
      <w:r w:rsidR="002F15B6">
        <w:t>c</w:t>
      </w:r>
      <w:proofErr w:type="spellEnd"/>
      <w:r w:rsidR="002F15B6">
        <w:t xml:space="preserve"> </w:t>
      </w:r>
      <w:proofErr w:type="spellStart"/>
      <w:r w:rsidR="002F15B6" w:rsidRPr="002F15B6">
        <w:rPr>
          <w:sz w:val="24"/>
        </w:rPr>
        <w:t>vì</w:t>
      </w:r>
      <w:proofErr w:type="spellEnd"/>
      <w:r w:rsidR="002F15B6" w:rsidRPr="002F15B6">
        <w:rPr>
          <w:sz w:val="24"/>
        </w:rPr>
        <w:t xml:space="preserve"> chi </w:t>
      </w:r>
      <w:proofErr w:type="spellStart"/>
      <w:r w:rsidR="002F15B6" w:rsidRPr="002F15B6">
        <w:rPr>
          <w:sz w:val="24"/>
        </w:rPr>
        <w:t>phí</w:t>
      </w:r>
      <w:proofErr w:type="spellEnd"/>
      <w:r w:rsidR="002F15B6" w:rsidRPr="002F15B6">
        <w:rPr>
          <w:sz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đầu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tư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cực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lớn</w:t>
      </w:r>
      <w:proofErr w:type="spellEnd"/>
    </w:p>
    <w:p w14:paraId="6F8DD404" w14:textId="6807AA53" w:rsidR="00A241A3" w:rsidRPr="00A241A3" w:rsidRDefault="00220B8A" w:rsidP="00A241A3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Tòa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="00A241A3" w:rsidRPr="00A241A3">
        <w:rPr>
          <w:sz w:val="24"/>
          <w:szCs w:val="24"/>
        </w:rPr>
        <w:t>àu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Đỏ</w:t>
      </w:r>
      <w:proofErr w:type="spellEnd"/>
      <w:r w:rsidR="00A241A3" w:rsidRPr="00A241A3">
        <w:rPr>
          <w:sz w:val="24"/>
          <w:szCs w:val="24"/>
        </w:rPr>
        <w:t xml:space="preserve"> – </w:t>
      </w:r>
      <w:proofErr w:type="spellStart"/>
      <w:r w:rsidR="00A241A3" w:rsidRPr="00A241A3">
        <w:rPr>
          <w:sz w:val="24"/>
          <w:szCs w:val="24"/>
        </w:rPr>
        <w:t>cần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sửa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chữa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lớn</w:t>
      </w:r>
      <w:proofErr w:type="spellEnd"/>
    </w:p>
    <w:p w14:paraId="2F0B8382" w14:textId="7C983DF3" w:rsidR="00A241A3" w:rsidRPr="00A241A3" w:rsidRDefault="00220B8A" w:rsidP="00A241A3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Tòa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="00A241A3" w:rsidRPr="00A241A3">
        <w:rPr>
          <w:sz w:val="24"/>
          <w:szCs w:val="24"/>
        </w:rPr>
        <w:t>àu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Vàng</w:t>
      </w:r>
      <w:proofErr w:type="spellEnd"/>
      <w:r w:rsidR="00A241A3" w:rsidRPr="00A241A3">
        <w:rPr>
          <w:sz w:val="24"/>
          <w:szCs w:val="24"/>
        </w:rPr>
        <w:t xml:space="preserve"> – </w:t>
      </w:r>
      <w:proofErr w:type="spellStart"/>
      <w:r w:rsidR="00A241A3" w:rsidRPr="00A241A3">
        <w:rPr>
          <w:sz w:val="24"/>
          <w:szCs w:val="24"/>
        </w:rPr>
        <w:t>cần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sửa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chữa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một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số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hạng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mục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nhưng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không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có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nguy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cơ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rơi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vào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trạng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thái</w:t>
      </w:r>
      <w:proofErr w:type="spellEnd"/>
      <w:r w:rsidR="00A241A3" w:rsidRPr="00A241A3">
        <w:rPr>
          <w:sz w:val="24"/>
          <w:szCs w:val="24"/>
        </w:rPr>
        <w:t xml:space="preserve"> </w:t>
      </w:r>
      <w:proofErr w:type="spellStart"/>
      <w:r w:rsidR="00A241A3" w:rsidRPr="00A241A3">
        <w:rPr>
          <w:sz w:val="24"/>
          <w:szCs w:val="24"/>
        </w:rPr>
        <w:t>Đen</w:t>
      </w:r>
      <w:proofErr w:type="spellEnd"/>
    </w:p>
    <w:p w14:paraId="57807307" w14:textId="3B090A0B" w:rsidR="00A241A3" w:rsidRDefault="00A241A3" w:rsidP="00A241A3">
      <w:pPr>
        <w:pStyle w:val="NoSpacing"/>
        <w:rPr>
          <w:sz w:val="24"/>
          <w:szCs w:val="24"/>
        </w:rPr>
      </w:pPr>
      <w:proofErr w:type="spellStart"/>
      <w:r w:rsidRPr="00A241A3">
        <w:rPr>
          <w:sz w:val="24"/>
          <w:szCs w:val="24"/>
        </w:rPr>
        <w:t>Tòa</w:t>
      </w:r>
      <w:proofErr w:type="spellEnd"/>
      <w:r w:rsidR="00220B8A">
        <w:rPr>
          <w:sz w:val="24"/>
          <w:szCs w:val="24"/>
        </w:rPr>
        <w:t xml:space="preserve"> </w:t>
      </w:r>
      <w:proofErr w:type="spellStart"/>
      <w:r w:rsidR="00220B8A">
        <w:rPr>
          <w:sz w:val="24"/>
          <w:szCs w:val="24"/>
        </w:rPr>
        <w:t>Nhà</w:t>
      </w:r>
      <w:proofErr w:type="spellEnd"/>
      <w:r w:rsidR="00220B8A">
        <w:rPr>
          <w:sz w:val="24"/>
          <w:szCs w:val="24"/>
        </w:rPr>
        <w:t xml:space="preserve"> </w:t>
      </w:r>
      <w:proofErr w:type="spellStart"/>
      <w:r w:rsidR="00220B8A">
        <w:rPr>
          <w:sz w:val="24"/>
          <w:szCs w:val="24"/>
        </w:rPr>
        <w:t>Màu</w:t>
      </w:r>
      <w:proofErr w:type="spellEnd"/>
      <w:r w:rsidR="00220B8A">
        <w:rPr>
          <w:sz w:val="24"/>
          <w:szCs w:val="24"/>
        </w:rPr>
        <w:t xml:space="preserve"> Xanh L</w:t>
      </w:r>
      <w:r w:rsidRPr="00A241A3">
        <w:rPr>
          <w:sz w:val="24"/>
          <w:szCs w:val="24"/>
        </w:rPr>
        <w:t xml:space="preserve">á – </w:t>
      </w:r>
      <w:proofErr w:type="spellStart"/>
      <w:r w:rsidRPr="00A241A3">
        <w:rPr>
          <w:sz w:val="24"/>
          <w:szCs w:val="24"/>
        </w:rPr>
        <w:t>tòa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nhà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được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bảo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trì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tốt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và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đang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được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duy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trì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bảo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dưỡng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thường</w:t>
      </w:r>
      <w:proofErr w:type="spellEnd"/>
      <w:r w:rsidRPr="00A241A3">
        <w:rPr>
          <w:sz w:val="24"/>
          <w:szCs w:val="24"/>
        </w:rPr>
        <w:t xml:space="preserve"> </w:t>
      </w:r>
      <w:proofErr w:type="spellStart"/>
      <w:r w:rsidRPr="00A241A3">
        <w:rPr>
          <w:sz w:val="24"/>
          <w:szCs w:val="24"/>
        </w:rPr>
        <w:t>xuyên</w:t>
      </w:r>
      <w:proofErr w:type="spellEnd"/>
    </w:p>
    <w:p w14:paraId="3C4F1E18" w14:textId="77777777" w:rsidR="00BE44B2" w:rsidRDefault="00BE44B2" w:rsidP="00A241A3">
      <w:pPr>
        <w:pStyle w:val="NoSpacing"/>
        <w:rPr>
          <w:sz w:val="24"/>
          <w:szCs w:val="24"/>
        </w:rPr>
      </w:pPr>
    </w:p>
    <w:p w14:paraId="74F90126" w14:textId="77777777" w:rsidR="00A241A3" w:rsidRDefault="00A241A3" w:rsidP="00A241A3">
      <w:pPr>
        <w:pStyle w:val="NoSpacing"/>
        <w:rPr>
          <w:sz w:val="24"/>
          <w:szCs w:val="24"/>
        </w:rPr>
      </w:pPr>
    </w:p>
    <w:p w14:paraId="20BA53E0" w14:textId="6C4E2709" w:rsidR="00A241A3" w:rsidRPr="00DA4F33" w:rsidRDefault="00A241A3" w:rsidP="00A241A3">
      <w:pPr>
        <w:pStyle w:val="NoSpacing"/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</w:pPr>
      <w:proofErr w:type="spellStart"/>
      <w:r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Vị</w:t>
      </w:r>
      <w:proofErr w:type="spellEnd"/>
      <w:r w:rsidR="00220B8A"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 xml:space="preserve"> Trí </w:t>
      </w:r>
      <w:proofErr w:type="spellStart"/>
      <w:r w:rsidR="00220B8A"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các</w:t>
      </w:r>
      <w:proofErr w:type="spellEnd"/>
      <w:r w:rsidR="00220B8A"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20B8A"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Tòa</w:t>
      </w:r>
      <w:proofErr w:type="spellEnd"/>
      <w:r w:rsidR="00220B8A"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20B8A"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N</w:t>
      </w:r>
      <w:r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hà</w:t>
      </w:r>
      <w:proofErr w:type="spellEnd"/>
      <w:r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:</w:t>
      </w:r>
    </w:p>
    <w:p w14:paraId="27308268" w14:textId="2FD2C910" w:rsidR="00A241A3" w:rsidRPr="00073139" w:rsidRDefault="00A241A3" w:rsidP="00A241A3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Các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tòa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nhà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8558B"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Màu</w:t>
      </w:r>
      <w:proofErr w:type="spellEnd"/>
      <w:r w:rsidR="0078558B"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 xml:space="preserve"> Đ</w:t>
      </w:r>
      <w:r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en</w:t>
      </w:r>
      <w:r w:rsidRPr="00073139">
        <w:rPr>
          <w:rFonts w:cstheme="minorHAnsi"/>
          <w:b/>
          <w:color w:val="222222"/>
          <w:sz w:val="24"/>
          <w:szCs w:val="24"/>
          <w:shd w:val="clear" w:color="auto" w:fill="FFFFFF"/>
        </w:rPr>
        <w:t>:</w:t>
      </w:r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20B8A"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Trụ</w:t>
      </w:r>
      <w:proofErr w:type="spellEnd"/>
      <w:r w:rsidR="00220B8A"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20B8A" w:rsidRPr="00DA4F33">
        <w:rPr>
          <w:b/>
          <w:i/>
        </w:rPr>
        <w:t>Sở</w:t>
      </w:r>
      <w:proofErr w:type="spellEnd"/>
      <w:r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Chính</w:t>
      </w:r>
      <w:proofErr w:type="spellEnd"/>
      <w:r w:rsidR="002F15B6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="002F15B6" w:rsidRPr="00073139">
        <w:rPr>
          <w:rFonts w:cstheme="minorHAnsi"/>
          <w:color w:val="222222"/>
          <w:sz w:val="24"/>
          <w:szCs w:val="24"/>
          <w:shd w:val="clear" w:color="auto" w:fill="FFFFFF"/>
        </w:rPr>
        <w:t>Nhà</w:t>
      </w:r>
      <w:proofErr w:type="spellEnd"/>
      <w:r w:rsidR="002F15B6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F15B6" w:rsidRPr="00073139">
        <w:rPr>
          <w:rFonts w:cstheme="minorHAnsi"/>
          <w:color w:val="222222"/>
          <w:sz w:val="24"/>
          <w:szCs w:val="24"/>
          <w:shd w:val="clear" w:color="auto" w:fill="FFFFFF"/>
        </w:rPr>
        <w:t>T</w:t>
      </w:r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hờ</w:t>
      </w:r>
      <w:proofErr w:type="spellEnd"/>
      <w:r w:rsidR="00BE44B2">
        <w:rPr>
          <w:rFonts w:cstheme="minorHAnsi"/>
          <w:color w:val="222222"/>
          <w:sz w:val="24"/>
          <w:szCs w:val="24"/>
          <w:shd w:val="clear" w:color="auto" w:fill="FFFFFF"/>
        </w:rPr>
        <w:t>, Tr</w:t>
      </w:r>
      <w:r w:rsidR="00BE44B2" w:rsidRPr="00BE44B2">
        <w:rPr>
          <w:rFonts w:cstheme="minorHAnsi"/>
          <w:color w:val="222222"/>
          <w:sz w:val="24"/>
          <w:szCs w:val="24"/>
          <w:shd w:val="clear" w:color="auto" w:fill="FFFFFF"/>
        </w:rPr>
        <w:t>ườ</w:t>
      </w:r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>ng H</w:t>
      </w:r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ọ</w:t>
      </w:r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c </w:t>
      </w:r>
      <w:proofErr w:type="spellStart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>và</w:t>
      </w:r>
      <w:proofErr w:type="spellEnd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Văn </w:t>
      </w:r>
      <w:proofErr w:type="spellStart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>Phòng</w:t>
      </w:r>
      <w:proofErr w:type="spellEnd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>;</w:t>
      </w:r>
      <w:r w:rsidRPr="00073139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</w:t>
      </w:r>
      <w:r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Visitation</w:t>
      </w:r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>Nhà</w:t>
      </w:r>
      <w:proofErr w:type="spellEnd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>T</w:t>
      </w:r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hờ</w:t>
      </w:r>
      <w:proofErr w:type="spellEnd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>Nhà</w:t>
      </w:r>
      <w:proofErr w:type="spellEnd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>X</w:t>
      </w:r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ứ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và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Hộ</w:t>
      </w:r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>i</w:t>
      </w:r>
      <w:proofErr w:type="spellEnd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T</w:t>
      </w:r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rường (</w:t>
      </w:r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>Trư</w:t>
      </w:r>
      <w:r w:rsidR="00220B8A" w:rsidRPr="00073139">
        <w:rPr>
          <w:sz w:val="24"/>
          <w:szCs w:val="24"/>
        </w:rPr>
        <w:t>ờng</w:t>
      </w:r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STEM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và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giờ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giao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lưu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cà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phê</w:t>
      </w:r>
      <w:proofErr w:type="spellEnd"/>
      <w:r w:rsidR="00DA4F33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A4F33">
        <w:rPr>
          <w:rFonts w:cstheme="minorHAnsi"/>
          <w:color w:val="222222"/>
          <w:sz w:val="24"/>
          <w:szCs w:val="24"/>
          <w:shd w:val="clear" w:color="auto" w:fill="FFFFFF"/>
        </w:rPr>
        <w:t>đang</w:t>
      </w:r>
      <w:proofErr w:type="spellEnd"/>
      <w:r w:rsidR="00DA4F33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A4F33" w:rsidRPr="00073139">
        <w:rPr>
          <w:rFonts w:cstheme="minorHAnsi"/>
          <w:color w:val="222222"/>
          <w:sz w:val="24"/>
          <w:szCs w:val="24"/>
          <w:shd w:val="clear" w:color="auto" w:fill="FFFFFF"/>
        </w:rPr>
        <w:t>sử</w:t>
      </w:r>
      <w:proofErr w:type="spellEnd"/>
      <w:r w:rsidR="00DA4F33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A4F33" w:rsidRPr="00073139">
        <w:rPr>
          <w:rFonts w:cstheme="minorHAnsi"/>
          <w:color w:val="222222"/>
          <w:sz w:val="24"/>
          <w:szCs w:val="24"/>
          <w:shd w:val="clear" w:color="auto" w:fill="FFFFFF"/>
        </w:rPr>
        <w:t>dụ</w:t>
      </w:r>
      <w:r w:rsidR="00DA4F33">
        <w:rPr>
          <w:rFonts w:cstheme="minorHAnsi"/>
          <w:color w:val="222222"/>
          <w:sz w:val="24"/>
          <w:szCs w:val="24"/>
          <w:shd w:val="clear" w:color="auto" w:fill="FFFFFF"/>
        </w:rPr>
        <w:t>ng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)</w:t>
      </w:r>
    </w:p>
    <w:p w14:paraId="0B0794F2" w14:textId="77777777" w:rsidR="00A241A3" w:rsidRPr="00073139" w:rsidRDefault="00A241A3" w:rsidP="00A241A3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3CE9AE21" w14:textId="36CF2F69" w:rsidR="00A241A3" w:rsidRPr="00073139" w:rsidRDefault="00A241A3" w:rsidP="00A241A3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Các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tòa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nhà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8558B"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Màu</w:t>
      </w:r>
      <w:proofErr w:type="spellEnd"/>
      <w:r w:rsidR="0078558B"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8558B"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Đ</w:t>
      </w:r>
      <w:r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ỏ</w:t>
      </w:r>
      <w:proofErr w:type="spellEnd"/>
      <w:r w:rsidRPr="00DA4F33">
        <w:rPr>
          <w:rFonts w:cstheme="minorHAnsi"/>
          <w:i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="00220B8A"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Trụ</w:t>
      </w:r>
      <w:proofErr w:type="spellEnd"/>
      <w:r w:rsidR="00220B8A"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20B8A" w:rsidRPr="00DA4F33">
        <w:rPr>
          <w:b/>
          <w:i/>
        </w:rPr>
        <w:t>Sở</w:t>
      </w:r>
      <w:proofErr w:type="spellEnd"/>
      <w:r w:rsidR="00220B8A"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20B8A"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Chính</w:t>
      </w:r>
      <w:proofErr w:type="spellEnd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>Nhà</w:t>
      </w:r>
      <w:proofErr w:type="spellEnd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>X</w:t>
      </w:r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ứ</w:t>
      </w:r>
      <w:proofErr w:type="spellEnd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; </w:t>
      </w:r>
      <w:r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St. John of the Woods</w:t>
      </w:r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>Nhà</w:t>
      </w:r>
      <w:proofErr w:type="spellEnd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>X</w:t>
      </w:r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ứ</w:t>
      </w:r>
      <w:proofErr w:type="spellEnd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; </w:t>
      </w:r>
      <w:r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St. Rita</w:t>
      </w:r>
      <w:r w:rsidRPr="00073139">
        <w:rPr>
          <w:rFonts w:cstheme="minorHAnsi"/>
          <w:b/>
          <w:color w:val="222222"/>
          <w:sz w:val="24"/>
          <w:szCs w:val="24"/>
          <w:shd w:val="clear" w:color="auto" w:fill="FFFFFF"/>
        </w:rPr>
        <w:t>:</w:t>
      </w:r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>Nhà</w:t>
      </w:r>
      <w:proofErr w:type="spellEnd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>T</w:t>
      </w:r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hờ</w:t>
      </w:r>
      <w:proofErr w:type="spellEnd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>và</w:t>
      </w:r>
      <w:proofErr w:type="spellEnd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>Nhà</w:t>
      </w:r>
      <w:proofErr w:type="spellEnd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>X</w:t>
      </w:r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ứ</w:t>
      </w:r>
      <w:proofErr w:type="spellEnd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; </w:t>
      </w:r>
      <w:r w:rsidR="00220B8A"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Trư</w:t>
      </w:r>
      <w:r w:rsidR="00220B8A" w:rsidRPr="00DA4F33">
        <w:rPr>
          <w:b/>
          <w:i/>
        </w:rPr>
        <w:t>ờng</w:t>
      </w:r>
      <w:r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 xml:space="preserve"> STEM</w:t>
      </w:r>
      <w:r w:rsidRPr="00DA4F33">
        <w:rPr>
          <w:rFonts w:cstheme="minorHAnsi"/>
          <w:i/>
          <w:color w:val="222222"/>
          <w:sz w:val="24"/>
          <w:szCs w:val="24"/>
          <w:shd w:val="clear" w:color="auto" w:fill="FFFFFF"/>
        </w:rPr>
        <w:t>:</w:t>
      </w:r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Trườ</w:t>
      </w:r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>ng H</w:t>
      </w:r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ọ</w:t>
      </w:r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c </w:t>
      </w:r>
      <w:proofErr w:type="spellStart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>và</w:t>
      </w:r>
      <w:proofErr w:type="spellEnd"/>
      <w:r w:rsidR="00220B8A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Collier (</w:t>
      </w:r>
      <w:r w:rsidR="00BE44B2">
        <w:rPr>
          <w:rFonts w:cstheme="minorHAnsi"/>
          <w:color w:val="222222"/>
          <w:sz w:val="24"/>
          <w:szCs w:val="24"/>
          <w:shd w:val="clear" w:color="auto" w:fill="FFFFFF"/>
        </w:rPr>
        <w:t xml:space="preserve">Trung Tâm </w:t>
      </w:r>
      <w:proofErr w:type="spellStart"/>
      <w:r w:rsidR="00BE44B2">
        <w:rPr>
          <w:rFonts w:cstheme="minorHAnsi"/>
          <w:color w:val="222222"/>
          <w:sz w:val="24"/>
          <w:szCs w:val="24"/>
          <w:shd w:val="clear" w:color="auto" w:fill="FFFFFF"/>
        </w:rPr>
        <w:t>Giáo</w:t>
      </w:r>
      <w:proofErr w:type="spellEnd"/>
      <w:r w:rsidR="00BE44B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E44B2">
        <w:rPr>
          <w:rFonts w:cstheme="minorHAnsi"/>
          <w:color w:val="222222"/>
          <w:sz w:val="24"/>
          <w:szCs w:val="24"/>
          <w:shd w:val="clear" w:color="auto" w:fill="FFFFFF"/>
        </w:rPr>
        <w:t>D</w:t>
      </w:r>
      <w:r w:rsidR="00BE44B2" w:rsidRPr="00BE44B2">
        <w:rPr>
          <w:rFonts w:cstheme="minorHAnsi"/>
          <w:color w:val="222222"/>
          <w:sz w:val="24"/>
          <w:szCs w:val="24"/>
          <w:shd w:val="clear" w:color="auto" w:fill="FFFFFF"/>
        </w:rPr>
        <w:t>ụ</w:t>
      </w:r>
      <w:r w:rsidR="00BE44B2">
        <w:rPr>
          <w:rFonts w:cstheme="minorHAnsi"/>
          <w:color w:val="222222"/>
          <w:sz w:val="24"/>
          <w:szCs w:val="24"/>
          <w:shd w:val="clear" w:color="auto" w:fill="FFFFFF"/>
        </w:rPr>
        <w:t>c</w:t>
      </w:r>
      <w:proofErr w:type="spellEnd"/>
      <w:r w:rsidR="00BE44B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E44B2">
        <w:rPr>
          <w:rFonts w:cstheme="minorHAnsi"/>
          <w:color w:val="222222"/>
          <w:sz w:val="24"/>
          <w:szCs w:val="24"/>
          <w:shd w:val="clear" w:color="auto" w:fill="FFFFFF"/>
        </w:rPr>
        <w:t>M</w:t>
      </w:r>
      <w:r w:rsidR="00BE44B2" w:rsidRPr="00BE44B2">
        <w:rPr>
          <w:rFonts w:cstheme="minorHAnsi"/>
          <w:color w:val="222222"/>
          <w:sz w:val="24"/>
          <w:szCs w:val="24"/>
          <w:shd w:val="clear" w:color="auto" w:fill="FFFFFF"/>
        </w:rPr>
        <w:t>ầ</w:t>
      </w:r>
      <w:r w:rsidR="00BE44B2">
        <w:rPr>
          <w:rFonts w:cstheme="minorHAnsi"/>
          <w:color w:val="222222"/>
          <w:sz w:val="24"/>
          <w:szCs w:val="24"/>
          <w:shd w:val="clear" w:color="auto" w:fill="FFFFFF"/>
        </w:rPr>
        <w:t>m</w:t>
      </w:r>
      <w:proofErr w:type="spellEnd"/>
      <w:r w:rsidR="00BE44B2">
        <w:rPr>
          <w:rFonts w:cstheme="minorHAnsi"/>
          <w:color w:val="222222"/>
          <w:sz w:val="24"/>
          <w:szCs w:val="24"/>
          <w:shd w:val="clear" w:color="auto" w:fill="FFFFFF"/>
        </w:rPr>
        <w:t xml:space="preserve"> N</w:t>
      </w:r>
      <w:r w:rsidR="00BE44B2" w:rsidRPr="00BE44B2">
        <w:rPr>
          <w:rFonts w:cstheme="minorHAnsi"/>
          <w:color w:val="222222"/>
          <w:sz w:val="24"/>
          <w:szCs w:val="24"/>
          <w:shd w:val="clear" w:color="auto" w:fill="FFFFFF"/>
        </w:rPr>
        <w:t>on</w:t>
      </w:r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)</w:t>
      </w:r>
    </w:p>
    <w:p w14:paraId="6BC9F3E3" w14:textId="77777777" w:rsidR="00A241A3" w:rsidRPr="00073139" w:rsidRDefault="00A241A3" w:rsidP="00A241A3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2ED225D4" w14:textId="3651E38D" w:rsidR="00A241A3" w:rsidRPr="00073139" w:rsidRDefault="00A241A3" w:rsidP="00A241A3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Các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tòa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nhà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B6767"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Màu</w:t>
      </w:r>
      <w:proofErr w:type="spellEnd"/>
      <w:r w:rsidR="006B6767"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 xml:space="preserve"> V</w:t>
      </w:r>
      <w:r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àng</w:t>
      </w:r>
      <w:r w:rsidR="006B6767" w:rsidRPr="00DA4F33">
        <w:rPr>
          <w:rFonts w:cstheme="minorHAnsi"/>
          <w:i/>
          <w:color w:val="222222"/>
          <w:sz w:val="24"/>
          <w:szCs w:val="24"/>
          <w:shd w:val="clear" w:color="auto" w:fill="FFFFFF"/>
        </w:rPr>
        <w:t xml:space="preserve">: </w:t>
      </w:r>
      <w:r w:rsidRPr="00DA4F33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St. John of the Woods</w:t>
      </w:r>
      <w:r w:rsidRPr="00073139">
        <w:rPr>
          <w:rFonts w:cstheme="minorHAnsi"/>
          <w:b/>
          <w:color w:val="222222"/>
          <w:sz w:val="24"/>
          <w:szCs w:val="24"/>
          <w:shd w:val="clear" w:color="auto" w:fill="FFFFFF"/>
        </w:rPr>
        <w:t>:</w:t>
      </w:r>
      <w:r w:rsidR="006B6767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B6767" w:rsidRPr="00073139">
        <w:rPr>
          <w:rFonts w:cstheme="minorHAnsi"/>
          <w:color w:val="222222"/>
          <w:sz w:val="24"/>
          <w:szCs w:val="24"/>
          <w:shd w:val="clear" w:color="auto" w:fill="FFFFFF"/>
        </w:rPr>
        <w:t>Nhà</w:t>
      </w:r>
      <w:proofErr w:type="spellEnd"/>
      <w:r w:rsidR="006B6767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B6767" w:rsidRPr="00073139">
        <w:rPr>
          <w:rFonts w:cstheme="minorHAnsi"/>
          <w:color w:val="222222"/>
          <w:sz w:val="24"/>
          <w:szCs w:val="24"/>
          <w:shd w:val="clear" w:color="auto" w:fill="FFFFFF"/>
        </w:rPr>
        <w:t>T</w:t>
      </w:r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hờ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và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Hộ</w:t>
      </w:r>
      <w:r w:rsidR="006B6767" w:rsidRPr="00073139">
        <w:rPr>
          <w:rFonts w:cstheme="minorHAnsi"/>
          <w:color w:val="222222"/>
          <w:sz w:val="24"/>
          <w:szCs w:val="24"/>
          <w:shd w:val="clear" w:color="auto" w:fill="FFFFFF"/>
        </w:rPr>
        <w:t>i</w:t>
      </w:r>
      <w:proofErr w:type="spellEnd"/>
      <w:r w:rsidR="006B6767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T</w:t>
      </w:r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rường</w:t>
      </w:r>
    </w:p>
    <w:p w14:paraId="7CCC90A9" w14:textId="77777777" w:rsidR="00A241A3" w:rsidRPr="00073139" w:rsidRDefault="00A241A3" w:rsidP="00A241A3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3E322C27" w14:textId="613727CE" w:rsidR="00F34019" w:rsidRPr="00073139" w:rsidRDefault="00A241A3" w:rsidP="00F34019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  <w:lang w:val="vi-VN"/>
        </w:rPr>
      </w:pP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Một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số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tòa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nhà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củ</w:t>
      </w:r>
      <w:r w:rsidR="0063300D" w:rsidRPr="00073139">
        <w:rPr>
          <w:rFonts w:cstheme="minorHAnsi"/>
          <w:color w:val="222222"/>
          <w:sz w:val="24"/>
          <w:szCs w:val="24"/>
          <w:shd w:val="clear" w:color="auto" w:fill="FFFFFF"/>
        </w:rPr>
        <w:t>a</w:t>
      </w:r>
      <w:proofErr w:type="spellEnd"/>
      <w:r w:rsidR="0063300D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3300D" w:rsidRPr="00073139">
        <w:rPr>
          <w:rFonts w:cstheme="minorHAnsi"/>
          <w:color w:val="222222"/>
          <w:sz w:val="24"/>
          <w:szCs w:val="24"/>
          <w:shd w:val="clear" w:color="auto" w:fill="FFFFFF"/>
        </w:rPr>
        <w:t>chúng</w:t>
      </w:r>
      <w:proofErr w:type="spellEnd"/>
      <w:r w:rsidR="0063300D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ta</w:t>
      </w:r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đã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trải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qua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các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mức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độ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sửa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chữa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và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bảo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trì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khác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nhau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kể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từ</w:t>
      </w:r>
      <w:proofErr w:type="spellEnd"/>
      <w:r w:rsidR="0063300D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3300D" w:rsidRPr="00073139">
        <w:rPr>
          <w:rFonts w:cstheme="minorHAnsi"/>
          <w:color w:val="222222"/>
          <w:sz w:val="24"/>
          <w:szCs w:val="24"/>
          <w:shd w:val="clear" w:color="auto" w:fill="FFFFFF"/>
        </w:rPr>
        <w:t>khi</w:t>
      </w:r>
      <w:proofErr w:type="spellEnd"/>
      <w:r w:rsidR="0063300D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3300D" w:rsidRPr="00073139">
        <w:rPr>
          <w:rFonts w:cstheme="minorHAnsi"/>
          <w:color w:val="222222"/>
          <w:sz w:val="24"/>
          <w:szCs w:val="24"/>
          <w:shd w:val="clear" w:color="auto" w:fill="FFFFFF"/>
        </w:rPr>
        <w:t>Giáo</w:t>
      </w:r>
      <w:proofErr w:type="spellEnd"/>
      <w:r w:rsidR="0063300D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3300D" w:rsidRPr="00073139">
        <w:rPr>
          <w:rFonts w:cstheme="minorHAnsi"/>
          <w:color w:val="222222"/>
          <w:sz w:val="24"/>
          <w:szCs w:val="24"/>
          <w:shd w:val="clear" w:color="auto" w:fill="FFFFFF"/>
        </w:rPr>
        <w:t>P</w:t>
      </w:r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hận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tiến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hành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3300D" w:rsidRPr="00073139">
        <w:rPr>
          <w:rFonts w:cstheme="minorHAnsi"/>
          <w:color w:val="222222"/>
          <w:sz w:val="24"/>
          <w:szCs w:val="24"/>
          <w:shd w:val="clear" w:color="auto" w:fill="FFFFFF"/>
        </w:rPr>
        <w:t>việc</w:t>
      </w:r>
      <w:proofErr w:type="spellEnd"/>
      <w:r w:rsidR="0063300D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đánh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giá</w:t>
      </w:r>
      <w:proofErr w:type="spellEnd"/>
      <w:r w:rsidR="0063300D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3300D" w:rsidRPr="00073139">
        <w:rPr>
          <w:rFonts w:cstheme="minorHAnsi"/>
          <w:color w:val="222222"/>
          <w:sz w:val="24"/>
          <w:szCs w:val="24"/>
          <w:shd w:val="clear" w:color="auto" w:fill="FFFFFF"/>
        </w:rPr>
        <w:t>cơ</w:t>
      </w:r>
      <w:proofErr w:type="spellEnd"/>
      <w:r w:rsidR="0063300D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3300D" w:rsidRPr="00073139">
        <w:rPr>
          <w:rFonts w:cstheme="minorHAnsi"/>
          <w:color w:val="222222"/>
          <w:sz w:val="24"/>
          <w:szCs w:val="24"/>
          <w:shd w:val="clear" w:color="auto" w:fill="FFFFFF"/>
        </w:rPr>
        <w:t>s</w:t>
      </w:r>
      <w:r w:rsidR="0063300D" w:rsidRPr="00073139">
        <w:rPr>
          <w:sz w:val="24"/>
          <w:szCs w:val="24"/>
        </w:rPr>
        <w:t>ở</w:t>
      </w:r>
      <w:proofErr w:type="spellEnd"/>
      <w:r w:rsidR="0063300D" w:rsidRPr="00073139">
        <w:rPr>
          <w:sz w:val="24"/>
          <w:szCs w:val="24"/>
        </w:rPr>
        <w:t xml:space="preserve"> </w:t>
      </w:r>
      <w:proofErr w:type="spellStart"/>
      <w:r w:rsidR="0063300D" w:rsidRPr="00073139">
        <w:rPr>
          <w:sz w:val="24"/>
          <w:szCs w:val="24"/>
        </w:rPr>
        <w:t>sử</w:t>
      </w:r>
      <w:proofErr w:type="spellEnd"/>
      <w:r w:rsidR="0063300D" w:rsidRPr="00073139">
        <w:rPr>
          <w:sz w:val="24"/>
          <w:szCs w:val="24"/>
        </w:rPr>
        <w:t xml:space="preserve"> </w:t>
      </w:r>
      <w:proofErr w:type="spellStart"/>
      <w:r w:rsidR="0063300D" w:rsidRPr="00073139">
        <w:rPr>
          <w:sz w:val="24"/>
          <w:szCs w:val="24"/>
        </w:rPr>
        <w:t>dụng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Ví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dụ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trường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học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đã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thực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hiện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một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số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nâng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cấp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trong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2-3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năm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qua.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Tình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trạng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hiện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tại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có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thể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thay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đổi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khi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2743C" w:rsidRPr="00073139">
        <w:rPr>
          <w:rFonts w:cstheme="minorHAnsi"/>
          <w:color w:val="222222"/>
          <w:sz w:val="24"/>
          <w:szCs w:val="24"/>
          <w:shd w:val="clear" w:color="auto" w:fill="FFFFFF"/>
        </w:rPr>
        <w:t>thực</w:t>
      </w:r>
      <w:proofErr w:type="spellEnd"/>
      <w:r w:rsidR="0052743C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2743C" w:rsidRPr="00073139">
        <w:rPr>
          <w:rFonts w:cstheme="minorHAnsi"/>
          <w:color w:val="222222"/>
          <w:sz w:val="24"/>
          <w:szCs w:val="24"/>
          <w:shd w:val="clear" w:color="auto" w:fill="FFFFFF"/>
        </w:rPr>
        <w:t>hiện</w:t>
      </w:r>
      <w:proofErr w:type="spellEnd"/>
      <w:r w:rsidR="0052743C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2743C" w:rsidRPr="00073139">
        <w:rPr>
          <w:rFonts w:cstheme="minorHAnsi"/>
          <w:color w:val="222222"/>
          <w:sz w:val="24"/>
          <w:szCs w:val="24"/>
          <w:shd w:val="clear" w:color="auto" w:fill="FFFFFF"/>
        </w:rPr>
        <w:t>lại</w:t>
      </w:r>
      <w:proofErr w:type="spellEnd"/>
      <w:r w:rsidR="0052743C" w:rsidRPr="0007313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E44B2" w:rsidRPr="00073139">
        <w:rPr>
          <w:rFonts w:cstheme="minorHAnsi"/>
          <w:color w:val="222222"/>
          <w:sz w:val="24"/>
          <w:szCs w:val="24"/>
          <w:shd w:val="clear" w:color="auto" w:fill="FFFFFF"/>
        </w:rPr>
        <w:t>việ</w:t>
      </w:r>
      <w:r w:rsidR="0052743C">
        <w:rPr>
          <w:rFonts w:cstheme="minorHAnsi"/>
          <w:color w:val="222222"/>
          <w:sz w:val="24"/>
          <w:szCs w:val="24"/>
          <w:shd w:val="clear" w:color="auto" w:fill="FFFFFF"/>
        </w:rPr>
        <w:t>c</w:t>
      </w:r>
      <w:proofErr w:type="spellEnd"/>
      <w:r w:rsidR="0052743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2743C">
        <w:rPr>
          <w:rFonts w:cstheme="minorHAnsi"/>
          <w:color w:val="222222"/>
          <w:sz w:val="24"/>
          <w:szCs w:val="24"/>
          <w:shd w:val="clear" w:color="auto" w:fill="FFFFFF"/>
        </w:rPr>
        <w:t>đánh</w:t>
      </w:r>
      <w:proofErr w:type="spellEnd"/>
      <w:r w:rsidR="0052743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2743C">
        <w:rPr>
          <w:rFonts w:cstheme="minorHAnsi"/>
          <w:color w:val="222222"/>
          <w:sz w:val="24"/>
          <w:szCs w:val="24"/>
          <w:shd w:val="clear" w:color="auto" w:fill="FFFFFF"/>
        </w:rPr>
        <w:t>giá</w:t>
      </w:r>
      <w:proofErr w:type="spellEnd"/>
      <w:r w:rsidRPr="00073139"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14:paraId="0FEA1478" w14:textId="77777777" w:rsidR="00A241A3" w:rsidRDefault="00A241A3" w:rsidP="00F34019">
      <w:pPr>
        <w:pStyle w:val="NoSpacing"/>
        <w:rPr>
          <w:rFonts w:cstheme="minorHAnsi"/>
          <w:sz w:val="24"/>
          <w:szCs w:val="24"/>
          <w:shd w:val="clear" w:color="auto" w:fill="FFFFFF"/>
        </w:rPr>
      </w:pPr>
    </w:p>
    <w:p w14:paraId="33913093" w14:textId="77777777" w:rsidR="00A241A3" w:rsidRPr="0063300D" w:rsidRDefault="00A241A3" w:rsidP="00A241A3">
      <w:pPr>
        <w:pStyle w:val="NoSpacing"/>
        <w:rPr>
          <w:rFonts w:cstheme="minorHAnsi"/>
          <w:b/>
          <w:sz w:val="24"/>
          <w:szCs w:val="24"/>
          <w:shd w:val="clear" w:color="auto" w:fill="FFFFFF"/>
        </w:rPr>
      </w:pPr>
      <w:r w:rsidRPr="0063300D">
        <w:rPr>
          <w:rFonts w:cstheme="minorHAnsi"/>
          <w:b/>
          <w:sz w:val="24"/>
          <w:szCs w:val="24"/>
          <w:shd w:val="clear" w:color="auto" w:fill="FFFFFF"/>
        </w:rPr>
        <w:t xml:space="preserve">6. </w:t>
      </w:r>
      <w:proofErr w:type="spellStart"/>
      <w:r w:rsidRPr="0063300D">
        <w:rPr>
          <w:rFonts w:cstheme="minorHAnsi"/>
          <w:b/>
          <w:sz w:val="24"/>
          <w:szCs w:val="24"/>
          <w:shd w:val="clear" w:color="auto" w:fill="FFFFFF"/>
        </w:rPr>
        <w:t>Nhân</w:t>
      </w:r>
      <w:proofErr w:type="spellEnd"/>
      <w:r w:rsidRPr="0063300D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3300D">
        <w:rPr>
          <w:rFonts w:cstheme="minorHAnsi"/>
          <w:b/>
          <w:sz w:val="24"/>
          <w:szCs w:val="24"/>
          <w:shd w:val="clear" w:color="auto" w:fill="FFFFFF"/>
        </w:rPr>
        <w:t>sự</w:t>
      </w:r>
      <w:proofErr w:type="spellEnd"/>
    </w:p>
    <w:p w14:paraId="64013F7B" w14:textId="16D65A3F" w:rsidR="00A241A3" w:rsidRPr="00A241A3" w:rsidRDefault="00A241A3" w:rsidP="00A241A3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proofErr w:type="spellStart"/>
      <w:r w:rsidRPr="0063300D">
        <w:rPr>
          <w:rFonts w:cstheme="minorHAnsi"/>
          <w:color w:val="FF0000"/>
          <w:sz w:val="24"/>
          <w:szCs w:val="24"/>
          <w:shd w:val="clear" w:color="auto" w:fill="FFFFFF"/>
        </w:rPr>
        <w:t>Mụ</w:t>
      </w:r>
      <w:r w:rsidR="0063300D">
        <w:rPr>
          <w:rFonts w:cstheme="minorHAnsi"/>
          <w:color w:val="FF0000"/>
          <w:sz w:val="24"/>
          <w:szCs w:val="24"/>
          <w:shd w:val="clear" w:color="auto" w:fill="FFFFFF"/>
        </w:rPr>
        <w:t>c</w:t>
      </w:r>
      <w:proofErr w:type="spellEnd"/>
      <w:r w:rsidR="0063300D">
        <w:rPr>
          <w:rFonts w:cstheme="minorHAns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63300D">
        <w:rPr>
          <w:rFonts w:cstheme="minorHAnsi"/>
          <w:color w:val="FF0000"/>
          <w:sz w:val="24"/>
          <w:szCs w:val="24"/>
          <w:shd w:val="clear" w:color="auto" w:fill="FFFFFF"/>
        </w:rPr>
        <w:t>T</w:t>
      </w:r>
      <w:r w:rsidRPr="0063300D">
        <w:rPr>
          <w:rFonts w:cstheme="minorHAnsi"/>
          <w:color w:val="FF0000"/>
          <w:sz w:val="24"/>
          <w:szCs w:val="24"/>
          <w:shd w:val="clear" w:color="auto" w:fill="FFFFFF"/>
        </w:rPr>
        <w:t>iêu</w:t>
      </w:r>
      <w:proofErr w:type="spellEnd"/>
      <w:r w:rsidRPr="0063300D">
        <w:rPr>
          <w:rFonts w:cstheme="minorHAns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63300D">
        <w:rPr>
          <w:rFonts w:cstheme="minorHAnsi"/>
          <w:color w:val="FF0000"/>
          <w:sz w:val="24"/>
          <w:szCs w:val="24"/>
          <w:shd w:val="clear" w:color="auto" w:fill="FFFFFF"/>
        </w:rPr>
        <w:t>của</w:t>
      </w:r>
      <w:proofErr w:type="spellEnd"/>
      <w:r w:rsidRPr="0063300D">
        <w:rPr>
          <w:rFonts w:cstheme="minorHAns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63300D">
        <w:rPr>
          <w:rFonts w:cstheme="minorHAnsi"/>
          <w:color w:val="FF0000"/>
          <w:sz w:val="24"/>
          <w:szCs w:val="24"/>
          <w:shd w:val="clear" w:color="auto" w:fill="FFFFFF"/>
        </w:rPr>
        <w:t>Tổ</w:t>
      </w:r>
      <w:r w:rsidR="0063300D">
        <w:rPr>
          <w:rFonts w:cstheme="minorHAnsi"/>
          <w:color w:val="FF0000"/>
          <w:sz w:val="24"/>
          <w:szCs w:val="24"/>
          <w:shd w:val="clear" w:color="auto" w:fill="FFFFFF"/>
        </w:rPr>
        <w:t>ng</w:t>
      </w:r>
      <w:proofErr w:type="spellEnd"/>
      <w:r w:rsidR="0063300D">
        <w:rPr>
          <w:rFonts w:cstheme="minorHAns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63300D">
        <w:rPr>
          <w:rFonts w:cstheme="minorHAnsi"/>
          <w:color w:val="FF0000"/>
          <w:sz w:val="24"/>
          <w:szCs w:val="24"/>
          <w:shd w:val="clear" w:color="auto" w:fill="FFFFFF"/>
        </w:rPr>
        <w:t>Giáo</w:t>
      </w:r>
      <w:proofErr w:type="spellEnd"/>
      <w:r w:rsidR="0063300D">
        <w:rPr>
          <w:rFonts w:cstheme="minorHAns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63300D">
        <w:rPr>
          <w:rFonts w:cstheme="minorHAnsi"/>
          <w:color w:val="FF0000"/>
          <w:sz w:val="24"/>
          <w:szCs w:val="24"/>
          <w:shd w:val="clear" w:color="auto" w:fill="FFFFFF"/>
        </w:rPr>
        <w:t>P</w:t>
      </w:r>
      <w:r w:rsidRPr="0063300D">
        <w:rPr>
          <w:rFonts w:cstheme="minorHAnsi"/>
          <w:color w:val="FF0000"/>
          <w:sz w:val="24"/>
          <w:szCs w:val="24"/>
          <w:shd w:val="clear" w:color="auto" w:fill="FFFFFF"/>
        </w:rPr>
        <w:t>hận</w:t>
      </w:r>
      <w:proofErr w:type="spellEnd"/>
      <w:r w:rsidRPr="0063300D">
        <w:rPr>
          <w:rFonts w:cstheme="minorHAnsi"/>
          <w:color w:val="FF0000"/>
          <w:sz w:val="24"/>
          <w:szCs w:val="24"/>
          <w:shd w:val="clear" w:color="auto" w:fill="FFFFFF"/>
        </w:rPr>
        <w:t xml:space="preserve"> </w:t>
      </w:r>
      <w:r w:rsidRPr="00A241A3">
        <w:rPr>
          <w:rFonts w:cstheme="minorHAnsi"/>
          <w:sz w:val="24"/>
          <w:szCs w:val="24"/>
          <w:shd w:val="clear" w:color="auto" w:fill="FFFFFF"/>
        </w:rPr>
        <w:t xml:space="preserve">–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Kế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hoạch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"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Mộ</w:t>
      </w:r>
      <w:r w:rsidR="0063300D">
        <w:rPr>
          <w:rFonts w:cstheme="minorHAnsi"/>
          <w:sz w:val="24"/>
          <w:szCs w:val="24"/>
          <w:shd w:val="clear" w:color="auto" w:fill="FFFFFF"/>
        </w:rPr>
        <w:t>t</w:t>
      </w:r>
      <w:proofErr w:type="spellEnd"/>
      <w:r w:rsidR="0063300D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63300D">
        <w:rPr>
          <w:rFonts w:cstheme="minorHAnsi"/>
          <w:sz w:val="24"/>
          <w:szCs w:val="24"/>
          <w:shd w:val="clear" w:color="auto" w:fill="FFFFFF"/>
        </w:rPr>
        <w:t>Giáo</w:t>
      </w:r>
      <w:proofErr w:type="spellEnd"/>
      <w:r w:rsidR="0063300D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63300D">
        <w:rPr>
          <w:rFonts w:cstheme="minorHAnsi"/>
          <w:sz w:val="24"/>
          <w:szCs w:val="24"/>
          <w:shd w:val="clear" w:color="auto" w:fill="FFFFFF"/>
        </w:rPr>
        <w:t>X</w:t>
      </w:r>
      <w:r w:rsidRPr="00A241A3">
        <w:rPr>
          <w:rFonts w:cstheme="minorHAnsi"/>
          <w:sz w:val="24"/>
          <w:szCs w:val="24"/>
          <w:shd w:val="clear" w:color="auto" w:fill="FFFFFF"/>
        </w:rPr>
        <w:t>ứ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"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cần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chứng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minh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được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năng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lực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nhân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sự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đầy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đủ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để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đáp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ứng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các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nhu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cầu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của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giáo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xứ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trong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các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lĩnh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vự</w:t>
      </w:r>
      <w:r w:rsidR="0063300D">
        <w:rPr>
          <w:rFonts w:cstheme="minorHAnsi"/>
          <w:sz w:val="24"/>
          <w:szCs w:val="24"/>
          <w:shd w:val="clear" w:color="auto" w:fill="FFFFFF"/>
        </w:rPr>
        <w:t>c</w:t>
      </w:r>
      <w:proofErr w:type="spellEnd"/>
      <w:r w:rsidR="0063300D">
        <w:rPr>
          <w:rFonts w:cstheme="minorHAnsi"/>
          <w:sz w:val="24"/>
          <w:szCs w:val="24"/>
          <w:shd w:val="clear" w:color="auto" w:fill="FFFFFF"/>
        </w:rPr>
        <w:t xml:space="preserve">: </w:t>
      </w:r>
      <w:proofErr w:type="spellStart"/>
      <w:r w:rsidR="0063300D">
        <w:rPr>
          <w:rFonts w:cstheme="minorHAnsi"/>
          <w:sz w:val="24"/>
          <w:szCs w:val="24"/>
          <w:shd w:val="clear" w:color="auto" w:fill="FFFFFF"/>
        </w:rPr>
        <w:t>Hành</w:t>
      </w:r>
      <w:proofErr w:type="spellEnd"/>
      <w:r w:rsidR="0063300D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63300D">
        <w:rPr>
          <w:rFonts w:cstheme="minorHAnsi"/>
          <w:sz w:val="24"/>
          <w:szCs w:val="24"/>
          <w:shd w:val="clear" w:color="auto" w:fill="FFFFFF"/>
        </w:rPr>
        <w:t>Chính</w:t>
      </w:r>
      <w:proofErr w:type="spellEnd"/>
      <w:r w:rsidR="0063300D">
        <w:rPr>
          <w:rFonts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="0063300D">
        <w:rPr>
          <w:rFonts w:cstheme="minorHAnsi"/>
          <w:sz w:val="24"/>
          <w:szCs w:val="24"/>
          <w:shd w:val="clear" w:color="auto" w:fill="FFFFFF"/>
        </w:rPr>
        <w:t>Giáo</w:t>
      </w:r>
      <w:proofErr w:type="spellEnd"/>
      <w:r w:rsidR="0063300D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63300D">
        <w:rPr>
          <w:rFonts w:cstheme="minorHAnsi"/>
          <w:sz w:val="24"/>
          <w:szCs w:val="24"/>
          <w:shd w:val="clear" w:color="auto" w:fill="FFFFFF"/>
        </w:rPr>
        <w:t>D</w:t>
      </w:r>
      <w:r w:rsidRPr="00A241A3">
        <w:rPr>
          <w:rFonts w:cstheme="minorHAnsi"/>
          <w:sz w:val="24"/>
          <w:szCs w:val="24"/>
          <w:shd w:val="clear" w:color="auto" w:fill="FFFFFF"/>
        </w:rPr>
        <w:t>ục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Đứ</w:t>
      </w:r>
      <w:r w:rsidR="0063300D">
        <w:rPr>
          <w:rFonts w:cstheme="minorHAnsi"/>
          <w:sz w:val="24"/>
          <w:szCs w:val="24"/>
          <w:shd w:val="clear" w:color="auto" w:fill="FFFFFF"/>
        </w:rPr>
        <w:t>c T</w:t>
      </w:r>
      <w:r w:rsidRPr="00A241A3">
        <w:rPr>
          <w:rFonts w:cstheme="minorHAnsi"/>
          <w:sz w:val="24"/>
          <w:szCs w:val="24"/>
          <w:shd w:val="clear" w:color="auto" w:fill="FFFFFF"/>
        </w:rPr>
        <w:t xml:space="preserve">in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và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Quả</w:t>
      </w:r>
      <w:r w:rsidR="0063300D">
        <w:rPr>
          <w:rFonts w:cstheme="minorHAnsi"/>
          <w:sz w:val="24"/>
          <w:szCs w:val="24"/>
          <w:shd w:val="clear" w:color="auto" w:fill="FFFFFF"/>
        </w:rPr>
        <w:t xml:space="preserve">n Lý </w:t>
      </w:r>
      <w:proofErr w:type="spellStart"/>
      <w:r w:rsidR="0063300D">
        <w:rPr>
          <w:rFonts w:cstheme="minorHAnsi"/>
          <w:sz w:val="24"/>
          <w:szCs w:val="24"/>
          <w:shd w:val="clear" w:color="auto" w:fill="FFFFFF"/>
        </w:rPr>
        <w:t>Cơ</w:t>
      </w:r>
      <w:proofErr w:type="spellEnd"/>
      <w:r w:rsidR="0063300D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63300D">
        <w:rPr>
          <w:rFonts w:cstheme="minorHAnsi"/>
          <w:sz w:val="24"/>
          <w:szCs w:val="24"/>
          <w:shd w:val="clear" w:color="auto" w:fill="FFFFFF"/>
        </w:rPr>
        <w:t>S</w:t>
      </w:r>
      <w:r w:rsidRPr="00A241A3">
        <w:rPr>
          <w:rFonts w:cstheme="minorHAnsi"/>
          <w:sz w:val="24"/>
          <w:szCs w:val="24"/>
          <w:shd w:val="clear" w:color="auto" w:fill="FFFFFF"/>
        </w:rPr>
        <w:t>ở</w:t>
      </w:r>
      <w:proofErr w:type="spellEnd"/>
      <w:r w:rsidR="0063300D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63300D">
        <w:rPr>
          <w:rFonts w:cstheme="minorHAnsi"/>
          <w:sz w:val="24"/>
          <w:szCs w:val="24"/>
          <w:shd w:val="clear" w:color="auto" w:fill="FFFFFF"/>
        </w:rPr>
        <w:t>V</w:t>
      </w:r>
      <w:r w:rsidRPr="00A241A3">
        <w:rPr>
          <w:rFonts w:cstheme="minorHAnsi"/>
          <w:sz w:val="24"/>
          <w:szCs w:val="24"/>
          <w:shd w:val="clear" w:color="auto" w:fill="FFFFFF"/>
        </w:rPr>
        <w:t>ậ</w:t>
      </w:r>
      <w:r w:rsidR="0063300D">
        <w:rPr>
          <w:rFonts w:cstheme="minorHAnsi"/>
          <w:sz w:val="24"/>
          <w:szCs w:val="24"/>
          <w:shd w:val="clear" w:color="auto" w:fill="FFFFFF"/>
        </w:rPr>
        <w:t>t</w:t>
      </w:r>
      <w:proofErr w:type="spellEnd"/>
      <w:r w:rsidR="0063300D">
        <w:rPr>
          <w:rFonts w:cstheme="minorHAnsi"/>
          <w:sz w:val="24"/>
          <w:szCs w:val="24"/>
          <w:shd w:val="clear" w:color="auto" w:fill="FFFFFF"/>
        </w:rPr>
        <w:t xml:space="preserve"> C</w:t>
      </w:r>
      <w:r w:rsidRPr="00A241A3">
        <w:rPr>
          <w:rFonts w:cstheme="minorHAnsi"/>
          <w:sz w:val="24"/>
          <w:szCs w:val="24"/>
          <w:shd w:val="clear" w:color="auto" w:fill="FFFFFF"/>
        </w:rPr>
        <w:t>hất.</w:t>
      </w:r>
    </w:p>
    <w:p w14:paraId="318FB83E" w14:textId="0FF695AF" w:rsidR="00F34019" w:rsidRPr="002A0815" w:rsidRDefault="00A241A3" w:rsidP="00F34019">
      <w:pPr>
        <w:pStyle w:val="NoSpacing"/>
        <w:rPr>
          <w:rFonts w:cstheme="minorHAnsi"/>
          <w:sz w:val="24"/>
          <w:szCs w:val="24"/>
          <w:shd w:val="clear" w:color="auto" w:fill="FFFFFF"/>
          <w:lang w:val="vi-VN"/>
        </w:rPr>
      </w:pP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Hiện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tạ</w:t>
      </w:r>
      <w:r w:rsidR="0063300D">
        <w:rPr>
          <w:rFonts w:cstheme="minorHAnsi"/>
          <w:sz w:val="24"/>
          <w:szCs w:val="24"/>
          <w:shd w:val="clear" w:color="auto" w:fill="FFFFFF"/>
        </w:rPr>
        <w:t>i</w:t>
      </w:r>
      <w:proofErr w:type="spellEnd"/>
      <w:r w:rsidR="0063300D">
        <w:rPr>
          <w:rFonts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="0063300D">
        <w:rPr>
          <w:rFonts w:cstheme="minorHAnsi"/>
          <w:sz w:val="24"/>
          <w:szCs w:val="24"/>
          <w:shd w:val="clear" w:color="auto" w:fill="FFFFFF"/>
        </w:rPr>
        <w:t>chúng</w:t>
      </w:r>
      <w:proofErr w:type="spellEnd"/>
      <w:r w:rsidR="0063300D">
        <w:rPr>
          <w:rFonts w:cstheme="minorHAnsi"/>
          <w:sz w:val="24"/>
          <w:szCs w:val="24"/>
          <w:shd w:val="clear" w:color="auto" w:fill="FFFFFF"/>
        </w:rPr>
        <w:t xml:space="preserve"> ta</w:t>
      </w:r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đang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thiếu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hụt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nhân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sự</w:t>
      </w:r>
      <w:proofErr w:type="spellEnd"/>
      <w:r w:rsidR="0063300D">
        <w:rPr>
          <w:rFonts w:cstheme="minorHAnsi"/>
          <w:sz w:val="24"/>
          <w:szCs w:val="24"/>
          <w:shd w:val="clear" w:color="auto" w:fill="FFFFFF"/>
        </w:rPr>
        <w:t xml:space="preserve">. </w:t>
      </w:r>
      <w:proofErr w:type="spellStart"/>
      <w:r w:rsidR="0063300D">
        <w:rPr>
          <w:rFonts w:cstheme="minorHAnsi"/>
          <w:sz w:val="24"/>
          <w:szCs w:val="24"/>
          <w:shd w:val="clear" w:color="auto" w:fill="FFFFFF"/>
        </w:rPr>
        <w:t>Chúng</w:t>
      </w:r>
      <w:proofErr w:type="spellEnd"/>
      <w:r w:rsidR="0063300D">
        <w:rPr>
          <w:rFonts w:cstheme="minorHAnsi"/>
          <w:sz w:val="24"/>
          <w:szCs w:val="24"/>
          <w:shd w:val="clear" w:color="auto" w:fill="FFFFFF"/>
        </w:rPr>
        <w:t xml:space="preserve"> ta</w:t>
      </w:r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đang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trong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quá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trình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định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63300D" w:rsidRPr="00A241A3">
        <w:rPr>
          <w:rFonts w:cstheme="minorHAnsi"/>
          <w:sz w:val="24"/>
          <w:szCs w:val="24"/>
          <w:shd w:val="clear" w:color="auto" w:fill="FFFFFF"/>
        </w:rPr>
        <w:t>lượng</w:t>
      </w:r>
      <w:proofErr w:type="spellEnd"/>
      <w:r w:rsidR="0063300D"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các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nhu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cầu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của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đại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gia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đình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giáo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xứ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để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xác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định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những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vị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trí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nhân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sự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cần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bổ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sung.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Để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xem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danh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sách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nhân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sự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hiện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tại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của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giáo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xứ</w:t>
      </w:r>
      <w:proofErr w:type="spellEnd"/>
      <w:r w:rsidR="00CE6C26">
        <w:rPr>
          <w:rFonts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="00CE6C26">
        <w:rPr>
          <w:rFonts w:cstheme="minorHAnsi"/>
          <w:sz w:val="24"/>
          <w:szCs w:val="24"/>
          <w:shd w:val="clear" w:color="auto" w:fill="FFFFFF"/>
        </w:rPr>
        <w:t>xin</w:t>
      </w:r>
      <w:proofErr w:type="spellEnd"/>
      <w:r w:rsidR="00CE6C26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CE6C26">
        <w:rPr>
          <w:rFonts w:cstheme="minorHAnsi"/>
          <w:sz w:val="24"/>
          <w:szCs w:val="24"/>
          <w:shd w:val="clear" w:color="auto" w:fill="FFFFFF"/>
        </w:rPr>
        <w:t>v</w:t>
      </w:r>
      <w:r w:rsidR="00CE6C26" w:rsidRPr="00CE6C26">
        <w:rPr>
          <w:rFonts w:cstheme="minorHAnsi"/>
          <w:sz w:val="24"/>
          <w:szCs w:val="24"/>
          <w:shd w:val="clear" w:color="auto" w:fill="FFFFFF"/>
        </w:rPr>
        <w:t>à</w:t>
      </w:r>
      <w:r w:rsidR="00CE6C26">
        <w:rPr>
          <w:rFonts w:cstheme="minorHAnsi"/>
          <w:sz w:val="24"/>
          <w:szCs w:val="24"/>
          <w:shd w:val="clear" w:color="auto" w:fill="FFFFFF"/>
        </w:rPr>
        <w:t>o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trang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web psj23.org,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nhấp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vào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mục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DA4F33">
        <w:rPr>
          <w:rFonts w:cstheme="minorHAnsi"/>
          <w:b/>
          <w:i/>
          <w:sz w:val="24"/>
          <w:szCs w:val="24"/>
          <w:shd w:val="clear" w:color="auto" w:fill="FFFFFF"/>
        </w:rPr>
        <w:t>"About Us" (</w:t>
      </w:r>
      <w:proofErr w:type="spellStart"/>
      <w:r w:rsidR="00BA1F35">
        <w:rPr>
          <w:rFonts w:cstheme="minorHAnsi"/>
          <w:b/>
          <w:i/>
          <w:sz w:val="24"/>
          <w:szCs w:val="24"/>
          <w:shd w:val="clear" w:color="auto" w:fill="FFFFFF"/>
        </w:rPr>
        <w:t>Gi</w:t>
      </w:r>
      <w:r w:rsidR="00BA1F35" w:rsidRPr="00BA1F35">
        <w:rPr>
          <w:rFonts w:cstheme="minorHAnsi"/>
          <w:b/>
          <w:i/>
          <w:sz w:val="24"/>
          <w:szCs w:val="24"/>
          <w:shd w:val="clear" w:color="auto" w:fill="FFFFFF"/>
        </w:rPr>
        <w:t>ớ</w:t>
      </w:r>
      <w:r w:rsidR="00BA1F35">
        <w:rPr>
          <w:rFonts w:cstheme="minorHAnsi"/>
          <w:b/>
          <w:i/>
          <w:sz w:val="24"/>
          <w:szCs w:val="24"/>
          <w:shd w:val="clear" w:color="auto" w:fill="FFFFFF"/>
        </w:rPr>
        <w:t>i</w:t>
      </w:r>
      <w:proofErr w:type="spellEnd"/>
      <w:r w:rsidR="00BA1F35">
        <w:rPr>
          <w:rFonts w:cstheme="minorHAnsi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="00BA1F35">
        <w:rPr>
          <w:rFonts w:cstheme="minorHAnsi"/>
          <w:b/>
          <w:i/>
          <w:sz w:val="24"/>
          <w:szCs w:val="24"/>
          <w:shd w:val="clear" w:color="auto" w:fill="FFFFFF"/>
        </w:rPr>
        <w:t>Thi</w:t>
      </w:r>
      <w:r w:rsidR="00BA1F35" w:rsidRPr="00BA1F35">
        <w:rPr>
          <w:rFonts w:cstheme="minorHAnsi"/>
          <w:b/>
          <w:i/>
          <w:sz w:val="24"/>
          <w:szCs w:val="24"/>
          <w:shd w:val="clear" w:color="auto" w:fill="FFFFFF"/>
        </w:rPr>
        <w:t>ệ</w:t>
      </w:r>
      <w:r w:rsidR="00BA1F35">
        <w:rPr>
          <w:rFonts w:cstheme="minorHAnsi"/>
          <w:b/>
          <w:i/>
          <w:sz w:val="24"/>
          <w:szCs w:val="24"/>
          <w:shd w:val="clear" w:color="auto" w:fill="FFFFFF"/>
        </w:rPr>
        <w:t>u</w:t>
      </w:r>
      <w:proofErr w:type="spellEnd"/>
      <w:r w:rsidR="00BA1F35">
        <w:rPr>
          <w:rFonts w:cstheme="minorHAnsi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DA4F33">
        <w:rPr>
          <w:rFonts w:cstheme="minorHAnsi"/>
          <w:b/>
          <w:i/>
          <w:sz w:val="24"/>
          <w:szCs w:val="24"/>
          <w:shd w:val="clear" w:color="auto" w:fill="FFFFFF"/>
        </w:rPr>
        <w:t>Về</w:t>
      </w:r>
      <w:proofErr w:type="spellEnd"/>
      <w:r w:rsidR="00536DCB" w:rsidRPr="00DA4F33">
        <w:rPr>
          <w:rFonts w:cstheme="minorHAnsi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="00536DCB" w:rsidRPr="00DA4F33">
        <w:rPr>
          <w:rFonts w:cstheme="minorHAnsi"/>
          <w:b/>
          <w:i/>
          <w:sz w:val="24"/>
          <w:szCs w:val="24"/>
          <w:shd w:val="clear" w:color="auto" w:fill="FFFFFF"/>
        </w:rPr>
        <w:t>Chúng</w:t>
      </w:r>
      <w:proofErr w:type="spellEnd"/>
      <w:r w:rsidR="00536DCB" w:rsidRPr="00DA4F33">
        <w:rPr>
          <w:rFonts w:cstheme="minorHAnsi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="00536DCB" w:rsidRPr="00DA4F33">
        <w:rPr>
          <w:rFonts w:cstheme="minorHAnsi"/>
          <w:b/>
          <w:i/>
          <w:sz w:val="24"/>
          <w:szCs w:val="24"/>
          <w:shd w:val="clear" w:color="auto" w:fill="FFFFFF"/>
        </w:rPr>
        <w:t>T</w:t>
      </w:r>
      <w:r w:rsidRPr="00DA4F33">
        <w:rPr>
          <w:rFonts w:cstheme="minorHAnsi"/>
          <w:b/>
          <w:i/>
          <w:sz w:val="24"/>
          <w:szCs w:val="24"/>
          <w:shd w:val="clear" w:color="auto" w:fill="FFFFFF"/>
        </w:rPr>
        <w:t>ôi</w:t>
      </w:r>
      <w:proofErr w:type="spellEnd"/>
      <w:r w:rsidR="009C3F52" w:rsidRPr="00DA4F33">
        <w:rPr>
          <w:rFonts w:cstheme="minorHAnsi"/>
          <w:i/>
          <w:sz w:val="24"/>
          <w:szCs w:val="24"/>
          <w:shd w:val="clear" w:color="auto" w:fill="FFFFFF"/>
        </w:rPr>
        <w:t>),</w:t>
      </w:r>
      <w:r w:rsidR="009C3F52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9C3F52">
        <w:rPr>
          <w:rFonts w:cstheme="minorHAnsi"/>
          <w:sz w:val="24"/>
          <w:szCs w:val="24"/>
          <w:shd w:val="clear" w:color="auto" w:fill="FFFFFF"/>
        </w:rPr>
        <w:t>k</w:t>
      </w:r>
      <w:r w:rsidR="009C3F52" w:rsidRPr="009C3F52">
        <w:rPr>
          <w:rFonts w:cstheme="minorHAnsi"/>
          <w:sz w:val="24"/>
          <w:szCs w:val="24"/>
          <w:shd w:val="clear" w:color="auto" w:fill="FFFFFF"/>
        </w:rPr>
        <w:t>é</w:t>
      </w:r>
      <w:r w:rsidR="009C3F52">
        <w:rPr>
          <w:rFonts w:cstheme="minorHAnsi"/>
          <w:sz w:val="24"/>
          <w:szCs w:val="24"/>
          <w:shd w:val="clear" w:color="auto" w:fill="FFFFFF"/>
        </w:rPr>
        <w:t>o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xuống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và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chọn</w:t>
      </w:r>
      <w:proofErr w:type="spellEnd"/>
      <w:r w:rsidRPr="00A241A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241A3">
        <w:rPr>
          <w:rFonts w:cstheme="minorHAnsi"/>
          <w:sz w:val="24"/>
          <w:szCs w:val="24"/>
          <w:shd w:val="clear" w:color="auto" w:fill="FFFFFF"/>
        </w:rPr>
        <w:t>mụ</w:t>
      </w:r>
      <w:r w:rsidR="00CE6C26">
        <w:rPr>
          <w:rFonts w:cstheme="minorHAnsi"/>
          <w:sz w:val="24"/>
          <w:szCs w:val="24"/>
          <w:shd w:val="clear" w:color="auto" w:fill="FFFFFF"/>
        </w:rPr>
        <w:t>c</w:t>
      </w:r>
      <w:proofErr w:type="spellEnd"/>
      <w:r w:rsidR="00CE6C26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E6C26" w:rsidRPr="00DA4F33">
        <w:rPr>
          <w:rFonts w:cstheme="minorHAnsi"/>
          <w:sz w:val="24"/>
          <w:szCs w:val="24"/>
          <w:shd w:val="clear" w:color="auto" w:fill="FFFFFF"/>
        </w:rPr>
        <w:t>"Staff" (</w:t>
      </w:r>
      <w:proofErr w:type="spellStart"/>
      <w:r w:rsidR="00CE6C26" w:rsidRPr="00DA4F33">
        <w:rPr>
          <w:rFonts w:cstheme="minorHAnsi"/>
          <w:sz w:val="24"/>
          <w:szCs w:val="24"/>
          <w:shd w:val="clear" w:color="auto" w:fill="FFFFFF"/>
        </w:rPr>
        <w:t>Nhân</w:t>
      </w:r>
      <w:proofErr w:type="spellEnd"/>
      <w:r w:rsidR="00CE6C26" w:rsidRPr="00DA4F3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CE6C26" w:rsidRPr="00DA4F33">
        <w:rPr>
          <w:rFonts w:cstheme="minorHAnsi"/>
          <w:sz w:val="24"/>
          <w:szCs w:val="24"/>
          <w:shd w:val="clear" w:color="auto" w:fill="FFFFFF"/>
        </w:rPr>
        <w:t>S</w:t>
      </w:r>
      <w:r w:rsidRPr="00DA4F33">
        <w:rPr>
          <w:rFonts w:cstheme="minorHAnsi"/>
          <w:sz w:val="24"/>
          <w:szCs w:val="24"/>
          <w:shd w:val="clear" w:color="auto" w:fill="FFFFFF"/>
        </w:rPr>
        <w:t>ự</w:t>
      </w:r>
      <w:proofErr w:type="spellEnd"/>
      <w:r w:rsidRPr="00DA4F33">
        <w:rPr>
          <w:rFonts w:cstheme="minorHAnsi"/>
          <w:sz w:val="24"/>
          <w:szCs w:val="24"/>
          <w:shd w:val="clear" w:color="auto" w:fill="FFFFFF"/>
        </w:rPr>
        <w:t>).</w:t>
      </w:r>
    </w:p>
    <w:p w14:paraId="719BE44F" w14:textId="77777777" w:rsidR="00F34019" w:rsidRDefault="00F34019" w:rsidP="00F34019">
      <w:pPr>
        <w:pStyle w:val="NoSpacing"/>
        <w:rPr>
          <w:sz w:val="24"/>
          <w:szCs w:val="24"/>
        </w:rPr>
      </w:pPr>
    </w:p>
    <w:p w14:paraId="5A5BAC3D" w14:textId="18907573" w:rsidR="00A241A3" w:rsidRPr="00CE6C26" w:rsidRDefault="00CE6C26" w:rsidP="00A241A3">
      <w:pPr>
        <w:pStyle w:val="NoSpacing"/>
        <w:rPr>
          <w:b/>
        </w:rPr>
      </w:pPr>
      <w:proofErr w:type="spellStart"/>
      <w:r w:rsidRPr="00CE6C26">
        <w:rPr>
          <w:b/>
        </w:rPr>
        <w:t>Thắc</w:t>
      </w:r>
      <w:proofErr w:type="spellEnd"/>
      <w:r w:rsidRPr="00CE6C26">
        <w:rPr>
          <w:b/>
        </w:rPr>
        <w:t xml:space="preserve"> </w:t>
      </w:r>
      <w:proofErr w:type="spellStart"/>
      <w:r w:rsidRPr="00CE6C26">
        <w:rPr>
          <w:b/>
        </w:rPr>
        <w:t>mắc</w:t>
      </w:r>
      <w:proofErr w:type="spellEnd"/>
      <w:r w:rsidR="00A241A3" w:rsidRPr="00CE6C26">
        <w:rPr>
          <w:b/>
        </w:rPr>
        <w:t>:</w:t>
      </w:r>
    </w:p>
    <w:p w14:paraId="09EB8E88" w14:textId="680FDCEC" w:rsidR="00A241A3" w:rsidRDefault="00A241A3" w:rsidP="00A241A3">
      <w:pPr>
        <w:pStyle w:val="NoSpacing"/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 w:rsidR="00CE6C26">
        <w:t xml:space="preserve"> </w:t>
      </w:r>
      <w:proofErr w:type="spellStart"/>
      <w:r w:rsidR="00CE6C26">
        <w:t>có</w:t>
      </w:r>
      <w:proofErr w:type="spellEnd"/>
      <w:r w:rsidR="00CE6C26" w:rsidRPr="00CE6C26">
        <w:t xml:space="preserve"> </w:t>
      </w:r>
      <w:proofErr w:type="spellStart"/>
      <w:r w:rsidR="00CE6C26">
        <w:t>t</w:t>
      </w:r>
      <w:r w:rsidR="00CE6C26" w:rsidRPr="00CE6C26">
        <w:t>hắc</w:t>
      </w:r>
      <w:proofErr w:type="spellEnd"/>
      <w:r w:rsidR="00CE6C26" w:rsidRPr="00CE6C26">
        <w:t xml:space="preserve"> </w:t>
      </w:r>
      <w:proofErr w:type="spellStart"/>
      <w:r w:rsidR="00CE6C26" w:rsidRPr="00CE6C26">
        <w:t>mắc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: </w:t>
      </w:r>
      <w:hyperlink r:id="rId7" w:history="1">
        <w:r w:rsidR="00CE6C26" w:rsidRPr="00333733">
          <w:rPr>
            <w:rStyle w:val="Hyperlink"/>
          </w:rPr>
          <w:t>psj23parish@psj23.org</w:t>
        </w:r>
      </w:hyperlink>
      <w:r w:rsidR="00CE6C26">
        <w:t>.</w:t>
      </w:r>
    </w:p>
    <w:p w14:paraId="049296F9" w14:textId="2CC7C03D" w:rsidR="00F34019" w:rsidRDefault="00A241A3" w:rsidP="00A241A3">
      <w:pPr>
        <w:pStyle w:val="NoSpacing"/>
      </w:pP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lẫn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tin.</w:t>
      </w:r>
    </w:p>
    <w:p w14:paraId="31657DED" w14:textId="77777777" w:rsidR="00FD55E0" w:rsidRDefault="00FD55E0" w:rsidP="00F34019">
      <w:pPr>
        <w:pStyle w:val="NoSpacing"/>
      </w:pPr>
    </w:p>
    <w:sectPr w:rsidR="00FD55E0" w:rsidSect="00662CBE">
      <w:pgSz w:w="12240" w:h="15840"/>
      <w:pgMar w:top="27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6542A"/>
    <w:multiLevelType w:val="hybridMultilevel"/>
    <w:tmpl w:val="246CB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70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019"/>
    <w:rsid w:val="0001635E"/>
    <w:rsid w:val="0003539E"/>
    <w:rsid w:val="00073139"/>
    <w:rsid w:val="000B1E92"/>
    <w:rsid w:val="000D0D2A"/>
    <w:rsid w:val="00112734"/>
    <w:rsid w:val="0011594B"/>
    <w:rsid w:val="0015115D"/>
    <w:rsid w:val="001C5898"/>
    <w:rsid w:val="001C5FC5"/>
    <w:rsid w:val="001D358F"/>
    <w:rsid w:val="00207CE4"/>
    <w:rsid w:val="00220B8A"/>
    <w:rsid w:val="002A0815"/>
    <w:rsid w:val="002F15B6"/>
    <w:rsid w:val="00341830"/>
    <w:rsid w:val="003535C8"/>
    <w:rsid w:val="003B6464"/>
    <w:rsid w:val="00401BA1"/>
    <w:rsid w:val="004D344B"/>
    <w:rsid w:val="00516C4D"/>
    <w:rsid w:val="0052743C"/>
    <w:rsid w:val="00536DCB"/>
    <w:rsid w:val="005618A4"/>
    <w:rsid w:val="0056397F"/>
    <w:rsid w:val="00564A01"/>
    <w:rsid w:val="00575C57"/>
    <w:rsid w:val="005A7392"/>
    <w:rsid w:val="005B48BD"/>
    <w:rsid w:val="00627DE8"/>
    <w:rsid w:val="0063300D"/>
    <w:rsid w:val="00662CBE"/>
    <w:rsid w:val="006B6767"/>
    <w:rsid w:val="00747B28"/>
    <w:rsid w:val="0078558B"/>
    <w:rsid w:val="00790D8A"/>
    <w:rsid w:val="00797F5C"/>
    <w:rsid w:val="007D291E"/>
    <w:rsid w:val="00842CAD"/>
    <w:rsid w:val="00847BDD"/>
    <w:rsid w:val="008E3CBA"/>
    <w:rsid w:val="008F6E55"/>
    <w:rsid w:val="009C3F52"/>
    <w:rsid w:val="00A1171A"/>
    <w:rsid w:val="00A241A3"/>
    <w:rsid w:val="00A96020"/>
    <w:rsid w:val="00AE27F7"/>
    <w:rsid w:val="00B710DA"/>
    <w:rsid w:val="00B92DEA"/>
    <w:rsid w:val="00BA1F35"/>
    <w:rsid w:val="00BE44B2"/>
    <w:rsid w:val="00CA3EFB"/>
    <w:rsid w:val="00CE6C26"/>
    <w:rsid w:val="00D0335D"/>
    <w:rsid w:val="00D22865"/>
    <w:rsid w:val="00D35C30"/>
    <w:rsid w:val="00D45C8D"/>
    <w:rsid w:val="00DA4F33"/>
    <w:rsid w:val="00DD54C0"/>
    <w:rsid w:val="00DE223A"/>
    <w:rsid w:val="00E73034"/>
    <w:rsid w:val="00E86944"/>
    <w:rsid w:val="00F17490"/>
    <w:rsid w:val="00F20ECE"/>
    <w:rsid w:val="00F34019"/>
    <w:rsid w:val="00F46A5B"/>
    <w:rsid w:val="00F50F46"/>
    <w:rsid w:val="00F63697"/>
    <w:rsid w:val="00F928B0"/>
    <w:rsid w:val="00FA66FF"/>
    <w:rsid w:val="00FB7187"/>
    <w:rsid w:val="00FD55E0"/>
    <w:rsid w:val="00FD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8411C"/>
  <w15:docId w15:val="{DC9AE288-1655-4B0F-9BE1-EFF72D53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19"/>
    <w:pPr>
      <w:spacing w:after="5" w:line="240" w:lineRule="auto"/>
      <w:ind w:left="10" w:hanging="10"/>
    </w:pPr>
    <w:rPr>
      <w:rFonts w:ascii="Calibri" w:eastAsia="Calibri" w:hAnsi="Calibri" w:cs="Calibri"/>
      <w:color w:val="000000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0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0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01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0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01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01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01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0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019"/>
    <w:pPr>
      <w:numPr>
        <w:ilvl w:val="1"/>
      </w:numPr>
      <w:spacing w:after="160"/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0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0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0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01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019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F34019"/>
    <w:pPr>
      <w:spacing w:after="0" w:line="240" w:lineRule="auto"/>
    </w:pPr>
  </w:style>
  <w:style w:type="table" w:styleId="TableGrid">
    <w:name w:val="Table Grid"/>
    <w:basedOn w:val="TableNormal"/>
    <w:uiPriority w:val="59"/>
    <w:rsid w:val="00F34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401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401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1A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1A3"/>
    <w:rPr>
      <w:rFonts w:ascii="Tahoma" w:eastAsia="Calibri" w:hAnsi="Tahoma" w:cs="Tahoma"/>
      <w:color w:val="000000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5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16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5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66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j23parish@psj23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Orlando</dc:creator>
  <cp:keywords/>
  <dc:description/>
  <cp:lastModifiedBy>Sr. Linh Nguyen</cp:lastModifiedBy>
  <cp:revision>38</cp:revision>
  <dcterms:created xsi:type="dcterms:W3CDTF">2026-04-17T20:54:00Z</dcterms:created>
  <dcterms:modified xsi:type="dcterms:W3CDTF">2026-04-23T19:47:00Z</dcterms:modified>
</cp:coreProperties>
</file>