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7777777" w:rsidR="00FF5BF9" w:rsidRDefault="00A569D5" w:rsidP="00B76299">
      <w:pPr>
        <w:jc w:val="center"/>
        <w:rPr>
          <w:rFonts w:ascii="Cambria" w:eastAsia="Cambria" w:hAnsi="Cambria" w:cs="Cambria"/>
          <w:sz w:val="34"/>
          <w:szCs w:val="34"/>
        </w:rPr>
      </w:pPr>
      <w:r>
        <w:rPr>
          <w:rFonts w:ascii="Cambria" w:eastAsia="Cambria" w:hAnsi="Cambria" w:cs="Cambria"/>
          <w:sz w:val="34"/>
          <w:szCs w:val="34"/>
        </w:rPr>
        <w:t>Post-Operative Instructions</w:t>
      </w:r>
    </w:p>
    <w:p w14:paraId="00000003" w14:textId="77777777" w:rsidR="00FF5BF9" w:rsidRDefault="00A569D5">
      <w:pPr>
        <w:jc w:val="center"/>
        <w:rPr>
          <w:rFonts w:ascii="Cambria" w:eastAsia="Cambria" w:hAnsi="Cambria" w:cs="Cambria"/>
          <w:sz w:val="34"/>
          <w:szCs w:val="34"/>
        </w:rPr>
      </w:pPr>
      <w:r>
        <w:rPr>
          <w:rFonts w:ascii="Cambria" w:eastAsia="Cambria" w:hAnsi="Cambria" w:cs="Cambria"/>
          <w:sz w:val="34"/>
          <w:szCs w:val="34"/>
        </w:rPr>
        <w:t>Septoplasty</w:t>
      </w:r>
    </w:p>
    <w:p w14:paraId="00000004" w14:textId="77777777" w:rsidR="00FF5BF9" w:rsidRDefault="00FF5BF9">
      <w:pPr>
        <w:jc w:val="center"/>
        <w:rPr>
          <w:rFonts w:ascii="Cambria" w:eastAsia="Cambria" w:hAnsi="Cambria" w:cs="Cambria"/>
          <w:sz w:val="34"/>
          <w:szCs w:val="34"/>
        </w:rPr>
      </w:pPr>
    </w:p>
    <w:p w14:paraId="00000007" w14:textId="77777777" w:rsidR="00FF5BF9" w:rsidRDefault="00A569D5">
      <w:pPr>
        <w:rPr>
          <w:rFonts w:ascii="Cambria" w:eastAsia="Cambria" w:hAnsi="Cambria" w:cs="Cambria"/>
        </w:rPr>
      </w:pPr>
      <w:r>
        <w:rPr>
          <w:rFonts w:ascii="Cambria" w:eastAsia="Cambria" w:hAnsi="Cambria" w:cs="Cambria"/>
          <w:b/>
        </w:rPr>
        <w:t>ON DAY OF PROCEDURE</w:t>
      </w:r>
    </w:p>
    <w:p w14:paraId="00000008" w14:textId="773DA5FA" w:rsidR="00FF5BF9" w:rsidRDefault="00A569D5" w:rsidP="00F27CCE">
      <w:pPr>
        <w:numPr>
          <w:ilvl w:val="0"/>
          <w:numId w:val="4"/>
        </w:numPr>
        <w:rPr>
          <w:rFonts w:ascii="Cambria" w:eastAsia="Cambria" w:hAnsi="Cambria" w:cs="Cambria"/>
        </w:rPr>
      </w:pPr>
      <w:r>
        <w:rPr>
          <w:rFonts w:ascii="Cambria" w:eastAsia="Cambria" w:hAnsi="Cambria" w:cs="Cambria"/>
        </w:rPr>
        <w:t xml:space="preserve">Your nose will be </w:t>
      </w:r>
      <w:r w:rsidR="00F27CCE">
        <w:rPr>
          <w:rFonts w:ascii="Cambria" w:eastAsia="Cambria" w:hAnsi="Cambria" w:cs="Cambria"/>
        </w:rPr>
        <w:t>obstructed</w:t>
      </w:r>
      <w:r>
        <w:rPr>
          <w:rFonts w:ascii="Cambria" w:eastAsia="Cambria" w:hAnsi="Cambria" w:cs="Cambria"/>
        </w:rPr>
        <w:t xml:space="preserve"> with packing. The packing is removed 1-3 days after your procedure. Inside your nose silicone splints were placed and will be removed at your day 7 day appointment. DO NOT attempt to remove anything from inside or outside of your nose.  </w:t>
      </w:r>
    </w:p>
    <w:p w14:paraId="00000009" w14:textId="77777777" w:rsidR="00FF5BF9" w:rsidRDefault="00A569D5" w:rsidP="00F27CCE">
      <w:pPr>
        <w:numPr>
          <w:ilvl w:val="0"/>
          <w:numId w:val="4"/>
        </w:numPr>
        <w:rPr>
          <w:rFonts w:ascii="Cambria" w:eastAsia="Cambria" w:hAnsi="Cambria" w:cs="Cambria"/>
        </w:rPr>
      </w:pPr>
      <w:r>
        <w:rPr>
          <w:rFonts w:ascii="Cambria" w:eastAsia="Cambria" w:hAnsi="Cambria" w:cs="Cambria"/>
        </w:rPr>
        <w:t>You can have discomfort after your procedure. You can begin to use the pain medication that was prescribed to</w:t>
      </w:r>
    </w:p>
    <w:p w14:paraId="0000000A" w14:textId="77777777" w:rsidR="00FF5BF9" w:rsidRDefault="00A569D5" w:rsidP="00F27CCE">
      <w:pPr>
        <w:numPr>
          <w:ilvl w:val="0"/>
          <w:numId w:val="4"/>
        </w:numPr>
        <w:rPr>
          <w:rFonts w:ascii="Cambria" w:eastAsia="Cambria" w:hAnsi="Cambria" w:cs="Cambria"/>
        </w:rPr>
      </w:pPr>
      <w:r>
        <w:rPr>
          <w:rFonts w:ascii="Cambria" w:eastAsia="Cambria" w:hAnsi="Cambria" w:cs="Cambria"/>
        </w:rPr>
        <w:t xml:space="preserve">Drainage from your nose is expected after your procedure a drip pad will be used under your nose, it will be attached with some tape. You can have some bleeding for 48 hours after your procedure. </w:t>
      </w:r>
    </w:p>
    <w:p w14:paraId="0000000B" w14:textId="016BB605" w:rsidR="00FF5BF9" w:rsidRDefault="00A569D5" w:rsidP="00F27CCE">
      <w:pPr>
        <w:numPr>
          <w:ilvl w:val="0"/>
          <w:numId w:val="4"/>
        </w:numPr>
        <w:rPr>
          <w:rFonts w:ascii="Cambria" w:eastAsia="Cambria" w:hAnsi="Cambria" w:cs="Cambria"/>
        </w:rPr>
      </w:pPr>
      <w:r>
        <w:rPr>
          <w:rFonts w:ascii="Cambria" w:eastAsia="Cambria" w:hAnsi="Cambria" w:cs="Cambria"/>
        </w:rPr>
        <w:t xml:space="preserve">If the drip pad becomes saturated and you need to change it, a fresh gauze is to be placed and held in place with tape (tape should not be on your </w:t>
      </w:r>
      <w:r w:rsidR="00F27CCE">
        <w:rPr>
          <w:rFonts w:ascii="Cambria" w:eastAsia="Cambria" w:hAnsi="Cambria" w:cs="Cambria"/>
        </w:rPr>
        <w:t>nose, but</w:t>
      </w:r>
      <w:r>
        <w:rPr>
          <w:rFonts w:ascii="Cambria" w:eastAsia="Cambria" w:hAnsi="Cambria" w:cs="Cambria"/>
        </w:rPr>
        <w:t xml:space="preserve"> on your cheeks). We will show you how to apply the drip pad before leaving the office.</w:t>
      </w:r>
    </w:p>
    <w:p w14:paraId="0000000C" w14:textId="77777777" w:rsidR="00FF5BF9" w:rsidRDefault="00A569D5" w:rsidP="00F27CCE">
      <w:pPr>
        <w:numPr>
          <w:ilvl w:val="0"/>
          <w:numId w:val="4"/>
        </w:numPr>
        <w:rPr>
          <w:rFonts w:ascii="Cambria" w:eastAsia="Cambria" w:hAnsi="Cambria" w:cs="Cambria"/>
        </w:rPr>
      </w:pPr>
      <w:r>
        <w:rPr>
          <w:rFonts w:ascii="Cambria" w:eastAsia="Cambria" w:hAnsi="Cambria" w:cs="Cambria"/>
        </w:rPr>
        <w:t>You can use cold compresses across your nose and eyes for the first 48 hours if there is swelling. Cold compress should not be used for more than 15 minutes at a time. (15 minutes on 45 minutes off). DO NOT press ice on your nose</w:t>
      </w:r>
    </w:p>
    <w:p w14:paraId="0000000D" w14:textId="77777777" w:rsidR="00FF5BF9" w:rsidRDefault="00A569D5" w:rsidP="00F27CCE">
      <w:pPr>
        <w:numPr>
          <w:ilvl w:val="0"/>
          <w:numId w:val="4"/>
        </w:numPr>
        <w:rPr>
          <w:rFonts w:ascii="Cambria" w:eastAsia="Cambria" w:hAnsi="Cambria" w:cs="Cambria"/>
        </w:rPr>
      </w:pPr>
      <w:r>
        <w:rPr>
          <w:rFonts w:ascii="Cambria" w:eastAsia="Cambria" w:hAnsi="Cambria" w:cs="Cambria"/>
        </w:rPr>
        <w:t>Post-op day 2 you can begin to use nasal saline spray 5 times a day. Do not insert the tip of the bottle into your nose.</w:t>
      </w:r>
    </w:p>
    <w:p w14:paraId="0000000E" w14:textId="77777777" w:rsidR="00FF5BF9" w:rsidRDefault="00A569D5" w:rsidP="00F27CCE">
      <w:pPr>
        <w:numPr>
          <w:ilvl w:val="0"/>
          <w:numId w:val="4"/>
        </w:numPr>
        <w:rPr>
          <w:rFonts w:ascii="Cambria" w:eastAsia="Cambria" w:hAnsi="Cambria" w:cs="Cambria"/>
        </w:rPr>
      </w:pPr>
      <w:r>
        <w:rPr>
          <w:rFonts w:ascii="Cambria" w:eastAsia="Cambria" w:hAnsi="Cambria" w:cs="Cambria"/>
        </w:rPr>
        <w:t>You are to avoid rubbing vigorously or picking away and crust with your hands and/or tweezers.</w:t>
      </w:r>
    </w:p>
    <w:p w14:paraId="0000000F" w14:textId="77777777" w:rsidR="00FF5BF9" w:rsidRDefault="00A569D5" w:rsidP="00F27CCE">
      <w:pPr>
        <w:numPr>
          <w:ilvl w:val="0"/>
          <w:numId w:val="4"/>
        </w:numPr>
        <w:rPr>
          <w:rFonts w:ascii="Cambria" w:eastAsia="Cambria" w:hAnsi="Cambria" w:cs="Cambria"/>
        </w:rPr>
      </w:pPr>
      <w:r>
        <w:rPr>
          <w:rFonts w:ascii="Cambria" w:eastAsia="Cambria" w:hAnsi="Cambria" w:cs="Cambria"/>
        </w:rPr>
        <w:t>Bruising and swelling are normal. Most of this resolves 10-14 days after your procedure (but can be longer). You may also begin using Arnica or Sinecch.</w:t>
      </w:r>
    </w:p>
    <w:p w14:paraId="00000010" w14:textId="77777777" w:rsidR="00FF5BF9" w:rsidRDefault="00A569D5" w:rsidP="00F27CCE">
      <w:pPr>
        <w:numPr>
          <w:ilvl w:val="0"/>
          <w:numId w:val="4"/>
        </w:numPr>
        <w:rPr>
          <w:rFonts w:ascii="Cambria" w:eastAsia="Cambria" w:hAnsi="Cambria" w:cs="Cambria"/>
        </w:rPr>
      </w:pPr>
      <w:r>
        <w:rPr>
          <w:rFonts w:ascii="Cambria" w:eastAsia="Cambria" w:hAnsi="Cambria" w:cs="Cambria"/>
        </w:rPr>
        <w:t>1 day after your surgery you are allowed to shower and wash your hair. You are to AVOID getting the cast wet. Getting the cast wet can cause the cast to separate from your nose.</w:t>
      </w:r>
    </w:p>
    <w:p w14:paraId="00000011" w14:textId="77777777" w:rsidR="00FF5BF9" w:rsidRDefault="00A569D5" w:rsidP="00F27CCE">
      <w:pPr>
        <w:numPr>
          <w:ilvl w:val="0"/>
          <w:numId w:val="4"/>
        </w:numPr>
        <w:rPr>
          <w:rFonts w:ascii="Cambria" w:eastAsia="Cambria" w:hAnsi="Cambria" w:cs="Cambria"/>
        </w:rPr>
      </w:pPr>
      <w:r>
        <w:t xml:space="preserve"> Keep your head elevated at all times and sleep with the head of your bed elevated with  at least 2 pillows.</w:t>
      </w:r>
    </w:p>
    <w:p w14:paraId="00000012" w14:textId="77777777" w:rsidR="00FF5BF9" w:rsidRDefault="00A569D5" w:rsidP="00F27CCE">
      <w:pPr>
        <w:numPr>
          <w:ilvl w:val="0"/>
          <w:numId w:val="4"/>
        </w:numPr>
        <w:rPr>
          <w:rFonts w:ascii="Cambria" w:eastAsia="Cambria" w:hAnsi="Cambria" w:cs="Cambria"/>
        </w:rPr>
      </w:pPr>
      <w:r>
        <w:rPr>
          <w:rFonts w:ascii="Cambria" w:eastAsia="Cambria" w:hAnsi="Cambria" w:cs="Cambria"/>
        </w:rPr>
        <w:t>DO NOT stick anything in your nose after the procedure including your fingers.</w:t>
      </w:r>
    </w:p>
    <w:p w14:paraId="0C9E3D92" w14:textId="77777777" w:rsidR="00F27CCE" w:rsidRDefault="00A569D5" w:rsidP="00F27CCE">
      <w:pPr>
        <w:numPr>
          <w:ilvl w:val="0"/>
          <w:numId w:val="4"/>
        </w:numPr>
        <w:rPr>
          <w:rFonts w:ascii="Cambria" w:eastAsia="Cambria" w:hAnsi="Cambria" w:cs="Cambria"/>
        </w:rPr>
      </w:pPr>
      <w:r>
        <w:rPr>
          <w:rFonts w:ascii="Cambria" w:eastAsia="Cambria" w:hAnsi="Cambria" w:cs="Cambria"/>
        </w:rPr>
        <w:t>DO NOT blow your nose. If you have to sneeze, keep your mouth open.</w:t>
      </w:r>
    </w:p>
    <w:p w14:paraId="00000019" w14:textId="594A25F0" w:rsidR="00FF5BF9" w:rsidRPr="00F27CCE" w:rsidRDefault="00A569D5" w:rsidP="00F27CCE">
      <w:pPr>
        <w:numPr>
          <w:ilvl w:val="0"/>
          <w:numId w:val="4"/>
        </w:numPr>
        <w:rPr>
          <w:rFonts w:ascii="Cambria" w:eastAsia="Cambria" w:hAnsi="Cambria" w:cs="Cambria"/>
        </w:rPr>
      </w:pPr>
      <w:r w:rsidRPr="00F27CCE">
        <w:rPr>
          <w:rFonts w:ascii="Cambria" w:eastAsia="Cambria" w:hAnsi="Cambria" w:cs="Cambria"/>
        </w:rPr>
        <w:t>DO NOT squeeze or rub your nose. You may gently dab away secretions with a gauze.</w:t>
      </w:r>
    </w:p>
    <w:p w14:paraId="0000001A" w14:textId="77777777" w:rsidR="00FF5BF9" w:rsidRDefault="00A569D5" w:rsidP="00F27CCE">
      <w:pPr>
        <w:numPr>
          <w:ilvl w:val="0"/>
          <w:numId w:val="4"/>
        </w:numPr>
        <w:rPr>
          <w:rFonts w:ascii="Cambria" w:eastAsia="Cambria" w:hAnsi="Cambria" w:cs="Cambria"/>
        </w:rPr>
      </w:pPr>
      <w:r>
        <w:rPr>
          <w:rFonts w:ascii="Cambria" w:eastAsia="Cambria" w:hAnsi="Cambria" w:cs="Cambria"/>
        </w:rPr>
        <w:t>DO NOT fly for 2 weeks after your procedure</w:t>
      </w:r>
    </w:p>
    <w:p w14:paraId="0000001B" w14:textId="77777777" w:rsidR="00FF5BF9" w:rsidRDefault="00A569D5" w:rsidP="00F27CCE">
      <w:pPr>
        <w:numPr>
          <w:ilvl w:val="0"/>
          <w:numId w:val="4"/>
        </w:numPr>
        <w:rPr>
          <w:rFonts w:ascii="Cambria" w:eastAsia="Cambria" w:hAnsi="Cambria" w:cs="Cambria"/>
        </w:rPr>
      </w:pPr>
      <w:r>
        <w:rPr>
          <w:rFonts w:ascii="Cambria" w:eastAsia="Cambria" w:hAnsi="Cambria" w:cs="Cambria"/>
        </w:rPr>
        <w:t>Remember to drink plenty of water to stay hydrated.</w:t>
      </w:r>
    </w:p>
    <w:p w14:paraId="0000001C" w14:textId="5B027BA9" w:rsidR="00FF5BF9" w:rsidRDefault="00A569D5" w:rsidP="00F27CCE">
      <w:pPr>
        <w:numPr>
          <w:ilvl w:val="0"/>
          <w:numId w:val="5"/>
        </w:numPr>
        <w:rPr>
          <w:rFonts w:ascii="Cambria" w:eastAsia="Cambria" w:hAnsi="Cambria" w:cs="Cambria"/>
        </w:rPr>
      </w:pPr>
      <w:r>
        <w:rPr>
          <w:rFonts w:ascii="Cambria" w:eastAsia="Cambria" w:hAnsi="Cambria" w:cs="Cambria"/>
        </w:rPr>
        <w:t xml:space="preserve">You will be </w:t>
      </w:r>
      <w:r w:rsidR="00F27CCE">
        <w:rPr>
          <w:rFonts w:ascii="Cambria" w:eastAsia="Cambria" w:hAnsi="Cambria" w:cs="Cambria"/>
        </w:rPr>
        <w:t>prescribed pain</w:t>
      </w:r>
      <w:r>
        <w:rPr>
          <w:rFonts w:ascii="Cambria" w:eastAsia="Cambria" w:hAnsi="Cambria" w:cs="Cambria"/>
        </w:rPr>
        <w:t xml:space="preserve"> medications prior to your procedure.</w:t>
      </w:r>
    </w:p>
    <w:p w14:paraId="192EACFE" w14:textId="77777777" w:rsidR="00F27CCE" w:rsidRDefault="00A569D5" w:rsidP="00F27CCE">
      <w:pPr>
        <w:numPr>
          <w:ilvl w:val="0"/>
          <w:numId w:val="6"/>
        </w:numPr>
        <w:rPr>
          <w:rFonts w:ascii="Cambria" w:eastAsia="Cambria" w:hAnsi="Cambria" w:cs="Cambria"/>
        </w:rPr>
      </w:pPr>
      <w:r>
        <w:rPr>
          <w:rFonts w:ascii="Cambria" w:eastAsia="Cambria" w:hAnsi="Cambria" w:cs="Cambria"/>
        </w:rPr>
        <w:lastRenderedPageBreak/>
        <w:t>Avoid bumping or hitting your nose. Especially if you are around small children.</w:t>
      </w:r>
    </w:p>
    <w:p w14:paraId="0000001E" w14:textId="1A2B3503" w:rsidR="00FF5BF9" w:rsidRPr="00F27CCE" w:rsidRDefault="00A569D5" w:rsidP="00F27CCE">
      <w:pPr>
        <w:numPr>
          <w:ilvl w:val="0"/>
          <w:numId w:val="6"/>
        </w:numPr>
        <w:rPr>
          <w:rFonts w:ascii="Cambria" w:eastAsia="Cambria" w:hAnsi="Cambria" w:cs="Cambria"/>
        </w:rPr>
      </w:pPr>
      <w:r w:rsidRPr="00F27CCE">
        <w:rPr>
          <w:rFonts w:ascii="Cambria" w:eastAsia="Cambria" w:hAnsi="Cambria" w:cs="Cambria"/>
        </w:rPr>
        <w:t xml:space="preserve">You are not allowed to play contact sports for 3 months following your procedure or until you are cleared by </w:t>
      </w:r>
      <w:proofErr w:type="spellStart"/>
      <w:r>
        <w:rPr>
          <w:rFonts w:ascii="Cambria" w:eastAsia="Cambria" w:hAnsi="Cambria" w:cs="Cambria"/>
        </w:rPr>
        <w:t>Dr</w:t>
      </w:r>
      <w:r w:rsidR="009B1DC7">
        <w:rPr>
          <w:rFonts w:ascii="Cambria" w:eastAsia="Cambria" w:hAnsi="Cambria" w:cs="Cambria"/>
        </w:rPr>
        <w:t>s.Ende</w:t>
      </w:r>
      <w:proofErr w:type="spellEnd"/>
      <w:r w:rsidR="009B1DC7">
        <w:rPr>
          <w:rFonts w:ascii="Cambria" w:eastAsia="Cambria" w:hAnsi="Cambria" w:cs="Cambria"/>
        </w:rPr>
        <w:t>/Milgrim/Patel/Wasserman</w:t>
      </w:r>
    </w:p>
    <w:p w14:paraId="0000001F" w14:textId="77777777" w:rsidR="00FF5BF9" w:rsidRDefault="00A569D5" w:rsidP="00F27CCE">
      <w:pPr>
        <w:numPr>
          <w:ilvl w:val="0"/>
          <w:numId w:val="6"/>
        </w:numPr>
        <w:rPr>
          <w:rFonts w:ascii="Cambria" w:eastAsia="Cambria" w:hAnsi="Cambria" w:cs="Cambria"/>
        </w:rPr>
      </w:pPr>
      <w:r>
        <w:rPr>
          <w:rFonts w:ascii="Cambria" w:eastAsia="Cambria" w:hAnsi="Cambria" w:cs="Cambria"/>
        </w:rPr>
        <w:t xml:space="preserve">Please make sure to take and finish your antibiotic that was prescribed to you. It is important not to miss any doses. </w:t>
      </w:r>
    </w:p>
    <w:p w14:paraId="00000020" w14:textId="77777777" w:rsidR="00FF5BF9" w:rsidRDefault="00FF5BF9"/>
    <w:p w14:paraId="00000021" w14:textId="26145237" w:rsidR="00FF5BF9" w:rsidRDefault="00A569D5">
      <w:pPr>
        <w:rPr>
          <w:rFonts w:ascii="Cambria" w:eastAsia="Cambria" w:hAnsi="Cambria" w:cs="Cambria"/>
          <w:b/>
        </w:rPr>
      </w:pPr>
      <w:r>
        <w:rPr>
          <w:rFonts w:ascii="Cambria" w:eastAsia="Cambria" w:hAnsi="Cambria" w:cs="Cambria"/>
          <w:b/>
        </w:rPr>
        <w:t>ITEMS TO AVOID</w:t>
      </w:r>
    </w:p>
    <w:p w14:paraId="00000022" w14:textId="77777777" w:rsidR="00FF5BF9" w:rsidRDefault="00A569D5" w:rsidP="00F27CCE">
      <w:pPr>
        <w:numPr>
          <w:ilvl w:val="0"/>
          <w:numId w:val="7"/>
        </w:numPr>
        <w:rPr>
          <w:rFonts w:ascii="Cambria" w:eastAsia="Cambria" w:hAnsi="Cambria" w:cs="Cambria"/>
        </w:rPr>
      </w:pPr>
      <w:r>
        <w:rPr>
          <w:rFonts w:ascii="Cambria" w:eastAsia="Cambria" w:hAnsi="Cambria" w:cs="Cambria"/>
        </w:rPr>
        <w:t xml:space="preserve">Do not drive or operate heavy machinery for at least 24 hours after your procedure or </w:t>
      </w:r>
      <w:r>
        <w:rPr>
          <w:rFonts w:ascii="Cambria" w:eastAsia="Cambria" w:hAnsi="Cambria" w:cs="Cambria"/>
          <w:b/>
        </w:rPr>
        <w:t>for as long as you are taking the prescribed pain medication.</w:t>
      </w:r>
      <w:r>
        <w:rPr>
          <w:rFonts w:ascii="Cambria" w:eastAsia="Cambria" w:hAnsi="Cambria" w:cs="Cambria"/>
        </w:rPr>
        <w:t xml:space="preserve">  </w:t>
      </w:r>
    </w:p>
    <w:p w14:paraId="00000023" w14:textId="77777777" w:rsidR="00FF5BF9" w:rsidRDefault="00A569D5" w:rsidP="00F27CCE">
      <w:pPr>
        <w:numPr>
          <w:ilvl w:val="0"/>
          <w:numId w:val="7"/>
        </w:numPr>
        <w:rPr>
          <w:rFonts w:ascii="Cambria" w:eastAsia="Cambria" w:hAnsi="Cambria" w:cs="Cambria"/>
        </w:rPr>
      </w:pPr>
      <w:r>
        <w:rPr>
          <w:rFonts w:ascii="Cambria" w:eastAsia="Cambria" w:hAnsi="Cambria" w:cs="Cambria"/>
        </w:rPr>
        <w:t>Do not make any important decisions as the medications may interfere with your judgment.</w:t>
      </w:r>
    </w:p>
    <w:p w14:paraId="00000024" w14:textId="77777777" w:rsidR="00FF5BF9" w:rsidRDefault="00A569D5" w:rsidP="00F27CCE">
      <w:pPr>
        <w:numPr>
          <w:ilvl w:val="0"/>
          <w:numId w:val="7"/>
        </w:numPr>
        <w:rPr>
          <w:rFonts w:ascii="Cambria" w:eastAsia="Cambria" w:hAnsi="Cambria" w:cs="Cambria"/>
        </w:rPr>
      </w:pPr>
      <w:r>
        <w:rPr>
          <w:rFonts w:ascii="Cambria" w:eastAsia="Cambria" w:hAnsi="Cambria" w:cs="Cambria"/>
        </w:rPr>
        <w:t xml:space="preserve">No heavy lifting, straining or bending over for 3 weeks after your procedure. </w:t>
      </w:r>
    </w:p>
    <w:p w14:paraId="00000025" w14:textId="77777777" w:rsidR="00FF5BF9" w:rsidRDefault="00A569D5" w:rsidP="00F27CCE">
      <w:pPr>
        <w:numPr>
          <w:ilvl w:val="0"/>
          <w:numId w:val="7"/>
        </w:numPr>
        <w:rPr>
          <w:rFonts w:ascii="Cambria" w:eastAsia="Cambria" w:hAnsi="Cambria" w:cs="Cambria"/>
        </w:rPr>
      </w:pPr>
      <w:r>
        <w:rPr>
          <w:rFonts w:ascii="Cambria" w:eastAsia="Cambria" w:hAnsi="Cambria" w:cs="Cambria"/>
        </w:rPr>
        <w:t>No aspirin or any other medication on the DO TAKE NOT LIST for 1 week after your procedure.</w:t>
      </w:r>
    </w:p>
    <w:p w14:paraId="00000026" w14:textId="77777777" w:rsidR="00FF5BF9" w:rsidRDefault="00A569D5" w:rsidP="00F27CCE">
      <w:pPr>
        <w:numPr>
          <w:ilvl w:val="0"/>
          <w:numId w:val="7"/>
        </w:numPr>
        <w:rPr>
          <w:rFonts w:ascii="Cambria" w:eastAsia="Cambria" w:hAnsi="Cambria" w:cs="Cambria"/>
        </w:rPr>
      </w:pPr>
      <w:r>
        <w:rPr>
          <w:rFonts w:ascii="Cambria" w:eastAsia="Cambria" w:hAnsi="Cambria" w:cs="Cambria"/>
        </w:rPr>
        <w:t>No exercising for 1 week after your procedure. Light walking is ok.</w:t>
      </w:r>
    </w:p>
    <w:p w14:paraId="00000027" w14:textId="77777777" w:rsidR="00FF5BF9" w:rsidRDefault="00A569D5" w:rsidP="00F27CCE">
      <w:pPr>
        <w:numPr>
          <w:ilvl w:val="0"/>
          <w:numId w:val="7"/>
        </w:numPr>
        <w:rPr>
          <w:rFonts w:ascii="Cambria" w:eastAsia="Cambria" w:hAnsi="Cambria" w:cs="Cambria"/>
        </w:rPr>
      </w:pPr>
      <w:r>
        <w:rPr>
          <w:rFonts w:ascii="Cambria" w:eastAsia="Cambria" w:hAnsi="Cambria" w:cs="Cambria"/>
        </w:rPr>
        <w:t>No alcohol for 1 week.  No smoking for at least 2 weeks and total smoking cessation is preferable.  Nicotine gum or other nicotine containing products are even worse for your healing than smoking.</w:t>
      </w:r>
    </w:p>
    <w:p w14:paraId="00000028" w14:textId="77777777" w:rsidR="00FF5BF9" w:rsidRDefault="00A569D5" w:rsidP="00F27CCE">
      <w:pPr>
        <w:numPr>
          <w:ilvl w:val="0"/>
          <w:numId w:val="7"/>
        </w:numPr>
        <w:rPr>
          <w:rFonts w:ascii="Cambria" w:eastAsia="Cambria" w:hAnsi="Cambria" w:cs="Cambria"/>
        </w:rPr>
      </w:pPr>
      <w:r>
        <w:rPr>
          <w:rFonts w:ascii="Cambria" w:eastAsia="Cambria" w:hAnsi="Cambria" w:cs="Cambria"/>
        </w:rPr>
        <w:t>Do not wear any clothing you need to pull over your head for 2 weeks after your procedure. You are to only wear button up or zippered clothing. You want to avoid clothing getting caught on cast and removing it.</w:t>
      </w:r>
    </w:p>
    <w:p w14:paraId="00000029" w14:textId="77777777" w:rsidR="00FF5BF9" w:rsidRDefault="00FF5BF9">
      <w:pPr>
        <w:rPr>
          <w:rFonts w:ascii="Cambria" w:eastAsia="Cambria" w:hAnsi="Cambria" w:cs="Cambria"/>
          <w:b/>
        </w:rPr>
      </w:pPr>
    </w:p>
    <w:p w14:paraId="0000002A" w14:textId="26CC91D3" w:rsidR="00FF5BF9" w:rsidRDefault="00A569D5">
      <w:pPr>
        <w:rPr>
          <w:rFonts w:ascii="Cambria" w:eastAsia="Cambria" w:hAnsi="Cambria" w:cs="Cambria"/>
          <w:b/>
        </w:rPr>
      </w:pPr>
      <w:r>
        <w:rPr>
          <w:rFonts w:ascii="Cambria" w:eastAsia="Cambria" w:hAnsi="Cambria" w:cs="Cambria"/>
          <w:b/>
        </w:rPr>
        <w:t>IN CASE OF AN EMERGENCY</w:t>
      </w:r>
    </w:p>
    <w:p w14:paraId="0000002B" w14:textId="77777777" w:rsidR="00FF5BF9" w:rsidRDefault="00A569D5" w:rsidP="00F27CCE">
      <w:pPr>
        <w:numPr>
          <w:ilvl w:val="0"/>
          <w:numId w:val="8"/>
        </w:numPr>
        <w:rPr>
          <w:rFonts w:ascii="Cambria" w:eastAsia="Cambria" w:hAnsi="Cambria" w:cs="Cambria"/>
        </w:rPr>
      </w:pPr>
      <w:r>
        <w:rPr>
          <w:rFonts w:ascii="Cambria" w:eastAsia="Cambria" w:hAnsi="Cambria" w:cs="Cambria"/>
        </w:rPr>
        <w:t>If your vision changes</w:t>
      </w:r>
    </w:p>
    <w:p w14:paraId="0000002C" w14:textId="77777777" w:rsidR="00FF5BF9" w:rsidRDefault="00A569D5" w:rsidP="00F27CCE">
      <w:pPr>
        <w:numPr>
          <w:ilvl w:val="0"/>
          <w:numId w:val="8"/>
        </w:numPr>
        <w:rPr>
          <w:rFonts w:ascii="Cambria" w:eastAsia="Cambria" w:hAnsi="Cambria" w:cs="Cambria"/>
        </w:rPr>
      </w:pPr>
      <w:r>
        <w:rPr>
          <w:rFonts w:ascii="Cambria" w:eastAsia="Cambria" w:hAnsi="Cambria" w:cs="Cambria"/>
        </w:rPr>
        <w:t>If you are profusely bleeding. If your drip pad is becoming totally saturated and needs to be changed more than 5 times in one hour (Afrin may be recommended)</w:t>
      </w:r>
    </w:p>
    <w:p w14:paraId="0000002D" w14:textId="7E8EA8D9" w:rsidR="00FF5BF9" w:rsidRDefault="00A569D5" w:rsidP="00F27CCE">
      <w:pPr>
        <w:numPr>
          <w:ilvl w:val="0"/>
          <w:numId w:val="8"/>
        </w:numPr>
        <w:rPr>
          <w:rFonts w:ascii="Cambria" w:eastAsia="Cambria" w:hAnsi="Cambria" w:cs="Cambria"/>
        </w:rPr>
      </w:pPr>
      <w:r>
        <w:rPr>
          <w:rFonts w:ascii="Cambria" w:eastAsia="Cambria" w:hAnsi="Cambria" w:cs="Cambria"/>
        </w:rPr>
        <w:t xml:space="preserve">Call </w:t>
      </w:r>
      <w:proofErr w:type="spellStart"/>
      <w:r w:rsidR="009B1DC7">
        <w:rPr>
          <w:rFonts w:ascii="Cambria" w:eastAsia="Cambria" w:hAnsi="Cambria" w:cs="Cambria"/>
        </w:rPr>
        <w:t>Drs.Ende</w:t>
      </w:r>
      <w:proofErr w:type="spellEnd"/>
      <w:r w:rsidR="009B1DC7">
        <w:rPr>
          <w:rFonts w:ascii="Cambria" w:eastAsia="Cambria" w:hAnsi="Cambria" w:cs="Cambria"/>
        </w:rPr>
        <w:t xml:space="preserve">/Milgrim/Patel/Wasserman </w:t>
      </w:r>
      <w:r>
        <w:rPr>
          <w:rFonts w:ascii="Cambria" w:eastAsia="Cambria" w:hAnsi="Cambria" w:cs="Cambria"/>
        </w:rPr>
        <w:t>immediately if you were to develop a fever higher than 101.</w:t>
      </w:r>
    </w:p>
    <w:p w14:paraId="0000002E" w14:textId="77777777" w:rsidR="00FF5BF9" w:rsidRDefault="00A569D5" w:rsidP="00F27CCE">
      <w:pPr>
        <w:numPr>
          <w:ilvl w:val="0"/>
          <w:numId w:val="8"/>
        </w:numPr>
        <w:rPr>
          <w:rFonts w:ascii="Cambria" w:eastAsia="Cambria" w:hAnsi="Cambria" w:cs="Cambria"/>
        </w:rPr>
      </w:pPr>
      <w:r>
        <w:rPr>
          <w:rFonts w:ascii="Cambria" w:eastAsia="Cambria" w:hAnsi="Cambria" w:cs="Cambria"/>
        </w:rPr>
        <w:t>If you were to see pus dripping from your nose</w:t>
      </w:r>
    </w:p>
    <w:p w14:paraId="0000002F" w14:textId="77777777" w:rsidR="00FF5BF9" w:rsidRDefault="00A569D5" w:rsidP="00F27CCE">
      <w:pPr>
        <w:numPr>
          <w:ilvl w:val="0"/>
          <w:numId w:val="8"/>
        </w:numPr>
        <w:rPr>
          <w:rFonts w:ascii="Cambria" w:eastAsia="Cambria" w:hAnsi="Cambria" w:cs="Cambria"/>
        </w:rPr>
      </w:pPr>
      <w:r>
        <w:rPr>
          <w:rFonts w:ascii="Cambria" w:eastAsia="Cambria" w:hAnsi="Cambria" w:cs="Cambria"/>
        </w:rPr>
        <w:t>If you were to experience severe pain that is not controlled by pain medication</w:t>
      </w:r>
    </w:p>
    <w:p w14:paraId="00000030" w14:textId="77777777" w:rsidR="00FF5BF9" w:rsidRDefault="00A569D5" w:rsidP="00F27CCE">
      <w:pPr>
        <w:numPr>
          <w:ilvl w:val="0"/>
          <w:numId w:val="8"/>
        </w:numPr>
        <w:rPr>
          <w:rFonts w:ascii="Cambria" w:eastAsia="Cambria" w:hAnsi="Cambria" w:cs="Cambria"/>
        </w:rPr>
      </w:pPr>
      <w:r>
        <w:rPr>
          <w:rFonts w:ascii="Cambria" w:eastAsia="Cambria" w:hAnsi="Cambria" w:cs="Cambria"/>
        </w:rPr>
        <w:t>If there is a sudden increase in swelling</w:t>
      </w:r>
    </w:p>
    <w:p w14:paraId="00000031" w14:textId="77777777" w:rsidR="00FF5BF9" w:rsidRDefault="00A569D5" w:rsidP="00F27CCE">
      <w:pPr>
        <w:numPr>
          <w:ilvl w:val="0"/>
          <w:numId w:val="8"/>
        </w:numPr>
        <w:rPr>
          <w:rFonts w:ascii="Cambria" w:eastAsia="Cambria" w:hAnsi="Cambria" w:cs="Cambria"/>
        </w:rPr>
      </w:pPr>
      <w:r>
        <w:rPr>
          <w:rFonts w:ascii="Cambria" w:eastAsia="Cambria" w:hAnsi="Cambria" w:cs="Cambria"/>
        </w:rPr>
        <w:t>If you become excessively nauseous and vomiting following your procedure.</w:t>
      </w:r>
    </w:p>
    <w:p w14:paraId="00000037" w14:textId="77777777" w:rsidR="00FF5BF9" w:rsidRDefault="00FF5BF9">
      <w:pPr>
        <w:rPr>
          <w:rFonts w:ascii="Cambria" w:eastAsia="Cambria" w:hAnsi="Cambria" w:cs="Cambria"/>
        </w:rPr>
      </w:pPr>
    </w:p>
    <w:p w14:paraId="594500C8" w14:textId="77777777" w:rsidR="00D36907" w:rsidRDefault="00D36907">
      <w:pPr>
        <w:rPr>
          <w:rFonts w:ascii="Cambria" w:eastAsia="Cambria" w:hAnsi="Cambria" w:cs="Cambria"/>
        </w:rPr>
      </w:pPr>
    </w:p>
    <w:p w14:paraId="5D0CE38C" w14:textId="77777777" w:rsidR="00D36907" w:rsidRDefault="00D36907">
      <w:pPr>
        <w:rPr>
          <w:rFonts w:ascii="Cambria" w:eastAsia="Cambria" w:hAnsi="Cambria" w:cs="Cambria"/>
        </w:rPr>
      </w:pPr>
    </w:p>
    <w:p w14:paraId="7011307C" w14:textId="77777777" w:rsidR="00D36907" w:rsidRDefault="00D36907">
      <w:pPr>
        <w:rPr>
          <w:rFonts w:ascii="Cambria" w:eastAsia="Cambria" w:hAnsi="Cambria" w:cs="Cambria"/>
        </w:rPr>
      </w:pPr>
    </w:p>
    <w:p w14:paraId="20719E78" w14:textId="77777777" w:rsidR="00D36907" w:rsidRDefault="00D36907">
      <w:pPr>
        <w:rPr>
          <w:rFonts w:ascii="Cambria" w:eastAsia="Cambria" w:hAnsi="Cambria" w:cs="Cambria"/>
        </w:rPr>
      </w:pPr>
    </w:p>
    <w:p w14:paraId="42B36690" w14:textId="77777777" w:rsidR="00D36907" w:rsidRDefault="00D36907">
      <w:pPr>
        <w:rPr>
          <w:rFonts w:ascii="Cambria" w:eastAsia="Cambria" w:hAnsi="Cambria" w:cs="Cambria"/>
        </w:rPr>
      </w:pPr>
    </w:p>
    <w:p w14:paraId="113448EB" w14:textId="41D926D4" w:rsidR="00A569D5" w:rsidRDefault="009B1DC7">
      <w:pPr>
        <w:rPr>
          <w:rFonts w:ascii="Cambria" w:eastAsia="Cambria" w:hAnsi="Cambria" w:cs="Cambria"/>
          <w:sz w:val="26"/>
          <w:szCs w:val="26"/>
        </w:rPr>
      </w:pPr>
      <w:proofErr w:type="spellStart"/>
      <w:r w:rsidRPr="00D36907">
        <w:rPr>
          <w:rFonts w:ascii="Cambria" w:eastAsia="Cambria" w:hAnsi="Cambria" w:cs="Cambria"/>
          <w:sz w:val="26"/>
          <w:szCs w:val="26"/>
        </w:rPr>
        <w:t>Drs.Ende</w:t>
      </w:r>
      <w:proofErr w:type="spellEnd"/>
      <w:r w:rsidRPr="00D36907">
        <w:rPr>
          <w:rFonts w:ascii="Cambria" w:eastAsia="Cambria" w:hAnsi="Cambria" w:cs="Cambria"/>
          <w:sz w:val="26"/>
          <w:szCs w:val="26"/>
        </w:rPr>
        <w:t xml:space="preserve">/Milgrim/Patel/Wasserman </w:t>
      </w:r>
      <w:r w:rsidR="00A569D5" w:rsidRPr="00D36907">
        <w:rPr>
          <w:rFonts w:ascii="Cambria" w:eastAsia="Cambria" w:hAnsi="Cambria" w:cs="Cambria"/>
          <w:sz w:val="26"/>
          <w:szCs w:val="26"/>
        </w:rPr>
        <w:t xml:space="preserve">is available after office hours if you have any questions. Please refer to your post-op instructions prior to calling </w:t>
      </w:r>
      <w:proofErr w:type="spellStart"/>
      <w:r w:rsidR="00885340" w:rsidRPr="00D36907">
        <w:rPr>
          <w:rFonts w:ascii="Cambria" w:eastAsia="Cambria" w:hAnsi="Cambria" w:cs="Cambria"/>
          <w:sz w:val="26"/>
          <w:szCs w:val="26"/>
        </w:rPr>
        <w:t>Drs.Ende</w:t>
      </w:r>
      <w:proofErr w:type="spellEnd"/>
      <w:r w:rsidR="00885340" w:rsidRPr="00D36907">
        <w:rPr>
          <w:rFonts w:ascii="Cambria" w:eastAsia="Cambria" w:hAnsi="Cambria" w:cs="Cambria"/>
          <w:sz w:val="26"/>
          <w:szCs w:val="26"/>
        </w:rPr>
        <w:t>/Milgrim/Patel/Wasserman</w:t>
      </w:r>
      <w:r w:rsidR="00A569D5" w:rsidRPr="00D36907">
        <w:rPr>
          <w:rFonts w:ascii="Cambria" w:eastAsia="Cambria" w:hAnsi="Cambria" w:cs="Cambria"/>
          <w:sz w:val="26"/>
          <w:szCs w:val="26"/>
        </w:rPr>
        <w:t xml:space="preserve">. Most questions you may have can be answered by your post-op instructions. </w:t>
      </w:r>
    </w:p>
    <w:p w14:paraId="12626FAD" w14:textId="77777777" w:rsidR="00D36907" w:rsidRPr="00D36907" w:rsidRDefault="00D36907">
      <w:pPr>
        <w:rPr>
          <w:rFonts w:ascii="Cambria" w:eastAsia="Cambria" w:hAnsi="Cambria" w:cs="Cambria"/>
          <w:sz w:val="26"/>
          <w:szCs w:val="26"/>
        </w:rPr>
      </w:pPr>
    </w:p>
    <w:p w14:paraId="7B5CF501" w14:textId="77777777" w:rsidR="00D36907" w:rsidRDefault="00D36907">
      <w:pPr>
        <w:rPr>
          <w:rFonts w:ascii="Cambria" w:eastAsia="Cambria" w:hAnsi="Cambria" w:cs="Cambria"/>
          <w:sz w:val="26"/>
          <w:szCs w:val="26"/>
        </w:rPr>
      </w:pPr>
    </w:p>
    <w:p w14:paraId="6883D77C" w14:textId="77726A17" w:rsidR="00A569D5" w:rsidRDefault="00A569D5">
      <w:pPr>
        <w:rPr>
          <w:rFonts w:ascii="Cambria" w:eastAsia="Cambria" w:hAnsi="Cambria" w:cs="Cambria"/>
          <w:sz w:val="26"/>
          <w:szCs w:val="26"/>
        </w:rPr>
      </w:pPr>
      <w:r>
        <w:rPr>
          <w:rFonts w:ascii="Cambria" w:eastAsia="Cambria" w:hAnsi="Cambria" w:cs="Cambria"/>
          <w:sz w:val="26"/>
          <w:szCs w:val="26"/>
        </w:rPr>
        <w:t xml:space="preserve">To reach your doctor after hours you can </w:t>
      </w:r>
      <w:proofErr w:type="gramStart"/>
      <w:r>
        <w:rPr>
          <w:rFonts w:ascii="Cambria" w:eastAsia="Cambria" w:hAnsi="Cambria" w:cs="Cambria"/>
          <w:sz w:val="26"/>
          <w:szCs w:val="26"/>
        </w:rPr>
        <w:t>call</w:t>
      </w:r>
      <w:proofErr w:type="gramEnd"/>
      <w:r>
        <w:rPr>
          <w:rFonts w:ascii="Cambria" w:eastAsia="Cambria" w:hAnsi="Cambria" w:cs="Cambria"/>
          <w:sz w:val="26"/>
          <w:szCs w:val="26"/>
        </w:rPr>
        <w:t xml:space="preserve"> </w:t>
      </w:r>
    </w:p>
    <w:p w14:paraId="00000039" w14:textId="3FF5DA73" w:rsidR="00FF5BF9" w:rsidRDefault="00A569D5">
      <w:pPr>
        <w:rPr>
          <w:rFonts w:ascii="Cambria" w:eastAsia="Cambria" w:hAnsi="Cambria" w:cs="Cambria"/>
          <w:sz w:val="26"/>
          <w:szCs w:val="26"/>
        </w:rPr>
      </w:pPr>
      <w:r>
        <w:rPr>
          <w:rFonts w:ascii="Cambria" w:eastAsia="Cambria" w:hAnsi="Cambria" w:cs="Cambria"/>
          <w:sz w:val="26"/>
          <w:szCs w:val="26"/>
        </w:rPr>
        <w:t>Dr. Kevin Ende C# 551-689-4021</w:t>
      </w:r>
      <w:r w:rsidR="00885340">
        <w:rPr>
          <w:rFonts w:ascii="Cambria" w:eastAsia="Cambria" w:hAnsi="Cambria" w:cs="Cambria"/>
          <w:sz w:val="26"/>
          <w:szCs w:val="26"/>
        </w:rPr>
        <w:t>/</w:t>
      </w:r>
      <w:r>
        <w:rPr>
          <w:rFonts w:ascii="Cambria" w:eastAsia="Cambria" w:hAnsi="Cambria" w:cs="Cambria"/>
          <w:sz w:val="26"/>
          <w:szCs w:val="26"/>
        </w:rPr>
        <w:t>Dr. Laurence Milgrim C#201-566-6612</w:t>
      </w:r>
    </w:p>
    <w:p w14:paraId="6A308A57" w14:textId="41324109" w:rsidR="00885340" w:rsidRDefault="00885340">
      <w:pPr>
        <w:rPr>
          <w:rFonts w:ascii="Cambria" w:eastAsia="Cambria" w:hAnsi="Cambria" w:cs="Cambria"/>
          <w:sz w:val="26"/>
          <w:szCs w:val="26"/>
        </w:rPr>
      </w:pPr>
      <w:r>
        <w:rPr>
          <w:rFonts w:ascii="Cambria" w:eastAsia="Cambria" w:hAnsi="Cambria" w:cs="Cambria"/>
          <w:sz w:val="26"/>
          <w:szCs w:val="26"/>
        </w:rPr>
        <w:t>Dr. Krupa Patel C#551-236-3787/Dr. Isaac Wasserman C#202-538-4552</w:t>
      </w:r>
    </w:p>
    <w:p w14:paraId="29B87F71" w14:textId="77777777" w:rsidR="00D36907" w:rsidRDefault="00D36907">
      <w:pPr>
        <w:rPr>
          <w:rFonts w:ascii="Cambria" w:eastAsia="Cambria" w:hAnsi="Cambria" w:cs="Cambria"/>
          <w:sz w:val="26"/>
          <w:szCs w:val="26"/>
        </w:rPr>
      </w:pPr>
    </w:p>
    <w:p w14:paraId="1F5A119F" w14:textId="77777777" w:rsidR="00D36907" w:rsidRDefault="00D36907">
      <w:pPr>
        <w:rPr>
          <w:rFonts w:ascii="Cambria" w:eastAsia="Cambria" w:hAnsi="Cambria" w:cs="Cambria"/>
          <w:sz w:val="26"/>
          <w:szCs w:val="26"/>
        </w:rPr>
      </w:pPr>
    </w:p>
    <w:p w14:paraId="4B52B3C5" w14:textId="77777777" w:rsidR="00885340" w:rsidRDefault="00885340">
      <w:pPr>
        <w:rPr>
          <w:rFonts w:ascii="Cambria" w:eastAsia="Cambria" w:hAnsi="Cambria" w:cs="Cambria"/>
          <w:sz w:val="26"/>
          <w:szCs w:val="26"/>
        </w:rPr>
      </w:pPr>
    </w:p>
    <w:p w14:paraId="0000003C" w14:textId="77777777" w:rsidR="00FF5BF9" w:rsidRDefault="00FF5BF9">
      <w:pPr>
        <w:rPr>
          <w:rFonts w:ascii="Cambria" w:eastAsia="Cambria" w:hAnsi="Cambria" w:cs="Cambria"/>
          <w:sz w:val="26"/>
          <w:szCs w:val="26"/>
        </w:rPr>
      </w:pPr>
    </w:p>
    <w:p w14:paraId="275D869B" w14:textId="77777777" w:rsidR="00885340" w:rsidRDefault="00885340">
      <w:pPr>
        <w:rPr>
          <w:rFonts w:ascii="Cambria" w:eastAsia="Cambria" w:hAnsi="Cambria" w:cs="Cambria"/>
          <w:sz w:val="26"/>
          <w:szCs w:val="26"/>
        </w:rPr>
      </w:pPr>
    </w:p>
    <w:p w14:paraId="00000044" w14:textId="657BB89F" w:rsidR="00FF5BF9" w:rsidRPr="00DA44CC" w:rsidRDefault="00A569D5">
      <w:pPr>
        <w:rPr>
          <w:rFonts w:ascii="Cambria" w:eastAsia="Cambria" w:hAnsi="Cambria" w:cs="Cambria"/>
          <w:sz w:val="26"/>
          <w:szCs w:val="26"/>
        </w:rPr>
      </w:pPr>
      <w:r>
        <w:rPr>
          <w:rFonts w:ascii="Cambria" w:eastAsia="Cambria" w:hAnsi="Cambria" w:cs="Cambria"/>
          <w:sz w:val="26"/>
          <w:szCs w:val="26"/>
        </w:rPr>
        <w:t>Patient Signature</w:t>
      </w:r>
      <w:r w:rsidR="00887107">
        <w:rPr>
          <w:rFonts w:ascii="Cambria" w:eastAsia="Cambria" w:hAnsi="Cambria" w:cs="Cambria"/>
          <w:sz w:val="26"/>
          <w:szCs w:val="26"/>
        </w:rPr>
        <w:t xml:space="preserve"> </w:t>
      </w:r>
      <w:r w:rsidR="00887107" w:rsidRPr="00887107">
        <w:rPr>
          <w:rFonts w:ascii="Cambria" w:eastAsia="Cambria" w:hAnsi="Cambria" w:cs="Cambria"/>
          <w:b/>
          <w:bCs/>
          <w:sz w:val="26"/>
          <w:szCs w:val="26"/>
        </w:rPr>
        <w:t>X</w:t>
      </w:r>
      <w:r>
        <w:rPr>
          <w:rFonts w:ascii="Cambria" w:eastAsia="Cambria" w:hAnsi="Cambria" w:cs="Cambria"/>
          <w:sz w:val="26"/>
          <w:szCs w:val="26"/>
        </w:rPr>
        <w:t>________________________________________</w:t>
      </w:r>
      <w:r w:rsidR="00887107">
        <w:rPr>
          <w:rFonts w:ascii="Cambria" w:eastAsia="Cambria" w:hAnsi="Cambria" w:cs="Cambria"/>
          <w:sz w:val="26"/>
          <w:szCs w:val="26"/>
        </w:rPr>
        <w:t xml:space="preserve"> </w:t>
      </w:r>
      <w:r>
        <w:rPr>
          <w:rFonts w:ascii="Cambria" w:eastAsia="Cambria" w:hAnsi="Cambria" w:cs="Cambria"/>
          <w:sz w:val="26"/>
          <w:szCs w:val="26"/>
        </w:rPr>
        <w:t>Date</w:t>
      </w:r>
      <w:r w:rsidR="00887107">
        <w:rPr>
          <w:rFonts w:ascii="Cambria" w:eastAsia="Cambria" w:hAnsi="Cambria" w:cs="Cambria"/>
          <w:sz w:val="26"/>
          <w:szCs w:val="26"/>
        </w:rPr>
        <w:t xml:space="preserve"> </w:t>
      </w:r>
      <w:r w:rsidR="00887107" w:rsidRPr="00887107">
        <w:rPr>
          <w:rFonts w:ascii="Cambria" w:eastAsia="Cambria" w:hAnsi="Cambria" w:cs="Cambria"/>
          <w:b/>
          <w:bCs/>
          <w:sz w:val="26"/>
          <w:szCs w:val="26"/>
        </w:rPr>
        <w:t>X</w:t>
      </w:r>
      <w:r>
        <w:rPr>
          <w:rFonts w:ascii="Cambria" w:eastAsia="Cambria" w:hAnsi="Cambria" w:cs="Cambria"/>
          <w:sz w:val="26"/>
          <w:szCs w:val="26"/>
        </w:rPr>
        <w:t>_________________</w:t>
      </w:r>
    </w:p>
    <w:sectPr w:rsidR="00FF5BF9" w:rsidRPr="00DA44CC">
      <w:footerReference w:type="even" r:id="rId7"/>
      <w:footerReference w:type="default" r:id="rId8"/>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9A7EE" w14:textId="77777777" w:rsidR="000F0B8F" w:rsidRDefault="000F0B8F">
      <w:r>
        <w:separator/>
      </w:r>
    </w:p>
  </w:endnote>
  <w:endnote w:type="continuationSeparator" w:id="0">
    <w:p w14:paraId="581B4F8C" w14:textId="77777777" w:rsidR="000F0B8F" w:rsidRDefault="000F0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5" w14:textId="66D2A14B" w:rsidR="00FF5BF9" w:rsidRDefault="00A569D5">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F27CCE">
      <w:rPr>
        <w:noProof/>
        <w:color w:val="000000"/>
      </w:rPr>
      <w:t>1</w:t>
    </w:r>
    <w:r>
      <w:rPr>
        <w:color w:val="000000"/>
      </w:rPr>
      <w:fldChar w:fldCharType="end"/>
    </w:r>
  </w:p>
  <w:p w14:paraId="00000046" w14:textId="77777777" w:rsidR="00FF5BF9" w:rsidRDefault="00FF5B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7" w14:textId="381C97C8" w:rsidR="00FF5BF9" w:rsidRDefault="00A569D5">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F27CCE">
      <w:rPr>
        <w:noProof/>
        <w:color w:val="000000"/>
      </w:rPr>
      <w:t>1</w:t>
    </w:r>
    <w:r>
      <w:rPr>
        <w:color w:val="000000"/>
      </w:rPr>
      <w:fldChar w:fldCharType="end"/>
    </w:r>
  </w:p>
  <w:p w14:paraId="1CF3C079" w14:textId="77777777" w:rsidR="00DA44CC" w:rsidRDefault="00DA44CC">
    <w:pPr>
      <w:pBdr>
        <w:top w:val="nil"/>
        <w:left w:val="nil"/>
        <w:bottom w:val="nil"/>
        <w:right w:val="nil"/>
        <w:between w:val="nil"/>
      </w:pBdr>
      <w:tabs>
        <w:tab w:val="center" w:pos="4320"/>
        <w:tab w:val="right" w:pos="8640"/>
      </w:tabs>
      <w:jc w:val="right"/>
      <w:rPr>
        <w:color w:val="000000"/>
      </w:rPr>
    </w:pPr>
  </w:p>
  <w:p w14:paraId="79A04E87" w14:textId="77777777" w:rsidR="00DA44CC" w:rsidRDefault="00DA44CC">
    <w:pPr>
      <w:pBdr>
        <w:top w:val="nil"/>
        <w:left w:val="nil"/>
        <w:bottom w:val="nil"/>
        <w:right w:val="nil"/>
        <w:between w:val="nil"/>
      </w:pBdr>
      <w:tabs>
        <w:tab w:val="center" w:pos="4320"/>
        <w:tab w:val="right" w:pos="8640"/>
      </w:tabs>
      <w:jc w:val="right"/>
      <w:rPr>
        <w:color w:val="000000"/>
      </w:rPr>
    </w:pPr>
  </w:p>
  <w:p w14:paraId="35F3D780" w14:textId="4E77CA86" w:rsidR="00F27CCE" w:rsidRDefault="00DA44CC" w:rsidP="00DA44CC">
    <w:pPr>
      <w:pBdr>
        <w:top w:val="nil"/>
        <w:left w:val="nil"/>
        <w:bottom w:val="nil"/>
        <w:right w:val="nil"/>
        <w:between w:val="nil"/>
      </w:pBdr>
      <w:tabs>
        <w:tab w:val="center" w:pos="4320"/>
        <w:tab w:val="right" w:pos="8640"/>
      </w:tabs>
      <w:jc w:val="right"/>
      <w:rPr>
        <w:color w:val="000000"/>
      </w:rPr>
    </w:pPr>
    <w:r w:rsidRPr="00DA44CC">
      <w:rPr>
        <w:b/>
        <w:bCs/>
        <w:color w:val="000000"/>
      </w:rPr>
      <w:t>X</w:t>
    </w:r>
    <w:r w:rsidR="00F27CCE">
      <w:rPr>
        <w:color w:val="000000"/>
      </w:rPr>
      <w:t>_____</w:t>
    </w:r>
  </w:p>
  <w:p w14:paraId="615A36F1" w14:textId="7C1F0E62" w:rsidR="00F27CCE" w:rsidRDefault="00F27CCE" w:rsidP="00DA44CC">
    <w:pPr>
      <w:pBdr>
        <w:top w:val="nil"/>
        <w:left w:val="nil"/>
        <w:bottom w:val="nil"/>
        <w:right w:val="nil"/>
        <w:between w:val="nil"/>
      </w:pBdr>
      <w:tabs>
        <w:tab w:val="center" w:pos="4320"/>
        <w:tab w:val="right" w:pos="8640"/>
      </w:tabs>
      <w:jc w:val="right"/>
      <w:rPr>
        <w:color w:val="000000"/>
      </w:rPr>
    </w:pPr>
    <w:r>
      <w:rPr>
        <w:color w:val="000000"/>
      </w:rPr>
      <w:t>Initial</w:t>
    </w:r>
    <w:r w:rsidR="00DA44CC">
      <w:rPr>
        <w:color w:val="000000"/>
      </w:rPr>
      <w:t>s</w:t>
    </w:r>
  </w:p>
  <w:p w14:paraId="00000048" w14:textId="77777777" w:rsidR="00FF5BF9" w:rsidRDefault="00FF5BF9">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CE686" w14:textId="77777777" w:rsidR="000F0B8F" w:rsidRDefault="000F0B8F">
      <w:r>
        <w:separator/>
      </w:r>
    </w:p>
  </w:footnote>
  <w:footnote w:type="continuationSeparator" w:id="0">
    <w:p w14:paraId="0B0479FA" w14:textId="77777777" w:rsidR="000F0B8F" w:rsidRDefault="000F0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D2A47"/>
    <w:multiLevelType w:val="multilevel"/>
    <w:tmpl w:val="555AB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DF4CFC"/>
    <w:multiLevelType w:val="multilevel"/>
    <w:tmpl w:val="DB643E3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61360E"/>
    <w:multiLevelType w:val="multilevel"/>
    <w:tmpl w:val="C8B2C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44024A"/>
    <w:multiLevelType w:val="multilevel"/>
    <w:tmpl w:val="AFEA4CD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74D379C"/>
    <w:multiLevelType w:val="multilevel"/>
    <w:tmpl w:val="3112061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420912"/>
    <w:multiLevelType w:val="multilevel"/>
    <w:tmpl w:val="C290890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C373D7C"/>
    <w:multiLevelType w:val="multilevel"/>
    <w:tmpl w:val="D784A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89A546F"/>
    <w:multiLevelType w:val="multilevel"/>
    <w:tmpl w:val="1780FC5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90542456">
    <w:abstractNumId w:val="6"/>
  </w:num>
  <w:num w:numId="2" w16cid:durableId="264966500">
    <w:abstractNumId w:val="2"/>
  </w:num>
  <w:num w:numId="3" w16cid:durableId="870456908">
    <w:abstractNumId w:val="0"/>
  </w:num>
  <w:num w:numId="4" w16cid:durableId="784809950">
    <w:abstractNumId w:val="5"/>
  </w:num>
  <w:num w:numId="5" w16cid:durableId="2119333462">
    <w:abstractNumId w:val="7"/>
  </w:num>
  <w:num w:numId="6" w16cid:durableId="323899344">
    <w:abstractNumId w:val="4"/>
  </w:num>
  <w:num w:numId="7" w16cid:durableId="2060667750">
    <w:abstractNumId w:val="3"/>
  </w:num>
  <w:num w:numId="8" w16cid:durableId="610213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F9"/>
    <w:rsid w:val="000F0B8F"/>
    <w:rsid w:val="00443695"/>
    <w:rsid w:val="005F57ED"/>
    <w:rsid w:val="006B5C24"/>
    <w:rsid w:val="00885340"/>
    <w:rsid w:val="00887107"/>
    <w:rsid w:val="009B1DC7"/>
    <w:rsid w:val="00A569D5"/>
    <w:rsid w:val="00AF6599"/>
    <w:rsid w:val="00B76299"/>
    <w:rsid w:val="00D36907"/>
    <w:rsid w:val="00DA44CC"/>
    <w:rsid w:val="00F27CCE"/>
    <w:rsid w:val="00FF5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1F09"/>
  <w15:docId w15:val="{FE390AD7-00CD-4FEC-A689-5E7539641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27CCE"/>
    <w:pPr>
      <w:tabs>
        <w:tab w:val="center" w:pos="4680"/>
        <w:tab w:val="right" w:pos="9360"/>
      </w:tabs>
    </w:pPr>
  </w:style>
  <w:style w:type="character" w:customStyle="1" w:styleId="HeaderChar">
    <w:name w:val="Header Char"/>
    <w:basedOn w:val="DefaultParagraphFont"/>
    <w:link w:val="Header"/>
    <w:uiPriority w:val="99"/>
    <w:rsid w:val="00F27CCE"/>
  </w:style>
  <w:style w:type="paragraph" w:styleId="Footer">
    <w:name w:val="footer"/>
    <w:basedOn w:val="Normal"/>
    <w:link w:val="FooterChar"/>
    <w:uiPriority w:val="99"/>
    <w:unhideWhenUsed/>
    <w:rsid w:val="00F27CCE"/>
    <w:pPr>
      <w:tabs>
        <w:tab w:val="center" w:pos="4680"/>
        <w:tab w:val="right" w:pos="9360"/>
      </w:tabs>
    </w:pPr>
  </w:style>
  <w:style w:type="character" w:customStyle="1" w:styleId="FooterChar">
    <w:name w:val="Footer Char"/>
    <w:basedOn w:val="DefaultParagraphFont"/>
    <w:link w:val="Footer"/>
    <w:uiPriority w:val="99"/>
    <w:rsid w:val="00F27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NJEE</dc:creator>
  <cp:lastModifiedBy>NJEE Eng ENT</cp:lastModifiedBy>
  <cp:revision>5</cp:revision>
  <cp:lastPrinted>2024-04-08T16:19:00Z</cp:lastPrinted>
  <dcterms:created xsi:type="dcterms:W3CDTF">2024-03-04T21:55:00Z</dcterms:created>
  <dcterms:modified xsi:type="dcterms:W3CDTF">2026-08-14T13:13:00Z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2098591562</vt:i4>
  </property>
</Properties>
</file>