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85897" w:rsidRDefault="0095673C">
      <w:pPr>
        <w:jc w:val="center"/>
        <w:rPr>
          <w:rFonts w:ascii="Cambria" w:eastAsia="Cambria" w:hAnsi="Cambria" w:cs="Cambria"/>
          <w:sz w:val="34"/>
          <w:szCs w:val="34"/>
        </w:rPr>
      </w:pPr>
      <w:r>
        <w:rPr>
          <w:rFonts w:ascii="Cambria" w:eastAsia="Cambria" w:hAnsi="Cambria" w:cs="Cambria"/>
          <w:sz w:val="34"/>
          <w:szCs w:val="34"/>
        </w:rPr>
        <w:t>Myringoplasty Instructions</w:t>
      </w:r>
    </w:p>
    <w:p w14:paraId="00000002" w14:textId="77777777" w:rsidR="00785897" w:rsidRDefault="00785897">
      <w:pPr>
        <w:jc w:val="center"/>
        <w:rPr>
          <w:rFonts w:ascii="Cambria" w:eastAsia="Cambria" w:hAnsi="Cambria" w:cs="Cambria"/>
          <w:sz w:val="34"/>
          <w:szCs w:val="34"/>
        </w:rPr>
      </w:pPr>
    </w:p>
    <w:p w14:paraId="00000003" w14:textId="77777777" w:rsidR="00785897" w:rsidRDefault="0095673C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ITEMS TO AVOID 1-2 WEEKS PRIOR TO SURGER</w:t>
      </w:r>
      <w:r>
        <w:rPr>
          <w:rFonts w:ascii="Cambria" w:eastAsia="Cambria" w:hAnsi="Cambria" w:cs="Cambria"/>
        </w:rPr>
        <w:t>Y</w:t>
      </w:r>
    </w:p>
    <w:p w14:paraId="00000004" w14:textId="77777777" w:rsidR="00785897" w:rsidRDefault="0095673C" w:rsidP="00AD60A2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 all aspirin, blood thinners and herbal supplements 2 weeks before surgery.</w:t>
      </w:r>
    </w:p>
    <w:p w14:paraId="00000005" w14:textId="77777777" w:rsidR="00785897" w:rsidRDefault="0095673C" w:rsidP="00AD60A2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 any anti-inflammatory medications 2 weeks before surgery.</w:t>
      </w:r>
    </w:p>
    <w:p w14:paraId="00000006" w14:textId="77777777" w:rsidR="00785897" w:rsidRDefault="0095673C" w:rsidP="00AD60A2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alcohol for 1 week prior to surgery.</w:t>
      </w:r>
    </w:p>
    <w:p w14:paraId="00000007" w14:textId="77777777" w:rsidR="00785897" w:rsidRDefault="0095673C" w:rsidP="00AD60A2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smoking for at least 2 weeks prior to surgery and don’t restart ever.</w:t>
      </w:r>
    </w:p>
    <w:p w14:paraId="00000008" w14:textId="77777777" w:rsidR="00785897" w:rsidRDefault="0095673C" w:rsidP="00AD60A2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nicotine gum or nicotine containing products including vaping for 2 weeks prior to surgery.</w:t>
      </w:r>
    </w:p>
    <w:p w14:paraId="00000009" w14:textId="77777777" w:rsidR="00785897" w:rsidRDefault="00785897">
      <w:pPr>
        <w:ind w:left="720"/>
        <w:rPr>
          <w:rFonts w:ascii="Cambria" w:eastAsia="Cambria" w:hAnsi="Cambria" w:cs="Cambria"/>
        </w:rPr>
      </w:pPr>
    </w:p>
    <w:p w14:paraId="0000000A" w14:textId="77777777" w:rsidR="00785897" w:rsidRDefault="0095673C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ON THE DAY </w:t>
      </w:r>
      <w:proofErr w:type="gramStart"/>
      <w:r>
        <w:rPr>
          <w:rFonts w:ascii="Cambria" w:eastAsia="Cambria" w:hAnsi="Cambria" w:cs="Cambria"/>
          <w:b/>
        </w:rPr>
        <w:t>OF  YOUR</w:t>
      </w:r>
      <w:proofErr w:type="gramEnd"/>
      <w:r>
        <w:rPr>
          <w:rFonts w:ascii="Cambria" w:eastAsia="Cambria" w:hAnsi="Cambria" w:cs="Cambria"/>
          <w:b/>
        </w:rPr>
        <w:t xml:space="preserve"> PROCEDURE</w:t>
      </w:r>
    </w:p>
    <w:p w14:paraId="0000000B" w14:textId="77777777" w:rsidR="00785897" w:rsidRDefault="0095673C" w:rsidP="00AD60A2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 paper patch was applied to your eardrum.</w:t>
      </w:r>
    </w:p>
    <w:p w14:paraId="0000000C" w14:textId="77777777" w:rsidR="00785897" w:rsidRDefault="0095673C" w:rsidP="00AD60A2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You are to keep your ear dry. Do not submerge ears under water.</w:t>
      </w:r>
    </w:p>
    <w:p w14:paraId="0000000D" w14:textId="77777777" w:rsidR="00785897" w:rsidRDefault="0095673C" w:rsidP="00AD60A2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Remember to drink plenty of water.</w:t>
      </w:r>
    </w:p>
    <w:p w14:paraId="0000000E" w14:textId="77777777" w:rsidR="00785897" w:rsidRDefault="0095673C" w:rsidP="00AD60A2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Make sure to take and finish any antibiotics and/or ear drops. It is important to not miss any doses. (Only if you were given)</w:t>
      </w:r>
    </w:p>
    <w:p w14:paraId="0000000F" w14:textId="77777777" w:rsidR="00785897" w:rsidRDefault="00785897">
      <w:pPr>
        <w:ind w:left="720"/>
        <w:rPr>
          <w:rFonts w:ascii="Cambria" w:eastAsia="Cambria" w:hAnsi="Cambria" w:cs="Cambria"/>
        </w:rPr>
      </w:pPr>
    </w:p>
    <w:p w14:paraId="00000010" w14:textId="77777777" w:rsidR="00785897" w:rsidRDefault="0095673C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ITEMS TO AVOID </w:t>
      </w:r>
    </w:p>
    <w:p w14:paraId="00000011" w14:textId="77777777" w:rsidR="00785897" w:rsidRDefault="0095673C" w:rsidP="00AD60A2">
      <w:pPr>
        <w:numPr>
          <w:ilvl w:val="0"/>
          <w:numId w:val="7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Do not drive or operate heavy machinery for at least 24 hours after your procedure or for as long as you are taking the prescribed pain medication (</w:t>
      </w:r>
      <w:r>
        <w:rPr>
          <w:rFonts w:ascii="Cambria" w:eastAsia="Cambria" w:hAnsi="Cambria" w:cs="Cambria"/>
          <w:b/>
        </w:rPr>
        <w:t>Only</w:t>
      </w:r>
      <w:r>
        <w:rPr>
          <w:rFonts w:ascii="Cambria" w:eastAsia="Cambria" w:hAnsi="Cambria" w:cs="Cambria"/>
        </w:rPr>
        <w:t xml:space="preserve"> if your procedure was done at the hospital </w:t>
      </w:r>
      <w:proofErr w:type="gramStart"/>
      <w:r>
        <w:rPr>
          <w:rFonts w:ascii="Cambria" w:eastAsia="Cambria" w:hAnsi="Cambria" w:cs="Cambria"/>
        </w:rPr>
        <w:t>or  you</w:t>
      </w:r>
      <w:proofErr w:type="gramEnd"/>
      <w:r>
        <w:rPr>
          <w:rFonts w:ascii="Cambria" w:eastAsia="Cambria" w:hAnsi="Cambria" w:cs="Cambria"/>
        </w:rPr>
        <w:t xml:space="preserve"> were given medications to sedate you)</w:t>
      </w:r>
    </w:p>
    <w:p w14:paraId="00000012" w14:textId="77777777" w:rsidR="00785897" w:rsidRDefault="0095673C" w:rsidP="00AD60A2">
      <w:pPr>
        <w:numPr>
          <w:ilvl w:val="0"/>
          <w:numId w:val="7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Do not make any important decisions as the medications may interfere with your judgment. (</w:t>
      </w:r>
      <w:r>
        <w:rPr>
          <w:rFonts w:ascii="Cambria" w:eastAsia="Cambria" w:hAnsi="Cambria" w:cs="Cambria"/>
          <w:b/>
        </w:rPr>
        <w:t xml:space="preserve">Only </w:t>
      </w:r>
      <w:r>
        <w:rPr>
          <w:rFonts w:ascii="Cambria" w:eastAsia="Cambria" w:hAnsi="Cambria" w:cs="Cambria"/>
        </w:rPr>
        <w:t xml:space="preserve">if your procedure was done at the hospital </w:t>
      </w:r>
      <w:proofErr w:type="gramStart"/>
      <w:r>
        <w:rPr>
          <w:rFonts w:ascii="Cambria" w:eastAsia="Cambria" w:hAnsi="Cambria" w:cs="Cambria"/>
        </w:rPr>
        <w:t>or  you</w:t>
      </w:r>
      <w:proofErr w:type="gramEnd"/>
      <w:r>
        <w:rPr>
          <w:rFonts w:ascii="Cambria" w:eastAsia="Cambria" w:hAnsi="Cambria" w:cs="Cambria"/>
        </w:rPr>
        <w:t xml:space="preserve"> were given medications to sedate you).</w:t>
      </w:r>
    </w:p>
    <w:p w14:paraId="00000013" w14:textId="77777777" w:rsidR="00785897" w:rsidRDefault="0095673C" w:rsidP="00AD60A2">
      <w:pPr>
        <w:numPr>
          <w:ilvl w:val="0"/>
          <w:numId w:val="7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No heavy lifting, straining or bending over for 2 weeks after your procedure. </w:t>
      </w:r>
    </w:p>
    <w:p w14:paraId="00000014" w14:textId="77777777" w:rsidR="00785897" w:rsidRDefault="0095673C" w:rsidP="00AD60A2">
      <w:pPr>
        <w:numPr>
          <w:ilvl w:val="0"/>
          <w:numId w:val="7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aspirin or any other medication on the DO TAKE NOT LIST for 1 week after your procedure.</w:t>
      </w:r>
    </w:p>
    <w:p w14:paraId="00000015" w14:textId="77777777" w:rsidR="00785897" w:rsidRDefault="00785897">
      <w:pPr>
        <w:rPr>
          <w:rFonts w:ascii="Cambria" w:eastAsia="Cambria" w:hAnsi="Cambria" w:cs="Cambria"/>
          <w:b/>
        </w:rPr>
      </w:pPr>
    </w:p>
    <w:p w14:paraId="00000016" w14:textId="77777777" w:rsidR="00785897" w:rsidRDefault="0095673C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IN CASE OF AN EMERGENCY</w:t>
      </w:r>
    </w:p>
    <w:p w14:paraId="00000017" w14:textId="56E6810F" w:rsidR="00785897" w:rsidRDefault="0095673C" w:rsidP="00AD60A2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Call </w:t>
      </w:r>
      <w:proofErr w:type="spellStart"/>
      <w:r>
        <w:rPr>
          <w:rFonts w:ascii="Cambria" w:eastAsia="Cambria" w:hAnsi="Cambria" w:cs="Cambria"/>
        </w:rPr>
        <w:t>Dr</w:t>
      </w:r>
      <w:r w:rsidR="00D67AF2">
        <w:rPr>
          <w:rFonts w:ascii="Cambria" w:eastAsia="Cambria" w:hAnsi="Cambria" w:cs="Cambria"/>
        </w:rPr>
        <w:t>s.Ende</w:t>
      </w:r>
      <w:proofErr w:type="spellEnd"/>
      <w:r w:rsidR="00D67AF2">
        <w:rPr>
          <w:rFonts w:ascii="Cambria" w:eastAsia="Cambria" w:hAnsi="Cambria" w:cs="Cambria"/>
        </w:rPr>
        <w:t>/Milgrim/Patel/Wasserman</w:t>
      </w:r>
      <w:r>
        <w:rPr>
          <w:rFonts w:ascii="Cambria" w:eastAsia="Cambria" w:hAnsi="Cambria" w:cs="Cambria"/>
        </w:rPr>
        <w:t xml:space="preserve"> immediately if you were to develop a fever higher than 101.</w:t>
      </w:r>
    </w:p>
    <w:p w14:paraId="00000018" w14:textId="77777777" w:rsidR="00785897" w:rsidRDefault="0095673C" w:rsidP="00AD60A2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If you were to see pus dripping from your ear.</w:t>
      </w:r>
    </w:p>
    <w:p w14:paraId="00000019" w14:textId="77777777" w:rsidR="00785897" w:rsidRDefault="0095673C" w:rsidP="00AD60A2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If you were to experience severe pain that is not controlled by pain medication</w:t>
      </w:r>
    </w:p>
    <w:p w14:paraId="0000001A" w14:textId="77777777" w:rsidR="00785897" w:rsidRDefault="0095673C" w:rsidP="00AD60A2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If there is a sudden increase in swelling</w:t>
      </w:r>
    </w:p>
    <w:p w14:paraId="0000001B" w14:textId="77777777" w:rsidR="00785897" w:rsidRDefault="0095673C" w:rsidP="00AD60A2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If you become excessively nauseous and vomiting following your procedure.</w:t>
      </w:r>
    </w:p>
    <w:p w14:paraId="0000001C" w14:textId="77777777" w:rsidR="00785897" w:rsidRDefault="00785897">
      <w:pPr>
        <w:rPr>
          <w:rFonts w:ascii="Cambria" w:eastAsia="Cambria" w:hAnsi="Cambria" w:cs="Cambria"/>
        </w:rPr>
      </w:pPr>
    </w:p>
    <w:p w14:paraId="6E727743" w14:textId="77777777" w:rsidR="00D67AF2" w:rsidRDefault="00D67AF2" w:rsidP="00D67AF2">
      <w:pPr>
        <w:rPr>
          <w:rFonts w:ascii="Cambria" w:eastAsia="Cambria" w:hAnsi="Cambria" w:cs="Cambria"/>
          <w:sz w:val="26"/>
          <w:szCs w:val="26"/>
        </w:rPr>
      </w:pPr>
      <w:proofErr w:type="spellStart"/>
      <w:r w:rsidRPr="00D67AF2">
        <w:rPr>
          <w:rFonts w:ascii="Cambria" w:eastAsia="Cambria" w:hAnsi="Cambria" w:cs="Cambria"/>
          <w:sz w:val="26"/>
          <w:szCs w:val="26"/>
        </w:rPr>
        <w:t>Drs.Ende</w:t>
      </w:r>
      <w:proofErr w:type="spellEnd"/>
      <w:r w:rsidRPr="00D67AF2">
        <w:rPr>
          <w:rFonts w:ascii="Cambria" w:eastAsia="Cambria" w:hAnsi="Cambria" w:cs="Cambria"/>
          <w:sz w:val="26"/>
          <w:szCs w:val="26"/>
        </w:rPr>
        <w:t xml:space="preserve">/Milgrim/Patel/Wasserman </w:t>
      </w:r>
      <w:r w:rsidR="0095673C" w:rsidRPr="00D67AF2">
        <w:rPr>
          <w:rFonts w:ascii="Cambria" w:eastAsia="Cambria" w:hAnsi="Cambria" w:cs="Cambria"/>
          <w:sz w:val="26"/>
          <w:szCs w:val="26"/>
        </w:rPr>
        <w:t xml:space="preserve">is available after office hours if you have any questions. Please refer to your post-op instructions prior to calling </w:t>
      </w:r>
      <w:proofErr w:type="spellStart"/>
      <w:r w:rsidRPr="00D67AF2">
        <w:rPr>
          <w:rFonts w:ascii="Cambria" w:eastAsia="Cambria" w:hAnsi="Cambria" w:cs="Cambria"/>
          <w:sz w:val="26"/>
          <w:szCs w:val="26"/>
        </w:rPr>
        <w:t>Drs.Ende</w:t>
      </w:r>
      <w:proofErr w:type="spellEnd"/>
      <w:r w:rsidRPr="00D67AF2">
        <w:rPr>
          <w:rFonts w:ascii="Cambria" w:eastAsia="Cambria" w:hAnsi="Cambria" w:cs="Cambria"/>
          <w:sz w:val="26"/>
          <w:szCs w:val="26"/>
        </w:rPr>
        <w:t>/Milgrim/Patel/Wasserman</w:t>
      </w:r>
      <w:r w:rsidR="0095673C" w:rsidRPr="00D67AF2">
        <w:rPr>
          <w:rFonts w:ascii="Cambria" w:eastAsia="Cambria" w:hAnsi="Cambria" w:cs="Cambria"/>
          <w:sz w:val="26"/>
          <w:szCs w:val="26"/>
        </w:rPr>
        <w:t>. Most questions you may have can be</w:t>
      </w:r>
      <w:r w:rsidR="0095673C">
        <w:rPr>
          <w:rFonts w:ascii="Cambria" w:eastAsia="Cambria" w:hAnsi="Cambria" w:cs="Cambria"/>
          <w:sz w:val="26"/>
          <w:szCs w:val="26"/>
        </w:rPr>
        <w:t xml:space="preserve"> answered by your post-op instructions. 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</w:p>
    <w:p w14:paraId="4A8CE0A8" w14:textId="77777777" w:rsidR="00C83E59" w:rsidRDefault="00C83E59" w:rsidP="00D67AF2">
      <w:pPr>
        <w:rPr>
          <w:rFonts w:asciiTheme="minorHAnsi" w:eastAsia="Cambria" w:hAnsiTheme="minorHAnsi"/>
          <w:b/>
          <w:bCs/>
        </w:rPr>
      </w:pPr>
    </w:p>
    <w:p w14:paraId="76F54304" w14:textId="740DA557" w:rsidR="00D67AF2" w:rsidRPr="00D67AF2" w:rsidRDefault="00D67AF2" w:rsidP="00D67AF2">
      <w:pPr>
        <w:rPr>
          <w:rFonts w:asciiTheme="minorHAnsi" w:eastAsia="Cambria" w:hAnsiTheme="minorHAnsi" w:cs="Cambria"/>
        </w:rPr>
      </w:pPr>
      <w:r w:rsidRPr="00D67AF2">
        <w:rPr>
          <w:rFonts w:asciiTheme="minorHAnsi" w:eastAsia="Cambria" w:hAnsiTheme="minorHAnsi"/>
          <w:b/>
          <w:bCs/>
        </w:rPr>
        <w:t xml:space="preserve">To reach your doctor after hours you can call your doctor. </w:t>
      </w:r>
    </w:p>
    <w:p w14:paraId="3A18E8CA" w14:textId="77777777" w:rsidR="00D67AF2" w:rsidRPr="00D67AF2" w:rsidRDefault="00D67AF2" w:rsidP="00D67AF2">
      <w:pPr>
        <w:rPr>
          <w:rFonts w:asciiTheme="minorHAnsi" w:eastAsia="Cambria" w:hAnsiTheme="minorHAnsi"/>
          <w:b/>
          <w:bCs/>
        </w:rPr>
      </w:pPr>
      <w:r w:rsidRPr="00D67AF2">
        <w:rPr>
          <w:rFonts w:asciiTheme="minorHAnsi" w:eastAsia="Cambria" w:hAnsiTheme="minorHAnsi"/>
          <w:b/>
          <w:bCs/>
        </w:rPr>
        <w:t>Dr. Kevin Ende C# 551-689-4021/Dr. Laurence Milgrim C#201-566-6612</w:t>
      </w:r>
    </w:p>
    <w:p w14:paraId="68A76AAB" w14:textId="77777777" w:rsidR="00D67AF2" w:rsidRPr="00D67AF2" w:rsidRDefault="00D67AF2" w:rsidP="00D67AF2">
      <w:pPr>
        <w:rPr>
          <w:rFonts w:asciiTheme="minorHAnsi" w:hAnsiTheme="minorHAnsi"/>
        </w:rPr>
      </w:pPr>
      <w:r w:rsidRPr="00D67AF2">
        <w:rPr>
          <w:rFonts w:asciiTheme="minorHAnsi" w:eastAsia="Cambria" w:hAnsiTheme="minorHAnsi"/>
          <w:b/>
          <w:bCs/>
        </w:rPr>
        <w:t>Dr. Krupa Patel C#551-236-3787/Dr. Isaac Wasserman C#202-538-4552</w:t>
      </w:r>
    </w:p>
    <w:p w14:paraId="6D6E61E7" w14:textId="77777777" w:rsidR="00D67AF2" w:rsidRDefault="00D67AF2">
      <w:pPr>
        <w:rPr>
          <w:rFonts w:ascii="Cambria" w:eastAsia="Cambria" w:hAnsi="Cambria" w:cs="Cambria"/>
          <w:sz w:val="26"/>
          <w:szCs w:val="26"/>
        </w:rPr>
      </w:pPr>
    </w:p>
    <w:p w14:paraId="518CAEE0" w14:textId="77777777" w:rsidR="00D67AF2" w:rsidRDefault="00D67AF2">
      <w:pPr>
        <w:rPr>
          <w:rFonts w:ascii="Cambria" w:eastAsia="Cambria" w:hAnsi="Cambria" w:cs="Cambria"/>
          <w:sz w:val="26"/>
          <w:szCs w:val="26"/>
        </w:rPr>
      </w:pPr>
    </w:p>
    <w:p w14:paraId="0000001F" w14:textId="77777777" w:rsidR="00785897" w:rsidRDefault="0095673C">
      <w:pPr>
        <w:rPr>
          <w:rFonts w:ascii="Roboto" w:eastAsia="Roboto" w:hAnsi="Roboto" w:cs="Roboto"/>
          <w:b/>
          <w:sz w:val="22"/>
          <w:szCs w:val="22"/>
        </w:rPr>
      </w:pPr>
      <w:r>
        <w:rPr>
          <w:rFonts w:ascii="Roboto" w:eastAsia="Roboto" w:hAnsi="Roboto" w:cs="Roboto"/>
          <w:b/>
          <w:sz w:val="22"/>
          <w:szCs w:val="22"/>
        </w:rPr>
        <w:t xml:space="preserve">You will receive a </w:t>
      </w:r>
      <w:proofErr w:type="gramStart"/>
      <w:r>
        <w:rPr>
          <w:rFonts w:ascii="Roboto" w:eastAsia="Roboto" w:hAnsi="Roboto" w:cs="Roboto"/>
          <w:b/>
          <w:sz w:val="22"/>
          <w:szCs w:val="22"/>
        </w:rPr>
        <w:t>1 day</w:t>
      </w:r>
      <w:proofErr w:type="gramEnd"/>
      <w:r>
        <w:rPr>
          <w:rFonts w:ascii="Roboto" w:eastAsia="Roboto" w:hAnsi="Roboto" w:cs="Roboto"/>
          <w:b/>
          <w:sz w:val="22"/>
          <w:szCs w:val="22"/>
        </w:rPr>
        <w:t xml:space="preserve"> phone call after your procedure. Your post-op appointment will be scheduled for 14 days </w:t>
      </w:r>
      <w:proofErr w:type="gramStart"/>
      <w:r>
        <w:rPr>
          <w:rFonts w:ascii="Roboto" w:eastAsia="Roboto" w:hAnsi="Roboto" w:cs="Roboto"/>
          <w:b/>
          <w:sz w:val="22"/>
          <w:szCs w:val="22"/>
        </w:rPr>
        <w:t>after  your</w:t>
      </w:r>
      <w:proofErr w:type="gramEnd"/>
      <w:r>
        <w:rPr>
          <w:rFonts w:ascii="Roboto" w:eastAsia="Roboto" w:hAnsi="Roboto" w:cs="Roboto"/>
          <w:b/>
          <w:sz w:val="22"/>
          <w:szCs w:val="22"/>
        </w:rPr>
        <w:t xml:space="preserve"> procedure. It is important you do not miss any appointments. These appointments are made to monitor your progress and document your results. </w:t>
      </w:r>
    </w:p>
    <w:p w14:paraId="2F3DB479" w14:textId="77777777" w:rsidR="00D67AF2" w:rsidRDefault="00D67AF2">
      <w:pPr>
        <w:rPr>
          <w:rFonts w:ascii="Arial" w:eastAsia="Arial" w:hAnsi="Arial" w:cs="Arial"/>
          <w:sz w:val="30"/>
          <w:szCs w:val="30"/>
        </w:rPr>
      </w:pPr>
    </w:p>
    <w:p w14:paraId="00000020" w14:textId="77777777" w:rsidR="00785897" w:rsidRDefault="00785897">
      <w:pPr>
        <w:rPr>
          <w:rFonts w:ascii="Arial" w:eastAsia="Arial" w:hAnsi="Arial" w:cs="Arial"/>
          <w:sz w:val="28"/>
          <w:szCs w:val="28"/>
        </w:rPr>
      </w:pPr>
    </w:p>
    <w:p w14:paraId="00000021" w14:textId="77777777" w:rsidR="00785897" w:rsidRDefault="00785897">
      <w:pPr>
        <w:rPr>
          <w:rFonts w:ascii="Arial" w:eastAsia="Arial" w:hAnsi="Arial" w:cs="Arial"/>
          <w:sz w:val="28"/>
          <w:szCs w:val="28"/>
        </w:rPr>
      </w:pPr>
    </w:p>
    <w:p w14:paraId="00000022" w14:textId="77777777" w:rsidR="00785897" w:rsidRDefault="00785897">
      <w:pPr>
        <w:rPr>
          <w:rFonts w:ascii="Arial" w:eastAsia="Arial" w:hAnsi="Arial" w:cs="Arial"/>
          <w:sz w:val="28"/>
          <w:szCs w:val="28"/>
        </w:rPr>
      </w:pPr>
    </w:p>
    <w:p w14:paraId="00000023" w14:textId="77777777" w:rsidR="00785897" w:rsidRDefault="00785897">
      <w:pPr>
        <w:rPr>
          <w:rFonts w:ascii="Arial" w:eastAsia="Arial" w:hAnsi="Arial" w:cs="Arial"/>
          <w:sz w:val="28"/>
          <w:szCs w:val="28"/>
        </w:rPr>
      </w:pPr>
    </w:p>
    <w:p w14:paraId="00000025" w14:textId="1AA1C84F" w:rsidR="00785897" w:rsidRPr="00AD60A2" w:rsidRDefault="0095673C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Patient </w:t>
      </w:r>
      <w:proofErr w:type="gramStart"/>
      <w:r>
        <w:rPr>
          <w:rFonts w:ascii="Cambria" w:eastAsia="Cambria" w:hAnsi="Cambria" w:cs="Cambria"/>
          <w:sz w:val="26"/>
          <w:szCs w:val="26"/>
        </w:rPr>
        <w:t>Signature</w:t>
      </w:r>
      <w:r w:rsidR="00D67AF2">
        <w:rPr>
          <w:rFonts w:ascii="Cambria" w:eastAsia="Cambria" w:hAnsi="Cambria" w:cs="Cambria"/>
          <w:sz w:val="26"/>
          <w:szCs w:val="26"/>
        </w:rPr>
        <w:t>:_</w:t>
      </w:r>
      <w:proofErr w:type="gramEnd"/>
      <w:r>
        <w:rPr>
          <w:rFonts w:ascii="Cambria" w:eastAsia="Cambria" w:hAnsi="Cambria" w:cs="Cambria"/>
          <w:sz w:val="26"/>
          <w:szCs w:val="26"/>
        </w:rPr>
        <w:t>_________________________________________</w:t>
      </w:r>
      <w:proofErr w:type="gramStart"/>
      <w:r>
        <w:rPr>
          <w:rFonts w:ascii="Cambria" w:eastAsia="Cambria" w:hAnsi="Cambria" w:cs="Cambria"/>
          <w:sz w:val="26"/>
          <w:szCs w:val="26"/>
        </w:rPr>
        <w:t>Date</w:t>
      </w:r>
      <w:r w:rsidR="00D67AF2">
        <w:rPr>
          <w:rFonts w:ascii="Cambria" w:eastAsia="Cambria" w:hAnsi="Cambria" w:cs="Cambria"/>
          <w:sz w:val="26"/>
          <w:szCs w:val="26"/>
        </w:rPr>
        <w:t>:</w:t>
      </w:r>
      <w:r>
        <w:rPr>
          <w:rFonts w:ascii="Cambria" w:eastAsia="Cambria" w:hAnsi="Cambria" w:cs="Cambria"/>
          <w:sz w:val="26"/>
          <w:szCs w:val="26"/>
        </w:rPr>
        <w:t>_</w:t>
      </w:r>
      <w:proofErr w:type="gramEnd"/>
      <w:r>
        <w:rPr>
          <w:rFonts w:ascii="Cambria" w:eastAsia="Cambria" w:hAnsi="Cambria" w:cs="Cambria"/>
          <w:sz w:val="26"/>
          <w:szCs w:val="26"/>
        </w:rPr>
        <w:t>__________</w:t>
      </w:r>
      <w:r w:rsidR="00D67AF2">
        <w:rPr>
          <w:rFonts w:ascii="Cambria" w:eastAsia="Cambria" w:hAnsi="Cambria" w:cs="Cambria"/>
          <w:sz w:val="26"/>
          <w:szCs w:val="26"/>
        </w:rPr>
        <w:t>__</w:t>
      </w:r>
      <w:r>
        <w:rPr>
          <w:rFonts w:ascii="Cambria" w:eastAsia="Cambria" w:hAnsi="Cambria" w:cs="Cambria"/>
          <w:sz w:val="26"/>
          <w:szCs w:val="26"/>
        </w:rPr>
        <w:t>_______</w:t>
      </w:r>
    </w:p>
    <w:p w14:paraId="00000026" w14:textId="77777777" w:rsidR="00785897" w:rsidRDefault="00785897">
      <w:pPr>
        <w:rPr>
          <w:rFonts w:ascii="Arial" w:eastAsia="Arial" w:hAnsi="Arial" w:cs="Arial"/>
          <w:sz w:val="28"/>
          <w:szCs w:val="28"/>
        </w:rPr>
      </w:pPr>
    </w:p>
    <w:p w14:paraId="00000027" w14:textId="77777777" w:rsidR="00785897" w:rsidRDefault="00785897">
      <w:pPr>
        <w:rPr>
          <w:rFonts w:ascii="Arial" w:eastAsia="Arial" w:hAnsi="Arial" w:cs="Arial"/>
          <w:sz w:val="28"/>
          <w:szCs w:val="28"/>
        </w:rPr>
      </w:pPr>
    </w:p>
    <w:p w14:paraId="00000028" w14:textId="77777777" w:rsidR="00785897" w:rsidRDefault="00785897">
      <w:pPr>
        <w:rPr>
          <w:rFonts w:ascii="Arial" w:eastAsia="Arial" w:hAnsi="Arial" w:cs="Arial"/>
          <w:sz w:val="28"/>
          <w:szCs w:val="28"/>
        </w:rPr>
      </w:pPr>
    </w:p>
    <w:sectPr w:rsidR="00785897">
      <w:footerReference w:type="even" r:id="rId7"/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3956" w14:textId="77777777" w:rsidR="00F01700" w:rsidRDefault="00F01700">
      <w:r>
        <w:separator/>
      </w:r>
    </w:p>
  </w:endnote>
  <w:endnote w:type="continuationSeparator" w:id="0">
    <w:p w14:paraId="1C00EE3C" w14:textId="77777777" w:rsidR="00F01700" w:rsidRDefault="00F0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23F044A8" w:rsidR="00785897" w:rsidRDefault="009567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60A2">
      <w:rPr>
        <w:noProof/>
        <w:color w:val="000000"/>
      </w:rPr>
      <w:t>1</w:t>
    </w:r>
    <w:r>
      <w:rPr>
        <w:color w:val="000000"/>
      </w:rPr>
      <w:fldChar w:fldCharType="end"/>
    </w:r>
  </w:p>
  <w:p w14:paraId="0000002A" w14:textId="77777777" w:rsidR="00785897" w:rsidRDefault="0078589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B" w14:textId="7A0AA4A0" w:rsidR="00785897" w:rsidRDefault="009567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60A2">
      <w:rPr>
        <w:noProof/>
        <w:color w:val="000000"/>
      </w:rPr>
      <w:t>1</w:t>
    </w:r>
    <w:r>
      <w:rPr>
        <w:color w:val="000000"/>
      </w:rPr>
      <w:fldChar w:fldCharType="end"/>
    </w:r>
  </w:p>
  <w:p w14:paraId="0000002C" w14:textId="2D80C3B4" w:rsidR="00785897" w:rsidRDefault="00AD60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  <w:r>
      <w:rPr>
        <w:color w:val="000000"/>
      </w:rPr>
      <w:tab/>
      <w:t>______</w:t>
    </w:r>
  </w:p>
  <w:p w14:paraId="525ED716" w14:textId="3FE088E3" w:rsidR="00AD60A2" w:rsidRDefault="00AD60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  <w:r>
      <w:rPr>
        <w:color w:val="000000"/>
      </w:rPr>
      <w:tab/>
      <w:t xml:space="preserve"> Initial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892E" w14:textId="77777777" w:rsidR="00F01700" w:rsidRDefault="00F01700">
      <w:r>
        <w:separator/>
      </w:r>
    </w:p>
  </w:footnote>
  <w:footnote w:type="continuationSeparator" w:id="0">
    <w:p w14:paraId="1DB7B02D" w14:textId="77777777" w:rsidR="00F01700" w:rsidRDefault="00F01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F3D"/>
    <w:multiLevelType w:val="multilevel"/>
    <w:tmpl w:val="8668DD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6B5D14"/>
    <w:multiLevelType w:val="multilevel"/>
    <w:tmpl w:val="33C22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D31045"/>
    <w:multiLevelType w:val="multilevel"/>
    <w:tmpl w:val="2A402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15353D"/>
    <w:multiLevelType w:val="multilevel"/>
    <w:tmpl w:val="12A6E8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4" w15:restartNumberingAfterBreak="0">
    <w:nsid w:val="52623011"/>
    <w:multiLevelType w:val="multilevel"/>
    <w:tmpl w:val="903CBD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6A3048"/>
    <w:multiLevelType w:val="multilevel"/>
    <w:tmpl w:val="087854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88043C"/>
    <w:multiLevelType w:val="multilevel"/>
    <w:tmpl w:val="28C0BC3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7" w15:restartNumberingAfterBreak="0">
    <w:nsid w:val="6EBD1D7E"/>
    <w:multiLevelType w:val="multilevel"/>
    <w:tmpl w:val="3E6034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6805668">
    <w:abstractNumId w:val="5"/>
  </w:num>
  <w:num w:numId="2" w16cid:durableId="2047675768">
    <w:abstractNumId w:val="6"/>
  </w:num>
  <w:num w:numId="3" w16cid:durableId="1735665921">
    <w:abstractNumId w:val="1"/>
  </w:num>
  <w:num w:numId="4" w16cid:durableId="193689422">
    <w:abstractNumId w:val="4"/>
  </w:num>
  <w:num w:numId="5" w16cid:durableId="494801497">
    <w:abstractNumId w:val="3"/>
  </w:num>
  <w:num w:numId="6" w16cid:durableId="1037240748">
    <w:abstractNumId w:val="0"/>
  </w:num>
  <w:num w:numId="7" w16cid:durableId="1549033338">
    <w:abstractNumId w:val="2"/>
  </w:num>
  <w:num w:numId="8" w16cid:durableId="551384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97"/>
    <w:rsid w:val="001E1687"/>
    <w:rsid w:val="00785897"/>
    <w:rsid w:val="00817333"/>
    <w:rsid w:val="0095673C"/>
    <w:rsid w:val="00AD60A2"/>
    <w:rsid w:val="00AF6599"/>
    <w:rsid w:val="00C83E59"/>
    <w:rsid w:val="00D67AF2"/>
    <w:rsid w:val="00F0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992D5"/>
  <w15:docId w15:val="{C1692A2E-5C9C-4E51-B917-550BA8EB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D6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0A2"/>
  </w:style>
  <w:style w:type="paragraph" w:styleId="Footer">
    <w:name w:val="footer"/>
    <w:basedOn w:val="Normal"/>
    <w:link w:val="FooterChar"/>
    <w:uiPriority w:val="99"/>
    <w:unhideWhenUsed/>
    <w:rsid w:val="00AD6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NJEE Eng ENT</cp:lastModifiedBy>
  <cp:revision>5</cp:revision>
  <dcterms:created xsi:type="dcterms:W3CDTF">2023-04-26T19:44:00Z</dcterms:created>
  <dcterms:modified xsi:type="dcterms:W3CDTF">2026-08-14T13:10:00Z</dcterms:modified>
</cp:coreProperties>
</file>