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349D" w14:textId="77777777" w:rsidR="009863E1" w:rsidRDefault="009B4302">
      <w:r>
        <w:br/>
      </w:r>
    </w:p>
    <w:p w14:paraId="5D94CDD4" w14:textId="77777777" w:rsidR="00A6795A" w:rsidRPr="00A6795A" w:rsidRDefault="00A6795A" w:rsidP="00A6795A">
      <w:pPr>
        <w:rPr>
          <w:b/>
          <w:bCs/>
        </w:rPr>
      </w:pPr>
      <w:r w:rsidRPr="00A6795A">
        <w:rPr>
          <w:b/>
          <w:bCs/>
        </w:rPr>
        <w:t>Terms of Service</w:t>
      </w:r>
    </w:p>
    <w:p w14:paraId="30A92E09" w14:textId="77777777" w:rsidR="00A6795A" w:rsidRPr="00A6795A" w:rsidRDefault="00A6795A" w:rsidP="00A6795A">
      <w:r w:rsidRPr="00A6795A">
        <w:rPr>
          <w:b/>
          <w:bCs/>
        </w:rPr>
        <w:t>Dreams Realty Group – Terms of Service</w:t>
      </w:r>
    </w:p>
    <w:p w14:paraId="6557D7F3" w14:textId="38926EE1" w:rsidR="00A6795A" w:rsidRPr="00A6795A" w:rsidRDefault="00A6795A" w:rsidP="00A6795A">
      <w:r w:rsidRPr="00A6795A">
        <w:rPr>
          <w:b/>
          <w:bCs/>
        </w:rPr>
        <w:t>Effective Date:</w:t>
      </w:r>
      <w:r w:rsidRPr="00A6795A">
        <w:t xml:space="preserve"> </w:t>
      </w:r>
      <w:r>
        <w:t>February 9, 2026</w:t>
      </w:r>
    </w:p>
    <w:p w14:paraId="76046675" w14:textId="77777777" w:rsidR="00A6795A" w:rsidRPr="00A6795A" w:rsidRDefault="00A6795A" w:rsidP="00A6795A">
      <w:r w:rsidRPr="00A6795A">
        <w:t xml:space="preserve">Welcome to the website and digital services of </w:t>
      </w:r>
      <w:r w:rsidRPr="00A6795A">
        <w:rPr>
          <w:b/>
          <w:bCs/>
        </w:rPr>
        <w:t>Dreams Realty Group</w:t>
      </w:r>
      <w:r w:rsidRPr="00A6795A">
        <w:t xml:space="preserve"> (“Company,” “we,” “us,” or “our”). By accessing or using our website, forms, opt-ins, text messaging services, or other digital platforms (collectively, the “Services”), you agree to be bound by these Terms of Service (“Terms”). If you do not agree, please do not use our Services.</w:t>
      </w:r>
    </w:p>
    <w:p w14:paraId="21DB86E6" w14:textId="77777777" w:rsidR="00A6795A" w:rsidRPr="00A6795A" w:rsidRDefault="00A6795A" w:rsidP="00A6795A">
      <w:r w:rsidRPr="00A6795A">
        <w:pict w14:anchorId="462AEE76">
          <v:rect id="_x0000_i1091" style="width:0;height:1.5pt" o:hralign="center" o:hrstd="t" o:hr="t" fillcolor="#a0a0a0" stroked="f"/>
        </w:pict>
      </w:r>
    </w:p>
    <w:p w14:paraId="7DD2EAB6" w14:textId="77777777" w:rsidR="00A6795A" w:rsidRPr="00A6795A" w:rsidRDefault="00A6795A" w:rsidP="00A6795A">
      <w:pPr>
        <w:rPr>
          <w:b/>
          <w:bCs/>
        </w:rPr>
      </w:pPr>
      <w:r w:rsidRPr="00A6795A">
        <w:rPr>
          <w:b/>
          <w:bCs/>
        </w:rPr>
        <w:t>1. Use of Services</w:t>
      </w:r>
    </w:p>
    <w:p w14:paraId="1F833B0F" w14:textId="77777777" w:rsidR="00A6795A" w:rsidRPr="00A6795A" w:rsidRDefault="00A6795A" w:rsidP="00A6795A">
      <w:r w:rsidRPr="00A6795A">
        <w:t>You agree to use our Services only for lawful purposes and in accordance with these Terms. You may not use our Services in any way that violates applicable local, state, or federal laws or regulations.</w:t>
      </w:r>
    </w:p>
    <w:p w14:paraId="087D7A81" w14:textId="77777777" w:rsidR="00A6795A" w:rsidRPr="00A6795A" w:rsidRDefault="00A6795A" w:rsidP="00A6795A">
      <w:r w:rsidRPr="00A6795A">
        <w:pict w14:anchorId="780B0CDD">
          <v:rect id="_x0000_i1092" style="width:0;height:1.5pt" o:hralign="center" o:hrstd="t" o:hr="t" fillcolor="#a0a0a0" stroked="f"/>
        </w:pict>
      </w:r>
    </w:p>
    <w:p w14:paraId="50D1685A" w14:textId="77777777" w:rsidR="00A6795A" w:rsidRPr="00A6795A" w:rsidRDefault="00A6795A" w:rsidP="00A6795A">
      <w:pPr>
        <w:rPr>
          <w:b/>
          <w:bCs/>
        </w:rPr>
      </w:pPr>
      <w:r w:rsidRPr="00A6795A">
        <w:rPr>
          <w:b/>
          <w:bCs/>
        </w:rPr>
        <w:t>2. Real Estate Information Disclaimer</w:t>
      </w:r>
    </w:p>
    <w:p w14:paraId="0C9D1519" w14:textId="77777777" w:rsidR="00A6795A" w:rsidRPr="00A6795A" w:rsidRDefault="00A6795A" w:rsidP="00A6795A">
      <w:r w:rsidRPr="00A6795A">
        <w:t>All property listings, pricing, availability, and related information are provided for informational purposes only and are subject to change without notice. Dreams Realty Group makes no guarantees regarding accuracy, completeness, or suitability of any listing or market data.</w:t>
      </w:r>
    </w:p>
    <w:p w14:paraId="013F0FBE" w14:textId="77777777" w:rsidR="00A6795A" w:rsidRPr="00A6795A" w:rsidRDefault="00A6795A" w:rsidP="00A6795A">
      <w:r w:rsidRPr="00A6795A">
        <w:t>Nothing on this site constitutes legal, tax, or financial advice.</w:t>
      </w:r>
    </w:p>
    <w:p w14:paraId="6B4B8D37" w14:textId="77777777" w:rsidR="00A6795A" w:rsidRPr="00A6795A" w:rsidRDefault="00A6795A" w:rsidP="00A6795A">
      <w:r w:rsidRPr="00A6795A">
        <w:pict w14:anchorId="5AF97EFB">
          <v:rect id="_x0000_i1093" style="width:0;height:1.5pt" o:hralign="center" o:hrstd="t" o:hr="t" fillcolor="#a0a0a0" stroked="f"/>
        </w:pict>
      </w:r>
    </w:p>
    <w:p w14:paraId="4C7562BA" w14:textId="77777777" w:rsidR="00A6795A" w:rsidRPr="00A6795A" w:rsidRDefault="00A6795A" w:rsidP="00A6795A">
      <w:pPr>
        <w:rPr>
          <w:b/>
          <w:bCs/>
        </w:rPr>
      </w:pPr>
      <w:r w:rsidRPr="00A6795A">
        <w:rPr>
          <w:b/>
          <w:bCs/>
        </w:rPr>
        <w:t>3. Opt-In Communications</w:t>
      </w:r>
    </w:p>
    <w:p w14:paraId="4E596697" w14:textId="77777777" w:rsidR="00A6795A" w:rsidRPr="00A6795A" w:rsidRDefault="00A6795A" w:rsidP="00A6795A">
      <w:r w:rsidRPr="00A6795A">
        <w:t>By submitting your contact information through our website or forms, you expressly consent to receive communications from Dreams Realty Group, which may include:</w:t>
      </w:r>
    </w:p>
    <w:p w14:paraId="56C193B5" w14:textId="77777777" w:rsidR="00A6795A" w:rsidRPr="00A6795A" w:rsidRDefault="00A6795A" w:rsidP="00A6795A">
      <w:pPr>
        <w:numPr>
          <w:ilvl w:val="0"/>
          <w:numId w:val="10"/>
        </w:numPr>
      </w:pPr>
      <w:r w:rsidRPr="00A6795A">
        <w:t>Phone calls</w:t>
      </w:r>
    </w:p>
    <w:p w14:paraId="5B4C7353" w14:textId="77777777" w:rsidR="00A6795A" w:rsidRPr="00A6795A" w:rsidRDefault="00A6795A" w:rsidP="00A6795A">
      <w:pPr>
        <w:numPr>
          <w:ilvl w:val="0"/>
          <w:numId w:val="10"/>
        </w:numPr>
      </w:pPr>
      <w:r w:rsidRPr="00A6795A">
        <w:t>Emails</w:t>
      </w:r>
    </w:p>
    <w:p w14:paraId="1EF11890" w14:textId="77777777" w:rsidR="00A6795A" w:rsidRPr="00A6795A" w:rsidRDefault="00A6795A" w:rsidP="00A6795A">
      <w:pPr>
        <w:numPr>
          <w:ilvl w:val="0"/>
          <w:numId w:val="10"/>
        </w:numPr>
      </w:pPr>
      <w:r w:rsidRPr="00A6795A">
        <w:t>SMS/text messages</w:t>
      </w:r>
    </w:p>
    <w:p w14:paraId="224804E3" w14:textId="77777777" w:rsidR="00A6795A" w:rsidRPr="00A6795A" w:rsidRDefault="00A6795A" w:rsidP="00A6795A">
      <w:r w:rsidRPr="00A6795A">
        <w:t>Message and data rates may apply. Consent is not a condition of purchasing or leasing property. You may opt out at any time by following the instructions in our messages or contacting us directly.</w:t>
      </w:r>
    </w:p>
    <w:p w14:paraId="3FF03143" w14:textId="76B97075" w:rsidR="00A6795A" w:rsidRPr="00A6795A" w:rsidRDefault="00A6795A" w:rsidP="00A6795A"/>
    <w:p w14:paraId="7C9EA50A" w14:textId="77777777" w:rsidR="00A6795A" w:rsidRPr="00A6795A" w:rsidRDefault="00A6795A" w:rsidP="00A6795A">
      <w:pPr>
        <w:rPr>
          <w:b/>
          <w:bCs/>
        </w:rPr>
      </w:pPr>
      <w:r w:rsidRPr="00A6795A">
        <w:rPr>
          <w:b/>
          <w:bCs/>
        </w:rPr>
        <w:t>4. Intellectual Property</w:t>
      </w:r>
    </w:p>
    <w:p w14:paraId="6D2E5855" w14:textId="77777777" w:rsidR="00A6795A" w:rsidRPr="00A6795A" w:rsidRDefault="00A6795A" w:rsidP="00A6795A">
      <w:r w:rsidRPr="00A6795A">
        <w:t>All content on this website, including text, images, logos, graphics, and design elements, is the property of Dreams Realty Group or its licensors and is protected by intellectual property laws. Unauthorized use is prohibited.</w:t>
      </w:r>
    </w:p>
    <w:p w14:paraId="25FF9DB5" w14:textId="77777777" w:rsidR="00A6795A" w:rsidRPr="00A6795A" w:rsidRDefault="00A6795A" w:rsidP="00A6795A">
      <w:r w:rsidRPr="00A6795A">
        <w:pict w14:anchorId="1FEAB355">
          <v:rect id="_x0000_i1095" style="width:0;height:1.5pt" o:hralign="center" o:hrstd="t" o:hr="t" fillcolor="#a0a0a0" stroked="f"/>
        </w:pict>
      </w:r>
    </w:p>
    <w:p w14:paraId="5A51E0B9" w14:textId="77777777" w:rsidR="00A6795A" w:rsidRPr="00A6795A" w:rsidRDefault="00A6795A" w:rsidP="00A6795A">
      <w:pPr>
        <w:rPr>
          <w:b/>
          <w:bCs/>
        </w:rPr>
      </w:pPr>
      <w:r w:rsidRPr="00A6795A">
        <w:rPr>
          <w:b/>
          <w:bCs/>
        </w:rPr>
        <w:t>5. Third-Party Links</w:t>
      </w:r>
    </w:p>
    <w:p w14:paraId="12270D59" w14:textId="77777777" w:rsidR="00A6795A" w:rsidRPr="00A6795A" w:rsidRDefault="00A6795A" w:rsidP="00A6795A">
      <w:r w:rsidRPr="00A6795A">
        <w:t>Our Services may contain links to third-party websites. We are not responsible for the content, policies, or practices of any third-party sites.</w:t>
      </w:r>
    </w:p>
    <w:p w14:paraId="7F37D7A2" w14:textId="77777777" w:rsidR="00A6795A" w:rsidRPr="00A6795A" w:rsidRDefault="00A6795A" w:rsidP="00A6795A">
      <w:r w:rsidRPr="00A6795A">
        <w:pict w14:anchorId="09EE7E1A">
          <v:rect id="_x0000_i1096" style="width:0;height:1.5pt" o:hralign="center" o:hrstd="t" o:hr="t" fillcolor="#a0a0a0" stroked="f"/>
        </w:pict>
      </w:r>
    </w:p>
    <w:p w14:paraId="1C586CEC" w14:textId="77777777" w:rsidR="00A6795A" w:rsidRPr="00A6795A" w:rsidRDefault="00A6795A" w:rsidP="00A6795A">
      <w:pPr>
        <w:rPr>
          <w:b/>
          <w:bCs/>
        </w:rPr>
      </w:pPr>
      <w:r w:rsidRPr="00A6795A">
        <w:rPr>
          <w:b/>
          <w:bCs/>
        </w:rPr>
        <w:t>6. Limitation of Liability</w:t>
      </w:r>
    </w:p>
    <w:p w14:paraId="07575202" w14:textId="77777777" w:rsidR="00A6795A" w:rsidRPr="00A6795A" w:rsidRDefault="00A6795A" w:rsidP="00A6795A">
      <w:r w:rsidRPr="00A6795A">
        <w:t>To the fullest extent permitted by law, Dreams Realty Group shall not be liable for any direct, indirect, incidental, consequential, or punitive damages arising from your use of or inability to use our Services.</w:t>
      </w:r>
    </w:p>
    <w:p w14:paraId="3BF1DA03" w14:textId="77777777" w:rsidR="00A6795A" w:rsidRPr="00A6795A" w:rsidRDefault="00A6795A" w:rsidP="00A6795A">
      <w:r w:rsidRPr="00A6795A">
        <w:pict w14:anchorId="1D686418">
          <v:rect id="_x0000_i1097" style="width:0;height:1.5pt" o:hralign="center" o:hrstd="t" o:hr="t" fillcolor="#a0a0a0" stroked="f"/>
        </w:pict>
      </w:r>
    </w:p>
    <w:p w14:paraId="48458346" w14:textId="77777777" w:rsidR="00A6795A" w:rsidRPr="00A6795A" w:rsidRDefault="00A6795A" w:rsidP="00A6795A">
      <w:pPr>
        <w:rPr>
          <w:b/>
          <w:bCs/>
        </w:rPr>
      </w:pPr>
      <w:r w:rsidRPr="00A6795A">
        <w:rPr>
          <w:b/>
          <w:bCs/>
        </w:rPr>
        <w:t>7. Indemnification</w:t>
      </w:r>
    </w:p>
    <w:p w14:paraId="2DC9FAA2" w14:textId="77777777" w:rsidR="00A6795A" w:rsidRPr="00A6795A" w:rsidRDefault="00A6795A" w:rsidP="00A6795A">
      <w:r w:rsidRPr="00A6795A">
        <w:t>You agree to indemnify and hold harmless Dreams Realty Group from any claims, liabilities, damages, or expenses arising out of your violation of these Terms or misuse of the Services.</w:t>
      </w:r>
    </w:p>
    <w:p w14:paraId="38A0E966" w14:textId="77777777" w:rsidR="00A6795A" w:rsidRPr="00A6795A" w:rsidRDefault="00A6795A" w:rsidP="00A6795A">
      <w:r w:rsidRPr="00A6795A">
        <w:pict w14:anchorId="48D4AC7C">
          <v:rect id="_x0000_i1098" style="width:0;height:1.5pt" o:hralign="center" o:hrstd="t" o:hr="t" fillcolor="#a0a0a0" stroked="f"/>
        </w:pict>
      </w:r>
    </w:p>
    <w:p w14:paraId="1026D203" w14:textId="77777777" w:rsidR="00A6795A" w:rsidRPr="00A6795A" w:rsidRDefault="00A6795A" w:rsidP="00A6795A">
      <w:pPr>
        <w:rPr>
          <w:b/>
          <w:bCs/>
        </w:rPr>
      </w:pPr>
      <w:r w:rsidRPr="00A6795A">
        <w:rPr>
          <w:b/>
          <w:bCs/>
        </w:rPr>
        <w:t>8. Modifications</w:t>
      </w:r>
    </w:p>
    <w:p w14:paraId="3C537C68" w14:textId="77777777" w:rsidR="00A6795A" w:rsidRPr="00A6795A" w:rsidRDefault="00A6795A" w:rsidP="00A6795A">
      <w:r w:rsidRPr="00A6795A">
        <w:t>We reserve the right to modify these Terms at any time. Updates will be posted on this page with a revised effective date. Continued use of the Services constitutes acceptance of the updated Terms.</w:t>
      </w:r>
    </w:p>
    <w:p w14:paraId="69D867E9" w14:textId="77777777" w:rsidR="00A6795A" w:rsidRPr="00A6795A" w:rsidRDefault="00A6795A" w:rsidP="00A6795A">
      <w:r w:rsidRPr="00A6795A">
        <w:pict w14:anchorId="21E9DAA1">
          <v:rect id="_x0000_i1099" style="width:0;height:1.5pt" o:hralign="center" o:hrstd="t" o:hr="t" fillcolor="#a0a0a0" stroked="f"/>
        </w:pict>
      </w:r>
    </w:p>
    <w:p w14:paraId="2E175673" w14:textId="77777777" w:rsidR="00A6795A" w:rsidRPr="00A6795A" w:rsidRDefault="00A6795A" w:rsidP="00A6795A">
      <w:pPr>
        <w:rPr>
          <w:b/>
          <w:bCs/>
        </w:rPr>
      </w:pPr>
      <w:r w:rsidRPr="00A6795A">
        <w:rPr>
          <w:b/>
          <w:bCs/>
        </w:rPr>
        <w:t>9. Governing Law</w:t>
      </w:r>
    </w:p>
    <w:p w14:paraId="505C3678" w14:textId="77777777" w:rsidR="00A6795A" w:rsidRPr="00A6795A" w:rsidRDefault="00A6795A" w:rsidP="00A6795A">
      <w:r w:rsidRPr="00A6795A">
        <w:t>These Terms shall be governed by and interpreted in accordance with the laws of the State of Wisconsin, without regard to conflict-of-law principles.</w:t>
      </w:r>
    </w:p>
    <w:p w14:paraId="7CA27860" w14:textId="77777777" w:rsidR="00A6795A" w:rsidRPr="00A6795A" w:rsidRDefault="00A6795A" w:rsidP="00A6795A">
      <w:r w:rsidRPr="00A6795A">
        <w:pict w14:anchorId="23751434">
          <v:rect id="_x0000_i1100" style="width:0;height:1.5pt" o:hralign="center" o:hrstd="t" o:hr="t" fillcolor="#a0a0a0" stroked="f"/>
        </w:pict>
      </w:r>
    </w:p>
    <w:p w14:paraId="7FF0F275" w14:textId="77777777" w:rsidR="00A6795A" w:rsidRPr="00A6795A" w:rsidRDefault="00A6795A" w:rsidP="00A6795A">
      <w:pPr>
        <w:rPr>
          <w:b/>
          <w:bCs/>
        </w:rPr>
      </w:pPr>
      <w:r w:rsidRPr="00A6795A">
        <w:rPr>
          <w:b/>
          <w:bCs/>
        </w:rPr>
        <w:t>10. Contact Information</w:t>
      </w:r>
    </w:p>
    <w:p w14:paraId="0D18047D" w14:textId="3CE302BD" w:rsidR="00A6795A" w:rsidRDefault="00A6795A">
      <w:r w:rsidRPr="00A6795A">
        <w:t>If you have questions about these Terms, please contact</w:t>
      </w:r>
      <w:r>
        <w:t xml:space="preserve"> us using the information below.</w:t>
      </w:r>
    </w:p>
    <w:sectPr w:rsidR="00A6795A"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DEF0" w14:textId="77777777" w:rsidR="009B4302" w:rsidRDefault="009B4302">
      <w:pPr>
        <w:spacing w:after="0" w:line="240" w:lineRule="auto"/>
      </w:pPr>
      <w:r>
        <w:separator/>
      </w:r>
    </w:p>
  </w:endnote>
  <w:endnote w:type="continuationSeparator" w:id="0">
    <w:p w14:paraId="3F8B5327" w14:textId="77777777" w:rsidR="009B4302" w:rsidRDefault="009B4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86AE" w14:textId="3AD427B1" w:rsidR="009863E1" w:rsidRPr="00D001D5" w:rsidRDefault="009B4302">
    <w:pPr>
      <w:pStyle w:val="Footer"/>
      <w:jc w:val="center"/>
      <w:rPr>
        <w:rFonts w:ascii="Franklin Gothic Demi" w:hAnsi="Franklin Gothic Demi"/>
      </w:rPr>
    </w:pPr>
    <w:r w:rsidRPr="00D001D5">
      <w:rPr>
        <w:rFonts w:ascii="Franklin Gothic Demi" w:hAnsi="Franklin Gothic Demi"/>
      </w:rPr>
      <w:t>Dreams Realty Group |</w:t>
    </w:r>
    <w:r w:rsidR="00F06311" w:rsidRPr="00D001D5">
      <w:rPr>
        <w:rFonts w:ascii="Franklin Gothic Demi" w:hAnsi="Franklin Gothic Demi"/>
      </w:rPr>
      <w:t xml:space="preserve"> Dustin Schuh, Team Lead</w:t>
    </w:r>
    <w:r w:rsidRPr="00D001D5">
      <w:rPr>
        <w:rFonts w:ascii="Franklin Gothic Demi" w:hAnsi="Franklin Gothic Demi"/>
      </w:rPr>
      <w:t xml:space="preserve"> | </w:t>
    </w:r>
    <w:r w:rsidR="00F06311" w:rsidRPr="00D001D5">
      <w:rPr>
        <w:rFonts w:ascii="Franklin Gothic Demi" w:hAnsi="Franklin Gothic Demi"/>
      </w:rPr>
      <w:t xml:space="preserve">715-944-5119 </w:t>
    </w:r>
    <w:r w:rsidRPr="00D001D5">
      <w:rPr>
        <w:rFonts w:ascii="Franklin Gothic Demi" w:hAnsi="Franklin Gothic Demi"/>
      </w:rPr>
      <w:t xml:space="preserve">| </w:t>
    </w:r>
    <w:hyperlink r:id="rId1" w:history="1">
      <w:r w:rsidR="00F06311" w:rsidRPr="00D001D5">
        <w:rPr>
          <w:rStyle w:val="Hyperlink"/>
          <w:rFonts w:ascii="Franklin Gothic Demi" w:hAnsi="Franklin Gothic Demi"/>
        </w:rPr>
        <w:t>www.dreamsreltygroup.net</w:t>
      </w:r>
    </w:hyperlink>
    <w:r w:rsidR="00F06311" w:rsidRPr="00D001D5">
      <w:rPr>
        <w:rFonts w:ascii="Franklin Gothic Demi" w:hAnsi="Franklin Gothic Demi"/>
      </w:rPr>
      <w:t xml:space="preserve">  </w:t>
    </w:r>
    <w:r w:rsidRPr="00D001D5">
      <w:rPr>
        <w:rFonts w:ascii="Franklin Gothic Demi" w:hAnsi="Franklin Gothic Demi"/>
      </w:rPr>
      <w:t xml:space="preserve">| </w:t>
    </w:r>
    <w:r w:rsidR="00D001D5" w:rsidRPr="00D001D5">
      <w:rPr>
        <w:rFonts w:ascii="Franklin Gothic Demi" w:hAnsi="Franklin Gothic Demi"/>
      </w:rPr>
      <w:t>Equal Housing Opportunity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332CF" w14:textId="77777777" w:rsidR="009B4302" w:rsidRDefault="009B4302">
      <w:pPr>
        <w:spacing w:after="0" w:line="240" w:lineRule="auto"/>
      </w:pPr>
      <w:r>
        <w:separator/>
      </w:r>
    </w:p>
  </w:footnote>
  <w:footnote w:type="continuationSeparator" w:id="0">
    <w:p w14:paraId="48E413C6" w14:textId="77777777" w:rsidR="009B4302" w:rsidRDefault="009B4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B1B5" w14:textId="263D8FAD" w:rsidR="00D001D5" w:rsidRDefault="00A6795A">
    <w:pPr>
      <w:pStyle w:val="Header"/>
      <w:jc w:val="center"/>
    </w:pPr>
    <w:r>
      <w:rPr>
        <w:noProof/>
      </w:rPr>
      <w:drawing>
        <wp:anchor distT="0" distB="0" distL="114300" distR="114300" simplePos="0" relativeHeight="251663872" behindDoc="0" locked="0" layoutInCell="1" allowOverlap="1" wp14:anchorId="683F6DAA" wp14:editId="4EC2DAAD">
          <wp:simplePos x="0" y="0"/>
          <wp:positionH relativeFrom="column">
            <wp:posOffset>-182880</wp:posOffset>
          </wp:positionH>
          <wp:positionV relativeFrom="paragraph">
            <wp:posOffset>-411480</wp:posOffset>
          </wp:positionV>
          <wp:extent cx="2161540" cy="1211580"/>
          <wp:effectExtent l="0" t="0" r="0" b="0"/>
          <wp:wrapThrough wrapText="bothSides">
            <wp:wrapPolygon edited="0">
              <wp:start x="12564" y="1019"/>
              <wp:lineTo x="8186" y="2038"/>
              <wp:lineTo x="5521" y="4075"/>
              <wp:lineTo x="5521" y="7132"/>
              <wp:lineTo x="381" y="12566"/>
              <wp:lineTo x="381" y="16642"/>
              <wp:lineTo x="1713" y="18000"/>
              <wp:lineTo x="5711" y="18000"/>
              <wp:lineTo x="5711" y="19358"/>
              <wp:lineTo x="15610" y="19358"/>
              <wp:lineTo x="15800" y="18000"/>
              <wp:lineTo x="19417" y="18000"/>
              <wp:lineTo x="21321" y="15962"/>
              <wp:lineTo x="21130" y="12566"/>
              <wp:lineTo x="16181" y="6792"/>
              <wp:lineTo x="13325" y="1019"/>
              <wp:lineTo x="12564" y="1019"/>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 paragraph text.png"/>
                  <pic:cNvPicPr/>
                </pic:nvPicPr>
                <pic:blipFill rotWithShape="1">
                  <a:blip r:embed="rId1"/>
                  <a:srcRect l="5833" t="29583" r="7917" b="22083"/>
                  <a:stretch>
                    <a:fillRect/>
                  </a:stretch>
                </pic:blipFill>
                <pic:spPr bwMode="auto">
                  <a:xfrm>
                    <a:off x="0" y="0"/>
                    <a:ext cx="2161540" cy="1211580"/>
                  </a:xfrm>
                  <a:prstGeom prst="rect">
                    <a:avLst/>
                  </a:prstGeom>
                  <a:ln>
                    <a:noFill/>
                  </a:ln>
                  <a:extLst>
                    <a:ext uri="{53640926-AAD7-44D8-BBD7-CCE9431645EC}">
                      <a14:shadowObscured xmlns:a14="http://schemas.microsoft.com/office/drawing/2010/main"/>
                    </a:ext>
                  </a:extLst>
                </pic:spPr>
              </pic:pic>
            </a:graphicData>
          </a:graphic>
        </wp:anchor>
      </w:drawing>
    </w:r>
    <w:r w:rsidR="00D001D5">
      <w:rPr>
        <w:noProof/>
      </w:rPr>
      <w:drawing>
        <wp:anchor distT="0" distB="0" distL="114300" distR="114300" simplePos="0" relativeHeight="251658752" behindDoc="1" locked="0" layoutInCell="1" allowOverlap="1" wp14:anchorId="6D109921" wp14:editId="2007985D">
          <wp:simplePos x="0" y="0"/>
          <wp:positionH relativeFrom="column">
            <wp:posOffset>5295900</wp:posOffset>
          </wp:positionH>
          <wp:positionV relativeFrom="paragraph">
            <wp:posOffset>-137160</wp:posOffset>
          </wp:positionV>
          <wp:extent cx="1074420" cy="356235"/>
          <wp:effectExtent l="0" t="0" r="0" b="5715"/>
          <wp:wrapTight wrapText="bothSides">
            <wp:wrapPolygon edited="0">
              <wp:start x="0" y="0"/>
              <wp:lineTo x="0" y="20791"/>
              <wp:lineTo x="21064" y="20791"/>
              <wp:lineTo x="21064" y="0"/>
              <wp:lineTo x="0" y="0"/>
            </wp:wrapPolygon>
          </wp:wrapTight>
          <wp:docPr id="10190528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52872" name="Picture 1019052872"/>
                  <pic:cNvPicPr/>
                </pic:nvPicPr>
                <pic:blipFill>
                  <a:blip r:embed="rId2"/>
                  <a:stretch>
                    <a:fillRect/>
                  </a:stretch>
                </pic:blipFill>
                <pic:spPr>
                  <a:xfrm>
                    <a:off x="0" y="0"/>
                    <a:ext cx="1074420" cy="356235"/>
                  </a:xfrm>
                  <a:prstGeom prst="rect">
                    <a:avLst/>
                  </a:prstGeom>
                </pic:spPr>
              </pic:pic>
            </a:graphicData>
          </a:graphic>
        </wp:anchor>
      </w:drawing>
    </w:r>
  </w:p>
  <w:p w14:paraId="6A143036" w14:textId="4A9669D2" w:rsidR="009863E1" w:rsidRDefault="009863E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5C4592"/>
    <w:multiLevelType w:val="multilevel"/>
    <w:tmpl w:val="8254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568945">
    <w:abstractNumId w:val="8"/>
  </w:num>
  <w:num w:numId="2" w16cid:durableId="274481100">
    <w:abstractNumId w:val="6"/>
  </w:num>
  <w:num w:numId="3" w16cid:durableId="1431580268">
    <w:abstractNumId w:val="5"/>
  </w:num>
  <w:num w:numId="4" w16cid:durableId="1752659615">
    <w:abstractNumId w:val="4"/>
  </w:num>
  <w:num w:numId="5" w16cid:durableId="968976341">
    <w:abstractNumId w:val="7"/>
  </w:num>
  <w:num w:numId="6" w16cid:durableId="811291346">
    <w:abstractNumId w:val="3"/>
  </w:num>
  <w:num w:numId="7" w16cid:durableId="232159375">
    <w:abstractNumId w:val="2"/>
  </w:num>
  <w:num w:numId="8" w16cid:durableId="944776552">
    <w:abstractNumId w:val="1"/>
  </w:num>
  <w:num w:numId="9" w16cid:durableId="119960316">
    <w:abstractNumId w:val="0"/>
  </w:num>
  <w:num w:numId="10" w16cid:durableId="4578439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B7B8E"/>
    <w:rsid w:val="009863E1"/>
    <w:rsid w:val="009B4302"/>
    <w:rsid w:val="00A6795A"/>
    <w:rsid w:val="00AA1D8D"/>
    <w:rsid w:val="00B47730"/>
    <w:rsid w:val="00CB0664"/>
    <w:rsid w:val="00D001D5"/>
    <w:rsid w:val="00F06311"/>
    <w:rsid w:val="00F5570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FE55E"/>
  <w14:defaultImageDpi w14:val="300"/>
  <w15:docId w15:val="{CE74B9A0-6625-49F5-BAD0-363600A7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06311"/>
    <w:rPr>
      <w:color w:val="0000FF" w:themeColor="hyperlink"/>
      <w:u w:val="single"/>
    </w:rPr>
  </w:style>
  <w:style w:type="character" w:styleId="UnresolvedMention">
    <w:name w:val="Unresolved Mention"/>
    <w:basedOn w:val="DefaultParagraphFont"/>
    <w:uiPriority w:val="99"/>
    <w:semiHidden/>
    <w:unhideWhenUsed/>
    <w:rsid w:val="00F06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reamsreltygroup.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2426</Characters>
  <Application>Microsoft Office Word</Application>
  <DocSecurity>0</DocSecurity>
  <Lines>97</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Schnabel</cp:lastModifiedBy>
  <cp:revision>3</cp:revision>
  <dcterms:created xsi:type="dcterms:W3CDTF">2026-02-09T15:49:00Z</dcterms:created>
  <dcterms:modified xsi:type="dcterms:W3CDTF">2026-02-09T15:50:00Z</dcterms:modified>
  <cp:category/>
</cp:coreProperties>
</file>