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8047D" w14:textId="3282AC68" w:rsidR="00A6795A" w:rsidRDefault="00A6795A" w:rsidP="002B7E51"/>
    <w:p w14:paraId="7917FF34" w14:textId="2B0DECF1" w:rsidR="002B7E51" w:rsidRDefault="002B7E51" w:rsidP="002B7E51">
      <w:pPr>
        <w:rPr>
          <w:b/>
          <w:bCs/>
        </w:rPr>
      </w:pPr>
      <w:r>
        <w:rPr>
          <w:b/>
          <w:bCs/>
        </w:rPr>
        <w:t>Privacy Policy</w:t>
      </w:r>
    </w:p>
    <w:p w14:paraId="590E54B8" w14:textId="7CC05208" w:rsidR="002B7E51" w:rsidRPr="002B7E51" w:rsidRDefault="002B7E51" w:rsidP="002B7E51">
      <w:r w:rsidRPr="002B7E51">
        <w:rPr>
          <w:b/>
          <w:bCs/>
        </w:rPr>
        <w:t>Dreams Realty Group – Privacy Policy</w:t>
      </w:r>
    </w:p>
    <w:p w14:paraId="15D4FCD3" w14:textId="5BC4D797" w:rsidR="002B7E51" w:rsidRPr="002B7E51" w:rsidRDefault="002B7E51" w:rsidP="002B7E51">
      <w:r w:rsidRPr="002B7E51">
        <w:rPr>
          <w:b/>
          <w:bCs/>
        </w:rPr>
        <w:t>Effective Date:</w:t>
      </w:r>
      <w:r w:rsidRPr="002B7E51">
        <w:t xml:space="preserve"> </w:t>
      </w:r>
      <w:r>
        <w:t>February 9, 2026</w:t>
      </w:r>
    </w:p>
    <w:p w14:paraId="26F3E64C" w14:textId="77777777" w:rsidR="002B7E51" w:rsidRPr="002B7E51" w:rsidRDefault="002B7E51" w:rsidP="002B7E51">
      <w:r w:rsidRPr="002B7E51">
        <w:t>Dreams Realty Group (“Company,” “we,” “us,” or “our”) is committed to protecting your privacy. This Privacy Policy explains how we collect, use, and safeguard your information when you interact with our website, opt-in forms, and communication services.</w:t>
      </w:r>
    </w:p>
    <w:p w14:paraId="75D6BB90" w14:textId="77777777" w:rsidR="002B7E51" w:rsidRPr="002B7E51" w:rsidRDefault="002B7E51" w:rsidP="002B7E51">
      <w:r w:rsidRPr="002B7E51">
        <w:pict w14:anchorId="6EA7B636">
          <v:rect id="_x0000_i1181" style="width:0;height:1.5pt" o:hralign="center" o:hrstd="t" o:hr="t" fillcolor="#a0a0a0" stroked="f"/>
        </w:pict>
      </w:r>
    </w:p>
    <w:p w14:paraId="49E667DE" w14:textId="77777777" w:rsidR="002B7E51" w:rsidRPr="002B7E51" w:rsidRDefault="002B7E51" w:rsidP="002B7E51">
      <w:pPr>
        <w:rPr>
          <w:b/>
          <w:bCs/>
        </w:rPr>
      </w:pPr>
      <w:r w:rsidRPr="002B7E51">
        <w:rPr>
          <w:b/>
          <w:bCs/>
        </w:rPr>
        <w:t>1. Information We Collect</w:t>
      </w:r>
    </w:p>
    <w:p w14:paraId="272B807F" w14:textId="77777777" w:rsidR="002B7E51" w:rsidRPr="002B7E51" w:rsidRDefault="002B7E51" w:rsidP="002B7E51">
      <w:r w:rsidRPr="002B7E51">
        <w:t>We may collect the following types of information:</w:t>
      </w:r>
    </w:p>
    <w:p w14:paraId="4AED619A" w14:textId="77777777" w:rsidR="002B7E51" w:rsidRPr="002B7E51" w:rsidRDefault="002B7E51" w:rsidP="002B7E51">
      <w:pPr>
        <w:numPr>
          <w:ilvl w:val="0"/>
          <w:numId w:val="11"/>
        </w:numPr>
      </w:pPr>
      <w:r w:rsidRPr="002B7E51">
        <w:rPr>
          <w:b/>
          <w:bCs/>
        </w:rPr>
        <w:t>Personal Information:</w:t>
      </w:r>
      <w:r w:rsidRPr="002B7E51">
        <w:t xml:space="preserve"> Name, email address, phone number, mailing address</w:t>
      </w:r>
    </w:p>
    <w:p w14:paraId="0FC62624" w14:textId="77777777" w:rsidR="002B7E51" w:rsidRPr="002B7E51" w:rsidRDefault="002B7E51" w:rsidP="002B7E51">
      <w:pPr>
        <w:numPr>
          <w:ilvl w:val="0"/>
          <w:numId w:val="11"/>
        </w:numPr>
      </w:pPr>
      <w:r w:rsidRPr="002B7E51">
        <w:rPr>
          <w:b/>
          <w:bCs/>
        </w:rPr>
        <w:t>Property-Related Information:</w:t>
      </w:r>
      <w:r w:rsidRPr="002B7E51">
        <w:t xml:space="preserve"> Home preferences, inquiry details, transaction interests</w:t>
      </w:r>
    </w:p>
    <w:p w14:paraId="3FB1FAB6" w14:textId="77777777" w:rsidR="002B7E51" w:rsidRPr="002B7E51" w:rsidRDefault="002B7E51" w:rsidP="002B7E51">
      <w:pPr>
        <w:numPr>
          <w:ilvl w:val="0"/>
          <w:numId w:val="11"/>
        </w:numPr>
      </w:pPr>
      <w:r w:rsidRPr="002B7E51">
        <w:rPr>
          <w:b/>
          <w:bCs/>
        </w:rPr>
        <w:t>Technical Information:</w:t>
      </w:r>
      <w:r w:rsidRPr="002B7E51">
        <w:t xml:space="preserve"> IP address, browser type, device information, and website usage data</w:t>
      </w:r>
    </w:p>
    <w:p w14:paraId="29EBE479" w14:textId="77777777" w:rsidR="002B7E51" w:rsidRPr="002B7E51" w:rsidRDefault="002B7E51" w:rsidP="002B7E51">
      <w:r w:rsidRPr="002B7E51">
        <w:pict w14:anchorId="33061FA4">
          <v:rect id="_x0000_i1182" style="width:0;height:1.5pt" o:hralign="center" o:hrstd="t" o:hr="t" fillcolor="#a0a0a0" stroked="f"/>
        </w:pict>
      </w:r>
    </w:p>
    <w:p w14:paraId="59A8ACF4" w14:textId="77777777" w:rsidR="002B7E51" w:rsidRPr="002B7E51" w:rsidRDefault="002B7E51" w:rsidP="002B7E51">
      <w:pPr>
        <w:rPr>
          <w:b/>
          <w:bCs/>
        </w:rPr>
      </w:pPr>
      <w:r w:rsidRPr="002B7E51">
        <w:rPr>
          <w:b/>
          <w:bCs/>
        </w:rPr>
        <w:t>2. How We Use Your Information</w:t>
      </w:r>
    </w:p>
    <w:p w14:paraId="36FFF2EB" w14:textId="77777777" w:rsidR="002B7E51" w:rsidRPr="002B7E51" w:rsidRDefault="002B7E51" w:rsidP="002B7E51">
      <w:r w:rsidRPr="002B7E51">
        <w:t>We use your information to:</w:t>
      </w:r>
    </w:p>
    <w:p w14:paraId="1416F8E4" w14:textId="77777777" w:rsidR="002B7E51" w:rsidRPr="002B7E51" w:rsidRDefault="002B7E51" w:rsidP="002B7E51">
      <w:pPr>
        <w:numPr>
          <w:ilvl w:val="0"/>
          <w:numId w:val="12"/>
        </w:numPr>
      </w:pPr>
      <w:r w:rsidRPr="002B7E51">
        <w:t>Respond to inquiries and requests</w:t>
      </w:r>
    </w:p>
    <w:p w14:paraId="5056FC4C" w14:textId="77777777" w:rsidR="002B7E51" w:rsidRPr="002B7E51" w:rsidRDefault="002B7E51" w:rsidP="002B7E51">
      <w:pPr>
        <w:numPr>
          <w:ilvl w:val="0"/>
          <w:numId w:val="12"/>
        </w:numPr>
      </w:pPr>
      <w:r w:rsidRPr="002B7E51">
        <w:t>Provide real estate services and property information</w:t>
      </w:r>
    </w:p>
    <w:p w14:paraId="3419D5AA" w14:textId="77777777" w:rsidR="002B7E51" w:rsidRPr="002B7E51" w:rsidRDefault="002B7E51" w:rsidP="002B7E51">
      <w:pPr>
        <w:numPr>
          <w:ilvl w:val="0"/>
          <w:numId w:val="12"/>
        </w:numPr>
      </w:pPr>
      <w:r w:rsidRPr="002B7E51">
        <w:t>Send communications you have opted into (email, phone, SMS)</w:t>
      </w:r>
    </w:p>
    <w:p w14:paraId="5E269D5E" w14:textId="77777777" w:rsidR="002B7E51" w:rsidRPr="002B7E51" w:rsidRDefault="002B7E51" w:rsidP="002B7E51">
      <w:pPr>
        <w:numPr>
          <w:ilvl w:val="0"/>
          <w:numId w:val="12"/>
        </w:numPr>
      </w:pPr>
      <w:r w:rsidRPr="002B7E51">
        <w:t>Improve our website and services</w:t>
      </w:r>
    </w:p>
    <w:p w14:paraId="0A700B59" w14:textId="77777777" w:rsidR="002B7E51" w:rsidRPr="002B7E51" w:rsidRDefault="002B7E51" w:rsidP="002B7E51">
      <w:pPr>
        <w:numPr>
          <w:ilvl w:val="0"/>
          <w:numId w:val="12"/>
        </w:numPr>
      </w:pPr>
      <w:r w:rsidRPr="002B7E51">
        <w:t>Comply with legal and regulatory requirements</w:t>
      </w:r>
    </w:p>
    <w:p w14:paraId="077013E7" w14:textId="298FB5EA" w:rsidR="002B7E51" w:rsidRPr="002B7E51" w:rsidRDefault="002B7E51" w:rsidP="002B7E51"/>
    <w:p w14:paraId="5D295C9E" w14:textId="77777777" w:rsidR="002B7E51" w:rsidRDefault="002B7E51" w:rsidP="002B7E51">
      <w:pPr>
        <w:rPr>
          <w:b/>
          <w:bCs/>
        </w:rPr>
      </w:pPr>
    </w:p>
    <w:p w14:paraId="3531E3B0" w14:textId="77777777" w:rsidR="002B7E51" w:rsidRDefault="002B7E51" w:rsidP="002B7E51">
      <w:pPr>
        <w:rPr>
          <w:b/>
          <w:bCs/>
        </w:rPr>
      </w:pPr>
    </w:p>
    <w:p w14:paraId="3ECE090C" w14:textId="77777777" w:rsidR="002B7E51" w:rsidRDefault="002B7E51" w:rsidP="002B7E51">
      <w:pPr>
        <w:rPr>
          <w:b/>
          <w:bCs/>
        </w:rPr>
      </w:pPr>
    </w:p>
    <w:p w14:paraId="3C921670" w14:textId="77777777" w:rsidR="002B7E51" w:rsidRDefault="002B7E51" w:rsidP="002B7E51">
      <w:pPr>
        <w:rPr>
          <w:b/>
          <w:bCs/>
        </w:rPr>
      </w:pPr>
    </w:p>
    <w:p w14:paraId="2B8F32F3" w14:textId="77777777" w:rsidR="002B7E51" w:rsidRDefault="002B7E51" w:rsidP="002B7E51">
      <w:pPr>
        <w:rPr>
          <w:b/>
          <w:bCs/>
        </w:rPr>
      </w:pPr>
    </w:p>
    <w:p w14:paraId="71B82BBA" w14:textId="4B739104" w:rsidR="002B7E51" w:rsidRPr="002B7E51" w:rsidRDefault="002B7E51" w:rsidP="002B7E51">
      <w:pPr>
        <w:rPr>
          <w:b/>
          <w:bCs/>
        </w:rPr>
      </w:pPr>
      <w:r w:rsidRPr="002B7E51">
        <w:rPr>
          <w:b/>
          <w:bCs/>
        </w:rPr>
        <w:t>3. Opt-In &amp; Communication Consent</w:t>
      </w:r>
    </w:p>
    <w:p w14:paraId="41728238" w14:textId="77777777" w:rsidR="002B7E51" w:rsidRPr="002B7E51" w:rsidRDefault="002B7E51" w:rsidP="002B7E51">
      <w:r w:rsidRPr="002B7E51">
        <w:t>By submitting your information, you consent to receive communications from Dreams Realty Group. You may opt out at any time by:</w:t>
      </w:r>
    </w:p>
    <w:p w14:paraId="60FA7DBA" w14:textId="77777777" w:rsidR="002B7E51" w:rsidRPr="002B7E51" w:rsidRDefault="002B7E51" w:rsidP="002B7E51">
      <w:pPr>
        <w:numPr>
          <w:ilvl w:val="0"/>
          <w:numId w:val="13"/>
        </w:numPr>
      </w:pPr>
      <w:r w:rsidRPr="002B7E51">
        <w:t>Clicking “unsubscribe” in emails</w:t>
      </w:r>
    </w:p>
    <w:p w14:paraId="04B62B2E" w14:textId="77777777" w:rsidR="002B7E51" w:rsidRPr="002B7E51" w:rsidRDefault="002B7E51" w:rsidP="002B7E51">
      <w:pPr>
        <w:numPr>
          <w:ilvl w:val="0"/>
          <w:numId w:val="13"/>
        </w:numPr>
      </w:pPr>
      <w:r w:rsidRPr="002B7E51">
        <w:t>Replying “STOP” to text messages</w:t>
      </w:r>
    </w:p>
    <w:p w14:paraId="5BA338AF" w14:textId="77777777" w:rsidR="002B7E51" w:rsidRPr="002B7E51" w:rsidRDefault="002B7E51" w:rsidP="002B7E51">
      <w:pPr>
        <w:numPr>
          <w:ilvl w:val="0"/>
          <w:numId w:val="13"/>
        </w:numPr>
      </w:pPr>
      <w:r w:rsidRPr="002B7E51">
        <w:t>Contacting us directly</w:t>
      </w:r>
    </w:p>
    <w:p w14:paraId="1FC27B86" w14:textId="77777777" w:rsidR="002B7E51" w:rsidRPr="002B7E51" w:rsidRDefault="002B7E51" w:rsidP="002B7E51">
      <w:r w:rsidRPr="002B7E51">
        <w:pict w14:anchorId="3BB748FE">
          <v:rect id="_x0000_i1184" style="width:0;height:1.5pt" o:hralign="center" o:hrstd="t" o:hr="t" fillcolor="#a0a0a0" stroked="f"/>
        </w:pict>
      </w:r>
    </w:p>
    <w:p w14:paraId="03099761" w14:textId="77777777" w:rsidR="002B7E51" w:rsidRPr="002B7E51" w:rsidRDefault="002B7E51" w:rsidP="002B7E51">
      <w:pPr>
        <w:rPr>
          <w:b/>
          <w:bCs/>
        </w:rPr>
      </w:pPr>
      <w:r w:rsidRPr="002B7E51">
        <w:rPr>
          <w:b/>
          <w:bCs/>
        </w:rPr>
        <w:t>4. Mobile Information &amp; SMS Privacy (Important Notice)</w:t>
      </w:r>
    </w:p>
    <w:p w14:paraId="22011398" w14:textId="77777777" w:rsidR="002B7E51" w:rsidRPr="002B7E51" w:rsidRDefault="002B7E51" w:rsidP="002B7E51">
      <w:r w:rsidRPr="002B7E51">
        <w:t>We respect your mobile privacy.</w:t>
      </w:r>
    </w:p>
    <w:p w14:paraId="1E598045" w14:textId="77777777" w:rsidR="002B7E51" w:rsidRPr="002B7E51" w:rsidRDefault="002B7E51" w:rsidP="002B7E51">
      <w:pPr>
        <w:numPr>
          <w:ilvl w:val="0"/>
          <w:numId w:val="14"/>
        </w:numPr>
      </w:pPr>
      <w:r w:rsidRPr="002B7E51">
        <w:rPr>
          <w:b/>
          <w:bCs/>
        </w:rPr>
        <w:t>No mobile information will be shared with third parties or affiliates for marketing or promotional purposes.</w:t>
      </w:r>
    </w:p>
    <w:p w14:paraId="6A9A9D92" w14:textId="77777777" w:rsidR="002B7E51" w:rsidRPr="002B7E51" w:rsidRDefault="002B7E51" w:rsidP="002B7E51">
      <w:pPr>
        <w:numPr>
          <w:ilvl w:val="0"/>
          <w:numId w:val="14"/>
        </w:numPr>
      </w:pPr>
      <w:r w:rsidRPr="002B7E51">
        <w:t xml:space="preserve">Mobile information collected for SMS communications is used </w:t>
      </w:r>
      <w:r w:rsidRPr="002B7E51">
        <w:rPr>
          <w:b/>
          <w:bCs/>
        </w:rPr>
        <w:t>solely</w:t>
      </w:r>
      <w:r w:rsidRPr="002B7E51">
        <w:t xml:space="preserve"> to deliver messages you have opted into.</w:t>
      </w:r>
    </w:p>
    <w:p w14:paraId="489BE752" w14:textId="77777777" w:rsidR="002B7E51" w:rsidRPr="002B7E51" w:rsidRDefault="002B7E51" w:rsidP="002B7E51">
      <w:pPr>
        <w:numPr>
          <w:ilvl w:val="0"/>
          <w:numId w:val="14"/>
        </w:numPr>
      </w:pPr>
      <w:r w:rsidRPr="002B7E51">
        <w:t>Text messaging consent is not shared, sold, rented, or disclosed to third parties or affiliates.</w:t>
      </w:r>
    </w:p>
    <w:p w14:paraId="2006033E" w14:textId="77777777" w:rsidR="002B7E51" w:rsidRPr="002B7E51" w:rsidRDefault="002B7E51" w:rsidP="002B7E51">
      <w:pPr>
        <w:numPr>
          <w:ilvl w:val="0"/>
          <w:numId w:val="14"/>
        </w:numPr>
      </w:pPr>
      <w:r w:rsidRPr="002B7E51">
        <w:t>Message frequency varies. Message and data rates may apply.</w:t>
      </w:r>
    </w:p>
    <w:p w14:paraId="21B71BD2" w14:textId="77777777" w:rsidR="002B7E51" w:rsidRPr="002B7E51" w:rsidRDefault="002B7E51" w:rsidP="002B7E51">
      <w:r w:rsidRPr="002B7E51">
        <w:t>This protection applies regardless of any other data-sharing practices described in this policy.</w:t>
      </w:r>
    </w:p>
    <w:p w14:paraId="08B306E8" w14:textId="77777777" w:rsidR="002B7E51" w:rsidRPr="002B7E51" w:rsidRDefault="002B7E51" w:rsidP="002B7E51">
      <w:r w:rsidRPr="002B7E51">
        <w:pict w14:anchorId="01780694">
          <v:rect id="_x0000_i1185" style="width:0;height:1.5pt" o:hralign="center" o:hrstd="t" o:hr="t" fillcolor="#a0a0a0" stroked="f"/>
        </w:pict>
      </w:r>
    </w:p>
    <w:p w14:paraId="571CADEC" w14:textId="77777777" w:rsidR="002B7E51" w:rsidRPr="002B7E51" w:rsidRDefault="002B7E51" w:rsidP="002B7E51">
      <w:pPr>
        <w:rPr>
          <w:b/>
          <w:bCs/>
        </w:rPr>
      </w:pPr>
      <w:r w:rsidRPr="002B7E51">
        <w:rPr>
          <w:b/>
          <w:bCs/>
        </w:rPr>
        <w:t>5. Information Sharing</w:t>
      </w:r>
    </w:p>
    <w:p w14:paraId="0249270E" w14:textId="77777777" w:rsidR="002B7E51" w:rsidRPr="002B7E51" w:rsidRDefault="002B7E51" w:rsidP="002B7E51">
      <w:r w:rsidRPr="002B7E51">
        <w:t xml:space="preserve">We do </w:t>
      </w:r>
      <w:r w:rsidRPr="002B7E51">
        <w:rPr>
          <w:b/>
          <w:bCs/>
        </w:rPr>
        <w:t>not</w:t>
      </w:r>
      <w:r w:rsidRPr="002B7E51">
        <w:t xml:space="preserve"> sell your personal information.</w:t>
      </w:r>
    </w:p>
    <w:p w14:paraId="4B6C0247" w14:textId="77777777" w:rsidR="002B7E51" w:rsidRPr="002B7E51" w:rsidRDefault="002B7E51" w:rsidP="002B7E51">
      <w:r w:rsidRPr="002B7E51">
        <w:t>We may share information only in the following limited circumstances:</w:t>
      </w:r>
    </w:p>
    <w:p w14:paraId="09A02E7F" w14:textId="77777777" w:rsidR="002B7E51" w:rsidRPr="002B7E51" w:rsidRDefault="002B7E51" w:rsidP="002B7E51">
      <w:pPr>
        <w:numPr>
          <w:ilvl w:val="0"/>
          <w:numId w:val="15"/>
        </w:numPr>
      </w:pPr>
      <w:r w:rsidRPr="002B7E51">
        <w:t>With service providers who assist us in operating our business (under confidentiality obligations)</w:t>
      </w:r>
    </w:p>
    <w:p w14:paraId="61247A4D" w14:textId="77777777" w:rsidR="002B7E51" w:rsidRPr="002B7E51" w:rsidRDefault="002B7E51" w:rsidP="002B7E51">
      <w:pPr>
        <w:numPr>
          <w:ilvl w:val="0"/>
          <w:numId w:val="15"/>
        </w:numPr>
      </w:pPr>
      <w:r w:rsidRPr="002B7E51">
        <w:t>To comply with legal requirements or lawful requests</w:t>
      </w:r>
    </w:p>
    <w:p w14:paraId="4F74D6B4" w14:textId="77777777" w:rsidR="002B7E51" w:rsidRPr="002B7E51" w:rsidRDefault="002B7E51" w:rsidP="002B7E51">
      <w:pPr>
        <w:numPr>
          <w:ilvl w:val="0"/>
          <w:numId w:val="15"/>
        </w:numPr>
      </w:pPr>
      <w:r w:rsidRPr="002B7E51">
        <w:t>To protect the rights, property, or safety of Dreams Realty Group or others</w:t>
      </w:r>
    </w:p>
    <w:p w14:paraId="505DA576" w14:textId="77777777" w:rsidR="002B7E51" w:rsidRPr="002B7E51" w:rsidRDefault="002B7E51" w:rsidP="002B7E51">
      <w:r w:rsidRPr="002B7E51">
        <w:pict w14:anchorId="74A1081F">
          <v:rect id="_x0000_i1186" style="width:0;height:1.5pt" o:hralign="center" o:hrstd="t" o:hr="t" fillcolor="#a0a0a0" stroked="f"/>
        </w:pict>
      </w:r>
    </w:p>
    <w:p w14:paraId="057E458A" w14:textId="77777777" w:rsidR="002B7E51" w:rsidRDefault="002B7E51" w:rsidP="002B7E51">
      <w:pPr>
        <w:rPr>
          <w:b/>
          <w:bCs/>
        </w:rPr>
      </w:pPr>
    </w:p>
    <w:p w14:paraId="33A17330" w14:textId="2FA26EB8" w:rsidR="002B7E51" w:rsidRPr="002B7E51" w:rsidRDefault="002B7E51" w:rsidP="002B7E51">
      <w:pPr>
        <w:rPr>
          <w:b/>
          <w:bCs/>
        </w:rPr>
      </w:pPr>
      <w:r w:rsidRPr="002B7E51">
        <w:rPr>
          <w:b/>
          <w:bCs/>
        </w:rPr>
        <w:t>6. Data Security</w:t>
      </w:r>
    </w:p>
    <w:p w14:paraId="53CCD1AD" w14:textId="77777777" w:rsidR="002B7E51" w:rsidRPr="002B7E51" w:rsidRDefault="002B7E51" w:rsidP="002B7E51">
      <w:r w:rsidRPr="002B7E51">
        <w:t>We implement reasonable administrative, technical, and physical safeguards to protect your information. However, no method of transmission over the internet is 100% secure.</w:t>
      </w:r>
    </w:p>
    <w:p w14:paraId="7394C07F" w14:textId="77777777" w:rsidR="002B7E51" w:rsidRPr="002B7E51" w:rsidRDefault="002B7E51" w:rsidP="002B7E51">
      <w:r w:rsidRPr="002B7E51">
        <w:pict w14:anchorId="60C17B7B">
          <v:rect id="_x0000_i1187" style="width:0;height:1.5pt" o:hralign="center" o:hrstd="t" o:hr="t" fillcolor="#a0a0a0" stroked="f"/>
        </w:pict>
      </w:r>
    </w:p>
    <w:p w14:paraId="2CA9C27F" w14:textId="21CD046A" w:rsidR="002B7E51" w:rsidRPr="002B7E51" w:rsidRDefault="002B7E51" w:rsidP="002B7E51">
      <w:pPr>
        <w:rPr>
          <w:b/>
          <w:bCs/>
        </w:rPr>
      </w:pPr>
      <w:r w:rsidRPr="002B7E51">
        <w:rPr>
          <w:b/>
          <w:bCs/>
        </w:rPr>
        <w:t>7. Cookies &amp; Tracking</w:t>
      </w:r>
    </w:p>
    <w:p w14:paraId="07974D72" w14:textId="77777777" w:rsidR="002B7E51" w:rsidRPr="002B7E51" w:rsidRDefault="002B7E51" w:rsidP="002B7E51">
      <w:r w:rsidRPr="002B7E51">
        <w:t>Our website may use cookies or similar technologies to improve user experience and analyze site performance. You may adjust your browser settings to disable cookies if desired.</w:t>
      </w:r>
    </w:p>
    <w:p w14:paraId="5282B095" w14:textId="77777777" w:rsidR="002B7E51" w:rsidRPr="002B7E51" w:rsidRDefault="002B7E51" w:rsidP="002B7E51">
      <w:r w:rsidRPr="002B7E51">
        <w:pict w14:anchorId="79AB0A8D">
          <v:rect id="_x0000_i1188" style="width:0;height:1.5pt" o:hralign="center" o:hrstd="t" o:hr="t" fillcolor="#a0a0a0" stroked="f"/>
        </w:pict>
      </w:r>
    </w:p>
    <w:p w14:paraId="7ABD175F" w14:textId="77777777" w:rsidR="002B7E51" w:rsidRPr="002B7E51" w:rsidRDefault="002B7E51" w:rsidP="002B7E51">
      <w:pPr>
        <w:rPr>
          <w:b/>
          <w:bCs/>
        </w:rPr>
      </w:pPr>
      <w:r w:rsidRPr="002B7E51">
        <w:rPr>
          <w:b/>
          <w:bCs/>
        </w:rPr>
        <w:t>8. Children’s Privacy</w:t>
      </w:r>
    </w:p>
    <w:p w14:paraId="43369025" w14:textId="77777777" w:rsidR="002B7E51" w:rsidRPr="002B7E51" w:rsidRDefault="002B7E51" w:rsidP="002B7E51">
      <w:r w:rsidRPr="002B7E51">
        <w:t>Our Services are not intended for children under the age of 13. We do not knowingly collect personal information from children.</w:t>
      </w:r>
    </w:p>
    <w:p w14:paraId="1F44C65E" w14:textId="77777777" w:rsidR="002B7E51" w:rsidRPr="002B7E51" w:rsidRDefault="002B7E51" w:rsidP="002B7E51">
      <w:r w:rsidRPr="002B7E51">
        <w:pict w14:anchorId="31C0C081">
          <v:rect id="_x0000_i1189" style="width:0;height:1.5pt" o:hralign="center" o:hrstd="t" o:hr="t" fillcolor="#a0a0a0" stroked="f"/>
        </w:pict>
      </w:r>
    </w:p>
    <w:p w14:paraId="2C7ABF58" w14:textId="77777777" w:rsidR="002B7E51" w:rsidRPr="002B7E51" w:rsidRDefault="002B7E51" w:rsidP="002B7E51">
      <w:pPr>
        <w:rPr>
          <w:b/>
          <w:bCs/>
        </w:rPr>
      </w:pPr>
      <w:r w:rsidRPr="002B7E51">
        <w:rPr>
          <w:b/>
          <w:bCs/>
        </w:rPr>
        <w:t>9. Policy Updates</w:t>
      </w:r>
    </w:p>
    <w:p w14:paraId="7C0B5979" w14:textId="77777777" w:rsidR="002B7E51" w:rsidRPr="002B7E51" w:rsidRDefault="002B7E51" w:rsidP="002B7E51">
      <w:r w:rsidRPr="002B7E51">
        <w:t>We may update this Privacy Policy periodically. Changes will be posted on this page with an updated effective date.</w:t>
      </w:r>
    </w:p>
    <w:p w14:paraId="5A74743C" w14:textId="77777777" w:rsidR="002B7E51" w:rsidRPr="002B7E51" w:rsidRDefault="002B7E51" w:rsidP="002B7E51">
      <w:r w:rsidRPr="002B7E51">
        <w:pict w14:anchorId="4AA5E350">
          <v:rect id="_x0000_i1190" style="width:0;height:1.5pt" o:hralign="center" o:hrstd="t" o:hr="t" fillcolor="#a0a0a0" stroked="f"/>
        </w:pict>
      </w:r>
    </w:p>
    <w:p w14:paraId="409C169C" w14:textId="77777777" w:rsidR="002B7E51" w:rsidRPr="002B7E51" w:rsidRDefault="002B7E51" w:rsidP="002B7E51">
      <w:pPr>
        <w:rPr>
          <w:b/>
          <w:bCs/>
        </w:rPr>
      </w:pPr>
      <w:r w:rsidRPr="002B7E51">
        <w:rPr>
          <w:b/>
          <w:bCs/>
        </w:rPr>
        <w:t>10. Contact Us</w:t>
      </w:r>
    </w:p>
    <w:p w14:paraId="3F1C3F54" w14:textId="1AE921BF" w:rsidR="002B7E51" w:rsidRPr="002B7E51" w:rsidRDefault="002B7E51" w:rsidP="002B7E51">
      <w:r w:rsidRPr="002B7E51">
        <w:t>If you have questions about this Privacy Policy or your data, contact</w:t>
      </w:r>
      <w:r>
        <w:t xml:space="preserve"> us using the information below.</w:t>
      </w:r>
    </w:p>
    <w:p w14:paraId="4A4C98DD" w14:textId="77777777" w:rsidR="002B7E51" w:rsidRPr="002B7E51" w:rsidRDefault="002B7E51" w:rsidP="002B7E51"/>
    <w:sectPr w:rsidR="002B7E51" w:rsidRPr="002B7E51"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701FC" w14:textId="77777777" w:rsidR="00010501" w:rsidRDefault="00010501">
      <w:pPr>
        <w:spacing w:after="0" w:line="240" w:lineRule="auto"/>
      </w:pPr>
      <w:r>
        <w:separator/>
      </w:r>
    </w:p>
  </w:endnote>
  <w:endnote w:type="continuationSeparator" w:id="0">
    <w:p w14:paraId="5AD92D05" w14:textId="77777777" w:rsidR="00010501" w:rsidRDefault="00010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86AE" w14:textId="3AD427B1" w:rsidR="009863E1" w:rsidRPr="00D001D5" w:rsidRDefault="00010501">
    <w:pPr>
      <w:pStyle w:val="Footer"/>
      <w:jc w:val="center"/>
      <w:rPr>
        <w:rFonts w:ascii="Franklin Gothic Demi" w:hAnsi="Franklin Gothic Demi"/>
      </w:rPr>
    </w:pPr>
    <w:r w:rsidRPr="00D001D5">
      <w:rPr>
        <w:rFonts w:ascii="Franklin Gothic Demi" w:hAnsi="Franklin Gothic Demi"/>
      </w:rPr>
      <w:t>Dreams Realty Group |</w:t>
    </w:r>
    <w:r w:rsidR="00F06311" w:rsidRPr="00D001D5">
      <w:rPr>
        <w:rFonts w:ascii="Franklin Gothic Demi" w:hAnsi="Franklin Gothic Demi"/>
      </w:rPr>
      <w:t xml:space="preserve"> Dustin Schuh, Team Lead</w:t>
    </w:r>
    <w:r w:rsidRPr="00D001D5">
      <w:rPr>
        <w:rFonts w:ascii="Franklin Gothic Demi" w:hAnsi="Franklin Gothic Demi"/>
      </w:rPr>
      <w:t xml:space="preserve"> | </w:t>
    </w:r>
    <w:r w:rsidR="00F06311" w:rsidRPr="00D001D5">
      <w:rPr>
        <w:rFonts w:ascii="Franklin Gothic Demi" w:hAnsi="Franklin Gothic Demi"/>
      </w:rPr>
      <w:t xml:space="preserve">715-944-5119 </w:t>
    </w:r>
    <w:r w:rsidRPr="00D001D5">
      <w:rPr>
        <w:rFonts w:ascii="Franklin Gothic Demi" w:hAnsi="Franklin Gothic Demi"/>
      </w:rPr>
      <w:t xml:space="preserve">| </w:t>
    </w:r>
    <w:hyperlink r:id="rId1" w:history="1">
      <w:r w:rsidR="00F06311" w:rsidRPr="00D001D5">
        <w:rPr>
          <w:rStyle w:val="Hyperlink"/>
          <w:rFonts w:ascii="Franklin Gothic Demi" w:hAnsi="Franklin Gothic Demi"/>
        </w:rPr>
        <w:t>www.dreamsreltygroup.net</w:t>
      </w:r>
    </w:hyperlink>
    <w:r w:rsidR="00F06311" w:rsidRPr="00D001D5">
      <w:rPr>
        <w:rFonts w:ascii="Franklin Gothic Demi" w:hAnsi="Franklin Gothic Demi"/>
      </w:rPr>
      <w:t xml:space="preserve">  </w:t>
    </w:r>
    <w:r w:rsidRPr="00D001D5">
      <w:rPr>
        <w:rFonts w:ascii="Franklin Gothic Demi" w:hAnsi="Franklin Gothic Demi"/>
      </w:rPr>
      <w:t xml:space="preserve">| </w:t>
    </w:r>
    <w:r w:rsidR="00D001D5" w:rsidRPr="00D001D5">
      <w:rPr>
        <w:rFonts w:ascii="Franklin Gothic Demi" w:hAnsi="Franklin Gothic Demi"/>
      </w:rPr>
      <w:t>Equal Housing Opportunity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5D905" w14:textId="77777777" w:rsidR="00010501" w:rsidRDefault="00010501">
      <w:pPr>
        <w:spacing w:after="0" w:line="240" w:lineRule="auto"/>
      </w:pPr>
      <w:r>
        <w:separator/>
      </w:r>
    </w:p>
  </w:footnote>
  <w:footnote w:type="continuationSeparator" w:id="0">
    <w:p w14:paraId="65077529" w14:textId="77777777" w:rsidR="00010501" w:rsidRDefault="00010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B1B5" w14:textId="263D8FAD" w:rsidR="00D001D5" w:rsidRDefault="00A6795A">
    <w:pPr>
      <w:pStyle w:val="Header"/>
      <w:jc w:val="center"/>
    </w:pPr>
    <w:r>
      <w:rPr>
        <w:noProof/>
      </w:rPr>
      <w:drawing>
        <wp:anchor distT="0" distB="0" distL="114300" distR="114300" simplePos="0" relativeHeight="251663872" behindDoc="0" locked="0" layoutInCell="1" allowOverlap="1" wp14:anchorId="683F6DAA" wp14:editId="4EC2DAAD">
          <wp:simplePos x="0" y="0"/>
          <wp:positionH relativeFrom="column">
            <wp:posOffset>-182880</wp:posOffset>
          </wp:positionH>
          <wp:positionV relativeFrom="paragraph">
            <wp:posOffset>-411480</wp:posOffset>
          </wp:positionV>
          <wp:extent cx="2161540" cy="1211580"/>
          <wp:effectExtent l="0" t="0" r="0" b="0"/>
          <wp:wrapThrough wrapText="bothSides">
            <wp:wrapPolygon edited="0">
              <wp:start x="12564" y="1019"/>
              <wp:lineTo x="8186" y="2038"/>
              <wp:lineTo x="5521" y="4075"/>
              <wp:lineTo x="5521" y="7132"/>
              <wp:lineTo x="381" y="12566"/>
              <wp:lineTo x="381" y="16642"/>
              <wp:lineTo x="1713" y="18000"/>
              <wp:lineTo x="5711" y="18000"/>
              <wp:lineTo x="5711" y="19358"/>
              <wp:lineTo x="15610" y="19358"/>
              <wp:lineTo x="15800" y="18000"/>
              <wp:lineTo x="19417" y="18000"/>
              <wp:lineTo x="21321" y="15962"/>
              <wp:lineTo x="21130" y="12566"/>
              <wp:lineTo x="16181" y="6792"/>
              <wp:lineTo x="13325" y="1019"/>
              <wp:lineTo x="12564" y="1019"/>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r paragraph text.png"/>
                  <pic:cNvPicPr/>
                </pic:nvPicPr>
                <pic:blipFill rotWithShape="1">
                  <a:blip r:embed="rId1"/>
                  <a:srcRect l="5833" t="29583" r="7917" b="22083"/>
                  <a:stretch>
                    <a:fillRect/>
                  </a:stretch>
                </pic:blipFill>
                <pic:spPr bwMode="auto">
                  <a:xfrm>
                    <a:off x="0" y="0"/>
                    <a:ext cx="2161540" cy="1211580"/>
                  </a:xfrm>
                  <a:prstGeom prst="rect">
                    <a:avLst/>
                  </a:prstGeom>
                  <a:ln>
                    <a:noFill/>
                  </a:ln>
                  <a:extLst>
                    <a:ext uri="{53640926-AAD7-44D8-BBD7-CCE9431645EC}">
                      <a14:shadowObscured xmlns:a14="http://schemas.microsoft.com/office/drawing/2010/main"/>
                    </a:ext>
                  </a:extLst>
                </pic:spPr>
              </pic:pic>
            </a:graphicData>
          </a:graphic>
        </wp:anchor>
      </w:drawing>
    </w:r>
    <w:r w:rsidR="00D001D5">
      <w:rPr>
        <w:noProof/>
      </w:rPr>
      <w:drawing>
        <wp:anchor distT="0" distB="0" distL="114300" distR="114300" simplePos="0" relativeHeight="251658752" behindDoc="1" locked="0" layoutInCell="1" allowOverlap="1" wp14:anchorId="6D109921" wp14:editId="2007985D">
          <wp:simplePos x="0" y="0"/>
          <wp:positionH relativeFrom="column">
            <wp:posOffset>5295900</wp:posOffset>
          </wp:positionH>
          <wp:positionV relativeFrom="paragraph">
            <wp:posOffset>-137160</wp:posOffset>
          </wp:positionV>
          <wp:extent cx="1074420" cy="356235"/>
          <wp:effectExtent l="0" t="0" r="0" b="5715"/>
          <wp:wrapTight wrapText="bothSides">
            <wp:wrapPolygon edited="0">
              <wp:start x="0" y="0"/>
              <wp:lineTo x="0" y="20791"/>
              <wp:lineTo x="21064" y="20791"/>
              <wp:lineTo x="21064" y="0"/>
              <wp:lineTo x="0" y="0"/>
            </wp:wrapPolygon>
          </wp:wrapTight>
          <wp:docPr id="101905287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052872" name="Picture 1019052872"/>
                  <pic:cNvPicPr/>
                </pic:nvPicPr>
                <pic:blipFill>
                  <a:blip r:embed="rId2"/>
                  <a:stretch>
                    <a:fillRect/>
                  </a:stretch>
                </pic:blipFill>
                <pic:spPr>
                  <a:xfrm>
                    <a:off x="0" y="0"/>
                    <a:ext cx="1074420" cy="356235"/>
                  </a:xfrm>
                  <a:prstGeom prst="rect">
                    <a:avLst/>
                  </a:prstGeom>
                </pic:spPr>
              </pic:pic>
            </a:graphicData>
          </a:graphic>
        </wp:anchor>
      </w:drawing>
    </w:r>
  </w:p>
  <w:p w14:paraId="6A143036" w14:textId="4A9669D2" w:rsidR="009863E1" w:rsidRDefault="009863E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8D5400"/>
    <w:multiLevelType w:val="multilevel"/>
    <w:tmpl w:val="A36C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034B92"/>
    <w:multiLevelType w:val="multilevel"/>
    <w:tmpl w:val="EC8C4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5C4592"/>
    <w:multiLevelType w:val="multilevel"/>
    <w:tmpl w:val="82546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8D2272"/>
    <w:multiLevelType w:val="multilevel"/>
    <w:tmpl w:val="68A01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03507A"/>
    <w:multiLevelType w:val="multilevel"/>
    <w:tmpl w:val="3750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181955"/>
    <w:multiLevelType w:val="multilevel"/>
    <w:tmpl w:val="2A06A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4568945">
    <w:abstractNumId w:val="8"/>
  </w:num>
  <w:num w:numId="2" w16cid:durableId="274481100">
    <w:abstractNumId w:val="6"/>
  </w:num>
  <w:num w:numId="3" w16cid:durableId="1431580268">
    <w:abstractNumId w:val="5"/>
  </w:num>
  <w:num w:numId="4" w16cid:durableId="1752659615">
    <w:abstractNumId w:val="4"/>
  </w:num>
  <w:num w:numId="5" w16cid:durableId="968976341">
    <w:abstractNumId w:val="7"/>
  </w:num>
  <w:num w:numId="6" w16cid:durableId="811291346">
    <w:abstractNumId w:val="3"/>
  </w:num>
  <w:num w:numId="7" w16cid:durableId="232159375">
    <w:abstractNumId w:val="2"/>
  </w:num>
  <w:num w:numId="8" w16cid:durableId="944776552">
    <w:abstractNumId w:val="1"/>
  </w:num>
  <w:num w:numId="9" w16cid:durableId="119960316">
    <w:abstractNumId w:val="0"/>
  </w:num>
  <w:num w:numId="10" w16cid:durableId="457843911">
    <w:abstractNumId w:val="11"/>
  </w:num>
  <w:num w:numId="11" w16cid:durableId="1041202871">
    <w:abstractNumId w:val="10"/>
  </w:num>
  <w:num w:numId="12" w16cid:durableId="387925133">
    <w:abstractNumId w:val="9"/>
  </w:num>
  <w:num w:numId="13" w16cid:durableId="1586500402">
    <w:abstractNumId w:val="12"/>
  </w:num>
  <w:num w:numId="14" w16cid:durableId="482353485">
    <w:abstractNumId w:val="13"/>
  </w:num>
  <w:num w:numId="15" w16cid:durableId="15052430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0501"/>
    <w:rsid w:val="00034616"/>
    <w:rsid w:val="0006063C"/>
    <w:rsid w:val="0015074B"/>
    <w:rsid w:val="0029639D"/>
    <w:rsid w:val="002B7E51"/>
    <w:rsid w:val="00326F90"/>
    <w:rsid w:val="00403E33"/>
    <w:rsid w:val="006B7B8E"/>
    <w:rsid w:val="009863E1"/>
    <w:rsid w:val="00A6795A"/>
    <w:rsid w:val="00AA1D8D"/>
    <w:rsid w:val="00B47730"/>
    <w:rsid w:val="00CB0664"/>
    <w:rsid w:val="00D001D5"/>
    <w:rsid w:val="00F06311"/>
    <w:rsid w:val="00F5570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1FE55E"/>
  <w14:defaultImageDpi w14:val="300"/>
  <w15:docId w15:val="{CE74B9A0-6625-49F5-BAD0-363600A78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06311"/>
    <w:rPr>
      <w:color w:val="0000FF" w:themeColor="hyperlink"/>
      <w:u w:val="single"/>
    </w:rPr>
  </w:style>
  <w:style w:type="character" w:styleId="UnresolvedMention">
    <w:name w:val="Unresolved Mention"/>
    <w:basedOn w:val="DefaultParagraphFont"/>
    <w:uiPriority w:val="99"/>
    <w:semiHidden/>
    <w:unhideWhenUsed/>
    <w:rsid w:val="00F06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reamsreltygroup.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425</Words>
  <Characters>2518</Characters>
  <Application>Microsoft Office Word</Application>
  <DocSecurity>0</DocSecurity>
  <Lines>100</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Adam Schnabel</cp:lastModifiedBy>
  <cp:revision>3</cp:revision>
  <dcterms:created xsi:type="dcterms:W3CDTF">2026-02-09T15:51:00Z</dcterms:created>
  <dcterms:modified xsi:type="dcterms:W3CDTF">2026-02-09T15:52:00Z</dcterms:modified>
  <cp:category/>
</cp:coreProperties>
</file>