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016E1" w14:textId="065D2981" w:rsidR="00E14C53" w:rsidRPr="00A12461" w:rsidRDefault="00E14C53" w:rsidP="00A12461">
      <w:pPr>
        <w:jc w:val="center"/>
        <w:rPr>
          <w:rFonts w:ascii="Times New Roman" w:hAnsi="Times New Roman" w:cs="Times New Roman"/>
          <w:b/>
          <w:bCs/>
          <w:sz w:val="20"/>
          <w:szCs w:val="20"/>
          <w:u w:val="single"/>
        </w:rPr>
      </w:pPr>
      <w:r w:rsidRPr="00A12461">
        <w:rPr>
          <w:rFonts w:ascii="Times New Roman" w:hAnsi="Times New Roman" w:cs="Times New Roman"/>
          <w:b/>
          <w:bCs/>
          <w:sz w:val="20"/>
          <w:szCs w:val="20"/>
          <w:u w:val="single"/>
        </w:rPr>
        <w:t xml:space="preserve">Informativa sull’uso dei sistemi di Videosorveglianza nella sede </w:t>
      </w:r>
      <w:r w:rsidR="00024304" w:rsidRPr="00A12461">
        <w:rPr>
          <w:rFonts w:ascii="Times New Roman" w:hAnsi="Times New Roman" w:cs="Times New Roman"/>
          <w:b/>
          <w:bCs/>
          <w:sz w:val="20"/>
          <w:szCs w:val="20"/>
          <w:u w:val="single"/>
        </w:rPr>
        <w:t xml:space="preserve">di </w:t>
      </w:r>
      <w:r w:rsidR="00374A21" w:rsidRPr="00A12461">
        <w:rPr>
          <w:rFonts w:ascii="Times New Roman" w:hAnsi="Times New Roman" w:cs="Times New Roman"/>
          <w:b/>
          <w:bCs/>
          <w:sz w:val="20"/>
          <w:szCs w:val="20"/>
          <w:u w:val="single"/>
        </w:rPr>
        <w:t xml:space="preserve">STUDIO TOLOMELLI </w:t>
      </w:r>
      <w:proofErr w:type="spellStart"/>
      <w:r w:rsidR="00374A21" w:rsidRPr="00A12461">
        <w:rPr>
          <w:rFonts w:ascii="Times New Roman" w:hAnsi="Times New Roman" w:cs="Times New Roman"/>
          <w:b/>
          <w:bCs/>
          <w:sz w:val="20"/>
          <w:szCs w:val="20"/>
          <w:u w:val="single"/>
        </w:rPr>
        <w:t>srl</w:t>
      </w:r>
      <w:proofErr w:type="spellEnd"/>
    </w:p>
    <w:p w14:paraId="14A260CC" w14:textId="1CC75190" w:rsidR="003A7D29" w:rsidRPr="00A12461" w:rsidRDefault="00E14C53" w:rsidP="00207FE3">
      <w:pPr>
        <w:jc w:val="both"/>
        <w:rPr>
          <w:rFonts w:ascii="Times New Roman" w:hAnsi="Times New Roman" w:cs="Times New Roman"/>
          <w:sz w:val="18"/>
          <w:szCs w:val="18"/>
        </w:rPr>
      </w:pPr>
      <w:r w:rsidRPr="00A12461">
        <w:rPr>
          <w:rFonts w:ascii="Times New Roman" w:hAnsi="Times New Roman" w:cs="Times New Roman"/>
          <w:sz w:val="18"/>
          <w:szCs w:val="18"/>
        </w:rPr>
        <w:t>A</w:t>
      </w:r>
      <w:r w:rsidR="003A7D29" w:rsidRPr="00A12461">
        <w:rPr>
          <w:rFonts w:ascii="Times New Roman" w:hAnsi="Times New Roman" w:cs="Times New Roman"/>
          <w:sz w:val="18"/>
          <w:szCs w:val="18"/>
        </w:rPr>
        <w:t>i sensi dell’art. 13 del Regolamento UE 2016/679 (</w:t>
      </w:r>
      <w:r w:rsidR="00B62803" w:rsidRPr="00A12461">
        <w:rPr>
          <w:rFonts w:ascii="Times New Roman" w:hAnsi="Times New Roman" w:cs="Times New Roman"/>
          <w:sz w:val="18"/>
          <w:szCs w:val="18"/>
        </w:rPr>
        <w:t>RGPD</w:t>
      </w:r>
      <w:r w:rsidR="003A7D29" w:rsidRPr="00A12461">
        <w:rPr>
          <w:rFonts w:ascii="Times New Roman" w:hAnsi="Times New Roman" w:cs="Times New Roman"/>
          <w:sz w:val="18"/>
          <w:szCs w:val="18"/>
        </w:rPr>
        <w:t>), ti informiamo che i</w:t>
      </w:r>
      <w:r w:rsidR="00500B1A" w:rsidRPr="00A12461">
        <w:rPr>
          <w:rFonts w:ascii="Times New Roman" w:hAnsi="Times New Roman" w:cs="Times New Roman"/>
          <w:sz w:val="18"/>
          <w:szCs w:val="18"/>
        </w:rPr>
        <w:t>l trattamento dei</w:t>
      </w:r>
      <w:r w:rsidR="003A7D29" w:rsidRPr="00A12461">
        <w:rPr>
          <w:rFonts w:ascii="Times New Roman" w:hAnsi="Times New Roman" w:cs="Times New Roman"/>
          <w:sz w:val="18"/>
          <w:szCs w:val="18"/>
        </w:rPr>
        <w:t xml:space="preserve"> </w:t>
      </w:r>
      <w:r w:rsidR="000A5236" w:rsidRPr="00A12461">
        <w:rPr>
          <w:rFonts w:ascii="Times New Roman" w:hAnsi="Times New Roman" w:cs="Times New Roman"/>
          <w:sz w:val="18"/>
          <w:szCs w:val="18"/>
        </w:rPr>
        <w:t xml:space="preserve">tuoi </w:t>
      </w:r>
      <w:r w:rsidR="003A7D29" w:rsidRPr="00A12461">
        <w:rPr>
          <w:rFonts w:ascii="Times New Roman" w:hAnsi="Times New Roman" w:cs="Times New Roman"/>
          <w:sz w:val="18"/>
          <w:szCs w:val="18"/>
        </w:rPr>
        <w:t xml:space="preserve">dati personali </w:t>
      </w:r>
      <w:r w:rsidR="00500B1A" w:rsidRPr="00A12461">
        <w:rPr>
          <w:rFonts w:ascii="Times New Roman" w:hAnsi="Times New Roman" w:cs="Times New Roman"/>
          <w:sz w:val="18"/>
          <w:szCs w:val="18"/>
        </w:rPr>
        <w:t>effettuato mediante</w:t>
      </w:r>
      <w:r w:rsidR="000A5236" w:rsidRPr="00A12461">
        <w:rPr>
          <w:rFonts w:ascii="Times New Roman" w:hAnsi="Times New Roman" w:cs="Times New Roman"/>
          <w:sz w:val="18"/>
          <w:szCs w:val="18"/>
        </w:rPr>
        <w:t xml:space="preserve"> sistema di videosorveglianza</w:t>
      </w:r>
      <w:r w:rsidR="003A7D29" w:rsidRPr="00A12461">
        <w:rPr>
          <w:rFonts w:ascii="Times New Roman" w:hAnsi="Times New Roman" w:cs="Times New Roman"/>
          <w:sz w:val="18"/>
          <w:szCs w:val="18"/>
        </w:rPr>
        <w:t xml:space="preserve"> </w:t>
      </w:r>
      <w:r w:rsidR="00500B1A" w:rsidRPr="00A12461">
        <w:rPr>
          <w:rFonts w:ascii="Times New Roman" w:hAnsi="Times New Roman" w:cs="Times New Roman"/>
          <w:sz w:val="18"/>
          <w:szCs w:val="18"/>
        </w:rPr>
        <w:t>avverrà</w:t>
      </w:r>
      <w:r w:rsidR="003A7D29" w:rsidRPr="00A12461">
        <w:rPr>
          <w:rFonts w:ascii="Times New Roman" w:hAnsi="Times New Roman" w:cs="Times New Roman"/>
          <w:sz w:val="18"/>
          <w:szCs w:val="18"/>
        </w:rPr>
        <w:t xml:space="preserve"> nel </w:t>
      </w:r>
      <w:r w:rsidR="00500B1A" w:rsidRPr="00A12461">
        <w:rPr>
          <w:rFonts w:ascii="Times New Roman" w:hAnsi="Times New Roman" w:cs="Times New Roman"/>
          <w:sz w:val="18"/>
          <w:szCs w:val="18"/>
        </w:rPr>
        <w:t xml:space="preserve">pieno </w:t>
      </w:r>
      <w:r w:rsidR="003A7D29" w:rsidRPr="00A12461">
        <w:rPr>
          <w:rFonts w:ascii="Times New Roman" w:hAnsi="Times New Roman" w:cs="Times New Roman"/>
          <w:sz w:val="18"/>
          <w:szCs w:val="18"/>
        </w:rPr>
        <w:t>rispetto della normativa vigente in materia di protezione dei dati personali.</w:t>
      </w:r>
    </w:p>
    <w:p w14:paraId="5FE2881B" w14:textId="0EFF0716" w:rsidR="00500B1A" w:rsidRPr="00A12461" w:rsidRDefault="00500B1A" w:rsidP="00500B1A">
      <w:pPr>
        <w:rPr>
          <w:rFonts w:ascii="Times New Roman" w:hAnsi="Times New Roman" w:cs="Times New Roman"/>
          <w:b/>
          <w:bCs/>
          <w:sz w:val="18"/>
          <w:szCs w:val="18"/>
        </w:rPr>
      </w:pPr>
      <w:r w:rsidRPr="00A12461">
        <w:rPr>
          <w:rFonts w:ascii="Times New Roman" w:hAnsi="Times New Roman" w:cs="Times New Roman"/>
          <w:b/>
          <w:bCs/>
          <w:sz w:val="18"/>
          <w:szCs w:val="18"/>
        </w:rPr>
        <w:t>PREMESSA</w:t>
      </w:r>
    </w:p>
    <w:p w14:paraId="1754CCE3" w14:textId="0C37CD15" w:rsidR="00B5550A" w:rsidRPr="00A12461" w:rsidRDefault="00E839F9" w:rsidP="00B5550A">
      <w:pPr>
        <w:spacing w:after="0" w:line="240" w:lineRule="auto"/>
        <w:jc w:val="both"/>
        <w:rPr>
          <w:rFonts w:ascii="Times New Roman" w:hAnsi="Times New Roman" w:cs="Times New Roman"/>
          <w:sz w:val="18"/>
          <w:szCs w:val="18"/>
        </w:rPr>
      </w:pPr>
      <w:r w:rsidRPr="00A12461">
        <w:rPr>
          <w:rFonts w:ascii="Times New Roman" w:hAnsi="Times New Roman" w:cs="Times New Roman"/>
          <w:sz w:val="18"/>
          <w:szCs w:val="18"/>
        </w:rPr>
        <w:t>Lo Studio Tolomelli s.r.l.</w:t>
      </w:r>
      <w:r w:rsidR="00500B1A" w:rsidRPr="00A12461">
        <w:rPr>
          <w:rFonts w:ascii="Times New Roman" w:hAnsi="Times New Roman" w:cs="Times New Roman"/>
          <w:sz w:val="18"/>
          <w:szCs w:val="18"/>
        </w:rPr>
        <w:t xml:space="preserve"> (di seguito </w:t>
      </w:r>
      <w:r w:rsidRPr="00A12461">
        <w:rPr>
          <w:rFonts w:ascii="Times New Roman" w:hAnsi="Times New Roman" w:cs="Times New Roman"/>
          <w:sz w:val="18"/>
          <w:szCs w:val="18"/>
        </w:rPr>
        <w:t>“</w:t>
      </w:r>
      <w:r w:rsidR="00500B1A" w:rsidRPr="00A12461">
        <w:rPr>
          <w:rFonts w:ascii="Times New Roman" w:hAnsi="Times New Roman" w:cs="Times New Roman"/>
          <w:sz w:val="18"/>
          <w:szCs w:val="18"/>
        </w:rPr>
        <w:t xml:space="preserve">Titolare”) </w:t>
      </w:r>
      <w:r w:rsidR="00E14C53" w:rsidRPr="00A12461">
        <w:rPr>
          <w:rFonts w:ascii="Times New Roman" w:hAnsi="Times New Roman" w:cs="Times New Roman"/>
          <w:sz w:val="18"/>
          <w:szCs w:val="18"/>
        </w:rPr>
        <w:t>ha ritenuto di procedere a tale trattamento di dati per tutelare il proprio patrimonio da eventuali atti vandalici o, comunque illeciti e, in caso, anche per finalità di sicurezza dato che</w:t>
      </w:r>
      <w:r w:rsidR="00B5550A" w:rsidRPr="00A12461">
        <w:rPr>
          <w:rFonts w:ascii="Times New Roman" w:hAnsi="Times New Roman" w:cs="Times New Roman"/>
          <w:sz w:val="18"/>
          <w:szCs w:val="18"/>
        </w:rPr>
        <w:t xml:space="preserve"> i propri uffici contengono un considerevole numero di documenti contabili, fiscali, amministrativi relativi ali Condomini amministrati, di valore intrinseco importante.</w:t>
      </w:r>
    </w:p>
    <w:p w14:paraId="2E293BE7" w14:textId="7EA98621" w:rsidR="00E14C53" w:rsidRPr="00A12461" w:rsidRDefault="00E14C53" w:rsidP="00E14C53">
      <w:pPr>
        <w:jc w:val="both"/>
        <w:rPr>
          <w:rFonts w:ascii="Times New Roman" w:hAnsi="Times New Roman" w:cs="Times New Roman"/>
          <w:sz w:val="18"/>
          <w:szCs w:val="18"/>
        </w:rPr>
      </w:pPr>
      <w:r w:rsidRPr="00A12461">
        <w:rPr>
          <w:rFonts w:ascii="Times New Roman" w:hAnsi="Times New Roman" w:cs="Times New Roman"/>
          <w:sz w:val="18"/>
          <w:szCs w:val="18"/>
        </w:rPr>
        <w:t>La base giuridica del trattamento è quindi da individuarsi nel perseguimento del legittimo interesse del titolare del trattamento di tutelare il proprio patrimonio e di tutelare la sicurezza di tutto coloro che transitano nei locali dell’edifici</w:t>
      </w:r>
      <w:r w:rsidR="00993CC2" w:rsidRPr="00A12461">
        <w:rPr>
          <w:rFonts w:ascii="Times New Roman" w:hAnsi="Times New Roman" w:cs="Times New Roman"/>
          <w:sz w:val="18"/>
          <w:szCs w:val="18"/>
        </w:rPr>
        <w:t>o</w:t>
      </w:r>
      <w:r w:rsidRPr="00A12461">
        <w:rPr>
          <w:rFonts w:ascii="Times New Roman" w:hAnsi="Times New Roman" w:cs="Times New Roman"/>
          <w:sz w:val="18"/>
          <w:szCs w:val="18"/>
        </w:rPr>
        <w:t>.</w:t>
      </w:r>
    </w:p>
    <w:p w14:paraId="097B0C1D" w14:textId="527FCF66" w:rsidR="00E14C53" w:rsidRPr="00A12461" w:rsidRDefault="00E14C53" w:rsidP="00E14C53">
      <w:pPr>
        <w:jc w:val="both"/>
        <w:rPr>
          <w:rFonts w:ascii="Times New Roman" w:hAnsi="Times New Roman" w:cs="Times New Roman"/>
          <w:sz w:val="18"/>
          <w:szCs w:val="18"/>
        </w:rPr>
      </w:pPr>
      <w:r w:rsidRPr="00A12461">
        <w:rPr>
          <w:rFonts w:ascii="Times New Roman" w:hAnsi="Times New Roman" w:cs="Times New Roman"/>
          <w:sz w:val="18"/>
          <w:szCs w:val="18"/>
        </w:rPr>
        <w:t xml:space="preserve">Ovviamente la tutela della sicurezza e del patrimonio non può prescindere dal rispetto dei diritti e delle libertà fondamentali della persona, primo fra tutti il diritto alla protezione dei dati personali, ragion per cui </w:t>
      </w:r>
      <w:r w:rsidR="00E839F9" w:rsidRPr="00A12461">
        <w:rPr>
          <w:rFonts w:ascii="Times New Roman" w:hAnsi="Times New Roman" w:cs="Times New Roman"/>
          <w:sz w:val="18"/>
          <w:szCs w:val="18"/>
        </w:rPr>
        <w:t>I</w:t>
      </w:r>
      <w:r w:rsidR="00B5550A" w:rsidRPr="00A12461">
        <w:rPr>
          <w:rFonts w:ascii="Times New Roman" w:hAnsi="Times New Roman" w:cs="Times New Roman"/>
          <w:sz w:val="18"/>
          <w:szCs w:val="18"/>
        </w:rPr>
        <w:t>o Studio Tolomelli S.r.l.</w:t>
      </w:r>
      <w:r w:rsidR="00E839F9" w:rsidRPr="00A12461">
        <w:rPr>
          <w:rFonts w:ascii="Times New Roman" w:hAnsi="Times New Roman" w:cs="Times New Roman"/>
          <w:sz w:val="18"/>
          <w:szCs w:val="18"/>
        </w:rPr>
        <w:t xml:space="preserve"> </w:t>
      </w:r>
      <w:r w:rsidRPr="00A12461">
        <w:rPr>
          <w:rFonts w:ascii="Times New Roman" w:hAnsi="Times New Roman" w:cs="Times New Roman"/>
          <w:sz w:val="18"/>
          <w:szCs w:val="18"/>
        </w:rPr>
        <w:t xml:space="preserve"> ha proceduto all’installazione dei predetti sistemi di videosorveglianza nel rispetto del Regolamento UE 2016/679 (“Regolamento Generale sulla Protezione dei dati”), del </w:t>
      </w:r>
      <w:proofErr w:type="spellStart"/>
      <w:r w:rsidRPr="00A12461">
        <w:rPr>
          <w:rFonts w:ascii="Times New Roman" w:hAnsi="Times New Roman" w:cs="Times New Roman"/>
          <w:sz w:val="18"/>
          <w:szCs w:val="18"/>
        </w:rPr>
        <w:t>D.Lgs.</w:t>
      </w:r>
      <w:proofErr w:type="spellEnd"/>
      <w:r w:rsidRPr="00A12461">
        <w:rPr>
          <w:rFonts w:ascii="Times New Roman" w:hAnsi="Times New Roman" w:cs="Times New Roman"/>
          <w:sz w:val="18"/>
          <w:szCs w:val="18"/>
        </w:rPr>
        <w:t xml:space="preserve"> 30 giugno 2003 n. 196, così come modificato dal </w:t>
      </w:r>
      <w:proofErr w:type="spellStart"/>
      <w:r w:rsidRPr="00A12461">
        <w:rPr>
          <w:rFonts w:ascii="Times New Roman" w:hAnsi="Times New Roman" w:cs="Times New Roman"/>
          <w:sz w:val="18"/>
          <w:szCs w:val="18"/>
        </w:rPr>
        <w:t>D.Lgs.</w:t>
      </w:r>
      <w:proofErr w:type="spellEnd"/>
      <w:r w:rsidRPr="00A12461">
        <w:rPr>
          <w:rFonts w:ascii="Times New Roman" w:hAnsi="Times New Roman" w:cs="Times New Roman"/>
          <w:sz w:val="18"/>
          <w:szCs w:val="18"/>
        </w:rPr>
        <w:t xml:space="preserve"> 8 agosto 2018 n. 101, dell’art. 4 della legge 20 maggio 1970 n. 300 e, non meno importante, del </w:t>
      </w:r>
      <w:proofErr w:type="spellStart"/>
      <w:r w:rsidRPr="00A12461">
        <w:rPr>
          <w:rFonts w:ascii="Times New Roman" w:hAnsi="Times New Roman" w:cs="Times New Roman"/>
          <w:sz w:val="18"/>
          <w:szCs w:val="18"/>
        </w:rPr>
        <w:t>provv</w:t>
      </w:r>
      <w:proofErr w:type="spellEnd"/>
      <w:r w:rsidRPr="00A12461">
        <w:rPr>
          <w:rFonts w:ascii="Times New Roman" w:hAnsi="Times New Roman" w:cs="Times New Roman"/>
          <w:sz w:val="18"/>
          <w:szCs w:val="18"/>
        </w:rPr>
        <w:t>. del Garante 8 aprile 2010.</w:t>
      </w:r>
    </w:p>
    <w:p w14:paraId="63AE7C66" w14:textId="58C7D1E4" w:rsidR="00E839F9" w:rsidRPr="00A12461" w:rsidRDefault="00500B1A" w:rsidP="00E839F9">
      <w:pPr>
        <w:spacing w:before="100" w:beforeAutospacing="1" w:after="100" w:afterAutospacing="1" w:line="360" w:lineRule="auto"/>
        <w:jc w:val="both"/>
        <w:rPr>
          <w:rFonts w:ascii="Times New Roman" w:hAnsi="Times New Roman" w:cs="Times New Roman"/>
          <w:sz w:val="18"/>
          <w:szCs w:val="18"/>
        </w:rPr>
      </w:pPr>
      <w:r w:rsidRPr="00A12461">
        <w:rPr>
          <w:rFonts w:ascii="Times New Roman" w:hAnsi="Times New Roman" w:cs="Times New Roman"/>
          <w:sz w:val="18"/>
          <w:szCs w:val="18"/>
        </w:rPr>
        <w:t>Le telecamere sono installate</w:t>
      </w:r>
      <w:r w:rsidR="00993CC2" w:rsidRPr="00A12461">
        <w:rPr>
          <w:rFonts w:ascii="Times New Roman" w:hAnsi="Times New Roman" w:cs="Times New Roman"/>
          <w:sz w:val="18"/>
          <w:szCs w:val="18"/>
        </w:rPr>
        <w:t xml:space="preserve"> </w:t>
      </w:r>
      <w:r w:rsidR="00E839F9" w:rsidRPr="00A12461">
        <w:rPr>
          <w:rFonts w:ascii="Times New Roman" w:hAnsi="Times New Roman" w:cs="Times New Roman"/>
          <w:sz w:val="18"/>
          <w:szCs w:val="18"/>
        </w:rPr>
        <w:t>sui tre ingressi ai civici 12c, 12e e 14a ed in prossimità dell’unica porta finestra nella stanza in uso esclusivo del titolare (al civico 12e). Le telecamere saranno orientate in maniera tale da escludere pubbliche vie e/o aree comuni se non quanto limitato all’accesso agli ingressi suddetti.</w:t>
      </w:r>
    </w:p>
    <w:p w14:paraId="47344A22" w14:textId="10247A36" w:rsidR="00500B1A" w:rsidRPr="00A12461" w:rsidRDefault="00500B1A" w:rsidP="00E14C53">
      <w:pPr>
        <w:jc w:val="both"/>
        <w:rPr>
          <w:rFonts w:ascii="Times New Roman" w:hAnsi="Times New Roman" w:cs="Times New Roman"/>
          <w:sz w:val="18"/>
          <w:szCs w:val="18"/>
        </w:rPr>
      </w:pPr>
      <w:r w:rsidRPr="00A12461">
        <w:rPr>
          <w:rFonts w:ascii="Times New Roman" w:hAnsi="Times New Roman" w:cs="Times New Roman"/>
          <w:sz w:val="18"/>
          <w:szCs w:val="18"/>
        </w:rPr>
        <w:t>Il sistema di videosorveglianza è costituito da telecamere fisse con un angolo d’inquadratura determinato a priori e modificabile esclusivamente dal personale autorizzato, ed è attivo 24 ore su 24 per 7 giorni alla settimana. </w:t>
      </w:r>
    </w:p>
    <w:p w14:paraId="3EBE0873" w14:textId="0F2A228C" w:rsidR="003A7D29" w:rsidRPr="00A12461" w:rsidRDefault="003A7D29" w:rsidP="00E14C53">
      <w:pPr>
        <w:jc w:val="both"/>
        <w:rPr>
          <w:rFonts w:ascii="Times New Roman" w:hAnsi="Times New Roman" w:cs="Times New Roman"/>
          <w:b/>
          <w:bCs/>
          <w:sz w:val="18"/>
          <w:szCs w:val="18"/>
        </w:rPr>
      </w:pPr>
      <w:r w:rsidRPr="00A12461">
        <w:rPr>
          <w:rFonts w:ascii="Times New Roman" w:hAnsi="Times New Roman" w:cs="Times New Roman"/>
          <w:b/>
          <w:bCs/>
          <w:sz w:val="18"/>
          <w:szCs w:val="18"/>
        </w:rPr>
        <w:t xml:space="preserve">TITOLARE DEL </w:t>
      </w:r>
      <w:r w:rsidR="00B827E0" w:rsidRPr="00A12461">
        <w:rPr>
          <w:rFonts w:ascii="Times New Roman" w:hAnsi="Times New Roman" w:cs="Times New Roman"/>
          <w:b/>
          <w:bCs/>
          <w:sz w:val="18"/>
          <w:szCs w:val="18"/>
        </w:rPr>
        <w:t>TRATTAMENTO</w:t>
      </w:r>
    </w:p>
    <w:p w14:paraId="2B16B984" w14:textId="21C021F2" w:rsidR="00B827E0" w:rsidRPr="00A12461" w:rsidRDefault="003A7D29" w:rsidP="00E14C53">
      <w:pPr>
        <w:jc w:val="both"/>
        <w:rPr>
          <w:rFonts w:ascii="Times New Roman" w:hAnsi="Times New Roman" w:cs="Times New Roman"/>
          <w:sz w:val="18"/>
          <w:szCs w:val="18"/>
        </w:rPr>
      </w:pPr>
      <w:r w:rsidRPr="00A12461">
        <w:rPr>
          <w:rFonts w:ascii="Times New Roman" w:hAnsi="Times New Roman" w:cs="Times New Roman"/>
          <w:sz w:val="18"/>
          <w:szCs w:val="18"/>
        </w:rPr>
        <w:t>Il titolare del trattamento è l</w:t>
      </w:r>
      <w:r w:rsidR="00B5550A" w:rsidRPr="00A12461">
        <w:rPr>
          <w:rFonts w:ascii="Times New Roman" w:hAnsi="Times New Roman" w:cs="Times New Roman"/>
          <w:sz w:val="18"/>
          <w:szCs w:val="18"/>
        </w:rPr>
        <w:t>o Studio Tolomelli S.r.l.</w:t>
      </w:r>
      <w:r w:rsidR="00374A21" w:rsidRPr="00A12461">
        <w:rPr>
          <w:rFonts w:ascii="Times New Roman" w:hAnsi="Times New Roman" w:cs="Times New Roman"/>
          <w:sz w:val="18"/>
          <w:szCs w:val="18"/>
        </w:rPr>
        <w:t xml:space="preserve"> </w:t>
      </w:r>
      <w:hyperlink r:id="rId11" w:history="1">
        <w:r w:rsidR="00374A21" w:rsidRPr="00A12461">
          <w:rPr>
            <w:rStyle w:val="Collegamentoipertestuale"/>
            <w:rFonts w:ascii="Times New Roman" w:hAnsi="Times New Roman" w:cs="Times New Roman"/>
            <w:sz w:val="18"/>
            <w:szCs w:val="18"/>
          </w:rPr>
          <w:t>privacy@studiotolomelli.it</w:t>
        </w:r>
      </w:hyperlink>
      <w:r w:rsidR="00374A21" w:rsidRPr="00A12461">
        <w:rPr>
          <w:rFonts w:ascii="Times New Roman" w:hAnsi="Times New Roman" w:cs="Times New Roman"/>
          <w:sz w:val="18"/>
          <w:szCs w:val="18"/>
        </w:rPr>
        <w:t>.</w:t>
      </w:r>
    </w:p>
    <w:p w14:paraId="4A7CC755" w14:textId="469FF927" w:rsidR="003A7D29" w:rsidRPr="00A12461" w:rsidRDefault="00E839F9" w:rsidP="00E14C53">
      <w:pPr>
        <w:jc w:val="both"/>
        <w:rPr>
          <w:rFonts w:ascii="Times New Roman" w:hAnsi="Times New Roman" w:cs="Times New Roman"/>
          <w:b/>
          <w:bCs/>
          <w:sz w:val="18"/>
          <w:szCs w:val="18"/>
        </w:rPr>
      </w:pPr>
      <w:r w:rsidRPr="00A12461">
        <w:rPr>
          <w:rFonts w:ascii="Times New Roman" w:hAnsi="Times New Roman" w:cs="Times New Roman"/>
          <w:b/>
          <w:bCs/>
          <w:sz w:val="18"/>
          <w:szCs w:val="18"/>
        </w:rPr>
        <w:t>1</w:t>
      </w:r>
      <w:r w:rsidR="00B827E0" w:rsidRPr="00A12461">
        <w:rPr>
          <w:rFonts w:ascii="Times New Roman" w:hAnsi="Times New Roman" w:cs="Times New Roman"/>
          <w:b/>
          <w:bCs/>
          <w:sz w:val="18"/>
          <w:szCs w:val="18"/>
        </w:rPr>
        <w:t>ATI RACCOLTI E FINALITÀ DEL TRATTAMENTO</w:t>
      </w:r>
    </w:p>
    <w:p w14:paraId="359BCA24" w14:textId="50CAC9AD" w:rsidR="00B43578" w:rsidRPr="00A12461" w:rsidRDefault="000A5236" w:rsidP="00E14C53">
      <w:pPr>
        <w:jc w:val="both"/>
        <w:rPr>
          <w:rFonts w:ascii="Times New Roman" w:hAnsi="Times New Roman" w:cs="Times New Roman"/>
          <w:sz w:val="18"/>
          <w:szCs w:val="18"/>
        </w:rPr>
      </w:pPr>
      <w:r w:rsidRPr="00A12461">
        <w:rPr>
          <w:rFonts w:ascii="Times New Roman" w:hAnsi="Times New Roman" w:cs="Times New Roman"/>
          <w:sz w:val="18"/>
          <w:szCs w:val="18"/>
        </w:rPr>
        <w:t xml:space="preserve">Le immagini acquisite saranno utilizzate per tutelare il patrimonio </w:t>
      </w:r>
      <w:r w:rsidR="00993CC2" w:rsidRPr="00A12461">
        <w:rPr>
          <w:rFonts w:ascii="Times New Roman" w:hAnsi="Times New Roman" w:cs="Times New Roman"/>
          <w:sz w:val="18"/>
          <w:szCs w:val="18"/>
        </w:rPr>
        <w:t xml:space="preserve">del titolare </w:t>
      </w:r>
      <w:r w:rsidRPr="00A12461">
        <w:rPr>
          <w:rFonts w:ascii="Times New Roman" w:hAnsi="Times New Roman" w:cs="Times New Roman"/>
          <w:sz w:val="18"/>
          <w:szCs w:val="18"/>
        </w:rPr>
        <w:t>da eventuali atti di natura vandalica o, comunque, illecita, nonché per finalità di sicurezza</w:t>
      </w:r>
      <w:r w:rsidR="00E839F9" w:rsidRPr="00A12461">
        <w:rPr>
          <w:rFonts w:ascii="Times New Roman" w:hAnsi="Times New Roman" w:cs="Times New Roman"/>
          <w:sz w:val="18"/>
          <w:szCs w:val="18"/>
        </w:rPr>
        <w:t>.</w:t>
      </w:r>
      <w:r w:rsidR="00024304" w:rsidRPr="00A12461">
        <w:rPr>
          <w:rFonts w:ascii="Times New Roman" w:hAnsi="Times New Roman" w:cs="Times New Roman"/>
          <w:sz w:val="18"/>
          <w:szCs w:val="18"/>
        </w:rPr>
        <w:t xml:space="preserve"> </w:t>
      </w:r>
    </w:p>
    <w:p w14:paraId="52E64750" w14:textId="4EBBEA2A" w:rsidR="00B827E0" w:rsidRPr="00A12461" w:rsidRDefault="00B827E0" w:rsidP="00E14C53">
      <w:pPr>
        <w:jc w:val="both"/>
        <w:rPr>
          <w:rFonts w:ascii="Times New Roman" w:hAnsi="Times New Roman" w:cs="Times New Roman"/>
          <w:b/>
          <w:bCs/>
          <w:sz w:val="18"/>
          <w:szCs w:val="18"/>
        </w:rPr>
      </w:pPr>
      <w:r w:rsidRPr="00A12461">
        <w:rPr>
          <w:rFonts w:ascii="Times New Roman" w:hAnsi="Times New Roman" w:cs="Times New Roman"/>
          <w:b/>
          <w:bCs/>
          <w:sz w:val="18"/>
          <w:szCs w:val="18"/>
        </w:rPr>
        <w:t>BASE GIURIDICA DEL TRATTAMENTO</w:t>
      </w:r>
    </w:p>
    <w:p w14:paraId="32F466A4" w14:textId="16CF362C" w:rsidR="00C8718C" w:rsidRPr="00A12461" w:rsidRDefault="00B43578" w:rsidP="00E14C53">
      <w:pPr>
        <w:jc w:val="both"/>
        <w:rPr>
          <w:rFonts w:ascii="Times New Roman" w:hAnsi="Times New Roman" w:cs="Times New Roman"/>
          <w:sz w:val="18"/>
          <w:szCs w:val="18"/>
        </w:rPr>
      </w:pPr>
      <w:r w:rsidRPr="00A12461">
        <w:rPr>
          <w:rFonts w:ascii="Times New Roman" w:hAnsi="Times New Roman" w:cs="Times New Roman"/>
          <w:sz w:val="18"/>
          <w:szCs w:val="18"/>
        </w:rPr>
        <w:t>Il trattamento dei tuoi dati si fonderà</w:t>
      </w:r>
      <w:r w:rsidR="00E63377" w:rsidRPr="00A12461">
        <w:rPr>
          <w:rFonts w:ascii="Times New Roman" w:hAnsi="Times New Roman" w:cs="Times New Roman"/>
          <w:sz w:val="18"/>
          <w:szCs w:val="18"/>
        </w:rPr>
        <w:t xml:space="preserve"> sul </w:t>
      </w:r>
      <w:r w:rsidR="00A95F23" w:rsidRPr="00A12461">
        <w:rPr>
          <w:rFonts w:ascii="Times New Roman" w:hAnsi="Times New Roman" w:cs="Times New Roman"/>
          <w:sz w:val="18"/>
          <w:szCs w:val="18"/>
        </w:rPr>
        <w:t>legittimo interesse del titolare del trattamento</w:t>
      </w:r>
      <w:r w:rsidR="00D1053C" w:rsidRPr="00A12461">
        <w:rPr>
          <w:rFonts w:ascii="Times New Roman" w:hAnsi="Times New Roman" w:cs="Times New Roman"/>
          <w:sz w:val="18"/>
          <w:szCs w:val="18"/>
        </w:rPr>
        <w:t xml:space="preserve"> (</w:t>
      </w:r>
      <w:r w:rsidR="00A55C14" w:rsidRPr="00A12461">
        <w:rPr>
          <w:rFonts w:ascii="Times New Roman" w:hAnsi="Times New Roman" w:cs="Times New Roman"/>
          <w:sz w:val="18"/>
          <w:szCs w:val="18"/>
        </w:rPr>
        <w:t>art</w:t>
      </w:r>
      <w:r w:rsidR="0089171C" w:rsidRPr="00A12461">
        <w:rPr>
          <w:rFonts w:ascii="Times New Roman" w:hAnsi="Times New Roman" w:cs="Times New Roman"/>
          <w:sz w:val="18"/>
          <w:szCs w:val="18"/>
        </w:rPr>
        <w:t>t.</w:t>
      </w:r>
      <w:r w:rsidR="00A55C14" w:rsidRPr="00A12461">
        <w:rPr>
          <w:rFonts w:ascii="Times New Roman" w:hAnsi="Times New Roman" w:cs="Times New Roman"/>
          <w:sz w:val="18"/>
          <w:szCs w:val="18"/>
        </w:rPr>
        <w:t xml:space="preserve"> 6, par. 1, lett. </w:t>
      </w:r>
      <w:r w:rsidR="00A95F23" w:rsidRPr="00A12461">
        <w:rPr>
          <w:rFonts w:ascii="Times New Roman" w:hAnsi="Times New Roman" w:cs="Times New Roman"/>
          <w:sz w:val="18"/>
          <w:szCs w:val="18"/>
        </w:rPr>
        <w:t>f)</w:t>
      </w:r>
      <w:r w:rsidRPr="00A12461">
        <w:rPr>
          <w:rFonts w:ascii="Times New Roman" w:hAnsi="Times New Roman" w:cs="Times New Roman"/>
          <w:sz w:val="18"/>
          <w:szCs w:val="18"/>
        </w:rPr>
        <w:t>.</w:t>
      </w:r>
      <w:r w:rsidR="00500B1A" w:rsidRPr="00A12461">
        <w:rPr>
          <w:rFonts w:ascii="Times New Roman" w:hAnsi="Times New Roman" w:cs="Times New Roman"/>
          <w:sz w:val="18"/>
          <w:szCs w:val="18"/>
        </w:rPr>
        <w:t xml:space="preserve"> </w:t>
      </w:r>
    </w:p>
    <w:p w14:paraId="4E285A9B" w14:textId="477C18F8" w:rsidR="00C8718C" w:rsidRPr="00A12461" w:rsidRDefault="007E047F" w:rsidP="00E14C53">
      <w:pPr>
        <w:jc w:val="both"/>
        <w:rPr>
          <w:rFonts w:ascii="Times New Roman" w:hAnsi="Times New Roman" w:cs="Times New Roman"/>
          <w:b/>
          <w:bCs/>
          <w:sz w:val="18"/>
          <w:szCs w:val="18"/>
        </w:rPr>
      </w:pPr>
      <w:r w:rsidRPr="00A12461">
        <w:rPr>
          <w:rFonts w:ascii="Times New Roman" w:hAnsi="Times New Roman" w:cs="Times New Roman"/>
          <w:b/>
          <w:bCs/>
          <w:sz w:val="18"/>
          <w:szCs w:val="18"/>
        </w:rPr>
        <w:t>MODALITÀ DI TRATTMENTO E CONSERVAZIONE DEI DATI</w:t>
      </w:r>
    </w:p>
    <w:p w14:paraId="76AC1239" w14:textId="0E2EB855" w:rsidR="00B43578" w:rsidRPr="00A12461" w:rsidRDefault="007E047F" w:rsidP="00E14C53">
      <w:pPr>
        <w:jc w:val="both"/>
        <w:rPr>
          <w:rFonts w:ascii="Times New Roman" w:hAnsi="Times New Roman" w:cs="Times New Roman"/>
          <w:sz w:val="18"/>
          <w:szCs w:val="18"/>
        </w:rPr>
      </w:pPr>
      <w:r w:rsidRPr="00A12461">
        <w:rPr>
          <w:rFonts w:ascii="Times New Roman" w:hAnsi="Times New Roman" w:cs="Times New Roman"/>
          <w:sz w:val="18"/>
          <w:szCs w:val="18"/>
        </w:rPr>
        <w:t>I tuoi dati non saranno soggetti a processi decisionali automatizzati, inclusa la profilazione</w:t>
      </w:r>
      <w:r w:rsidR="00717CFE" w:rsidRPr="00A12461">
        <w:rPr>
          <w:rFonts w:ascii="Times New Roman" w:hAnsi="Times New Roman" w:cs="Times New Roman"/>
          <w:sz w:val="18"/>
          <w:szCs w:val="18"/>
        </w:rPr>
        <w:t xml:space="preserve">, </w:t>
      </w:r>
      <w:r w:rsidRPr="00A12461">
        <w:rPr>
          <w:rFonts w:ascii="Times New Roman" w:hAnsi="Times New Roman" w:cs="Times New Roman"/>
          <w:sz w:val="18"/>
          <w:szCs w:val="18"/>
        </w:rPr>
        <w:t xml:space="preserve">e </w:t>
      </w:r>
      <w:r w:rsidR="00B43578" w:rsidRPr="00A12461">
        <w:rPr>
          <w:rFonts w:ascii="Times New Roman" w:hAnsi="Times New Roman" w:cs="Times New Roman"/>
          <w:sz w:val="18"/>
          <w:szCs w:val="18"/>
        </w:rPr>
        <w:t xml:space="preserve">saranno </w:t>
      </w:r>
      <w:r w:rsidR="001A5956" w:rsidRPr="00A12461">
        <w:rPr>
          <w:rFonts w:ascii="Times New Roman" w:hAnsi="Times New Roman" w:cs="Times New Roman"/>
          <w:sz w:val="18"/>
          <w:szCs w:val="18"/>
        </w:rPr>
        <w:t xml:space="preserve">conservati per </w:t>
      </w:r>
      <w:r w:rsidR="00A95F23" w:rsidRPr="00A12461">
        <w:rPr>
          <w:rFonts w:ascii="Times New Roman" w:hAnsi="Times New Roman" w:cs="Times New Roman"/>
          <w:sz w:val="18"/>
          <w:szCs w:val="18"/>
        </w:rPr>
        <w:t xml:space="preserve">un massimo di </w:t>
      </w:r>
      <w:r w:rsidR="00E839F9" w:rsidRPr="00A12461">
        <w:rPr>
          <w:rFonts w:ascii="Times New Roman" w:hAnsi="Times New Roman" w:cs="Times New Roman"/>
          <w:sz w:val="18"/>
          <w:szCs w:val="18"/>
        </w:rPr>
        <w:t>1</w:t>
      </w:r>
      <w:r w:rsidR="00E14C53" w:rsidRPr="00A12461">
        <w:rPr>
          <w:rFonts w:ascii="Times New Roman" w:hAnsi="Times New Roman" w:cs="Times New Roman"/>
          <w:sz w:val="18"/>
          <w:szCs w:val="18"/>
        </w:rPr>
        <w:t>2 ore</w:t>
      </w:r>
      <w:r w:rsidR="00A95F23" w:rsidRPr="00A12461">
        <w:rPr>
          <w:rFonts w:ascii="Times New Roman" w:hAnsi="Times New Roman" w:cs="Times New Roman"/>
          <w:sz w:val="18"/>
          <w:szCs w:val="18"/>
        </w:rPr>
        <w:t>, trascorsi i quali le immagini verranno automaticamente eliminate.</w:t>
      </w:r>
    </w:p>
    <w:p w14:paraId="2DE1A3E1" w14:textId="32DED267" w:rsidR="007E047F" w:rsidRPr="00A12461" w:rsidRDefault="007E047F" w:rsidP="00E14C53">
      <w:pPr>
        <w:jc w:val="both"/>
        <w:rPr>
          <w:rFonts w:ascii="Times New Roman" w:hAnsi="Times New Roman" w:cs="Times New Roman"/>
          <w:b/>
          <w:bCs/>
          <w:sz w:val="18"/>
          <w:szCs w:val="18"/>
        </w:rPr>
      </w:pPr>
      <w:r w:rsidRPr="00A12461">
        <w:rPr>
          <w:rFonts w:ascii="Times New Roman" w:hAnsi="Times New Roman" w:cs="Times New Roman"/>
          <w:b/>
          <w:bCs/>
          <w:sz w:val="18"/>
          <w:szCs w:val="18"/>
        </w:rPr>
        <w:t>COMUNICAZIONE E TRASFERIMENTO DEI DATI</w:t>
      </w:r>
    </w:p>
    <w:p w14:paraId="49B7C50F" w14:textId="2B0BCAB4" w:rsidR="00E14C53" w:rsidRPr="00A12461" w:rsidRDefault="00E14C53" w:rsidP="00E14C53">
      <w:pPr>
        <w:jc w:val="both"/>
        <w:rPr>
          <w:rFonts w:ascii="Times New Roman" w:hAnsi="Times New Roman" w:cs="Times New Roman"/>
          <w:sz w:val="18"/>
          <w:szCs w:val="18"/>
        </w:rPr>
      </w:pPr>
      <w:r w:rsidRPr="00A12461">
        <w:rPr>
          <w:rFonts w:ascii="Times New Roman" w:hAnsi="Times New Roman" w:cs="Times New Roman"/>
          <w:sz w:val="18"/>
          <w:szCs w:val="18"/>
        </w:rPr>
        <w:t>Le immagini non saranno in alcun modo diffuse né comunicate al di fuori dell’organizzazione sindacale fatti salvi i casi in cui si renda necessario che le stesse siano rese disponibili all’autorità giudiziaria, investigative e di pubblica sicurezza al solo scopo di perseguire le finalità di tutela sopra indicate o in caso di espressa richiesta da parte delle autorità stesse.</w:t>
      </w:r>
    </w:p>
    <w:p w14:paraId="7E7805C2" w14:textId="2A4F9299" w:rsidR="007E047F" w:rsidRPr="00A12461" w:rsidRDefault="007E047F" w:rsidP="00E14C53">
      <w:pPr>
        <w:jc w:val="both"/>
        <w:rPr>
          <w:rFonts w:ascii="Times New Roman" w:hAnsi="Times New Roman" w:cs="Times New Roman"/>
          <w:b/>
          <w:bCs/>
          <w:sz w:val="18"/>
          <w:szCs w:val="18"/>
        </w:rPr>
      </w:pPr>
      <w:r w:rsidRPr="00A12461">
        <w:rPr>
          <w:rFonts w:ascii="Times New Roman" w:hAnsi="Times New Roman" w:cs="Times New Roman"/>
          <w:b/>
          <w:bCs/>
          <w:sz w:val="18"/>
          <w:szCs w:val="18"/>
        </w:rPr>
        <w:t>DIRITTI DELL’INTERESSATO</w:t>
      </w:r>
    </w:p>
    <w:p w14:paraId="1445E7AF" w14:textId="0DF3395D" w:rsidR="007E047F" w:rsidRPr="00A12461" w:rsidRDefault="00993CC2" w:rsidP="00E14C53">
      <w:pPr>
        <w:jc w:val="both"/>
        <w:rPr>
          <w:rFonts w:ascii="Times New Roman" w:hAnsi="Times New Roman" w:cs="Times New Roman"/>
          <w:sz w:val="18"/>
          <w:szCs w:val="18"/>
        </w:rPr>
      </w:pPr>
      <w:r w:rsidRPr="00A12461">
        <w:rPr>
          <w:rFonts w:ascii="Times New Roman" w:hAnsi="Times New Roman" w:cs="Times New Roman"/>
          <w:sz w:val="18"/>
          <w:szCs w:val="18"/>
        </w:rPr>
        <w:t>Il titolare</w:t>
      </w:r>
      <w:r w:rsidR="00B43578" w:rsidRPr="00A12461">
        <w:rPr>
          <w:rFonts w:ascii="Times New Roman" w:hAnsi="Times New Roman" w:cs="Times New Roman"/>
          <w:sz w:val="18"/>
          <w:szCs w:val="18"/>
        </w:rPr>
        <w:t xml:space="preserve"> </w:t>
      </w:r>
      <w:r w:rsidR="00D66833" w:rsidRPr="00A12461">
        <w:rPr>
          <w:rFonts w:ascii="Times New Roman" w:hAnsi="Times New Roman" w:cs="Times New Roman"/>
          <w:sz w:val="18"/>
          <w:szCs w:val="18"/>
        </w:rPr>
        <w:t xml:space="preserve">ti </w:t>
      </w:r>
      <w:r w:rsidR="00B43578" w:rsidRPr="00A12461">
        <w:rPr>
          <w:rFonts w:ascii="Times New Roman" w:hAnsi="Times New Roman" w:cs="Times New Roman"/>
          <w:sz w:val="18"/>
          <w:szCs w:val="18"/>
        </w:rPr>
        <w:t xml:space="preserve">garantisce l’esercizio del diritto di accesso e, nei casi previsti, del diritto alla rettifica, alla cancellazione, alla portabilità dei dati. Hai altresì il diritto di chiedere la limitazione del trattamento dei dati conferiti e di opporti ad esso. </w:t>
      </w:r>
    </w:p>
    <w:p w14:paraId="664D3C13" w14:textId="7D57896A" w:rsidR="00CA61F4" w:rsidRPr="00A12461" w:rsidRDefault="00B43578" w:rsidP="00E14C53">
      <w:pPr>
        <w:jc w:val="both"/>
        <w:rPr>
          <w:rFonts w:ascii="Times New Roman" w:hAnsi="Times New Roman" w:cs="Times New Roman"/>
          <w:sz w:val="18"/>
          <w:szCs w:val="18"/>
        </w:rPr>
      </w:pPr>
      <w:r w:rsidRPr="00A12461">
        <w:rPr>
          <w:rFonts w:ascii="Times New Roman" w:hAnsi="Times New Roman" w:cs="Times New Roman"/>
          <w:sz w:val="18"/>
          <w:szCs w:val="18"/>
        </w:rPr>
        <w:t>Tali diritti potranno essere fatti valere attraverso una richiesta al Titolare o al Responsabile della Protezione dei dati designato. La normativa</w:t>
      </w:r>
      <w:r w:rsidR="00D66833" w:rsidRPr="00A12461">
        <w:rPr>
          <w:rFonts w:ascii="Times New Roman" w:hAnsi="Times New Roman" w:cs="Times New Roman"/>
          <w:sz w:val="18"/>
          <w:szCs w:val="18"/>
        </w:rPr>
        <w:t xml:space="preserve"> ti</w:t>
      </w:r>
      <w:r w:rsidRPr="00A12461">
        <w:rPr>
          <w:rFonts w:ascii="Times New Roman" w:hAnsi="Times New Roman" w:cs="Times New Roman"/>
          <w:sz w:val="18"/>
          <w:szCs w:val="18"/>
        </w:rPr>
        <w:t xml:space="preserve"> riconosce </w:t>
      </w:r>
      <w:r w:rsidR="001379E6" w:rsidRPr="00A12461">
        <w:rPr>
          <w:rFonts w:ascii="Times New Roman" w:hAnsi="Times New Roman" w:cs="Times New Roman"/>
          <w:sz w:val="18"/>
          <w:szCs w:val="18"/>
        </w:rPr>
        <w:t>altresì</w:t>
      </w:r>
      <w:r w:rsidRPr="00A12461">
        <w:rPr>
          <w:rFonts w:ascii="Times New Roman" w:hAnsi="Times New Roman" w:cs="Times New Roman"/>
          <w:sz w:val="18"/>
          <w:szCs w:val="18"/>
        </w:rPr>
        <w:t xml:space="preserve"> il diritto di proporre reclamo al Garante per la </w:t>
      </w:r>
      <w:r w:rsidR="00D66833" w:rsidRPr="00A12461">
        <w:rPr>
          <w:rFonts w:ascii="Times New Roman" w:hAnsi="Times New Roman" w:cs="Times New Roman"/>
          <w:sz w:val="18"/>
          <w:szCs w:val="18"/>
        </w:rPr>
        <w:t>P</w:t>
      </w:r>
      <w:r w:rsidRPr="00A12461">
        <w:rPr>
          <w:rFonts w:ascii="Times New Roman" w:hAnsi="Times New Roman" w:cs="Times New Roman"/>
          <w:sz w:val="18"/>
          <w:szCs w:val="18"/>
        </w:rPr>
        <w:t>rotezione dei</w:t>
      </w:r>
      <w:r w:rsidR="007E047F" w:rsidRPr="00A12461">
        <w:rPr>
          <w:rFonts w:ascii="Times New Roman" w:hAnsi="Times New Roman" w:cs="Times New Roman"/>
          <w:sz w:val="18"/>
          <w:szCs w:val="18"/>
        </w:rPr>
        <w:t xml:space="preserve"> </w:t>
      </w:r>
      <w:r w:rsidR="00D66833" w:rsidRPr="00A12461">
        <w:rPr>
          <w:rFonts w:ascii="Times New Roman" w:hAnsi="Times New Roman" w:cs="Times New Roman"/>
          <w:sz w:val="18"/>
          <w:szCs w:val="18"/>
        </w:rPr>
        <w:t>D</w:t>
      </w:r>
      <w:r w:rsidRPr="00A12461">
        <w:rPr>
          <w:rFonts w:ascii="Times New Roman" w:hAnsi="Times New Roman" w:cs="Times New Roman"/>
          <w:sz w:val="18"/>
          <w:szCs w:val="18"/>
        </w:rPr>
        <w:t>ati (</w:t>
      </w:r>
      <w:hyperlink r:id="rId12" w:tgtFrame="_blank" w:history="1">
        <w:r w:rsidRPr="00A12461">
          <w:rPr>
            <w:rStyle w:val="Collegamentoipertestuale"/>
            <w:rFonts w:ascii="Times New Roman" w:hAnsi="Times New Roman" w:cs="Times New Roman"/>
            <w:sz w:val="18"/>
            <w:szCs w:val="18"/>
          </w:rPr>
          <w:t>www.garanteprivacy.it</w:t>
        </w:r>
      </w:hyperlink>
      <w:r w:rsidRPr="00A12461">
        <w:rPr>
          <w:rFonts w:ascii="Times New Roman" w:hAnsi="Times New Roman" w:cs="Times New Roman"/>
          <w:sz w:val="18"/>
          <w:szCs w:val="18"/>
        </w:rPr>
        <w:t>).</w:t>
      </w:r>
    </w:p>
    <w:p w14:paraId="45FA2BD4" w14:textId="35292A85" w:rsidR="00E14C53" w:rsidRPr="00A12461" w:rsidRDefault="00E14C53" w:rsidP="00E14C53">
      <w:pPr>
        <w:jc w:val="both"/>
        <w:rPr>
          <w:rFonts w:ascii="Times New Roman" w:hAnsi="Times New Roman" w:cs="Times New Roman"/>
          <w:sz w:val="18"/>
          <w:szCs w:val="18"/>
        </w:rPr>
      </w:pPr>
      <w:r w:rsidRPr="00A12461">
        <w:rPr>
          <w:rFonts w:ascii="Times New Roman" w:hAnsi="Times New Roman" w:cs="Times New Roman"/>
          <w:sz w:val="18"/>
          <w:szCs w:val="18"/>
        </w:rPr>
        <w:t>In ogni caso la CGIL assicura a qualsiasi interessato al trattamento dei dati l’esercizio del diritto di accesso e, nei casi previsti, di modifica, cancellazione e portabilità dei dati trattati, così come del diritto di chiedere la limitazione del trattamento e/o opporsi allo stesso.</w:t>
      </w:r>
    </w:p>
    <w:p w14:paraId="29703DEE" w14:textId="77777777" w:rsidR="00E14C53" w:rsidRPr="00A12461" w:rsidRDefault="00E14C53" w:rsidP="00E14C53">
      <w:pPr>
        <w:jc w:val="both"/>
        <w:rPr>
          <w:rFonts w:ascii="Times New Roman" w:hAnsi="Times New Roman" w:cs="Times New Roman"/>
          <w:sz w:val="18"/>
          <w:szCs w:val="18"/>
        </w:rPr>
      </w:pPr>
      <w:r w:rsidRPr="00A12461">
        <w:rPr>
          <w:rFonts w:ascii="Times New Roman" w:hAnsi="Times New Roman" w:cs="Times New Roman"/>
          <w:sz w:val="18"/>
          <w:szCs w:val="18"/>
        </w:rPr>
        <w:t>L’interessato ha inoltre il diritto di proporre reclamo o segnalazione all’autorità di controllo dello Stato UE in cui risiede, in cui lavora o in cui è avvenuta la violazione che, per l’Italia, è il Garante per la protezione dei dati, per il quale può reperire ogni informazione utile nel sito </w:t>
      </w:r>
      <w:hyperlink r:id="rId13" w:history="1">
        <w:r w:rsidRPr="00A12461">
          <w:rPr>
            <w:rStyle w:val="Collegamentoipertestuale"/>
            <w:rFonts w:ascii="Times New Roman" w:hAnsi="Times New Roman" w:cs="Times New Roman"/>
            <w:sz w:val="18"/>
            <w:szCs w:val="18"/>
          </w:rPr>
          <w:t>www.garanteprivacy.it</w:t>
        </w:r>
      </w:hyperlink>
      <w:r w:rsidRPr="00A12461">
        <w:rPr>
          <w:rFonts w:ascii="Times New Roman" w:hAnsi="Times New Roman" w:cs="Times New Roman"/>
          <w:sz w:val="18"/>
          <w:szCs w:val="18"/>
        </w:rPr>
        <w:t>.</w:t>
      </w:r>
    </w:p>
    <w:p w14:paraId="184B36B7" w14:textId="647DDEDF" w:rsidR="00E14C53" w:rsidRPr="00A12461" w:rsidRDefault="00E14C53" w:rsidP="00E14C53">
      <w:pPr>
        <w:jc w:val="both"/>
        <w:rPr>
          <w:rFonts w:ascii="Times New Roman" w:hAnsi="Times New Roman" w:cs="Times New Roman"/>
          <w:sz w:val="18"/>
          <w:szCs w:val="18"/>
        </w:rPr>
      </w:pPr>
      <w:r w:rsidRPr="00A12461">
        <w:rPr>
          <w:rFonts w:ascii="Times New Roman" w:hAnsi="Times New Roman" w:cs="Times New Roman"/>
          <w:sz w:val="18"/>
          <w:szCs w:val="18"/>
        </w:rPr>
        <w:t>I predetti diritti possono essere esercitati scrivendo direttamente presso la sede del</w:t>
      </w:r>
      <w:r w:rsidR="00B5550A" w:rsidRPr="00A12461">
        <w:rPr>
          <w:rFonts w:ascii="Times New Roman" w:hAnsi="Times New Roman" w:cs="Times New Roman"/>
          <w:sz w:val="18"/>
          <w:szCs w:val="18"/>
        </w:rPr>
        <w:t>lo Studio Tolomelli s.r.l.</w:t>
      </w:r>
      <w:r w:rsidR="00374A21" w:rsidRPr="00A12461">
        <w:rPr>
          <w:rFonts w:ascii="Times New Roman" w:hAnsi="Times New Roman" w:cs="Times New Roman"/>
          <w:sz w:val="18"/>
          <w:szCs w:val="18"/>
        </w:rPr>
        <w:t xml:space="preserve"> di Via Beniamino Gigli 12-14 in Bologna,</w:t>
      </w:r>
      <w:r w:rsidR="00B5550A" w:rsidRPr="00A12461">
        <w:rPr>
          <w:rFonts w:ascii="Times New Roman" w:hAnsi="Times New Roman" w:cs="Times New Roman"/>
          <w:sz w:val="18"/>
          <w:szCs w:val="18"/>
        </w:rPr>
        <w:t xml:space="preserve"> </w:t>
      </w:r>
      <w:r w:rsidRPr="00A12461">
        <w:rPr>
          <w:rFonts w:ascii="Times New Roman" w:hAnsi="Times New Roman" w:cs="Times New Roman"/>
          <w:sz w:val="18"/>
          <w:szCs w:val="18"/>
        </w:rPr>
        <w:t>oppure scrivendo a</w:t>
      </w:r>
      <w:r w:rsidR="00024304" w:rsidRPr="00A12461">
        <w:rPr>
          <w:rFonts w:ascii="Times New Roman" w:hAnsi="Times New Roman" w:cs="Times New Roman"/>
          <w:sz w:val="18"/>
          <w:szCs w:val="18"/>
        </w:rPr>
        <w:t>l seguente indirizzo</w:t>
      </w:r>
      <w:r w:rsidR="00B5550A" w:rsidRPr="00A12461">
        <w:rPr>
          <w:rFonts w:ascii="Times New Roman" w:hAnsi="Times New Roman" w:cs="Times New Roman"/>
          <w:sz w:val="18"/>
          <w:szCs w:val="18"/>
        </w:rPr>
        <w:t xml:space="preserve"> mail: privacy@ studiotolomelli.it.</w:t>
      </w:r>
    </w:p>
    <w:p w14:paraId="587A3328" w14:textId="77777777" w:rsidR="00A12461" w:rsidRPr="00A12461" w:rsidRDefault="00A12461">
      <w:pPr>
        <w:jc w:val="both"/>
        <w:rPr>
          <w:rFonts w:ascii="Times New Roman" w:hAnsi="Times New Roman" w:cs="Times New Roman"/>
          <w:b/>
          <w:bCs/>
          <w:sz w:val="18"/>
          <w:szCs w:val="18"/>
        </w:rPr>
      </w:pPr>
    </w:p>
    <w:sectPr w:rsidR="00A12461" w:rsidRPr="00A12461" w:rsidSect="00A12461">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2CE22" w14:textId="77777777" w:rsidR="001D3C13" w:rsidRDefault="001D3C13" w:rsidP="00A12461">
      <w:pPr>
        <w:spacing w:after="0" w:line="240" w:lineRule="auto"/>
      </w:pPr>
      <w:r>
        <w:separator/>
      </w:r>
    </w:p>
  </w:endnote>
  <w:endnote w:type="continuationSeparator" w:id="0">
    <w:p w14:paraId="7F731C4C" w14:textId="77777777" w:rsidR="001D3C13" w:rsidRDefault="001D3C13" w:rsidP="00A12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FEBA7" w14:textId="77777777" w:rsidR="001D3C13" w:rsidRDefault="001D3C13" w:rsidP="00A12461">
      <w:pPr>
        <w:spacing w:after="0" w:line="240" w:lineRule="auto"/>
      </w:pPr>
      <w:r>
        <w:separator/>
      </w:r>
    </w:p>
  </w:footnote>
  <w:footnote w:type="continuationSeparator" w:id="0">
    <w:p w14:paraId="356BC547" w14:textId="77777777" w:rsidR="001D3C13" w:rsidRDefault="001D3C13" w:rsidP="00A124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F1D73"/>
    <w:multiLevelType w:val="hybridMultilevel"/>
    <w:tmpl w:val="456CC994"/>
    <w:lvl w:ilvl="0" w:tplc="1F9E4F6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49181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578"/>
    <w:rsid w:val="00024304"/>
    <w:rsid w:val="000A5236"/>
    <w:rsid w:val="001379E6"/>
    <w:rsid w:val="001665C6"/>
    <w:rsid w:val="00192441"/>
    <w:rsid w:val="001A5956"/>
    <w:rsid w:val="001D3C13"/>
    <w:rsid w:val="00207FE3"/>
    <w:rsid w:val="00353AD9"/>
    <w:rsid w:val="00374A21"/>
    <w:rsid w:val="003A7D29"/>
    <w:rsid w:val="0046087A"/>
    <w:rsid w:val="00500B1A"/>
    <w:rsid w:val="006260E1"/>
    <w:rsid w:val="006572C9"/>
    <w:rsid w:val="00717CFE"/>
    <w:rsid w:val="0072637A"/>
    <w:rsid w:val="00793571"/>
    <w:rsid w:val="007E047F"/>
    <w:rsid w:val="008018BC"/>
    <w:rsid w:val="00860125"/>
    <w:rsid w:val="00885462"/>
    <w:rsid w:val="0089171C"/>
    <w:rsid w:val="008E173D"/>
    <w:rsid w:val="00927ED7"/>
    <w:rsid w:val="00993CC2"/>
    <w:rsid w:val="00A12461"/>
    <w:rsid w:val="00A15414"/>
    <w:rsid w:val="00A55C14"/>
    <w:rsid w:val="00A95F23"/>
    <w:rsid w:val="00AD3740"/>
    <w:rsid w:val="00AE1853"/>
    <w:rsid w:val="00B43578"/>
    <w:rsid w:val="00B5550A"/>
    <w:rsid w:val="00B60B37"/>
    <w:rsid w:val="00B62803"/>
    <w:rsid w:val="00B827E0"/>
    <w:rsid w:val="00C30164"/>
    <w:rsid w:val="00C607D8"/>
    <w:rsid w:val="00C8718C"/>
    <w:rsid w:val="00CA61F4"/>
    <w:rsid w:val="00CF4727"/>
    <w:rsid w:val="00D1053C"/>
    <w:rsid w:val="00D12F3E"/>
    <w:rsid w:val="00D66833"/>
    <w:rsid w:val="00E14C53"/>
    <w:rsid w:val="00E63377"/>
    <w:rsid w:val="00E839F9"/>
    <w:rsid w:val="00FC6C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28EA4"/>
  <w15:chartTrackingRefBased/>
  <w15:docId w15:val="{1C60BF8F-4FBB-4130-ACE7-86B4C6876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435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435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4357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4357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4357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4357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4357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4357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4357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4357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4357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4357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4357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4357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4357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4357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4357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43578"/>
    <w:rPr>
      <w:rFonts w:eastAsiaTheme="majorEastAsia" w:cstheme="majorBidi"/>
      <w:color w:val="272727" w:themeColor="text1" w:themeTint="D8"/>
    </w:rPr>
  </w:style>
  <w:style w:type="paragraph" w:styleId="Titolo">
    <w:name w:val="Title"/>
    <w:basedOn w:val="Normale"/>
    <w:next w:val="Normale"/>
    <w:link w:val="TitoloCarattere"/>
    <w:uiPriority w:val="10"/>
    <w:qFormat/>
    <w:rsid w:val="00B435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4357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4357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4357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4357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43578"/>
    <w:rPr>
      <w:i/>
      <w:iCs/>
      <w:color w:val="404040" w:themeColor="text1" w:themeTint="BF"/>
    </w:rPr>
  </w:style>
  <w:style w:type="paragraph" w:styleId="Paragrafoelenco">
    <w:name w:val="List Paragraph"/>
    <w:basedOn w:val="Normale"/>
    <w:uiPriority w:val="34"/>
    <w:qFormat/>
    <w:rsid w:val="00B43578"/>
    <w:pPr>
      <w:ind w:left="720"/>
      <w:contextualSpacing/>
    </w:pPr>
  </w:style>
  <w:style w:type="character" w:styleId="Enfasiintensa">
    <w:name w:val="Intense Emphasis"/>
    <w:basedOn w:val="Carpredefinitoparagrafo"/>
    <w:uiPriority w:val="21"/>
    <w:qFormat/>
    <w:rsid w:val="00B43578"/>
    <w:rPr>
      <w:i/>
      <w:iCs/>
      <w:color w:val="0F4761" w:themeColor="accent1" w:themeShade="BF"/>
    </w:rPr>
  </w:style>
  <w:style w:type="paragraph" w:styleId="Citazioneintensa">
    <w:name w:val="Intense Quote"/>
    <w:basedOn w:val="Normale"/>
    <w:next w:val="Normale"/>
    <w:link w:val="CitazioneintensaCarattere"/>
    <w:uiPriority w:val="30"/>
    <w:qFormat/>
    <w:rsid w:val="00B435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43578"/>
    <w:rPr>
      <w:i/>
      <w:iCs/>
      <w:color w:val="0F4761" w:themeColor="accent1" w:themeShade="BF"/>
    </w:rPr>
  </w:style>
  <w:style w:type="character" w:styleId="Riferimentointenso">
    <w:name w:val="Intense Reference"/>
    <w:basedOn w:val="Carpredefinitoparagrafo"/>
    <w:uiPriority w:val="32"/>
    <w:qFormat/>
    <w:rsid w:val="00B43578"/>
    <w:rPr>
      <w:b/>
      <w:bCs/>
      <w:smallCaps/>
      <w:color w:val="0F4761" w:themeColor="accent1" w:themeShade="BF"/>
      <w:spacing w:val="5"/>
    </w:rPr>
  </w:style>
  <w:style w:type="character" w:styleId="Collegamentoipertestuale">
    <w:name w:val="Hyperlink"/>
    <w:basedOn w:val="Carpredefinitoparagrafo"/>
    <w:uiPriority w:val="99"/>
    <w:unhideWhenUsed/>
    <w:rsid w:val="00B43578"/>
    <w:rPr>
      <w:color w:val="467886" w:themeColor="hyperlink"/>
      <w:u w:val="single"/>
    </w:rPr>
  </w:style>
  <w:style w:type="character" w:styleId="Menzionenonrisolta">
    <w:name w:val="Unresolved Mention"/>
    <w:basedOn w:val="Carpredefinitoparagrafo"/>
    <w:uiPriority w:val="99"/>
    <w:semiHidden/>
    <w:unhideWhenUsed/>
    <w:rsid w:val="00B43578"/>
    <w:rPr>
      <w:color w:val="605E5C"/>
      <w:shd w:val="clear" w:color="auto" w:fill="E1DFDD"/>
    </w:rPr>
  </w:style>
  <w:style w:type="paragraph" w:styleId="Intestazione">
    <w:name w:val="header"/>
    <w:basedOn w:val="Normale"/>
    <w:link w:val="IntestazioneCarattere"/>
    <w:uiPriority w:val="99"/>
    <w:unhideWhenUsed/>
    <w:rsid w:val="00A1246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12461"/>
  </w:style>
  <w:style w:type="paragraph" w:styleId="Pidipagina">
    <w:name w:val="footer"/>
    <w:basedOn w:val="Normale"/>
    <w:link w:val="PidipaginaCarattere"/>
    <w:uiPriority w:val="99"/>
    <w:unhideWhenUsed/>
    <w:rsid w:val="00A1246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12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557108">
      <w:bodyDiv w:val="1"/>
      <w:marLeft w:val="0"/>
      <w:marRight w:val="0"/>
      <w:marTop w:val="0"/>
      <w:marBottom w:val="0"/>
      <w:divBdr>
        <w:top w:val="none" w:sz="0" w:space="0" w:color="auto"/>
        <w:left w:val="none" w:sz="0" w:space="0" w:color="auto"/>
        <w:bottom w:val="none" w:sz="0" w:space="0" w:color="auto"/>
        <w:right w:val="none" w:sz="0" w:space="0" w:color="auto"/>
      </w:divBdr>
    </w:div>
    <w:div w:id="959148154">
      <w:bodyDiv w:val="1"/>
      <w:marLeft w:val="0"/>
      <w:marRight w:val="0"/>
      <w:marTop w:val="0"/>
      <w:marBottom w:val="0"/>
      <w:divBdr>
        <w:top w:val="none" w:sz="0" w:space="0" w:color="auto"/>
        <w:left w:val="none" w:sz="0" w:space="0" w:color="auto"/>
        <w:bottom w:val="none" w:sz="0" w:space="0" w:color="auto"/>
        <w:right w:val="none" w:sz="0" w:space="0" w:color="auto"/>
      </w:divBdr>
    </w:div>
    <w:div w:id="1104886023">
      <w:bodyDiv w:val="1"/>
      <w:marLeft w:val="0"/>
      <w:marRight w:val="0"/>
      <w:marTop w:val="0"/>
      <w:marBottom w:val="0"/>
      <w:divBdr>
        <w:top w:val="none" w:sz="0" w:space="0" w:color="auto"/>
        <w:left w:val="none" w:sz="0" w:space="0" w:color="auto"/>
        <w:bottom w:val="none" w:sz="0" w:space="0" w:color="auto"/>
        <w:right w:val="none" w:sz="0" w:space="0" w:color="auto"/>
      </w:divBdr>
      <w:divsChild>
        <w:div w:id="1249118287">
          <w:marLeft w:val="0"/>
          <w:marRight w:val="0"/>
          <w:marTop w:val="0"/>
          <w:marBottom w:val="0"/>
          <w:divBdr>
            <w:top w:val="none" w:sz="0" w:space="0" w:color="auto"/>
            <w:left w:val="none" w:sz="0" w:space="0" w:color="auto"/>
            <w:bottom w:val="none" w:sz="0" w:space="0" w:color="auto"/>
            <w:right w:val="none" w:sz="0" w:space="0" w:color="auto"/>
          </w:divBdr>
          <w:divsChild>
            <w:div w:id="189596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aranteprivacy.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aranteprivacy.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cy@studiotolomelli.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2153697C34B4478F5EC817B401D1A3" ma:contentTypeVersion="15" ma:contentTypeDescription="Create a new document." ma:contentTypeScope="" ma:versionID="9be58fa8576f24366a0d42817be23fac">
  <xsd:schema xmlns:xsd="http://www.w3.org/2001/XMLSchema" xmlns:xs="http://www.w3.org/2001/XMLSchema" xmlns:p="http://schemas.microsoft.com/office/2006/metadata/properties" xmlns:ns3="328e8b75-9f97-47bd-81ba-4d59ecf731be" xmlns:ns4="43930eec-2b5b-4c96-92af-5f9e9f4aa716" targetNamespace="http://schemas.microsoft.com/office/2006/metadata/properties" ma:root="true" ma:fieldsID="ed6db269bf9fb0e06866eb5a5f9cd5a0" ns3:_="" ns4:_="">
    <xsd:import namespace="328e8b75-9f97-47bd-81ba-4d59ecf731be"/>
    <xsd:import namespace="43930eec-2b5b-4c96-92af-5f9e9f4aa71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e8b75-9f97-47bd-81ba-4d59ecf73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930eec-2b5b-4c96-92af-5f9e9f4aa71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28e8b75-9f97-47bd-81ba-4d59ecf731be" xsi:nil="true"/>
  </documentManagement>
</p:properties>
</file>

<file path=customXml/itemProps1.xml><?xml version="1.0" encoding="utf-8"?>
<ds:datastoreItem xmlns:ds="http://schemas.openxmlformats.org/officeDocument/2006/customXml" ds:itemID="{772A4101-183D-4800-A0D5-E0818A01A206}">
  <ds:schemaRefs>
    <ds:schemaRef ds:uri="http://schemas.openxmlformats.org/officeDocument/2006/bibliography"/>
  </ds:schemaRefs>
</ds:datastoreItem>
</file>

<file path=customXml/itemProps2.xml><?xml version="1.0" encoding="utf-8"?>
<ds:datastoreItem xmlns:ds="http://schemas.openxmlformats.org/officeDocument/2006/customXml" ds:itemID="{EF88A25A-B3CD-4C1B-83DC-51188CED5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e8b75-9f97-47bd-81ba-4d59ecf731be"/>
    <ds:schemaRef ds:uri="43930eec-2b5b-4c96-92af-5f9e9f4aa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46BFBB-ED0F-49A3-80D2-738D4EC2559B}">
  <ds:schemaRefs>
    <ds:schemaRef ds:uri="http://schemas.microsoft.com/sharepoint/v3/contenttype/forms"/>
  </ds:schemaRefs>
</ds:datastoreItem>
</file>

<file path=customXml/itemProps4.xml><?xml version="1.0" encoding="utf-8"?>
<ds:datastoreItem xmlns:ds="http://schemas.openxmlformats.org/officeDocument/2006/customXml" ds:itemID="{7111A503-EE65-4C43-A141-E6BA13332537}">
  <ds:schemaRefs>
    <ds:schemaRef ds:uri="http://schemas.microsoft.com/office/2006/metadata/properties"/>
    <ds:schemaRef ds:uri="http://schemas.microsoft.com/office/infopath/2007/PartnerControls"/>
    <ds:schemaRef ds:uri="328e8b75-9f97-47bd-81ba-4d59ecf731be"/>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688</Words>
  <Characters>4181</Characters>
  <Application>Microsoft Office Word</Application>
  <DocSecurity>0</DocSecurity>
  <Lines>77</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racciatti</dc:creator>
  <cp:keywords/>
  <dc:description/>
  <cp:lastModifiedBy>Dott. Andrea Tolomelli P.I 02157691201</cp:lastModifiedBy>
  <cp:revision>4</cp:revision>
  <dcterms:created xsi:type="dcterms:W3CDTF">2026-03-26T06:44:00Z</dcterms:created>
  <dcterms:modified xsi:type="dcterms:W3CDTF">2026-03-26T15:02:00Z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0x0101006B2153697C34B4478F5EC817B401D1A3</vt:lpwstr>
  </property>
</Properties>
</file>