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8AA48" w14:textId="77777777" w:rsidR="00254F40" w:rsidRDefault="00254F40" w:rsidP="00254F40">
      <w:pPr>
        <w:pStyle w:val="Heading3"/>
      </w:pPr>
      <w:r w:rsidRPr="196C4C9A">
        <w:rPr>
          <w:rFonts w:ascii="Roboto" w:eastAsia="Roboto" w:hAnsi="Roboto" w:cs="Roboto"/>
          <w:b/>
          <w:bCs/>
          <w:color w:val="000000" w:themeColor="text1"/>
          <w:sz w:val="24"/>
          <w:szCs w:val="24"/>
        </w:rPr>
        <w:t>Sweetly Spiced Cashew, Date &amp; Honey Granola</w:t>
      </w:r>
    </w:p>
    <w:p w14:paraId="62493A9C" w14:textId="77777777" w:rsidR="00254F40" w:rsidRDefault="00254F40" w:rsidP="00254F40">
      <w:pPr>
        <w:rPr>
          <w:rFonts w:ascii="Roboto" w:eastAsia="Roboto" w:hAnsi="Roboto" w:cs="Roboto"/>
          <w:sz w:val="21"/>
          <w:szCs w:val="21"/>
        </w:rPr>
      </w:pPr>
    </w:p>
    <w:p w14:paraId="07D4DEE0" w14:textId="7EFBA36E" w:rsidR="00254F40" w:rsidRDefault="00254F40" w:rsidP="00254F40">
      <w:pPr>
        <w:spacing w:after="0" w:line="300" w:lineRule="auto"/>
        <w:rPr>
          <w:rFonts w:ascii="Roboto" w:eastAsia="Roboto" w:hAnsi="Roboto" w:cs="Roboto"/>
          <w:b/>
          <w:bCs/>
          <w:i/>
          <w:iCs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b/>
          <w:bCs/>
          <w:i/>
          <w:iCs/>
          <w:color w:val="000000" w:themeColor="text1"/>
          <w:sz w:val="21"/>
          <w:szCs w:val="21"/>
        </w:rPr>
        <w:t>Ingredients</w:t>
      </w:r>
      <w:r w:rsidR="00FA0FBD">
        <w:rPr>
          <w:rFonts w:ascii="Roboto" w:eastAsia="Roboto" w:hAnsi="Roboto" w:cs="Roboto"/>
          <w:b/>
          <w:bCs/>
          <w:i/>
          <w:iCs/>
          <w:color w:val="000000" w:themeColor="text1"/>
          <w:sz w:val="21"/>
          <w:szCs w:val="21"/>
        </w:rPr>
        <w:t>:</w:t>
      </w:r>
    </w:p>
    <w:p w14:paraId="6D464223" w14:textId="77777777" w:rsidR="00FA0FBD" w:rsidRDefault="00FA0FBD" w:rsidP="00254F40">
      <w:pPr>
        <w:spacing w:after="0" w:line="300" w:lineRule="auto"/>
        <w:rPr>
          <w:rFonts w:ascii="Roboto" w:eastAsia="Roboto" w:hAnsi="Roboto" w:cs="Roboto"/>
          <w:b/>
          <w:bCs/>
          <w:i/>
          <w:iCs/>
          <w:color w:val="000000" w:themeColor="text1"/>
          <w:sz w:val="21"/>
          <w:szCs w:val="21"/>
        </w:rPr>
      </w:pPr>
    </w:p>
    <w:p w14:paraId="0C76E383" w14:textId="77777777" w:rsidR="00254F40" w:rsidRDefault="00254F40" w:rsidP="00254F40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300g rolled oats</w:t>
      </w:r>
    </w:p>
    <w:p w14:paraId="4802CB8A" w14:textId="77777777" w:rsidR="00254F40" w:rsidRDefault="00254F40" w:rsidP="00254F40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150g True Origin Sweetly Spiced Cashews, roughly chopped</w:t>
      </w:r>
    </w:p>
    <w:p w14:paraId="2E475AC1" w14:textId="77777777" w:rsidR="00254F40" w:rsidRDefault="00254F40" w:rsidP="00254F40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 xml:space="preserve">50g sunflower seeds </w:t>
      </w:r>
    </w:p>
    <w:p w14:paraId="02716DFE" w14:textId="77777777" w:rsidR="00254F40" w:rsidRDefault="00254F40" w:rsidP="00254F40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Pinch of sea salt</w:t>
      </w:r>
    </w:p>
    <w:p w14:paraId="54954E83" w14:textId="77777777" w:rsidR="00254F40" w:rsidRDefault="00254F40" w:rsidP="00254F40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120g Winter Harvest Honey</w:t>
      </w:r>
    </w:p>
    <w:p w14:paraId="7EF1DBFE" w14:textId="181AC216" w:rsidR="00254F40" w:rsidRDefault="00254F40" w:rsidP="00254F40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60ml olive oil</w:t>
      </w:r>
    </w:p>
    <w:p w14:paraId="1F919F67" w14:textId="77777777" w:rsidR="00254F40" w:rsidRDefault="00254F40" w:rsidP="00254F40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150g Zaytoun Dates, chopped</w:t>
      </w:r>
    </w:p>
    <w:p w14:paraId="7EBD7D2B" w14:textId="77777777" w:rsidR="00FA0FBD" w:rsidRDefault="00FA0FBD" w:rsidP="00254F40">
      <w:pPr>
        <w:pStyle w:val="Heading4"/>
        <w:rPr>
          <w:rFonts w:ascii="Roboto" w:eastAsia="Roboto" w:hAnsi="Roboto" w:cs="Roboto"/>
          <w:color w:val="000000" w:themeColor="text1"/>
          <w:sz w:val="21"/>
          <w:szCs w:val="21"/>
        </w:rPr>
      </w:pPr>
    </w:p>
    <w:p w14:paraId="5F321900" w14:textId="77777777" w:rsidR="00FA0FBD" w:rsidRDefault="00FA0FBD" w:rsidP="00254F40">
      <w:pPr>
        <w:pStyle w:val="Heading4"/>
        <w:rPr>
          <w:rFonts w:ascii="Roboto" w:eastAsia="Roboto" w:hAnsi="Roboto" w:cs="Roboto"/>
          <w:b/>
          <w:bCs/>
          <w:color w:val="000000" w:themeColor="text1"/>
          <w:sz w:val="21"/>
          <w:szCs w:val="21"/>
        </w:rPr>
      </w:pPr>
    </w:p>
    <w:p w14:paraId="309CFD46" w14:textId="395078AB" w:rsidR="00254F40" w:rsidRDefault="00254F40" w:rsidP="00254F40">
      <w:pPr>
        <w:pStyle w:val="Heading4"/>
        <w:rPr>
          <w:rFonts w:ascii="Roboto" w:eastAsia="Roboto" w:hAnsi="Roboto" w:cs="Roboto"/>
          <w:b/>
          <w:bCs/>
          <w:color w:val="000000" w:themeColor="text1"/>
          <w:sz w:val="21"/>
          <w:szCs w:val="21"/>
        </w:rPr>
      </w:pPr>
      <w:r w:rsidRPr="00FA0FBD">
        <w:rPr>
          <w:rFonts w:ascii="Roboto" w:eastAsia="Roboto" w:hAnsi="Roboto" w:cs="Roboto"/>
          <w:b/>
          <w:bCs/>
          <w:color w:val="000000" w:themeColor="text1"/>
          <w:sz w:val="21"/>
          <w:szCs w:val="21"/>
        </w:rPr>
        <w:t>Method</w:t>
      </w:r>
      <w:r w:rsidR="00FA0FBD">
        <w:rPr>
          <w:rFonts w:ascii="Roboto" w:eastAsia="Roboto" w:hAnsi="Roboto" w:cs="Roboto"/>
          <w:b/>
          <w:bCs/>
          <w:color w:val="000000" w:themeColor="text1"/>
          <w:sz w:val="21"/>
          <w:szCs w:val="21"/>
        </w:rPr>
        <w:t>:</w:t>
      </w:r>
    </w:p>
    <w:p w14:paraId="0D6A1266" w14:textId="77777777" w:rsidR="00FA0FBD" w:rsidRPr="00FA0FBD" w:rsidRDefault="00FA0FBD" w:rsidP="00FA0FBD"/>
    <w:p w14:paraId="11AD2B84" w14:textId="77777777" w:rsidR="00254F40" w:rsidRDefault="00254F40" w:rsidP="00254F40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Preheat the oven to 170°C (fan 150°C).</w:t>
      </w:r>
    </w:p>
    <w:p w14:paraId="3B6B2C90" w14:textId="77777777" w:rsidR="00254F40" w:rsidRDefault="00254F40" w:rsidP="00254F40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In a large bowl, combine the oats, chopped Sweetly Spiced Cashews, sunflower seeds, cinnamon and salt.</w:t>
      </w:r>
    </w:p>
    <w:p w14:paraId="19996057" w14:textId="77777777" w:rsidR="00254F40" w:rsidRDefault="00254F40" w:rsidP="00254F40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Gently warm the Winter Harvest Honey with the oil until combined, then pour over the oat mixture.</w:t>
      </w:r>
    </w:p>
    <w:p w14:paraId="2C119CC8" w14:textId="77777777" w:rsidR="00254F40" w:rsidRDefault="00254F40" w:rsidP="00254F40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Stir thoroughly until everything is evenly coated.</w:t>
      </w:r>
    </w:p>
    <w:p w14:paraId="3AB880D2" w14:textId="77777777" w:rsidR="00254F40" w:rsidRDefault="00254F40" w:rsidP="00254F40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Spread onto a lined baking tray in an even layer.</w:t>
      </w:r>
    </w:p>
    <w:p w14:paraId="5332BBCC" w14:textId="77777777" w:rsidR="00254F40" w:rsidRDefault="00254F40" w:rsidP="00254F40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Bake for 25–30 minutes, stirring once or twice, until golden and crisp.</w:t>
      </w:r>
    </w:p>
    <w:p w14:paraId="5C5B7433" w14:textId="77777777" w:rsidR="00254F40" w:rsidRDefault="00254F40" w:rsidP="00254F40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Leave to cool completely on the tray to develop crunchy clusters.</w:t>
      </w:r>
    </w:p>
    <w:p w14:paraId="3B85A25E" w14:textId="77777777" w:rsidR="00254F40" w:rsidRDefault="00254F40" w:rsidP="00254F40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Stir through the chopped Zaytoun Dates once cooled.</w:t>
      </w:r>
    </w:p>
    <w:p w14:paraId="10B2C1D3" w14:textId="77777777" w:rsidR="00254F40" w:rsidRDefault="00254F40" w:rsidP="00254F40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 xml:space="preserve">Store in an airtight container for up to 2 weeks. </w:t>
      </w:r>
    </w:p>
    <w:p w14:paraId="1B90B266" w14:textId="77777777" w:rsidR="00254F40" w:rsidRDefault="00254F40"/>
    <w:sectPr w:rsidR="00254F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1B8FF"/>
    <w:multiLevelType w:val="hybridMultilevel"/>
    <w:tmpl w:val="06DC6474"/>
    <w:lvl w:ilvl="0" w:tplc="434C4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C2DA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B48E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7A3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941E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7298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0E8F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7EA0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FEF6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1D24C"/>
    <w:multiLevelType w:val="hybridMultilevel"/>
    <w:tmpl w:val="631CAC56"/>
    <w:lvl w:ilvl="0" w:tplc="EA0430B4">
      <w:start w:val="1"/>
      <w:numFmt w:val="decimal"/>
      <w:lvlText w:val="%1."/>
      <w:lvlJc w:val="left"/>
      <w:pPr>
        <w:ind w:left="720" w:hanging="360"/>
      </w:pPr>
    </w:lvl>
    <w:lvl w:ilvl="1" w:tplc="C6A084B4">
      <w:start w:val="1"/>
      <w:numFmt w:val="lowerLetter"/>
      <w:lvlText w:val="%2."/>
      <w:lvlJc w:val="left"/>
      <w:pPr>
        <w:ind w:left="1440" w:hanging="360"/>
      </w:pPr>
    </w:lvl>
    <w:lvl w:ilvl="2" w:tplc="60A2A846">
      <w:start w:val="1"/>
      <w:numFmt w:val="lowerRoman"/>
      <w:lvlText w:val="%3."/>
      <w:lvlJc w:val="right"/>
      <w:pPr>
        <w:ind w:left="2160" w:hanging="180"/>
      </w:pPr>
    </w:lvl>
    <w:lvl w:ilvl="3" w:tplc="0A7A64C6">
      <w:start w:val="1"/>
      <w:numFmt w:val="decimal"/>
      <w:lvlText w:val="%4."/>
      <w:lvlJc w:val="left"/>
      <w:pPr>
        <w:ind w:left="2880" w:hanging="360"/>
      </w:pPr>
    </w:lvl>
    <w:lvl w:ilvl="4" w:tplc="A0DA7C2E">
      <w:start w:val="1"/>
      <w:numFmt w:val="lowerLetter"/>
      <w:lvlText w:val="%5."/>
      <w:lvlJc w:val="left"/>
      <w:pPr>
        <w:ind w:left="3600" w:hanging="360"/>
      </w:pPr>
    </w:lvl>
    <w:lvl w:ilvl="5" w:tplc="5220E548">
      <w:start w:val="1"/>
      <w:numFmt w:val="lowerRoman"/>
      <w:lvlText w:val="%6."/>
      <w:lvlJc w:val="right"/>
      <w:pPr>
        <w:ind w:left="4320" w:hanging="180"/>
      </w:pPr>
    </w:lvl>
    <w:lvl w:ilvl="6" w:tplc="872C0528">
      <w:start w:val="1"/>
      <w:numFmt w:val="decimal"/>
      <w:lvlText w:val="%7."/>
      <w:lvlJc w:val="left"/>
      <w:pPr>
        <w:ind w:left="5040" w:hanging="360"/>
      </w:pPr>
    </w:lvl>
    <w:lvl w:ilvl="7" w:tplc="33C2F4D4">
      <w:start w:val="1"/>
      <w:numFmt w:val="lowerLetter"/>
      <w:lvlText w:val="%8."/>
      <w:lvlJc w:val="left"/>
      <w:pPr>
        <w:ind w:left="5760" w:hanging="360"/>
      </w:pPr>
    </w:lvl>
    <w:lvl w:ilvl="8" w:tplc="087CEF8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2CDDF"/>
    <w:multiLevelType w:val="hybridMultilevel"/>
    <w:tmpl w:val="636E0C80"/>
    <w:lvl w:ilvl="0" w:tplc="E89C3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C0E1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12C3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78A3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44EE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5C21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3AF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DC67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6C1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F2639E"/>
    <w:multiLevelType w:val="hybridMultilevel"/>
    <w:tmpl w:val="3FA89D8A"/>
    <w:lvl w:ilvl="0" w:tplc="36CCA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B891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A83C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5EE2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9E46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1230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22DC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3A40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F45F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93688">
    <w:abstractNumId w:val="1"/>
  </w:num>
  <w:num w:numId="2" w16cid:durableId="1378317589">
    <w:abstractNumId w:val="3"/>
  </w:num>
  <w:num w:numId="3" w16cid:durableId="184367583">
    <w:abstractNumId w:val="0"/>
  </w:num>
  <w:num w:numId="4" w16cid:durableId="766391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F40"/>
    <w:rsid w:val="00254F40"/>
    <w:rsid w:val="00507598"/>
    <w:rsid w:val="00856669"/>
    <w:rsid w:val="00A22F40"/>
    <w:rsid w:val="00FA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4685B"/>
  <w15:chartTrackingRefBased/>
  <w15:docId w15:val="{64DA1DBC-5019-4F38-BC4E-D4EE0470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F40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4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4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4F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4F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4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4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4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4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F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F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54F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F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4F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4F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4F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4F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4F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4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4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4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4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4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4F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F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F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4F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4F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F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4F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da5268-9d04-4219-8287-59d40578eb35">
      <Terms xmlns="http://schemas.microsoft.com/office/infopath/2007/PartnerControls"/>
    </lcf76f155ced4ddcb4097134ff3c332f>
    <TaxCatchAll xmlns="bb1c3463-b08b-47f9-b906-99ec11aa783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D938AF68AA74AB6FE52D51FA6588B" ma:contentTypeVersion="18" ma:contentTypeDescription="Create a new document." ma:contentTypeScope="" ma:versionID="6673880a945817f3a9c9b49ec05333fb">
  <xsd:schema xmlns:xsd="http://www.w3.org/2001/XMLSchema" xmlns:xs="http://www.w3.org/2001/XMLSchema" xmlns:p="http://schemas.microsoft.com/office/2006/metadata/properties" xmlns:ns2="9bda5268-9d04-4219-8287-59d40578eb35" xmlns:ns3="bb1c3463-b08b-47f9-b906-99ec11aa783e" targetNamespace="http://schemas.microsoft.com/office/2006/metadata/properties" ma:root="true" ma:fieldsID="a1f7965101c08d68aff59a7d967f7d4c" ns2:_="" ns3:_="">
    <xsd:import namespace="9bda5268-9d04-4219-8287-59d40578eb35"/>
    <xsd:import namespace="bb1c3463-b08b-47f9-b906-99ec11aa7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a5268-9d04-4219-8287-59d40578eb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35b8459-d00b-4bf6-abc0-1f300abcb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c3463-b08b-47f9-b906-99ec11aa7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fe99e7-4b05-4d6f-abc2-c4823c5329f6}" ma:internalName="TaxCatchAll" ma:showField="CatchAllData" ma:web="bb1c3463-b08b-47f9-b906-99ec11aa7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2BB45B-C469-4EF8-A7D4-2BA31BB329F7}">
  <ds:schemaRefs>
    <ds:schemaRef ds:uri="http://schemas.microsoft.com/office/2006/metadata/properties"/>
    <ds:schemaRef ds:uri="http://schemas.microsoft.com/office/infopath/2007/PartnerControls"/>
    <ds:schemaRef ds:uri="9bda5268-9d04-4219-8287-59d40578eb35"/>
    <ds:schemaRef ds:uri="bb1c3463-b08b-47f9-b906-99ec11aa783e"/>
  </ds:schemaRefs>
</ds:datastoreItem>
</file>

<file path=customXml/itemProps2.xml><?xml version="1.0" encoding="utf-8"?>
<ds:datastoreItem xmlns:ds="http://schemas.openxmlformats.org/officeDocument/2006/customXml" ds:itemID="{B9559767-B65B-4987-8EF4-2791551913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E6AAFB-E903-4FFC-B808-034B65889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a5268-9d04-4219-8287-59d40578eb35"/>
    <ds:schemaRef ds:uri="bb1c3463-b08b-47f9-b906-99ec11aa7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Taylor</dc:creator>
  <cp:keywords/>
  <dc:description/>
  <cp:lastModifiedBy>Nicola Taylor</cp:lastModifiedBy>
  <cp:revision>2</cp:revision>
  <dcterms:created xsi:type="dcterms:W3CDTF">2026-08-25T08:50:00Z</dcterms:created>
  <dcterms:modified xsi:type="dcterms:W3CDTF">2026-08-25T08:59:00Z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0x01010011CD938AF68AA74AB6FE52D51FA6588B</vt:lpwstr>
  </property>
</Properties>
</file>