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0BFE2" w14:textId="7FCA2804" w:rsidR="00126B36" w:rsidRPr="00735E22" w:rsidRDefault="00380458"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Aptos" w:eastAsiaTheme="majorEastAsia" w:hAnsi="Aptos" w:cs="Segoe UI"/>
          <w:b/>
          <w:bCs/>
        </w:rPr>
        <w:t>AUGUST</w:t>
      </w:r>
      <w:r w:rsidR="00126B36" w:rsidRPr="00735E22">
        <w:rPr>
          <w:rStyle w:val="normaltextrun"/>
          <w:rFonts w:ascii="Aptos" w:eastAsiaTheme="majorEastAsia" w:hAnsi="Aptos" w:cs="Segoe UI"/>
          <w:b/>
          <w:bCs/>
        </w:rPr>
        <w:t> ELDER UPDATE </w:t>
      </w:r>
      <w:r w:rsidR="00126B36" w:rsidRPr="00735E22">
        <w:rPr>
          <w:rStyle w:val="eop"/>
          <w:rFonts w:ascii="Aptos" w:eastAsiaTheme="majorEastAsia" w:hAnsi="Aptos" w:cs="Segoe UI"/>
        </w:rPr>
        <w:t> </w:t>
      </w:r>
    </w:p>
    <w:p w14:paraId="169E2DAD"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eop"/>
          <w:rFonts w:ascii="Aptos" w:eastAsiaTheme="majorEastAsia" w:hAnsi="Aptos" w:cs="Segoe UI"/>
        </w:rPr>
        <w:t> </w:t>
      </w:r>
    </w:p>
    <w:p w14:paraId="4D4B00E4"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b/>
          <w:bCs/>
        </w:rPr>
        <w:t>Dear Faith Community Church,</w:t>
      </w:r>
      <w:r w:rsidRPr="00735E22">
        <w:rPr>
          <w:rStyle w:val="normaltextrun"/>
          <w:rFonts w:ascii="Calibri" w:eastAsiaTheme="majorEastAsia" w:hAnsi="Calibri" w:cs="Calibri"/>
        </w:rPr>
        <w:t> </w:t>
      </w:r>
      <w:r w:rsidRPr="00735E22">
        <w:rPr>
          <w:rStyle w:val="eop"/>
          <w:rFonts w:ascii="Calibri" w:eastAsiaTheme="majorEastAsia" w:hAnsi="Calibri" w:cs="Calibri"/>
        </w:rPr>
        <w:t> </w:t>
      </w:r>
    </w:p>
    <w:p w14:paraId="516E09C3"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rPr>
        <w:t> </w:t>
      </w:r>
      <w:r w:rsidRPr="00735E22">
        <w:rPr>
          <w:rStyle w:val="eop"/>
          <w:rFonts w:ascii="Calibri" w:eastAsiaTheme="majorEastAsia" w:hAnsi="Calibri" w:cs="Calibri"/>
        </w:rPr>
        <w:t> </w:t>
      </w:r>
    </w:p>
    <w:p w14:paraId="05795D01" w14:textId="18D95F46"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rPr>
        <w:t xml:space="preserve">Your Board of Elders desires to inform you of our recent activities and request your prayer for us as we collectively pursue our Spirit-led mission of making more and better disciples of Jesus Christ.  Below is a summary of our </w:t>
      </w:r>
      <w:r w:rsidR="00380458" w:rsidRPr="00735E22">
        <w:rPr>
          <w:rStyle w:val="normaltextrun"/>
          <w:rFonts w:ascii="Calibri" w:eastAsiaTheme="majorEastAsia" w:hAnsi="Calibri" w:cs="Calibri"/>
        </w:rPr>
        <w:t>August</w:t>
      </w:r>
      <w:r w:rsidRPr="00735E22">
        <w:rPr>
          <w:rStyle w:val="normaltextrun"/>
          <w:rFonts w:ascii="Calibri" w:eastAsiaTheme="majorEastAsia" w:hAnsi="Calibri" w:cs="Calibri"/>
        </w:rPr>
        <w:t xml:space="preserve"> activities.  If you desire to learn more about a given subject, please don’t hesitate to contact a pastor or elder.  Thank you for your interest and desire as we seek to help thousands more experience Jesus in a gospel inspired life.   </w:t>
      </w:r>
      <w:r w:rsidRPr="00735E22">
        <w:rPr>
          <w:rStyle w:val="eop"/>
          <w:rFonts w:ascii="Calibri" w:eastAsiaTheme="majorEastAsia" w:hAnsi="Calibri" w:cs="Calibri"/>
        </w:rPr>
        <w:t> </w:t>
      </w:r>
    </w:p>
    <w:p w14:paraId="1BF196B4"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rPr>
        <w:t> </w:t>
      </w:r>
      <w:r w:rsidRPr="00735E22">
        <w:rPr>
          <w:rStyle w:val="eop"/>
          <w:rFonts w:ascii="Calibri" w:eastAsiaTheme="majorEastAsia" w:hAnsi="Calibri" w:cs="Calibri"/>
        </w:rPr>
        <w:t> </w:t>
      </w:r>
    </w:p>
    <w:p w14:paraId="6BC05665" w14:textId="1BE5ABF5" w:rsidR="004D0CE3" w:rsidRPr="00735E22" w:rsidRDefault="00380458" w:rsidP="00C52910">
      <w:pPr>
        <w:pStyle w:val="paragraph"/>
        <w:spacing w:before="0" w:beforeAutospacing="0" w:after="0" w:afterAutospacing="0"/>
        <w:textAlignment w:val="baseline"/>
        <w:rPr>
          <w:rFonts w:ascii="Segoe UI" w:hAnsi="Segoe UI" w:cs="Segoe UI"/>
          <w:b/>
          <w:bCs/>
          <w:sz w:val="18"/>
          <w:szCs w:val="18"/>
        </w:rPr>
      </w:pPr>
      <w:r w:rsidRPr="00735E22">
        <w:rPr>
          <w:rStyle w:val="normaltextrun"/>
          <w:rFonts w:ascii="Calibri" w:eastAsiaTheme="majorEastAsia" w:hAnsi="Calibri" w:cs="Calibri"/>
          <w:b/>
          <w:bCs/>
        </w:rPr>
        <w:t>August</w:t>
      </w:r>
      <w:r w:rsidR="00126B36" w:rsidRPr="00735E22">
        <w:rPr>
          <w:rStyle w:val="normaltextrun"/>
          <w:rFonts w:ascii="Calibri" w:eastAsiaTheme="majorEastAsia" w:hAnsi="Calibri" w:cs="Calibri"/>
          <w:b/>
          <w:bCs/>
        </w:rPr>
        <w:t xml:space="preserve"> </w:t>
      </w:r>
      <w:r w:rsidR="00C538A8" w:rsidRPr="00735E22">
        <w:rPr>
          <w:rStyle w:val="normaltextrun"/>
          <w:rFonts w:ascii="Calibri" w:eastAsiaTheme="majorEastAsia" w:hAnsi="Calibri" w:cs="Calibri"/>
          <w:b/>
          <w:bCs/>
        </w:rPr>
        <w:t>1</w:t>
      </w:r>
      <w:r w:rsidRPr="00735E22">
        <w:rPr>
          <w:rStyle w:val="normaltextrun"/>
          <w:rFonts w:ascii="Calibri" w:eastAsiaTheme="majorEastAsia" w:hAnsi="Calibri" w:cs="Calibri"/>
          <w:b/>
          <w:bCs/>
        </w:rPr>
        <w:t>1</w:t>
      </w:r>
      <w:r w:rsidR="00126B36" w:rsidRPr="00735E22">
        <w:rPr>
          <w:rStyle w:val="normaltextrun"/>
          <w:rFonts w:ascii="Calibri" w:eastAsiaTheme="majorEastAsia" w:hAnsi="Calibri" w:cs="Calibri"/>
          <w:b/>
          <w:bCs/>
        </w:rPr>
        <w:t>, 202</w:t>
      </w:r>
      <w:r w:rsidR="004D0CE3" w:rsidRPr="00735E22">
        <w:rPr>
          <w:rStyle w:val="normaltextrun"/>
          <w:rFonts w:ascii="Calibri" w:eastAsiaTheme="majorEastAsia" w:hAnsi="Calibri" w:cs="Calibri"/>
          <w:b/>
          <w:bCs/>
        </w:rPr>
        <w:t>6</w:t>
      </w:r>
      <w:r w:rsidR="00126B36" w:rsidRPr="00735E22">
        <w:rPr>
          <w:rStyle w:val="normaltextrun"/>
          <w:rFonts w:ascii="Calibri" w:eastAsiaTheme="majorEastAsia" w:hAnsi="Calibri" w:cs="Calibri"/>
          <w:b/>
          <w:bCs/>
        </w:rPr>
        <w:t>:  Regular Elder Meeting:  </w:t>
      </w:r>
      <w:r w:rsidR="00126B36" w:rsidRPr="00735E22">
        <w:rPr>
          <w:rStyle w:val="eop"/>
          <w:rFonts w:ascii="Calibri" w:eastAsiaTheme="majorEastAsia" w:hAnsi="Calibri" w:cs="Calibri"/>
        </w:rPr>
        <w:t> </w:t>
      </w:r>
    </w:p>
    <w:p w14:paraId="14A02066"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eop"/>
          <w:rFonts w:ascii="Calibri" w:eastAsiaTheme="majorEastAsia" w:hAnsi="Calibri" w:cs="Calibri"/>
        </w:rPr>
        <w:t> </w:t>
      </w:r>
    </w:p>
    <w:p w14:paraId="65B67772" w14:textId="23F4ADD8"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b/>
          <w:bCs/>
          <w:u w:val="single"/>
        </w:rPr>
        <w:t>Updates</w:t>
      </w:r>
      <w:r w:rsidRPr="00735E22">
        <w:rPr>
          <w:rStyle w:val="normaltextrun"/>
          <w:rFonts w:ascii="Calibri" w:eastAsiaTheme="majorEastAsia" w:hAnsi="Calibri" w:cs="Calibri"/>
        </w:rPr>
        <w:t> </w:t>
      </w:r>
      <w:r w:rsidRPr="00735E22">
        <w:rPr>
          <w:rStyle w:val="eop"/>
          <w:rFonts w:ascii="Calibri" w:eastAsiaTheme="majorEastAsia" w:hAnsi="Calibri" w:cs="Calibri"/>
        </w:rPr>
        <w:t> </w:t>
      </w:r>
    </w:p>
    <w:p w14:paraId="14D6F741" w14:textId="705B52B5" w:rsidR="00CB65C2" w:rsidRPr="00735E22" w:rsidRDefault="00CB65C2" w:rsidP="00BC6133">
      <w:pPr>
        <w:pStyle w:val="paragraph"/>
        <w:numPr>
          <w:ilvl w:val="0"/>
          <w:numId w:val="11"/>
        </w:numPr>
        <w:spacing w:before="0" w:beforeAutospacing="0" w:after="0" w:afterAutospacing="0"/>
        <w:textAlignment w:val="baseline"/>
        <w:rPr>
          <w:rStyle w:val="normaltextrun"/>
          <w:rFonts w:ascii="Calibri" w:hAnsi="Calibri" w:cs="Calibri"/>
        </w:rPr>
      </w:pPr>
      <w:r w:rsidRPr="00735E22">
        <w:rPr>
          <w:rStyle w:val="normaltextrun"/>
          <w:rFonts w:ascii="Calibri" w:eastAsiaTheme="majorEastAsia" w:hAnsi="Calibri" w:cs="Calibri"/>
        </w:rPr>
        <w:t>The elders were update</w:t>
      </w:r>
      <w:r w:rsidR="002C58B3" w:rsidRPr="00735E22">
        <w:rPr>
          <w:rStyle w:val="normaltextrun"/>
          <w:rFonts w:ascii="Calibri" w:eastAsiaTheme="majorEastAsia" w:hAnsi="Calibri" w:cs="Calibri"/>
        </w:rPr>
        <w:t>d about on-going campus planting discussions</w:t>
      </w:r>
      <w:r w:rsidR="00C538A8" w:rsidRPr="00735E22">
        <w:rPr>
          <w:rStyle w:val="normaltextrun"/>
          <w:rFonts w:ascii="Calibri" w:eastAsiaTheme="majorEastAsia" w:hAnsi="Calibri" w:cs="Calibri"/>
        </w:rPr>
        <w:t>.  Various matters were discussed</w:t>
      </w:r>
      <w:r w:rsidR="00477E35" w:rsidRPr="00735E22">
        <w:rPr>
          <w:rStyle w:val="normaltextrun"/>
          <w:rFonts w:ascii="Calibri" w:eastAsiaTheme="majorEastAsia" w:hAnsi="Calibri" w:cs="Calibri"/>
        </w:rPr>
        <w:t>,</w:t>
      </w:r>
      <w:r w:rsidR="00C538A8" w:rsidRPr="00735E22">
        <w:rPr>
          <w:rStyle w:val="normaltextrun"/>
          <w:rFonts w:ascii="Calibri" w:eastAsiaTheme="majorEastAsia" w:hAnsi="Calibri" w:cs="Calibri"/>
        </w:rPr>
        <w:t xml:space="preserve"> and the elders were informed that congregational listening sessions are being envisioned</w:t>
      </w:r>
      <w:r w:rsidR="00380458" w:rsidRPr="00735E22">
        <w:rPr>
          <w:rStyle w:val="normaltextrun"/>
          <w:rFonts w:ascii="Calibri" w:eastAsiaTheme="majorEastAsia" w:hAnsi="Calibri" w:cs="Calibri"/>
        </w:rPr>
        <w:t xml:space="preserve"> and </w:t>
      </w:r>
      <w:r w:rsidR="00BC6133" w:rsidRPr="00735E22">
        <w:rPr>
          <w:rStyle w:val="normaltextrun"/>
          <w:rFonts w:ascii="Calibri" w:eastAsiaTheme="majorEastAsia" w:hAnsi="Calibri" w:cs="Calibri"/>
        </w:rPr>
        <w:t>could</w:t>
      </w:r>
      <w:r w:rsidR="00380458" w:rsidRPr="00735E22">
        <w:rPr>
          <w:rStyle w:val="normaltextrun"/>
          <w:rFonts w:ascii="Calibri" w:eastAsiaTheme="majorEastAsia" w:hAnsi="Calibri" w:cs="Calibri"/>
        </w:rPr>
        <w:t xml:space="preserve"> occur in October</w:t>
      </w:r>
      <w:r w:rsidR="00477E35" w:rsidRPr="00735E22">
        <w:rPr>
          <w:rStyle w:val="normaltextrun"/>
          <w:rFonts w:ascii="Calibri" w:eastAsiaTheme="majorEastAsia" w:hAnsi="Calibri" w:cs="Calibri"/>
        </w:rPr>
        <w:t>.</w:t>
      </w:r>
      <w:r w:rsidR="00380458" w:rsidRPr="00735E22">
        <w:rPr>
          <w:rStyle w:val="normaltextrun"/>
          <w:rFonts w:ascii="Calibri" w:eastAsiaTheme="majorEastAsia" w:hAnsi="Calibri" w:cs="Calibri"/>
        </w:rPr>
        <w:t xml:space="preserve"> </w:t>
      </w:r>
      <w:r w:rsidR="00477E35" w:rsidRPr="00735E22">
        <w:rPr>
          <w:rStyle w:val="normaltextrun"/>
          <w:rFonts w:ascii="Calibri" w:eastAsiaTheme="majorEastAsia" w:hAnsi="Calibri" w:cs="Calibri"/>
        </w:rPr>
        <w:t xml:space="preserve"> E</w:t>
      </w:r>
      <w:r w:rsidR="00380458" w:rsidRPr="00735E22">
        <w:rPr>
          <w:rStyle w:val="normaltextrun"/>
          <w:rFonts w:ascii="Calibri" w:eastAsiaTheme="majorEastAsia" w:hAnsi="Calibri" w:cs="Calibri"/>
        </w:rPr>
        <w:t>lders are being contemplated as table leads for the meeting</w:t>
      </w:r>
      <w:r w:rsidR="00C538A8" w:rsidRPr="00735E22">
        <w:rPr>
          <w:rStyle w:val="normaltextrun"/>
          <w:rFonts w:ascii="Calibri" w:eastAsiaTheme="majorEastAsia" w:hAnsi="Calibri" w:cs="Calibri"/>
        </w:rPr>
        <w:t xml:space="preserve">. </w:t>
      </w:r>
      <w:r w:rsidR="002C58B3" w:rsidRPr="00735E22">
        <w:rPr>
          <w:rStyle w:val="normaltextrun"/>
          <w:rFonts w:ascii="Calibri" w:eastAsiaTheme="majorEastAsia" w:hAnsi="Calibri" w:cs="Calibri"/>
        </w:rPr>
        <w:t xml:space="preserve"> </w:t>
      </w:r>
    </w:p>
    <w:p w14:paraId="2ACF2B56" w14:textId="77777777" w:rsidR="00380458" w:rsidRPr="00735E22" w:rsidRDefault="002C58B3" w:rsidP="00BC6133">
      <w:pPr>
        <w:pStyle w:val="paragraph"/>
        <w:numPr>
          <w:ilvl w:val="0"/>
          <w:numId w:val="11"/>
        </w:numPr>
        <w:spacing w:before="0" w:beforeAutospacing="0" w:after="0" w:afterAutospacing="0"/>
        <w:textAlignment w:val="baseline"/>
        <w:rPr>
          <w:rStyle w:val="normaltextrun"/>
          <w:rFonts w:ascii="Calibri" w:hAnsi="Calibri" w:cs="Calibri"/>
        </w:rPr>
      </w:pPr>
      <w:r w:rsidRPr="00735E22">
        <w:rPr>
          <w:rStyle w:val="normaltextrun"/>
          <w:rFonts w:ascii="Calibri" w:eastAsiaTheme="majorEastAsia" w:hAnsi="Calibri" w:cs="Calibri"/>
        </w:rPr>
        <w:t xml:space="preserve">The elders were </w:t>
      </w:r>
      <w:r w:rsidR="00380458" w:rsidRPr="00735E22">
        <w:rPr>
          <w:rStyle w:val="normaltextrun"/>
          <w:rFonts w:ascii="Calibri" w:eastAsiaTheme="majorEastAsia" w:hAnsi="Calibri" w:cs="Calibri"/>
        </w:rPr>
        <w:t>updated on a business-related dispute.</w:t>
      </w:r>
    </w:p>
    <w:p w14:paraId="37E5E8F2" w14:textId="2395A1AF" w:rsidR="002C58B3" w:rsidRPr="00735E22" w:rsidRDefault="00380458" w:rsidP="00BC6133">
      <w:pPr>
        <w:pStyle w:val="paragraph"/>
        <w:numPr>
          <w:ilvl w:val="0"/>
          <w:numId w:val="11"/>
        </w:numPr>
        <w:spacing w:before="0" w:beforeAutospacing="0" w:after="0" w:afterAutospacing="0"/>
        <w:textAlignment w:val="baseline"/>
        <w:rPr>
          <w:rStyle w:val="normaltextrun"/>
          <w:rFonts w:ascii="Calibri" w:hAnsi="Calibri" w:cs="Calibri"/>
        </w:rPr>
      </w:pPr>
      <w:r w:rsidRPr="00735E22">
        <w:rPr>
          <w:rStyle w:val="normaltextrun"/>
          <w:rFonts w:ascii="Calibri" w:eastAsiaTheme="majorEastAsia" w:hAnsi="Calibri" w:cs="Calibri"/>
        </w:rPr>
        <w:t>The elders were updated on a potential new occupancy request for the 771 Carmichael transitional housing ministry</w:t>
      </w:r>
      <w:r w:rsidR="00477E35" w:rsidRPr="00735E22">
        <w:rPr>
          <w:rStyle w:val="normaltextrun"/>
          <w:rFonts w:ascii="Calibri" w:eastAsiaTheme="majorEastAsia" w:hAnsi="Calibri" w:cs="Calibri"/>
        </w:rPr>
        <w:t xml:space="preserve"> and provided feedback</w:t>
      </w:r>
      <w:r w:rsidRPr="00735E22">
        <w:rPr>
          <w:rStyle w:val="normaltextrun"/>
          <w:rFonts w:ascii="Calibri" w:eastAsiaTheme="majorEastAsia" w:hAnsi="Calibri" w:cs="Calibri"/>
        </w:rPr>
        <w:t xml:space="preserve">. </w:t>
      </w:r>
    </w:p>
    <w:p w14:paraId="5891B76F" w14:textId="26A93DBB" w:rsidR="002C58B3" w:rsidRPr="00735E22" w:rsidRDefault="00093708" w:rsidP="00BC6133">
      <w:pPr>
        <w:pStyle w:val="paragraph"/>
        <w:numPr>
          <w:ilvl w:val="0"/>
          <w:numId w:val="11"/>
        </w:numPr>
        <w:spacing w:before="0" w:beforeAutospacing="0" w:after="0" w:afterAutospacing="0"/>
        <w:textAlignment w:val="baseline"/>
        <w:rPr>
          <w:rStyle w:val="normaltextrun"/>
          <w:rFonts w:ascii="Calibri" w:hAnsi="Calibri" w:cs="Calibri"/>
        </w:rPr>
      </w:pPr>
      <w:r w:rsidRPr="00735E22">
        <w:rPr>
          <w:rStyle w:val="normaltextrun"/>
          <w:rFonts w:ascii="Calibri" w:eastAsiaTheme="majorEastAsia" w:hAnsi="Calibri" w:cs="Calibri"/>
        </w:rPr>
        <w:t xml:space="preserve">The elders approved </w:t>
      </w:r>
      <w:r w:rsidR="00380458" w:rsidRPr="00735E22">
        <w:rPr>
          <w:rStyle w:val="normaltextrun"/>
          <w:rFonts w:ascii="Calibri" w:eastAsiaTheme="majorEastAsia" w:hAnsi="Calibri" w:cs="Calibri"/>
        </w:rPr>
        <w:t>two</w:t>
      </w:r>
      <w:r w:rsidR="00C538A8" w:rsidRPr="00735E22">
        <w:rPr>
          <w:rStyle w:val="normaltextrun"/>
          <w:rFonts w:ascii="Calibri" w:eastAsiaTheme="majorEastAsia" w:hAnsi="Calibri" w:cs="Calibri"/>
        </w:rPr>
        <w:t xml:space="preserve"> </w:t>
      </w:r>
      <w:r w:rsidR="002C58B3" w:rsidRPr="00735E22">
        <w:rPr>
          <w:rStyle w:val="normaltextrun"/>
          <w:rFonts w:ascii="Calibri" w:eastAsiaTheme="majorEastAsia" w:hAnsi="Calibri" w:cs="Calibri"/>
        </w:rPr>
        <w:t>capital spending request</w:t>
      </w:r>
      <w:r w:rsidR="00C538A8" w:rsidRPr="00735E22">
        <w:rPr>
          <w:rStyle w:val="normaltextrun"/>
          <w:rFonts w:ascii="Calibri" w:eastAsiaTheme="majorEastAsia" w:hAnsi="Calibri" w:cs="Calibri"/>
        </w:rPr>
        <w:t>s</w:t>
      </w:r>
      <w:r w:rsidR="002C58B3" w:rsidRPr="00735E22">
        <w:rPr>
          <w:rStyle w:val="normaltextrun"/>
          <w:rFonts w:ascii="Calibri" w:eastAsiaTheme="majorEastAsia" w:hAnsi="Calibri" w:cs="Calibri"/>
        </w:rPr>
        <w:t xml:space="preserve"> that had been previously authorized by the membership.</w:t>
      </w:r>
    </w:p>
    <w:p w14:paraId="6C73361C" w14:textId="77777777" w:rsidR="00BD1B4B" w:rsidRPr="00735E22" w:rsidRDefault="00BD1B4B" w:rsidP="00BD1B4B">
      <w:pPr>
        <w:pStyle w:val="paragraph"/>
        <w:spacing w:before="0" w:beforeAutospacing="0" w:after="0" w:afterAutospacing="0"/>
        <w:ind w:left="1080"/>
        <w:textAlignment w:val="baseline"/>
        <w:rPr>
          <w:rStyle w:val="eop"/>
          <w:rFonts w:ascii="Segoe UI" w:hAnsi="Segoe UI" w:cs="Segoe UI"/>
          <w:sz w:val="18"/>
          <w:szCs w:val="18"/>
        </w:rPr>
      </w:pPr>
    </w:p>
    <w:p w14:paraId="58ED1A0E" w14:textId="0221F9A7" w:rsidR="00126B36" w:rsidRPr="00735E22" w:rsidRDefault="00126B36" w:rsidP="00BD1B4B">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b/>
          <w:bCs/>
          <w:u w:val="single"/>
        </w:rPr>
        <w:t>Topics</w:t>
      </w:r>
      <w:r w:rsidRPr="00735E22">
        <w:rPr>
          <w:rStyle w:val="normaltextrun"/>
          <w:rFonts w:ascii="Calibri" w:eastAsiaTheme="majorEastAsia" w:hAnsi="Calibri" w:cs="Calibri"/>
        </w:rPr>
        <w:t> </w:t>
      </w:r>
      <w:r w:rsidRPr="00735E22">
        <w:rPr>
          <w:rStyle w:val="eop"/>
          <w:rFonts w:ascii="Calibri" w:eastAsiaTheme="majorEastAsia" w:hAnsi="Calibri" w:cs="Calibri"/>
        </w:rPr>
        <w:t> </w:t>
      </w:r>
    </w:p>
    <w:p w14:paraId="1B0D6899"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eop"/>
          <w:rFonts w:ascii="Calibri" w:eastAsiaTheme="majorEastAsia" w:hAnsi="Calibri" w:cs="Calibri"/>
        </w:rPr>
        <w:t> </w:t>
      </w:r>
    </w:p>
    <w:p w14:paraId="6C72836E"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b/>
          <w:bCs/>
        </w:rPr>
        <w:t>Prayer:</w:t>
      </w:r>
      <w:r w:rsidRPr="00735E22">
        <w:rPr>
          <w:rStyle w:val="normaltextrun"/>
          <w:rFonts w:ascii="Calibri" w:eastAsiaTheme="majorEastAsia" w:hAnsi="Calibri" w:cs="Calibri"/>
        </w:rPr>
        <w:t>  The elders discussed various needs and situations and spent time in prayer for our church. </w:t>
      </w:r>
      <w:r w:rsidRPr="00735E22">
        <w:rPr>
          <w:rStyle w:val="eop"/>
          <w:rFonts w:ascii="Calibri" w:eastAsiaTheme="majorEastAsia" w:hAnsi="Calibri" w:cs="Calibri"/>
        </w:rPr>
        <w:t> </w:t>
      </w:r>
    </w:p>
    <w:p w14:paraId="0029089A"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eop"/>
          <w:rFonts w:ascii="Calibri" w:eastAsiaTheme="majorEastAsia" w:hAnsi="Calibri" w:cs="Calibri"/>
        </w:rPr>
        <w:t> </w:t>
      </w:r>
    </w:p>
    <w:p w14:paraId="6433B03B" w14:textId="10C842A1" w:rsidR="00C538A8" w:rsidRPr="00735E22" w:rsidRDefault="00380458" w:rsidP="00126B36">
      <w:pPr>
        <w:pStyle w:val="paragraph"/>
        <w:spacing w:before="0" w:beforeAutospacing="0" w:after="0" w:afterAutospacing="0"/>
        <w:textAlignment w:val="baseline"/>
        <w:rPr>
          <w:rStyle w:val="normaltextrun"/>
          <w:rFonts w:ascii="Calibri" w:eastAsiaTheme="majorEastAsia" w:hAnsi="Calibri" w:cs="Calibri"/>
        </w:rPr>
      </w:pPr>
      <w:r w:rsidRPr="00735E22">
        <w:rPr>
          <w:rStyle w:val="normaltextrun"/>
          <w:rFonts w:ascii="Calibri" w:eastAsiaTheme="majorEastAsia" w:hAnsi="Calibri" w:cs="Calibri"/>
          <w:b/>
          <w:bCs/>
        </w:rPr>
        <w:t>Annual Report</w:t>
      </w:r>
      <w:r w:rsidR="002C58B3" w:rsidRPr="00735E22">
        <w:rPr>
          <w:rStyle w:val="normaltextrun"/>
          <w:rFonts w:ascii="Calibri" w:eastAsiaTheme="majorEastAsia" w:hAnsi="Calibri" w:cs="Calibri"/>
          <w:b/>
          <w:bCs/>
        </w:rPr>
        <w:t xml:space="preserve">:  </w:t>
      </w:r>
      <w:r w:rsidR="00C538A8" w:rsidRPr="00735E22">
        <w:rPr>
          <w:rStyle w:val="normaltextrun"/>
          <w:rFonts w:ascii="Calibri" w:eastAsiaTheme="majorEastAsia" w:hAnsi="Calibri" w:cs="Calibri"/>
        </w:rPr>
        <w:t xml:space="preserve">The elders reviewed the </w:t>
      </w:r>
      <w:r w:rsidRPr="00735E22">
        <w:rPr>
          <w:rStyle w:val="normaltextrun"/>
          <w:rFonts w:ascii="Calibri" w:eastAsiaTheme="majorEastAsia" w:hAnsi="Calibri" w:cs="Calibri"/>
        </w:rPr>
        <w:t>fourth fiscal year quarter and annual fiscal year metrics.  The metrics continue to suggest that</w:t>
      </w:r>
      <w:r w:rsidR="00477E35" w:rsidRPr="00735E22">
        <w:rPr>
          <w:rStyle w:val="normaltextrun"/>
          <w:rFonts w:ascii="Calibri" w:eastAsiaTheme="majorEastAsia" w:hAnsi="Calibri" w:cs="Calibri"/>
        </w:rPr>
        <w:t>,</w:t>
      </w:r>
      <w:r w:rsidRPr="00735E22">
        <w:rPr>
          <w:rStyle w:val="normaltextrun"/>
          <w:rFonts w:ascii="Calibri" w:eastAsiaTheme="majorEastAsia" w:hAnsi="Calibri" w:cs="Calibri"/>
        </w:rPr>
        <w:t xml:space="preserve"> overall</w:t>
      </w:r>
      <w:r w:rsidR="00477E35" w:rsidRPr="00735E22">
        <w:rPr>
          <w:rStyle w:val="normaltextrun"/>
          <w:rFonts w:ascii="Calibri" w:eastAsiaTheme="majorEastAsia" w:hAnsi="Calibri" w:cs="Calibri"/>
        </w:rPr>
        <w:t>,</w:t>
      </w:r>
      <w:r w:rsidRPr="00735E22">
        <w:rPr>
          <w:rStyle w:val="normaltextrun"/>
          <w:rFonts w:ascii="Calibri" w:eastAsiaTheme="majorEastAsia" w:hAnsi="Calibri" w:cs="Calibri"/>
        </w:rPr>
        <w:t xml:space="preserve"> the church is healthy.  Various possible concerns were noted </w:t>
      </w:r>
      <w:r w:rsidR="00477E35" w:rsidRPr="00735E22">
        <w:rPr>
          <w:rStyle w:val="normaltextrun"/>
          <w:rFonts w:ascii="Calibri" w:eastAsiaTheme="majorEastAsia" w:hAnsi="Calibri" w:cs="Calibri"/>
        </w:rPr>
        <w:t xml:space="preserve">and </w:t>
      </w:r>
      <w:r w:rsidRPr="00735E22">
        <w:rPr>
          <w:rStyle w:val="normaltextrun"/>
          <w:rFonts w:ascii="Calibri" w:eastAsiaTheme="majorEastAsia" w:hAnsi="Calibri" w:cs="Calibri"/>
        </w:rPr>
        <w:t>discussed.  An abbreviated version of this presentation will be provided at the Annual Business Meeting.</w:t>
      </w:r>
    </w:p>
    <w:p w14:paraId="51EBB345" w14:textId="77777777" w:rsidR="00C538A8" w:rsidRPr="00735E22" w:rsidRDefault="00C538A8" w:rsidP="00126B36">
      <w:pPr>
        <w:pStyle w:val="paragraph"/>
        <w:spacing w:before="0" w:beforeAutospacing="0" w:after="0" w:afterAutospacing="0"/>
        <w:textAlignment w:val="baseline"/>
        <w:rPr>
          <w:rStyle w:val="normaltextrun"/>
          <w:rFonts w:ascii="Calibri" w:eastAsiaTheme="majorEastAsia" w:hAnsi="Calibri" w:cs="Calibri"/>
        </w:rPr>
      </w:pPr>
    </w:p>
    <w:p w14:paraId="065F92AC" w14:textId="47F41BBF" w:rsidR="00380458" w:rsidRPr="00735E22" w:rsidRDefault="00380458" w:rsidP="00380458">
      <w:pPr>
        <w:rPr>
          <w:rFonts w:ascii="Times New Roman" w:eastAsia="Times New Roman" w:hAnsi="Times New Roman" w:cs="Times New Roman"/>
          <w:kern w:val="0"/>
          <w14:ligatures w14:val="none"/>
        </w:rPr>
      </w:pPr>
      <w:r w:rsidRPr="00735E22">
        <w:rPr>
          <w:rStyle w:val="normaltextrun"/>
          <w:rFonts w:ascii="Calibri" w:eastAsiaTheme="majorEastAsia" w:hAnsi="Calibri" w:cs="Calibri"/>
          <w:b/>
          <w:bCs/>
        </w:rPr>
        <w:t>Sense of the Elders – Baptism being led by non-pastors</w:t>
      </w:r>
      <w:r w:rsidR="00C538A8" w:rsidRPr="00735E22">
        <w:rPr>
          <w:rStyle w:val="normaltextrun"/>
          <w:rFonts w:ascii="Calibri" w:eastAsiaTheme="majorEastAsia" w:hAnsi="Calibri" w:cs="Calibri"/>
        </w:rPr>
        <w:t xml:space="preserve">:  </w:t>
      </w:r>
      <w:r w:rsidRPr="00735E22">
        <w:rPr>
          <w:rStyle w:val="normaltextrun"/>
          <w:rFonts w:ascii="Calibri" w:eastAsiaTheme="majorEastAsia" w:hAnsi="Calibri" w:cs="Calibri"/>
        </w:rPr>
        <w:t xml:space="preserve">The topic was introduced and the sense of the </w:t>
      </w:r>
      <w:r w:rsidRPr="00735E22">
        <w:rPr>
          <w:rFonts w:ascii="Calibri" w:eastAsia="Times New Roman" w:hAnsi="Calibri" w:cs="Calibri"/>
          <w:kern w:val="0"/>
          <w14:ligatures w14:val="none"/>
        </w:rPr>
        <w:t>elders was that they are comfortable with other</w:t>
      </w:r>
      <w:r w:rsidR="00BC6133" w:rsidRPr="00735E22">
        <w:rPr>
          <w:rFonts w:ascii="Calibri" w:eastAsia="Times New Roman" w:hAnsi="Calibri" w:cs="Calibri"/>
          <w:kern w:val="0"/>
          <w14:ligatures w14:val="none"/>
        </w:rPr>
        <w:t xml:space="preserve"> appropriately trained and qualified</w:t>
      </w:r>
      <w:r w:rsidRPr="00735E22">
        <w:rPr>
          <w:rFonts w:ascii="Calibri" w:eastAsia="Times New Roman" w:hAnsi="Calibri" w:cs="Calibri"/>
          <w:kern w:val="0"/>
          <w14:ligatures w14:val="none"/>
        </w:rPr>
        <w:t xml:space="preserve"> staff meet</w:t>
      </w:r>
      <w:r w:rsidR="00BC6133" w:rsidRPr="00735E22">
        <w:rPr>
          <w:rFonts w:ascii="Calibri" w:eastAsia="Times New Roman" w:hAnsi="Calibri" w:cs="Calibri"/>
          <w:kern w:val="0"/>
          <w14:ligatures w14:val="none"/>
        </w:rPr>
        <w:t>ing</w:t>
      </w:r>
      <w:r w:rsidRPr="00735E22">
        <w:rPr>
          <w:rFonts w:ascii="Calibri" w:eastAsia="Times New Roman" w:hAnsi="Calibri" w:cs="Calibri"/>
          <w:kern w:val="0"/>
          <w14:ligatures w14:val="none"/>
        </w:rPr>
        <w:t xml:space="preserve"> with and recommend</w:t>
      </w:r>
      <w:r w:rsidR="00BC6133" w:rsidRPr="00735E22">
        <w:rPr>
          <w:rFonts w:ascii="Calibri" w:eastAsia="Times New Roman" w:hAnsi="Calibri" w:cs="Calibri"/>
          <w:kern w:val="0"/>
          <w14:ligatures w14:val="none"/>
        </w:rPr>
        <w:t>ing</w:t>
      </w:r>
      <w:r w:rsidRPr="00735E22">
        <w:rPr>
          <w:rFonts w:ascii="Calibri" w:eastAsia="Times New Roman" w:hAnsi="Calibri" w:cs="Calibri"/>
          <w:kern w:val="0"/>
          <w14:ligatures w14:val="none"/>
        </w:rPr>
        <w:t xml:space="preserve"> baptism candidates.  It was also noted that content for baptism preparation should be consistent across all ages while being age appropriate.  </w:t>
      </w:r>
    </w:p>
    <w:p w14:paraId="0611AB8F" w14:textId="1B8A944C" w:rsidR="00C538A8" w:rsidRPr="00735E22" w:rsidRDefault="00C538A8" w:rsidP="00126B36">
      <w:pPr>
        <w:pStyle w:val="paragraph"/>
        <w:spacing w:before="0" w:beforeAutospacing="0" w:after="0" w:afterAutospacing="0"/>
        <w:textAlignment w:val="baseline"/>
        <w:rPr>
          <w:rStyle w:val="normaltextrun"/>
          <w:rFonts w:ascii="Calibri" w:eastAsiaTheme="majorEastAsia" w:hAnsi="Calibri" w:cs="Calibri"/>
        </w:rPr>
      </w:pPr>
    </w:p>
    <w:p w14:paraId="6A877E50" w14:textId="54451A59" w:rsidR="00380458" w:rsidRPr="00735E22" w:rsidRDefault="00380458" w:rsidP="00C538A8">
      <w:pPr>
        <w:pStyle w:val="paragraph"/>
        <w:spacing w:before="0" w:beforeAutospacing="0" w:after="0" w:afterAutospacing="0"/>
        <w:textAlignment w:val="baseline"/>
        <w:rPr>
          <w:rStyle w:val="normaltextrun"/>
          <w:rFonts w:ascii="Calibri" w:eastAsiaTheme="majorEastAsia" w:hAnsi="Calibri" w:cs="Calibri"/>
        </w:rPr>
      </w:pPr>
      <w:r w:rsidRPr="00735E22">
        <w:rPr>
          <w:rStyle w:val="normaltextrun"/>
          <w:rFonts w:ascii="Calibri" w:eastAsiaTheme="majorEastAsia" w:hAnsi="Calibri" w:cs="Calibri"/>
          <w:b/>
          <w:bCs/>
        </w:rPr>
        <w:t xml:space="preserve">Roles, Responsibilities and Authority Structure in the Local Church – Elder Qualifications:  </w:t>
      </w:r>
      <w:r w:rsidRPr="00735E22">
        <w:rPr>
          <w:rStyle w:val="normaltextrun"/>
          <w:rFonts w:ascii="Calibri" w:eastAsiaTheme="majorEastAsia" w:hAnsi="Calibri" w:cs="Calibri"/>
        </w:rPr>
        <w:t xml:space="preserve">The elders reviewed and commented upon the proposed draft.  Various topics were directionally affirmed while requests for reconsideration of other topics were also made.  The sub-team appreciated feedback and will look to incorporate the comments. </w:t>
      </w:r>
    </w:p>
    <w:p w14:paraId="56BC3DE6" w14:textId="77777777" w:rsidR="00380458" w:rsidRPr="00735E22" w:rsidRDefault="00380458" w:rsidP="00C538A8">
      <w:pPr>
        <w:pStyle w:val="paragraph"/>
        <w:spacing w:before="0" w:beforeAutospacing="0" w:after="0" w:afterAutospacing="0"/>
        <w:textAlignment w:val="baseline"/>
        <w:rPr>
          <w:rStyle w:val="normaltextrun"/>
          <w:rFonts w:ascii="Calibri" w:eastAsiaTheme="majorEastAsia" w:hAnsi="Calibri" w:cs="Calibri"/>
        </w:rPr>
      </w:pPr>
    </w:p>
    <w:p w14:paraId="69B7D7C2" w14:textId="15E44572" w:rsidR="00C538A8" w:rsidRPr="00735E22" w:rsidRDefault="00C538A8" w:rsidP="00C538A8">
      <w:pPr>
        <w:pStyle w:val="paragraph"/>
        <w:spacing w:before="0" w:beforeAutospacing="0" w:after="0" w:afterAutospacing="0"/>
        <w:textAlignment w:val="baseline"/>
        <w:rPr>
          <w:rStyle w:val="normaltextrun"/>
          <w:rFonts w:ascii="Calibri" w:eastAsiaTheme="majorEastAsia" w:hAnsi="Calibri" w:cs="Calibri"/>
        </w:rPr>
      </w:pPr>
      <w:r w:rsidRPr="00735E22">
        <w:rPr>
          <w:rStyle w:val="normaltextrun"/>
          <w:rFonts w:ascii="Calibri" w:eastAsiaTheme="majorEastAsia" w:hAnsi="Calibri" w:cs="Calibri"/>
          <w:b/>
          <w:bCs/>
        </w:rPr>
        <w:lastRenderedPageBreak/>
        <w:t>Roles, Responsibilities and Authority Structure in the Local Church – Organizational Matters:</w:t>
      </w:r>
      <w:r w:rsidRPr="00735E22">
        <w:rPr>
          <w:rStyle w:val="normaltextrun"/>
          <w:rFonts w:ascii="Calibri" w:eastAsiaTheme="majorEastAsia" w:hAnsi="Calibri" w:cs="Calibri"/>
        </w:rPr>
        <w:t xml:space="preserve">  The elders were </w:t>
      </w:r>
      <w:r w:rsidR="00380458" w:rsidRPr="00735E22">
        <w:rPr>
          <w:rStyle w:val="normaltextrun"/>
          <w:rFonts w:ascii="Calibri" w:eastAsiaTheme="majorEastAsia" w:hAnsi="Calibri" w:cs="Calibri"/>
        </w:rPr>
        <w:t>requested to review and comment on the proposed draft before the September meeting</w:t>
      </w:r>
      <w:r w:rsidR="00477E35" w:rsidRPr="00735E22">
        <w:rPr>
          <w:rStyle w:val="normaltextrun"/>
          <w:rFonts w:ascii="Calibri" w:eastAsiaTheme="majorEastAsia" w:hAnsi="Calibri" w:cs="Calibri"/>
        </w:rPr>
        <w:t xml:space="preserve"> and the planned discussion</w:t>
      </w:r>
      <w:r w:rsidR="00380458" w:rsidRPr="00735E22">
        <w:rPr>
          <w:rStyle w:val="normaltextrun"/>
          <w:rFonts w:ascii="Calibri" w:eastAsiaTheme="majorEastAsia" w:hAnsi="Calibri" w:cs="Calibri"/>
        </w:rPr>
        <w:t xml:space="preserve">.  </w:t>
      </w:r>
    </w:p>
    <w:p w14:paraId="6B02C50C" w14:textId="0E9F972B" w:rsidR="002C58B3" w:rsidRPr="00735E22" w:rsidRDefault="002C58B3" w:rsidP="00126B36">
      <w:pPr>
        <w:pStyle w:val="paragraph"/>
        <w:spacing w:before="0" w:beforeAutospacing="0" w:after="0" w:afterAutospacing="0"/>
        <w:textAlignment w:val="baseline"/>
        <w:rPr>
          <w:rStyle w:val="normaltextrun"/>
          <w:rFonts w:ascii="Calibri" w:eastAsiaTheme="majorEastAsia" w:hAnsi="Calibri" w:cs="Calibri"/>
        </w:rPr>
      </w:pPr>
    </w:p>
    <w:p w14:paraId="1B7714B4" w14:textId="21914A47" w:rsidR="00380458" w:rsidRPr="00735E22" w:rsidRDefault="00380458" w:rsidP="00126B36">
      <w:pPr>
        <w:pStyle w:val="paragraph"/>
        <w:spacing w:before="0" w:beforeAutospacing="0" w:after="0" w:afterAutospacing="0"/>
        <w:textAlignment w:val="baseline"/>
        <w:rPr>
          <w:rStyle w:val="normaltextrun"/>
          <w:rFonts w:ascii="Calibri" w:eastAsiaTheme="majorEastAsia" w:hAnsi="Calibri" w:cs="Calibri"/>
        </w:rPr>
      </w:pPr>
      <w:r w:rsidRPr="00735E22">
        <w:rPr>
          <w:rStyle w:val="normaltextrun"/>
          <w:rFonts w:ascii="Calibri" w:eastAsiaTheme="majorEastAsia" w:hAnsi="Calibri" w:cs="Calibri"/>
          <w:b/>
          <w:bCs/>
        </w:rPr>
        <w:t>City of Hudson Golden Rule Signage:</w:t>
      </w:r>
      <w:r w:rsidRPr="00735E22">
        <w:rPr>
          <w:rStyle w:val="normaltextrun"/>
          <w:rFonts w:ascii="Calibri" w:eastAsiaTheme="majorEastAsia" w:hAnsi="Calibri" w:cs="Calibri"/>
        </w:rPr>
        <w:t xml:space="preserve">  The posting of the subject signs on FCC property was discussed.  These signs have previously been posted on FCC property.  The elders had no significant concerns about again posting the signs so long as it done in an intentional, tasteful and conscientious manner.</w:t>
      </w:r>
    </w:p>
    <w:p w14:paraId="2A4ED2C1" w14:textId="464151A9" w:rsidR="002C58B3" w:rsidRPr="00735E22" w:rsidRDefault="002C58B3" w:rsidP="00126B36">
      <w:pPr>
        <w:pStyle w:val="paragraph"/>
        <w:spacing w:before="0" w:beforeAutospacing="0" w:after="0" w:afterAutospacing="0"/>
        <w:textAlignment w:val="baseline"/>
        <w:rPr>
          <w:rStyle w:val="normaltextrun"/>
          <w:rFonts w:ascii="Calibri" w:eastAsiaTheme="majorEastAsia" w:hAnsi="Calibri" w:cs="Calibri"/>
          <w:b/>
          <w:bCs/>
        </w:rPr>
      </w:pPr>
    </w:p>
    <w:p w14:paraId="7DE21807" w14:textId="7AD942C1" w:rsidR="00126B36" w:rsidRPr="00735E22" w:rsidRDefault="00126B36" w:rsidP="00126B36">
      <w:pPr>
        <w:pStyle w:val="paragraph"/>
        <w:spacing w:before="0" w:beforeAutospacing="0" w:after="0" w:afterAutospacing="0"/>
        <w:textAlignment w:val="baseline"/>
        <w:rPr>
          <w:rStyle w:val="eop"/>
          <w:rFonts w:ascii="Calibri" w:eastAsiaTheme="majorEastAsia" w:hAnsi="Calibri" w:cs="Calibri"/>
          <w:color w:val="000000"/>
        </w:rPr>
      </w:pPr>
      <w:r w:rsidRPr="00735E22">
        <w:rPr>
          <w:rStyle w:val="normaltextrun"/>
          <w:rFonts w:ascii="Calibri" w:eastAsiaTheme="majorEastAsia" w:hAnsi="Calibri" w:cs="Calibri"/>
          <w:b/>
          <w:bCs/>
          <w:color w:val="000000"/>
          <w:u w:val="single"/>
        </w:rPr>
        <w:t>How you can pray us:</w:t>
      </w:r>
      <w:r w:rsidRPr="00735E22">
        <w:rPr>
          <w:rStyle w:val="normaltextrun"/>
          <w:rFonts w:ascii="Calibri" w:eastAsiaTheme="majorEastAsia" w:hAnsi="Calibri" w:cs="Calibri"/>
          <w:color w:val="000000"/>
        </w:rPr>
        <w:t> </w:t>
      </w:r>
      <w:r w:rsidRPr="00735E22">
        <w:rPr>
          <w:rStyle w:val="eop"/>
          <w:rFonts w:ascii="Calibri" w:eastAsiaTheme="majorEastAsia" w:hAnsi="Calibri" w:cs="Calibri"/>
          <w:color w:val="000000"/>
        </w:rPr>
        <w:t> </w:t>
      </w:r>
    </w:p>
    <w:p w14:paraId="03C0F460" w14:textId="77777777" w:rsidR="00BC6133"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normaltextrun"/>
          <w:rFonts w:ascii="Calibri" w:eastAsiaTheme="majorEastAsia" w:hAnsi="Calibri" w:cs="Calibri"/>
          <w:color w:val="000000"/>
        </w:rPr>
        <w:t>In thankfulness to God for his continued and faithful provisions to FCC and his work in drawing many more in joining with us. </w:t>
      </w:r>
      <w:r w:rsidRPr="00735E22">
        <w:rPr>
          <w:rStyle w:val="eop"/>
          <w:rFonts w:ascii="Calibri" w:eastAsiaTheme="majorEastAsia" w:hAnsi="Calibri" w:cs="Calibri"/>
          <w:color w:val="000000"/>
        </w:rPr>
        <w:t> </w:t>
      </w:r>
    </w:p>
    <w:p w14:paraId="1C6BCA17" w14:textId="77777777" w:rsidR="00BC6133"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normaltextrun"/>
          <w:rFonts w:ascii="Calibri" w:eastAsiaTheme="majorEastAsia" w:hAnsi="Calibri" w:cs="Calibri"/>
          <w:color w:val="000000"/>
        </w:rPr>
        <w:t xml:space="preserve">For God’s guidance and wisdom as we contemplate how to best disciple and meet the needs of FCC - and specifically for the recent work being done to create more intentional opportunities for discipleship between men. </w:t>
      </w:r>
    </w:p>
    <w:p w14:paraId="6E348535" w14:textId="77777777" w:rsidR="00BC6133"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eop"/>
          <w:rFonts w:ascii="Calibri" w:eastAsiaTheme="majorEastAsia" w:hAnsi="Calibri" w:cs="Calibri"/>
          <w:color w:val="000000"/>
        </w:rPr>
        <w:t>Pray that our new building spaces will be effective in enabling our ultimate mission of making more and better disciples of Jesus.</w:t>
      </w:r>
    </w:p>
    <w:p w14:paraId="6FE72C93" w14:textId="77777777" w:rsidR="00BC6133"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normaltextrun"/>
          <w:rFonts w:ascii="Calibri" w:eastAsiaTheme="majorEastAsia" w:hAnsi="Calibri" w:cs="Calibri"/>
          <w:color w:val="000000"/>
        </w:rPr>
        <w:t>For God’s wisdom and guidance as FCC contemplates what church planting via a campus planting model means in practice. </w:t>
      </w:r>
      <w:r w:rsidRPr="00735E22">
        <w:rPr>
          <w:rStyle w:val="eop"/>
          <w:rFonts w:ascii="Calibri" w:eastAsiaTheme="majorEastAsia" w:hAnsi="Calibri" w:cs="Calibri"/>
          <w:color w:val="000000"/>
        </w:rPr>
        <w:t> </w:t>
      </w:r>
    </w:p>
    <w:p w14:paraId="12A5FA04" w14:textId="77777777" w:rsidR="00BC6133"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normaltextrun"/>
          <w:rFonts w:ascii="Calibri" w:eastAsiaTheme="majorEastAsia" w:hAnsi="Calibri" w:cs="Calibri"/>
          <w:color w:val="000000"/>
        </w:rPr>
        <w:t>For God’s wisdom, guidance, and unity for the elder board as we continue to contemplate and discern many matters of importance, including our continued discussions concerning roles, responsibilities, and authority within the local church and specifically how it applies to our context at FCC.  </w:t>
      </w:r>
      <w:r w:rsidRPr="00735E22">
        <w:rPr>
          <w:rStyle w:val="eop"/>
          <w:rFonts w:ascii="Calibri" w:eastAsiaTheme="majorEastAsia" w:hAnsi="Calibri" w:cs="Calibri"/>
          <w:color w:val="000000"/>
        </w:rPr>
        <w:t> </w:t>
      </w:r>
    </w:p>
    <w:p w14:paraId="7EB3108C" w14:textId="543FB02B" w:rsidR="00126B36" w:rsidRPr="00735E22" w:rsidRDefault="00BC6133" w:rsidP="00BC6133">
      <w:pPr>
        <w:pStyle w:val="paragraph"/>
        <w:numPr>
          <w:ilvl w:val="0"/>
          <w:numId w:val="12"/>
        </w:numPr>
        <w:spacing w:before="0" w:beforeAutospacing="0" w:after="0" w:afterAutospacing="0"/>
        <w:textAlignment w:val="baseline"/>
        <w:rPr>
          <w:rFonts w:ascii="Calibri" w:hAnsi="Calibri" w:cs="Calibri"/>
        </w:rPr>
      </w:pPr>
      <w:r w:rsidRPr="00735E22">
        <w:rPr>
          <w:rStyle w:val="normaltextrun"/>
          <w:rFonts w:ascii="Calibri" w:eastAsiaTheme="majorEastAsia" w:hAnsi="Calibri" w:cs="Calibri"/>
        </w:rPr>
        <w:t>For peace and unity.</w:t>
      </w:r>
      <w:r w:rsidR="00126B36" w:rsidRPr="00735E22">
        <w:rPr>
          <w:rStyle w:val="normaltextrun"/>
          <w:rFonts w:ascii="Calibri" w:eastAsiaTheme="majorEastAsia" w:hAnsi="Calibri" w:cs="Calibri"/>
          <w:color w:val="000000"/>
        </w:rPr>
        <w:t> </w:t>
      </w:r>
      <w:r w:rsidR="00126B36" w:rsidRPr="00735E22">
        <w:rPr>
          <w:rStyle w:val="eop"/>
          <w:rFonts w:ascii="Calibri" w:eastAsiaTheme="majorEastAsia" w:hAnsi="Calibri" w:cs="Calibri"/>
          <w:color w:val="000000"/>
        </w:rPr>
        <w:t> </w:t>
      </w:r>
    </w:p>
    <w:p w14:paraId="368EC691"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 </w:t>
      </w:r>
      <w:r w:rsidRPr="00735E22">
        <w:rPr>
          <w:rStyle w:val="eop"/>
          <w:rFonts w:ascii="Calibri" w:eastAsiaTheme="majorEastAsia" w:hAnsi="Calibri" w:cs="Calibri"/>
          <w:color w:val="000000"/>
        </w:rPr>
        <w:t> </w:t>
      </w:r>
    </w:p>
    <w:p w14:paraId="1E647E52"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In Love and Peace, </w:t>
      </w:r>
      <w:r w:rsidRPr="00735E22">
        <w:rPr>
          <w:rStyle w:val="eop"/>
          <w:rFonts w:ascii="Calibri" w:eastAsiaTheme="majorEastAsia" w:hAnsi="Calibri" w:cs="Calibri"/>
          <w:color w:val="000000"/>
        </w:rPr>
        <w:t> </w:t>
      </w:r>
    </w:p>
    <w:p w14:paraId="104EDADF"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 </w:t>
      </w:r>
      <w:r w:rsidRPr="00735E22">
        <w:rPr>
          <w:rStyle w:val="eop"/>
          <w:rFonts w:ascii="Calibri" w:eastAsiaTheme="majorEastAsia" w:hAnsi="Calibri" w:cs="Calibri"/>
          <w:color w:val="000000"/>
        </w:rPr>
        <w:t> </w:t>
      </w:r>
    </w:p>
    <w:p w14:paraId="3C2F50A3"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Gregg Bennett – Chairman of the Elders on behalf of your Elder Board:  </w:t>
      </w:r>
      <w:r w:rsidRPr="00735E22">
        <w:rPr>
          <w:rStyle w:val="eop"/>
          <w:rFonts w:ascii="Calibri" w:eastAsiaTheme="majorEastAsia" w:hAnsi="Calibri" w:cs="Calibri"/>
          <w:color w:val="000000"/>
        </w:rPr>
        <w:t> </w:t>
      </w:r>
    </w:p>
    <w:p w14:paraId="7E355CD2" w14:textId="77777777" w:rsidR="00126B36" w:rsidRPr="00735E22" w:rsidRDefault="00126B36" w:rsidP="00126B36">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 </w:t>
      </w:r>
      <w:r w:rsidRPr="00735E22">
        <w:rPr>
          <w:rStyle w:val="eop"/>
          <w:rFonts w:ascii="Calibri" w:eastAsiaTheme="majorEastAsia" w:hAnsi="Calibri" w:cs="Calibri"/>
          <w:color w:val="000000"/>
        </w:rPr>
        <w:t> </w:t>
      </w:r>
    </w:p>
    <w:p w14:paraId="7D15A4C4" w14:textId="20D99092" w:rsidR="00880494" w:rsidRPr="00953F85" w:rsidRDefault="00126B36" w:rsidP="00953F85">
      <w:pPr>
        <w:pStyle w:val="paragraph"/>
        <w:spacing w:before="0" w:beforeAutospacing="0" w:after="0" w:afterAutospacing="0"/>
        <w:textAlignment w:val="baseline"/>
        <w:rPr>
          <w:rFonts w:ascii="Segoe UI" w:hAnsi="Segoe UI" w:cs="Segoe UI"/>
          <w:sz w:val="18"/>
          <w:szCs w:val="18"/>
        </w:rPr>
      </w:pPr>
      <w:r w:rsidRPr="00735E22">
        <w:rPr>
          <w:rStyle w:val="normaltextrun"/>
          <w:rFonts w:ascii="Calibri" w:eastAsiaTheme="majorEastAsia" w:hAnsi="Calibri" w:cs="Calibri"/>
          <w:color w:val="000000"/>
        </w:rPr>
        <w:t>(Gregg Bennett, John Blum, Bill Brinkman, Jim Duffey, Dan Fosterling, Jon Gross, Eric Lent, Tim Porter, Tim Prince, Pat Stream, and Jan van Amerongen</w:t>
      </w:r>
      <w:r w:rsidR="00ED77AE" w:rsidRPr="00735E22">
        <w:rPr>
          <w:rStyle w:val="eop"/>
          <w:rFonts w:ascii="Calibri" w:eastAsiaTheme="majorEastAsia" w:hAnsi="Calibri" w:cs="Calibri"/>
          <w:color w:val="000000"/>
        </w:rPr>
        <w:t>)</w:t>
      </w:r>
    </w:p>
    <w:sectPr w:rsidR="00880494" w:rsidRPr="00953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55A4F"/>
    <w:multiLevelType w:val="multilevel"/>
    <w:tmpl w:val="C5FE1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661FF7"/>
    <w:multiLevelType w:val="multilevel"/>
    <w:tmpl w:val="08DEA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034F38"/>
    <w:multiLevelType w:val="multilevel"/>
    <w:tmpl w:val="E0A0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3B2785"/>
    <w:multiLevelType w:val="hybridMultilevel"/>
    <w:tmpl w:val="8DD0FD56"/>
    <w:lvl w:ilvl="0" w:tplc="FF9A645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713008"/>
    <w:multiLevelType w:val="hybridMultilevel"/>
    <w:tmpl w:val="D71CEDC0"/>
    <w:lvl w:ilvl="0" w:tplc="FF9A645A">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3A4F49"/>
    <w:multiLevelType w:val="multilevel"/>
    <w:tmpl w:val="E8209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AE06727"/>
    <w:multiLevelType w:val="multilevel"/>
    <w:tmpl w:val="3E10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241461"/>
    <w:multiLevelType w:val="multilevel"/>
    <w:tmpl w:val="082A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CC044E"/>
    <w:multiLevelType w:val="multilevel"/>
    <w:tmpl w:val="B6741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725DD2"/>
    <w:multiLevelType w:val="multilevel"/>
    <w:tmpl w:val="3992F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A74E3C"/>
    <w:multiLevelType w:val="multilevel"/>
    <w:tmpl w:val="2AF6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FD0660"/>
    <w:multiLevelType w:val="multilevel"/>
    <w:tmpl w:val="614A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8152321">
    <w:abstractNumId w:val="10"/>
  </w:num>
  <w:num w:numId="2" w16cid:durableId="1304970048">
    <w:abstractNumId w:val="11"/>
  </w:num>
  <w:num w:numId="3" w16cid:durableId="467281706">
    <w:abstractNumId w:val="7"/>
  </w:num>
  <w:num w:numId="4" w16cid:durableId="1989018912">
    <w:abstractNumId w:val="5"/>
  </w:num>
  <w:num w:numId="5" w16cid:durableId="1064335495">
    <w:abstractNumId w:val="0"/>
  </w:num>
  <w:num w:numId="6" w16cid:durableId="681856711">
    <w:abstractNumId w:val="8"/>
  </w:num>
  <w:num w:numId="7" w16cid:durableId="1516845092">
    <w:abstractNumId w:val="6"/>
  </w:num>
  <w:num w:numId="8" w16cid:durableId="2037390511">
    <w:abstractNumId w:val="9"/>
  </w:num>
  <w:num w:numId="9" w16cid:durableId="1220560079">
    <w:abstractNumId w:val="2"/>
  </w:num>
  <w:num w:numId="10" w16cid:durableId="773670278">
    <w:abstractNumId w:val="1"/>
  </w:num>
  <w:num w:numId="11" w16cid:durableId="467630358">
    <w:abstractNumId w:val="3"/>
  </w:num>
  <w:num w:numId="12" w16cid:durableId="136093352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9"/>
    <w:rsid w:val="000053CC"/>
    <w:rsid w:val="00017683"/>
    <w:rsid w:val="00057A16"/>
    <w:rsid w:val="00064ECC"/>
    <w:rsid w:val="00085086"/>
    <w:rsid w:val="00093708"/>
    <w:rsid w:val="000E3EA9"/>
    <w:rsid w:val="000E6174"/>
    <w:rsid w:val="000F1B22"/>
    <w:rsid w:val="0011022B"/>
    <w:rsid w:val="001138AC"/>
    <w:rsid w:val="0012376B"/>
    <w:rsid w:val="00126B36"/>
    <w:rsid w:val="00143BAE"/>
    <w:rsid w:val="001B5B63"/>
    <w:rsid w:val="001C6603"/>
    <w:rsid w:val="001F6D78"/>
    <w:rsid w:val="002264C9"/>
    <w:rsid w:val="0027249E"/>
    <w:rsid w:val="002A6763"/>
    <w:rsid w:val="002C0E24"/>
    <w:rsid w:val="002C58B3"/>
    <w:rsid w:val="002D772D"/>
    <w:rsid w:val="003114A9"/>
    <w:rsid w:val="00311D84"/>
    <w:rsid w:val="00342A07"/>
    <w:rsid w:val="003430DB"/>
    <w:rsid w:val="00380458"/>
    <w:rsid w:val="00382EC8"/>
    <w:rsid w:val="003959F2"/>
    <w:rsid w:val="003A1BA7"/>
    <w:rsid w:val="003A7866"/>
    <w:rsid w:val="003C4A2F"/>
    <w:rsid w:val="003E36F4"/>
    <w:rsid w:val="0044294D"/>
    <w:rsid w:val="004738A6"/>
    <w:rsid w:val="00477E35"/>
    <w:rsid w:val="0049400B"/>
    <w:rsid w:val="004A5D8C"/>
    <w:rsid w:val="004C2FA5"/>
    <w:rsid w:val="004D0CE3"/>
    <w:rsid w:val="004E6068"/>
    <w:rsid w:val="004E7051"/>
    <w:rsid w:val="004F61D2"/>
    <w:rsid w:val="00523715"/>
    <w:rsid w:val="00526154"/>
    <w:rsid w:val="005505AF"/>
    <w:rsid w:val="00557B8C"/>
    <w:rsid w:val="005676AE"/>
    <w:rsid w:val="00570243"/>
    <w:rsid w:val="00570F9C"/>
    <w:rsid w:val="005B5956"/>
    <w:rsid w:val="00607D40"/>
    <w:rsid w:val="00607DDD"/>
    <w:rsid w:val="00637801"/>
    <w:rsid w:val="006468DB"/>
    <w:rsid w:val="00665C15"/>
    <w:rsid w:val="006A32CE"/>
    <w:rsid w:val="006B7664"/>
    <w:rsid w:val="00713E9B"/>
    <w:rsid w:val="00723EE7"/>
    <w:rsid w:val="00724668"/>
    <w:rsid w:val="00730D93"/>
    <w:rsid w:val="00733D29"/>
    <w:rsid w:val="00735E22"/>
    <w:rsid w:val="007468A8"/>
    <w:rsid w:val="00773511"/>
    <w:rsid w:val="00792D2A"/>
    <w:rsid w:val="007A4025"/>
    <w:rsid w:val="007B75D6"/>
    <w:rsid w:val="007D209C"/>
    <w:rsid w:val="008114EB"/>
    <w:rsid w:val="00843A03"/>
    <w:rsid w:val="0087581B"/>
    <w:rsid w:val="00880494"/>
    <w:rsid w:val="008D0384"/>
    <w:rsid w:val="008E653A"/>
    <w:rsid w:val="008F5417"/>
    <w:rsid w:val="009156AB"/>
    <w:rsid w:val="00942823"/>
    <w:rsid w:val="00953F85"/>
    <w:rsid w:val="009662A7"/>
    <w:rsid w:val="00975C6A"/>
    <w:rsid w:val="009F29C4"/>
    <w:rsid w:val="00A04DAF"/>
    <w:rsid w:val="00A14903"/>
    <w:rsid w:val="00A23BB2"/>
    <w:rsid w:val="00A465A0"/>
    <w:rsid w:val="00A479F3"/>
    <w:rsid w:val="00A73EF8"/>
    <w:rsid w:val="00A75A2D"/>
    <w:rsid w:val="00A91057"/>
    <w:rsid w:val="00AA50C2"/>
    <w:rsid w:val="00AA5ACB"/>
    <w:rsid w:val="00AC35BA"/>
    <w:rsid w:val="00AD0EFB"/>
    <w:rsid w:val="00AE07AD"/>
    <w:rsid w:val="00B2500B"/>
    <w:rsid w:val="00B52BC6"/>
    <w:rsid w:val="00B54A10"/>
    <w:rsid w:val="00B5638B"/>
    <w:rsid w:val="00B668A8"/>
    <w:rsid w:val="00B745B6"/>
    <w:rsid w:val="00B907B9"/>
    <w:rsid w:val="00B94087"/>
    <w:rsid w:val="00B9576F"/>
    <w:rsid w:val="00BC6133"/>
    <w:rsid w:val="00BD1B4B"/>
    <w:rsid w:val="00C44C79"/>
    <w:rsid w:val="00C52910"/>
    <w:rsid w:val="00C538A8"/>
    <w:rsid w:val="00C64ABA"/>
    <w:rsid w:val="00C65016"/>
    <w:rsid w:val="00C722DF"/>
    <w:rsid w:val="00CB0B6F"/>
    <w:rsid w:val="00CB65C2"/>
    <w:rsid w:val="00CD1428"/>
    <w:rsid w:val="00CD5D4D"/>
    <w:rsid w:val="00CD6D7E"/>
    <w:rsid w:val="00D128EC"/>
    <w:rsid w:val="00D25258"/>
    <w:rsid w:val="00D33BCD"/>
    <w:rsid w:val="00D4283A"/>
    <w:rsid w:val="00D7430A"/>
    <w:rsid w:val="00D74ABE"/>
    <w:rsid w:val="00D829DC"/>
    <w:rsid w:val="00DB583D"/>
    <w:rsid w:val="00DC28BF"/>
    <w:rsid w:val="00DC5DE7"/>
    <w:rsid w:val="00DD03E9"/>
    <w:rsid w:val="00E376F9"/>
    <w:rsid w:val="00E45570"/>
    <w:rsid w:val="00E96836"/>
    <w:rsid w:val="00ED77AE"/>
    <w:rsid w:val="00EF2FC1"/>
    <w:rsid w:val="00EF6719"/>
    <w:rsid w:val="00F366D2"/>
    <w:rsid w:val="00F53DF3"/>
    <w:rsid w:val="00F856F6"/>
    <w:rsid w:val="00F97A16"/>
    <w:rsid w:val="00FA14A9"/>
    <w:rsid w:val="00FC0B42"/>
    <w:rsid w:val="00FC792B"/>
    <w:rsid w:val="00FD3CFA"/>
    <w:rsid w:val="09A6E0C5"/>
    <w:rsid w:val="0FDA0122"/>
    <w:rsid w:val="210D20B8"/>
    <w:rsid w:val="30DD9BE1"/>
    <w:rsid w:val="415A4672"/>
    <w:rsid w:val="43279FD1"/>
    <w:rsid w:val="4BC7A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60557C"/>
  <w15:chartTrackingRefBased/>
  <w15:docId w15:val="{4E89D4EE-664F-B048-A8D5-D0F8FD20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7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07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07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07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07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07B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07B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07B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07B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07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07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07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07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07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07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07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07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07B9"/>
    <w:rPr>
      <w:rFonts w:eastAsiaTheme="majorEastAsia" w:cstheme="majorBidi"/>
      <w:color w:val="272727" w:themeColor="text1" w:themeTint="D8"/>
    </w:rPr>
  </w:style>
  <w:style w:type="paragraph" w:styleId="Title">
    <w:name w:val="Title"/>
    <w:basedOn w:val="Normal"/>
    <w:next w:val="Normal"/>
    <w:link w:val="TitleChar"/>
    <w:uiPriority w:val="10"/>
    <w:qFormat/>
    <w:rsid w:val="00B907B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07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07B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07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07B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07B9"/>
    <w:rPr>
      <w:i/>
      <w:iCs/>
      <w:color w:val="404040" w:themeColor="text1" w:themeTint="BF"/>
    </w:rPr>
  </w:style>
  <w:style w:type="paragraph" w:styleId="ListParagraph">
    <w:name w:val="List Paragraph"/>
    <w:basedOn w:val="Normal"/>
    <w:uiPriority w:val="34"/>
    <w:qFormat/>
    <w:rsid w:val="00B907B9"/>
    <w:pPr>
      <w:ind w:left="720"/>
      <w:contextualSpacing/>
    </w:pPr>
  </w:style>
  <w:style w:type="character" w:styleId="IntenseEmphasis">
    <w:name w:val="Intense Emphasis"/>
    <w:basedOn w:val="DefaultParagraphFont"/>
    <w:uiPriority w:val="21"/>
    <w:qFormat/>
    <w:rsid w:val="00B907B9"/>
    <w:rPr>
      <w:i/>
      <w:iCs/>
      <w:color w:val="0F4761" w:themeColor="accent1" w:themeShade="BF"/>
    </w:rPr>
  </w:style>
  <w:style w:type="paragraph" w:styleId="IntenseQuote">
    <w:name w:val="Intense Quote"/>
    <w:basedOn w:val="Normal"/>
    <w:next w:val="Normal"/>
    <w:link w:val="IntenseQuoteChar"/>
    <w:uiPriority w:val="30"/>
    <w:qFormat/>
    <w:rsid w:val="00B907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07B9"/>
    <w:rPr>
      <w:i/>
      <w:iCs/>
      <w:color w:val="0F4761" w:themeColor="accent1" w:themeShade="BF"/>
    </w:rPr>
  </w:style>
  <w:style w:type="character" w:styleId="IntenseReference">
    <w:name w:val="Intense Reference"/>
    <w:basedOn w:val="DefaultParagraphFont"/>
    <w:uiPriority w:val="32"/>
    <w:qFormat/>
    <w:rsid w:val="00B907B9"/>
    <w:rPr>
      <w:b/>
      <w:bCs/>
      <w:smallCaps/>
      <w:color w:val="0F4761" w:themeColor="accent1" w:themeShade="BF"/>
      <w:spacing w:val="5"/>
    </w:rPr>
  </w:style>
  <w:style w:type="paragraph" w:customStyle="1" w:styleId="paragraph">
    <w:name w:val="paragraph"/>
    <w:basedOn w:val="Normal"/>
    <w:rsid w:val="00880494"/>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80494"/>
  </w:style>
  <w:style w:type="character" w:customStyle="1" w:styleId="eop">
    <w:name w:val="eop"/>
    <w:basedOn w:val="DefaultParagraphFont"/>
    <w:rsid w:val="00880494"/>
  </w:style>
  <w:style w:type="character" w:customStyle="1" w:styleId="apple-converted-space">
    <w:name w:val="apple-converted-space"/>
    <w:basedOn w:val="DefaultParagraphFont"/>
    <w:rsid w:val="00AE0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98031">
      <w:bodyDiv w:val="1"/>
      <w:marLeft w:val="0"/>
      <w:marRight w:val="0"/>
      <w:marTop w:val="0"/>
      <w:marBottom w:val="0"/>
      <w:divBdr>
        <w:top w:val="none" w:sz="0" w:space="0" w:color="auto"/>
        <w:left w:val="none" w:sz="0" w:space="0" w:color="auto"/>
        <w:bottom w:val="none" w:sz="0" w:space="0" w:color="auto"/>
        <w:right w:val="none" w:sz="0" w:space="0" w:color="auto"/>
      </w:divBdr>
    </w:div>
    <w:div w:id="855114181">
      <w:bodyDiv w:val="1"/>
      <w:marLeft w:val="0"/>
      <w:marRight w:val="0"/>
      <w:marTop w:val="0"/>
      <w:marBottom w:val="0"/>
      <w:divBdr>
        <w:top w:val="none" w:sz="0" w:space="0" w:color="auto"/>
        <w:left w:val="none" w:sz="0" w:space="0" w:color="auto"/>
        <w:bottom w:val="none" w:sz="0" w:space="0" w:color="auto"/>
        <w:right w:val="none" w:sz="0" w:space="0" w:color="auto"/>
      </w:divBdr>
      <w:divsChild>
        <w:div w:id="300810899">
          <w:marLeft w:val="0"/>
          <w:marRight w:val="0"/>
          <w:marTop w:val="0"/>
          <w:marBottom w:val="0"/>
          <w:divBdr>
            <w:top w:val="none" w:sz="0" w:space="0" w:color="auto"/>
            <w:left w:val="none" w:sz="0" w:space="0" w:color="auto"/>
            <w:bottom w:val="none" w:sz="0" w:space="0" w:color="auto"/>
            <w:right w:val="none" w:sz="0" w:space="0" w:color="auto"/>
          </w:divBdr>
          <w:divsChild>
            <w:div w:id="1679235140">
              <w:marLeft w:val="0"/>
              <w:marRight w:val="0"/>
              <w:marTop w:val="0"/>
              <w:marBottom w:val="0"/>
              <w:divBdr>
                <w:top w:val="none" w:sz="0" w:space="0" w:color="auto"/>
                <w:left w:val="none" w:sz="0" w:space="0" w:color="auto"/>
                <w:bottom w:val="none" w:sz="0" w:space="0" w:color="auto"/>
                <w:right w:val="none" w:sz="0" w:space="0" w:color="auto"/>
              </w:divBdr>
            </w:div>
            <w:div w:id="1933002131">
              <w:marLeft w:val="0"/>
              <w:marRight w:val="0"/>
              <w:marTop w:val="0"/>
              <w:marBottom w:val="0"/>
              <w:divBdr>
                <w:top w:val="none" w:sz="0" w:space="0" w:color="auto"/>
                <w:left w:val="none" w:sz="0" w:space="0" w:color="auto"/>
                <w:bottom w:val="none" w:sz="0" w:space="0" w:color="auto"/>
                <w:right w:val="none" w:sz="0" w:space="0" w:color="auto"/>
              </w:divBdr>
            </w:div>
            <w:div w:id="807237045">
              <w:marLeft w:val="0"/>
              <w:marRight w:val="0"/>
              <w:marTop w:val="0"/>
              <w:marBottom w:val="0"/>
              <w:divBdr>
                <w:top w:val="none" w:sz="0" w:space="0" w:color="auto"/>
                <w:left w:val="none" w:sz="0" w:space="0" w:color="auto"/>
                <w:bottom w:val="none" w:sz="0" w:space="0" w:color="auto"/>
                <w:right w:val="none" w:sz="0" w:space="0" w:color="auto"/>
              </w:divBdr>
            </w:div>
            <w:div w:id="1179387028">
              <w:marLeft w:val="0"/>
              <w:marRight w:val="0"/>
              <w:marTop w:val="0"/>
              <w:marBottom w:val="0"/>
              <w:divBdr>
                <w:top w:val="none" w:sz="0" w:space="0" w:color="auto"/>
                <w:left w:val="none" w:sz="0" w:space="0" w:color="auto"/>
                <w:bottom w:val="none" w:sz="0" w:space="0" w:color="auto"/>
                <w:right w:val="none" w:sz="0" w:space="0" w:color="auto"/>
              </w:divBdr>
            </w:div>
            <w:div w:id="1029069294">
              <w:marLeft w:val="0"/>
              <w:marRight w:val="0"/>
              <w:marTop w:val="0"/>
              <w:marBottom w:val="0"/>
              <w:divBdr>
                <w:top w:val="none" w:sz="0" w:space="0" w:color="auto"/>
                <w:left w:val="none" w:sz="0" w:space="0" w:color="auto"/>
                <w:bottom w:val="none" w:sz="0" w:space="0" w:color="auto"/>
                <w:right w:val="none" w:sz="0" w:space="0" w:color="auto"/>
              </w:divBdr>
            </w:div>
            <w:div w:id="703673417">
              <w:marLeft w:val="0"/>
              <w:marRight w:val="0"/>
              <w:marTop w:val="0"/>
              <w:marBottom w:val="0"/>
              <w:divBdr>
                <w:top w:val="none" w:sz="0" w:space="0" w:color="auto"/>
                <w:left w:val="none" w:sz="0" w:space="0" w:color="auto"/>
                <w:bottom w:val="none" w:sz="0" w:space="0" w:color="auto"/>
                <w:right w:val="none" w:sz="0" w:space="0" w:color="auto"/>
              </w:divBdr>
            </w:div>
            <w:div w:id="2055695308">
              <w:marLeft w:val="0"/>
              <w:marRight w:val="0"/>
              <w:marTop w:val="0"/>
              <w:marBottom w:val="0"/>
              <w:divBdr>
                <w:top w:val="none" w:sz="0" w:space="0" w:color="auto"/>
                <w:left w:val="none" w:sz="0" w:space="0" w:color="auto"/>
                <w:bottom w:val="none" w:sz="0" w:space="0" w:color="auto"/>
                <w:right w:val="none" w:sz="0" w:space="0" w:color="auto"/>
              </w:divBdr>
            </w:div>
            <w:div w:id="380979609">
              <w:marLeft w:val="0"/>
              <w:marRight w:val="0"/>
              <w:marTop w:val="0"/>
              <w:marBottom w:val="0"/>
              <w:divBdr>
                <w:top w:val="none" w:sz="0" w:space="0" w:color="auto"/>
                <w:left w:val="none" w:sz="0" w:space="0" w:color="auto"/>
                <w:bottom w:val="none" w:sz="0" w:space="0" w:color="auto"/>
                <w:right w:val="none" w:sz="0" w:space="0" w:color="auto"/>
              </w:divBdr>
            </w:div>
            <w:div w:id="226376305">
              <w:marLeft w:val="0"/>
              <w:marRight w:val="0"/>
              <w:marTop w:val="0"/>
              <w:marBottom w:val="0"/>
              <w:divBdr>
                <w:top w:val="none" w:sz="0" w:space="0" w:color="auto"/>
                <w:left w:val="none" w:sz="0" w:space="0" w:color="auto"/>
                <w:bottom w:val="none" w:sz="0" w:space="0" w:color="auto"/>
                <w:right w:val="none" w:sz="0" w:space="0" w:color="auto"/>
              </w:divBdr>
            </w:div>
            <w:div w:id="387844779">
              <w:marLeft w:val="0"/>
              <w:marRight w:val="0"/>
              <w:marTop w:val="0"/>
              <w:marBottom w:val="0"/>
              <w:divBdr>
                <w:top w:val="none" w:sz="0" w:space="0" w:color="auto"/>
                <w:left w:val="none" w:sz="0" w:space="0" w:color="auto"/>
                <w:bottom w:val="none" w:sz="0" w:space="0" w:color="auto"/>
                <w:right w:val="none" w:sz="0" w:space="0" w:color="auto"/>
              </w:divBdr>
            </w:div>
            <w:div w:id="742027384">
              <w:marLeft w:val="0"/>
              <w:marRight w:val="0"/>
              <w:marTop w:val="0"/>
              <w:marBottom w:val="0"/>
              <w:divBdr>
                <w:top w:val="none" w:sz="0" w:space="0" w:color="auto"/>
                <w:left w:val="none" w:sz="0" w:space="0" w:color="auto"/>
                <w:bottom w:val="none" w:sz="0" w:space="0" w:color="auto"/>
                <w:right w:val="none" w:sz="0" w:space="0" w:color="auto"/>
              </w:divBdr>
            </w:div>
            <w:div w:id="627978734">
              <w:marLeft w:val="0"/>
              <w:marRight w:val="0"/>
              <w:marTop w:val="0"/>
              <w:marBottom w:val="0"/>
              <w:divBdr>
                <w:top w:val="none" w:sz="0" w:space="0" w:color="auto"/>
                <w:left w:val="none" w:sz="0" w:space="0" w:color="auto"/>
                <w:bottom w:val="none" w:sz="0" w:space="0" w:color="auto"/>
                <w:right w:val="none" w:sz="0" w:space="0" w:color="auto"/>
              </w:divBdr>
            </w:div>
            <w:div w:id="241372953">
              <w:marLeft w:val="0"/>
              <w:marRight w:val="0"/>
              <w:marTop w:val="0"/>
              <w:marBottom w:val="0"/>
              <w:divBdr>
                <w:top w:val="none" w:sz="0" w:space="0" w:color="auto"/>
                <w:left w:val="none" w:sz="0" w:space="0" w:color="auto"/>
                <w:bottom w:val="none" w:sz="0" w:space="0" w:color="auto"/>
                <w:right w:val="none" w:sz="0" w:space="0" w:color="auto"/>
              </w:divBdr>
            </w:div>
            <w:div w:id="1954557032">
              <w:marLeft w:val="0"/>
              <w:marRight w:val="0"/>
              <w:marTop w:val="0"/>
              <w:marBottom w:val="0"/>
              <w:divBdr>
                <w:top w:val="none" w:sz="0" w:space="0" w:color="auto"/>
                <w:left w:val="none" w:sz="0" w:space="0" w:color="auto"/>
                <w:bottom w:val="none" w:sz="0" w:space="0" w:color="auto"/>
                <w:right w:val="none" w:sz="0" w:space="0" w:color="auto"/>
              </w:divBdr>
            </w:div>
            <w:div w:id="1453356637">
              <w:marLeft w:val="0"/>
              <w:marRight w:val="0"/>
              <w:marTop w:val="0"/>
              <w:marBottom w:val="0"/>
              <w:divBdr>
                <w:top w:val="none" w:sz="0" w:space="0" w:color="auto"/>
                <w:left w:val="none" w:sz="0" w:space="0" w:color="auto"/>
                <w:bottom w:val="none" w:sz="0" w:space="0" w:color="auto"/>
                <w:right w:val="none" w:sz="0" w:space="0" w:color="auto"/>
              </w:divBdr>
            </w:div>
            <w:div w:id="62146025">
              <w:marLeft w:val="0"/>
              <w:marRight w:val="0"/>
              <w:marTop w:val="0"/>
              <w:marBottom w:val="0"/>
              <w:divBdr>
                <w:top w:val="none" w:sz="0" w:space="0" w:color="auto"/>
                <w:left w:val="none" w:sz="0" w:space="0" w:color="auto"/>
                <w:bottom w:val="none" w:sz="0" w:space="0" w:color="auto"/>
                <w:right w:val="none" w:sz="0" w:space="0" w:color="auto"/>
              </w:divBdr>
            </w:div>
            <w:div w:id="611280264">
              <w:marLeft w:val="0"/>
              <w:marRight w:val="0"/>
              <w:marTop w:val="0"/>
              <w:marBottom w:val="0"/>
              <w:divBdr>
                <w:top w:val="none" w:sz="0" w:space="0" w:color="auto"/>
                <w:left w:val="none" w:sz="0" w:space="0" w:color="auto"/>
                <w:bottom w:val="none" w:sz="0" w:space="0" w:color="auto"/>
                <w:right w:val="none" w:sz="0" w:space="0" w:color="auto"/>
              </w:divBdr>
            </w:div>
            <w:div w:id="1007446748">
              <w:marLeft w:val="0"/>
              <w:marRight w:val="0"/>
              <w:marTop w:val="0"/>
              <w:marBottom w:val="0"/>
              <w:divBdr>
                <w:top w:val="none" w:sz="0" w:space="0" w:color="auto"/>
                <w:left w:val="none" w:sz="0" w:space="0" w:color="auto"/>
                <w:bottom w:val="none" w:sz="0" w:space="0" w:color="auto"/>
                <w:right w:val="none" w:sz="0" w:space="0" w:color="auto"/>
              </w:divBdr>
            </w:div>
            <w:div w:id="529226046">
              <w:marLeft w:val="0"/>
              <w:marRight w:val="0"/>
              <w:marTop w:val="0"/>
              <w:marBottom w:val="0"/>
              <w:divBdr>
                <w:top w:val="none" w:sz="0" w:space="0" w:color="auto"/>
                <w:left w:val="none" w:sz="0" w:space="0" w:color="auto"/>
                <w:bottom w:val="none" w:sz="0" w:space="0" w:color="auto"/>
                <w:right w:val="none" w:sz="0" w:space="0" w:color="auto"/>
              </w:divBdr>
            </w:div>
            <w:div w:id="872577473">
              <w:marLeft w:val="0"/>
              <w:marRight w:val="0"/>
              <w:marTop w:val="0"/>
              <w:marBottom w:val="0"/>
              <w:divBdr>
                <w:top w:val="none" w:sz="0" w:space="0" w:color="auto"/>
                <w:left w:val="none" w:sz="0" w:space="0" w:color="auto"/>
                <w:bottom w:val="none" w:sz="0" w:space="0" w:color="auto"/>
                <w:right w:val="none" w:sz="0" w:space="0" w:color="auto"/>
              </w:divBdr>
            </w:div>
          </w:divsChild>
        </w:div>
        <w:div w:id="1174690434">
          <w:marLeft w:val="0"/>
          <w:marRight w:val="0"/>
          <w:marTop w:val="0"/>
          <w:marBottom w:val="0"/>
          <w:divBdr>
            <w:top w:val="none" w:sz="0" w:space="0" w:color="auto"/>
            <w:left w:val="none" w:sz="0" w:space="0" w:color="auto"/>
            <w:bottom w:val="none" w:sz="0" w:space="0" w:color="auto"/>
            <w:right w:val="none" w:sz="0" w:space="0" w:color="auto"/>
          </w:divBdr>
          <w:divsChild>
            <w:div w:id="1563515401">
              <w:marLeft w:val="0"/>
              <w:marRight w:val="0"/>
              <w:marTop w:val="0"/>
              <w:marBottom w:val="0"/>
              <w:divBdr>
                <w:top w:val="none" w:sz="0" w:space="0" w:color="auto"/>
                <w:left w:val="none" w:sz="0" w:space="0" w:color="auto"/>
                <w:bottom w:val="none" w:sz="0" w:space="0" w:color="auto"/>
                <w:right w:val="none" w:sz="0" w:space="0" w:color="auto"/>
              </w:divBdr>
            </w:div>
            <w:div w:id="750200326">
              <w:marLeft w:val="0"/>
              <w:marRight w:val="0"/>
              <w:marTop w:val="0"/>
              <w:marBottom w:val="0"/>
              <w:divBdr>
                <w:top w:val="none" w:sz="0" w:space="0" w:color="auto"/>
                <w:left w:val="none" w:sz="0" w:space="0" w:color="auto"/>
                <w:bottom w:val="none" w:sz="0" w:space="0" w:color="auto"/>
                <w:right w:val="none" w:sz="0" w:space="0" w:color="auto"/>
              </w:divBdr>
            </w:div>
            <w:div w:id="1397895880">
              <w:marLeft w:val="0"/>
              <w:marRight w:val="0"/>
              <w:marTop w:val="0"/>
              <w:marBottom w:val="0"/>
              <w:divBdr>
                <w:top w:val="none" w:sz="0" w:space="0" w:color="auto"/>
                <w:left w:val="none" w:sz="0" w:space="0" w:color="auto"/>
                <w:bottom w:val="none" w:sz="0" w:space="0" w:color="auto"/>
                <w:right w:val="none" w:sz="0" w:space="0" w:color="auto"/>
              </w:divBdr>
            </w:div>
            <w:div w:id="1031225757">
              <w:marLeft w:val="0"/>
              <w:marRight w:val="0"/>
              <w:marTop w:val="0"/>
              <w:marBottom w:val="0"/>
              <w:divBdr>
                <w:top w:val="none" w:sz="0" w:space="0" w:color="auto"/>
                <w:left w:val="none" w:sz="0" w:space="0" w:color="auto"/>
                <w:bottom w:val="none" w:sz="0" w:space="0" w:color="auto"/>
                <w:right w:val="none" w:sz="0" w:space="0" w:color="auto"/>
              </w:divBdr>
            </w:div>
            <w:div w:id="936133027">
              <w:marLeft w:val="0"/>
              <w:marRight w:val="0"/>
              <w:marTop w:val="0"/>
              <w:marBottom w:val="0"/>
              <w:divBdr>
                <w:top w:val="none" w:sz="0" w:space="0" w:color="auto"/>
                <w:left w:val="none" w:sz="0" w:space="0" w:color="auto"/>
                <w:bottom w:val="none" w:sz="0" w:space="0" w:color="auto"/>
                <w:right w:val="none" w:sz="0" w:space="0" w:color="auto"/>
              </w:divBdr>
            </w:div>
            <w:div w:id="576213555">
              <w:marLeft w:val="0"/>
              <w:marRight w:val="0"/>
              <w:marTop w:val="0"/>
              <w:marBottom w:val="0"/>
              <w:divBdr>
                <w:top w:val="none" w:sz="0" w:space="0" w:color="auto"/>
                <w:left w:val="none" w:sz="0" w:space="0" w:color="auto"/>
                <w:bottom w:val="none" w:sz="0" w:space="0" w:color="auto"/>
                <w:right w:val="none" w:sz="0" w:space="0" w:color="auto"/>
              </w:divBdr>
            </w:div>
            <w:div w:id="240915411">
              <w:marLeft w:val="0"/>
              <w:marRight w:val="0"/>
              <w:marTop w:val="0"/>
              <w:marBottom w:val="0"/>
              <w:divBdr>
                <w:top w:val="none" w:sz="0" w:space="0" w:color="auto"/>
                <w:left w:val="none" w:sz="0" w:space="0" w:color="auto"/>
                <w:bottom w:val="none" w:sz="0" w:space="0" w:color="auto"/>
                <w:right w:val="none" w:sz="0" w:space="0" w:color="auto"/>
              </w:divBdr>
            </w:div>
            <w:div w:id="615599186">
              <w:marLeft w:val="0"/>
              <w:marRight w:val="0"/>
              <w:marTop w:val="0"/>
              <w:marBottom w:val="0"/>
              <w:divBdr>
                <w:top w:val="none" w:sz="0" w:space="0" w:color="auto"/>
                <w:left w:val="none" w:sz="0" w:space="0" w:color="auto"/>
                <w:bottom w:val="none" w:sz="0" w:space="0" w:color="auto"/>
                <w:right w:val="none" w:sz="0" w:space="0" w:color="auto"/>
              </w:divBdr>
            </w:div>
            <w:div w:id="231743070">
              <w:marLeft w:val="0"/>
              <w:marRight w:val="0"/>
              <w:marTop w:val="0"/>
              <w:marBottom w:val="0"/>
              <w:divBdr>
                <w:top w:val="none" w:sz="0" w:space="0" w:color="auto"/>
                <w:left w:val="none" w:sz="0" w:space="0" w:color="auto"/>
                <w:bottom w:val="none" w:sz="0" w:space="0" w:color="auto"/>
                <w:right w:val="none" w:sz="0" w:space="0" w:color="auto"/>
              </w:divBdr>
            </w:div>
            <w:div w:id="356271600">
              <w:marLeft w:val="0"/>
              <w:marRight w:val="0"/>
              <w:marTop w:val="0"/>
              <w:marBottom w:val="0"/>
              <w:divBdr>
                <w:top w:val="none" w:sz="0" w:space="0" w:color="auto"/>
                <w:left w:val="none" w:sz="0" w:space="0" w:color="auto"/>
                <w:bottom w:val="none" w:sz="0" w:space="0" w:color="auto"/>
                <w:right w:val="none" w:sz="0" w:space="0" w:color="auto"/>
              </w:divBdr>
            </w:div>
            <w:div w:id="426846121">
              <w:marLeft w:val="0"/>
              <w:marRight w:val="0"/>
              <w:marTop w:val="0"/>
              <w:marBottom w:val="0"/>
              <w:divBdr>
                <w:top w:val="none" w:sz="0" w:space="0" w:color="auto"/>
                <w:left w:val="none" w:sz="0" w:space="0" w:color="auto"/>
                <w:bottom w:val="none" w:sz="0" w:space="0" w:color="auto"/>
                <w:right w:val="none" w:sz="0" w:space="0" w:color="auto"/>
              </w:divBdr>
            </w:div>
            <w:div w:id="603264726">
              <w:marLeft w:val="0"/>
              <w:marRight w:val="0"/>
              <w:marTop w:val="0"/>
              <w:marBottom w:val="0"/>
              <w:divBdr>
                <w:top w:val="none" w:sz="0" w:space="0" w:color="auto"/>
                <w:left w:val="none" w:sz="0" w:space="0" w:color="auto"/>
                <w:bottom w:val="none" w:sz="0" w:space="0" w:color="auto"/>
                <w:right w:val="none" w:sz="0" w:space="0" w:color="auto"/>
              </w:divBdr>
            </w:div>
            <w:div w:id="292836121">
              <w:marLeft w:val="0"/>
              <w:marRight w:val="0"/>
              <w:marTop w:val="0"/>
              <w:marBottom w:val="0"/>
              <w:divBdr>
                <w:top w:val="none" w:sz="0" w:space="0" w:color="auto"/>
                <w:left w:val="none" w:sz="0" w:space="0" w:color="auto"/>
                <w:bottom w:val="none" w:sz="0" w:space="0" w:color="auto"/>
                <w:right w:val="none" w:sz="0" w:space="0" w:color="auto"/>
              </w:divBdr>
            </w:div>
            <w:div w:id="53816761">
              <w:marLeft w:val="0"/>
              <w:marRight w:val="0"/>
              <w:marTop w:val="0"/>
              <w:marBottom w:val="0"/>
              <w:divBdr>
                <w:top w:val="none" w:sz="0" w:space="0" w:color="auto"/>
                <w:left w:val="none" w:sz="0" w:space="0" w:color="auto"/>
                <w:bottom w:val="none" w:sz="0" w:space="0" w:color="auto"/>
                <w:right w:val="none" w:sz="0" w:space="0" w:color="auto"/>
              </w:divBdr>
            </w:div>
            <w:div w:id="849761769">
              <w:marLeft w:val="0"/>
              <w:marRight w:val="0"/>
              <w:marTop w:val="0"/>
              <w:marBottom w:val="0"/>
              <w:divBdr>
                <w:top w:val="none" w:sz="0" w:space="0" w:color="auto"/>
                <w:left w:val="none" w:sz="0" w:space="0" w:color="auto"/>
                <w:bottom w:val="none" w:sz="0" w:space="0" w:color="auto"/>
                <w:right w:val="none" w:sz="0" w:space="0" w:color="auto"/>
              </w:divBdr>
            </w:div>
            <w:div w:id="1334725661">
              <w:marLeft w:val="0"/>
              <w:marRight w:val="0"/>
              <w:marTop w:val="0"/>
              <w:marBottom w:val="0"/>
              <w:divBdr>
                <w:top w:val="none" w:sz="0" w:space="0" w:color="auto"/>
                <w:left w:val="none" w:sz="0" w:space="0" w:color="auto"/>
                <w:bottom w:val="none" w:sz="0" w:space="0" w:color="auto"/>
                <w:right w:val="none" w:sz="0" w:space="0" w:color="auto"/>
              </w:divBdr>
            </w:div>
            <w:div w:id="43263289">
              <w:marLeft w:val="0"/>
              <w:marRight w:val="0"/>
              <w:marTop w:val="0"/>
              <w:marBottom w:val="0"/>
              <w:divBdr>
                <w:top w:val="none" w:sz="0" w:space="0" w:color="auto"/>
                <w:left w:val="none" w:sz="0" w:space="0" w:color="auto"/>
                <w:bottom w:val="none" w:sz="0" w:space="0" w:color="auto"/>
                <w:right w:val="none" w:sz="0" w:space="0" w:color="auto"/>
              </w:divBdr>
            </w:div>
            <w:div w:id="438598300">
              <w:marLeft w:val="0"/>
              <w:marRight w:val="0"/>
              <w:marTop w:val="0"/>
              <w:marBottom w:val="0"/>
              <w:divBdr>
                <w:top w:val="none" w:sz="0" w:space="0" w:color="auto"/>
                <w:left w:val="none" w:sz="0" w:space="0" w:color="auto"/>
                <w:bottom w:val="none" w:sz="0" w:space="0" w:color="auto"/>
                <w:right w:val="none" w:sz="0" w:space="0" w:color="auto"/>
              </w:divBdr>
            </w:div>
            <w:div w:id="1533570740">
              <w:marLeft w:val="0"/>
              <w:marRight w:val="0"/>
              <w:marTop w:val="0"/>
              <w:marBottom w:val="0"/>
              <w:divBdr>
                <w:top w:val="none" w:sz="0" w:space="0" w:color="auto"/>
                <w:left w:val="none" w:sz="0" w:space="0" w:color="auto"/>
                <w:bottom w:val="none" w:sz="0" w:space="0" w:color="auto"/>
                <w:right w:val="none" w:sz="0" w:space="0" w:color="auto"/>
              </w:divBdr>
            </w:div>
            <w:div w:id="1642618688">
              <w:marLeft w:val="0"/>
              <w:marRight w:val="0"/>
              <w:marTop w:val="0"/>
              <w:marBottom w:val="0"/>
              <w:divBdr>
                <w:top w:val="none" w:sz="0" w:space="0" w:color="auto"/>
                <w:left w:val="none" w:sz="0" w:space="0" w:color="auto"/>
                <w:bottom w:val="none" w:sz="0" w:space="0" w:color="auto"/>
                <w:right w:val="none" w:sz="0" w:space="0" w:color="auto"/>
              </w:divBdr>
            </w:div>
          </w:divsChild>
        </w:div>
        <w:div w:id="1669944893">
          <w:marLeft w:val="0"/>
          <w:marRight w:val="0"/>
          <w:marTop w:val="0"/>
          <w:marBottom w:val="0"/>
          <w:divBdr>
            <w:top w:val="none" w:sz="0" w:space="0" w:color="auto"/>
            <w:left w:val="none" w:sz="0" w:space="0" w:color="auto"/>
            <w:bottom w:val="none" w:sz="0" w:space="0" w:color="auto"/>
            <w:right w:val="none" w:sz="0" w:space="0" w:color="auto"/>
          </w:divBdr>
          <w:divsChild>
            <w:div w:id="632296823">
              <w:marLeft w:val="0"/>
              <w:marRight w:val="0"/>
              <w:marTop w:val="0"/>
              <w:marBottom w:val="0"/>
              <w:divBdr>
                <w:top w:val="none" w:sz="0" w:space="0" w:color="auto"/>
                <w:left w:val="none" w:sz="0" w:space="0" w:color="auto"/>
                <w:bottom w:val="none" w:sz="0" w:space="0" w:color="auto"/>
                <w:right w:val="none" w:sz="0" w:space="0" w:color="auto"/>
              </w:divBdr>
            </w:div>
            <w:div w:id="2123988518">
              <w:marLeft w:val="0"/>
              <w:marRight w:val="0"/>
              <w:marTop w:val="0"/>
              <w:marBottom w:val="0"/>
              <w:divBdr>
                <w:top w:val="none" w:sz="0" w:space="0" w:color="auto"/>
                <w:left w:val="none" w:sz="0" w:space="0" w:color="auto"/>
                <w:bottom w:val="none" w:sz="0" w:space="0" w:color="auto"/>
                <w:right w:val="none" w:sz="0" w:space="0" w:color="auto"/>
              </w:divBdr>
            </w:div>
            <w:div w:id="2137141331">
              <w:marLeft w:val="0"/>
              <w:marRight w:val="0"/>
              <w:marTop w:val="0"/>
              <w:marBottom w:val="0"/>
              <w:divBdr>
                <w:top w:val="none" w:sz="0" w:space="0" w:color="auto"/>
                <w:left w:val="none" w:sz="0" w:space="0" w:color="auto"/>
                <w:bottom w:val="none" w:sz="0" w:space="0" w:color="auto"/>
                <w:right w:val="none" w:sz="0" w:space="0" w:color="auto"/>
              </w:divBdr>
            </w:div>
            <w:div w:id="542063955">
              <w:marLeft w:val="0"/>
              <w:marRight w:val="0"/>
              <w:marTop w:val="0"/>
              <w:marBottom w:val="0"/>
              <w:divBdr>
                <w:top w:val="none" w:sz="0" w:space="0" w:color="auto"/>
                <w:left w:val="none" w:sz="0" w:space="0" w:color="auto"/>
                <w:bottom w:val="none" w:sz="0" w:space="0" w:color="auto"/>
                <w:right w:val="none" w:sz="0" w:space="0" w:color="auto"/>
              </w:divBdr>
            </w:div>
            <w:div w:id="369379629">
              <w:marLeft w:val="0"/>
              <w:marRight w:val="0"/>
              <w:marTop w:val="0"/>
              <w:marBottom w:val="0"/>
              <w:divBdr>
                <w:top w:val="none" w:sz="0" w:space="0" w:color="auto"/>
                <w:left w:val="none" w:sz="0" w:space="0" w:color="auto"/>
                <w:bottom w:val="none" w:sz="0" w:space="0" w:color="auto"/>
                <w:right w:val="none" w:sz="0" w:space="0" w:color="auto"/>
              </w:divBdr>
            </w:div>
            <w:div w:id="1796948936">
              <w:marLeft w:val="0"/>
              <w:marRight w:val="0"/>
              <w:marTop w:val="0"/>
              <w:marBottom w:val="0"/>
              <w:divBdr>
                <w:top w:val="none" w:sz="0" w:space="0" w:color="auto"/>
                <w:left w:val="none" w:sz="0" w:space="0" w:color="auto"/>
                <w:bottom w:val="none" w:sz="0" w:space="0" w:color="auto"/>
                <w:right w:val="none" w:sz="0" w:space="0" w:color="auto"/>
              </w:divBdr>
            </w:div>
            <w:div w:id="1815441732">
              <w:marLeft w:val="0"/>
              <w:marRight w:val="0"/>
              <w:marTop w:val="0"/>
              <w:marBottom w:val="0"/>
              <w:divBdr>
                <w:top w:val="none" w:sz="0" w:space="0" w:color="auto"/>
                <w:left w:val="none" w:sz="0" w:space="0" w:color="auto"/>
                <w:bottom w:val="none" w:sz="0" w:space="0" w:color="auto"/>
                <w:right w:val="none" w:sz="0" w:space="0" w:color="auto"/>
              </w:divBdr>
            </w:div>
            <w:div w:id="1802916728">
              <w:marLeft w:val="0"/>
              <w:marRight w:val="0"/>
              <w:marTop w:val="0"/>
              <w:marBottom w:val="0"/>
              <w:divBdr>
                <w:top w:val="none" w:sz="0" w:space="0" w:color="auto"/>
                <w:left w:val="none" w:sz="0" w:space="0" w:color="auto"/>
                <w:bottom w:val="none" w:sz="0" w:space="0" w:color="auto"/>
                <w:right w:val="none" w:sz="0" w:space="0" w:color="auto"/>
              </w:divBdr>
            </w:div>
            <w:div w:id="1135368238">
              <w:marLeft w:val="0"/>
              <w:marRight w:val="0"/>
              <w:marTop w:val="0"/>
              <w:marBottom w:val="0"/>
              <w:divBdr>
                <w:top w:val="none" w:sz="0" w:space="0" w:color="auto"/>
                <w:left w:val="none" w:sz="0" w:space="0" w:color="auto"/>
                <w:bottom w:val="none" w:sz="0" w:space="0" w:color="auto"/>
                <w:right w:val="none" w:sz="0" w:space="0" w:color="auto"/>
              </w:divBdr>
            </w:div>
            <w:div w:id="8726599">
              <w:marLeft w:val="0"/>
              <w:marRight w:val="0"/>
              <w:marTop w:val="0"/>
              <w:marBottom w:val="0"/>
              <w:divBdr>
                <w:top w:val="none" w:sz="0" w:space="0" w:color="auto"/>
                <w:left w:val="none" w:sz="0" w:space="0" w:color="auto"/>
                <w:bottom w:val="none" w:sz="0" w:space="0" w:color="auto"/>
                <w:right w:val="none" w:sz="0" w:space="0" w:color="auto"/>
              </w:divBdr>
            </w:div>
            <w:div w:id="892933614">
              <w:marLeft w:val="0"/>
              <w:marRight w:val="0"/>
              <w:marTop w:val="0"/>
              <w:marBottom w:val="0"/>
              <w:divBdr>
                <w:top w:val="none" w:sz="0" w:space="0" w:color="auto"/>
                <w:left w:val="none" w:sz="0" w:space="0" w:color="auto"/>
                <w:bottom w:val="none" w:sz="0" w:space="0" w:color="auto"/>
                <w:right w:val="none" w:sz="0" w:space="0" w:color="auto"/>
              </w:divBdr>
            </w:div>
            <w:div w:id="1237402811">
              <w:marLeft w:val="0"/>
              <w:marRight w:val="0"/>
              <w:marTop w:val="0"/>
              <w:marBottom w:val="0"/>
              <w:divBdr>
                <w:top w:val="none" w:sz="0" w:space="0" w:color="auto"/>
                <w:left w:val="none" w:sz="0" w:space="0" w:color="auto"/>
                <w:bottom w:val="none" w:sz="0" w:space="0" w:color="auto"/>
                <w:right w:val="none" w:sz="0" w:space="0" w:color="auto"/>
              </w:divBdr>
            </w:div>
            <w:div w:id="1688218295">
              <w:marLeft w:val="0"/>
              <w:marRight w:val="0"/>
              <w:marTop w:val="0"/>
              <w:marBottom w:val="0"/>
              <w:divBdr>
                <w:top w:val="none" w:sz="0" w:space="0" w:color="auto"/>
                <w:left w:val="none" w:sz="0" w:space="0" w:color="auto"/>
                <w:bottom w:val="none" w:sz="0" w:space="0" w:color="auto"/>
                <w:right w:val="none" w:sz="0" w:space="0" w:color="auto"/>
              </w:divBdr>
            </w:div>
            <w:div w:id="1252272906">
              <w:marLeft w:val="0"/>
              <w:marRight w:val="0"/>
              <w:marTop w:val="0"/>
              <w:marBottom w:val="0"/>
              <w:divBdr>
                <w:top w:val="none" w:sz="0" w:space="0" w:color="auto"/>
                <w:left w:val="none" w:sz="0" w:space="0" w:color="auto"/>
                <w:bottom w:val="none" w:sz="0" w:space="0" w:color="auto"/>
                <w:right w:val="none" w:sz="0" w:space="0" w:color="auto"/>
              </w:divBdr>
            </w:div>
            <w:div w:id="1123428050">
              <w:marLeft w:val="0"/>
              <w:marRight w:val="0"/>
              <w:marTop w:val="0"/>
              <w:marBottom w:val="0"/>
              <w:divBdr>
                <w:top w:val="none" w:sz="0" w:space="0" w:color="auto"/>
                <w:left w:val="none" w:sz="0" w:space="0" w:color="auto"/>
                <w:bottom w:val="none" w:sz="0" w:space="0" w:color="auto"/>
                <w:right w:val="none" w:sz="0" w:space="0" w:color="auto"/>
              </w:divBdr>
            </w:div>
            <w:div w:id="1482695315">
              <w:marLeft w:val="0"/>
              <w:marRight w:val="0"/>
              <w:marTop w:val="0"/>
              <w:marBottom w:val="0"/>
              <w:divBdr>
                <w:top w:val="none" w:sz="0" w:space="0" w:color="auto"/>
                <w:left w:val="none" w:sz="0" w:space="0" w:color="auto"/>
                <w:bottom w:val="none" w:sz="0" w:space="0" w:color="auto"/>
                <w:right w:val="none" w:sz="0" w:space="0" w:color="auto"/>
              </w:divBdr>
            </w:div>
            <w:div w:id="109975208">
              <w:marLeft w:val="0"/>
              <w:marRight w:val="0"/>
              <w:marTop w:val="0"/>
              <w:marBottom w:val="0"/>
              <w:divBdr>
                <w:top w:val="none" w:sz="0" w:space="0" w:color="auto"/>
                <w:left w:val="none" w:sz="0" w:space="0" w:color="auto"/>
                <w:bottom w:val="none" w:sz="0" w:space="0" w:color="auto"/>
                <w:right w:val="none" w:sz="0" w:space="0" w:color="auto"/>
              </w:divBdr>
            </w:div>
            <w:div w:id="1283926347">
              <w:marLeft w:val="0"/>
              <w:marRight w:val="0"/>
              <w:marTop w:val="0"/>
              <w:marBottom w:val="0"/>
              <w:divBdr>
                <w:top w:val="none" w:sz="0" w:space="0" w:color="auto"/>
                <w:left w:val="none" w:sz="0" w:space="0" w:color="auto"/>
                <w:bottom w:val="none" w:sz="0" w:space="0" w:color="auto"/>
                <w:right w:val="none" w:sz="0" w:space="0" w:color="auto"/>
              </w:divBdr>
            </w:div>
            <w:div w:id="1180967844">
              <w:marLeft w:val="0"/>
              <w:marRight w:val="0"/>
              <w:marTop w:val="0"/>
              <w:marBottom w:val="0"/>
              <w:divBdr>
                <w:top w:val="none" w:sz="0" w:space="0" w:color="auto"/>
                <w:left w:val="none" w:sz="0" w:space="0" w:color="auto"/>
                <w:bottom w:val="none" w:sz="0" w:space="0" w:color="auto"/>
                <w:right w:val="none" w:sz="0" w:space="0" w:color="auto"/>
              </w:divBdr>
            </w:div>
            <w:div w:id="1630546966">
              <w:marLeft w:val="0"/>
              <w:marRight w:val="0"/>
              <w:marTop w:val="0"/>
              <w:marBottom w:val="0"/>
              <w:divBdr>
                <w:top w:val="none" w:sz="0" w:space="0" w:color="auto"/>
                <w:left w:val="none" w:sz="0" w:space="0" w:color="auto"/>
                <w:bottom w:val="none" w:sz="0" w:space="0" w:color="auto"/>
                <w:right w:val="none" w:sz="0" w:space="0" w:color="auto"/>
              </w:divBdr>
            </w:div>
          </w:divsChild>
        </w:div>
        <w:div w:id="1473673329">
          <w:marLeft w:val="0"/>
          <w:marRight w:val="0"/>
          <w:marTop w:val="0"/>
          <w:marBottom w:val="0"/>
          <w:divBdr>
            <w:top w:val="none" w:sz="0" w:space="0" w:color="auto"/>
            <w:left w:val="none" w:sz="0" w:space="0" w:color="auto"/>
            <w:bottom w:val="none" w:sz="0" w:space="0" w:color="auto"/>
            <w:right w:val="none" w:sz="0" w:space="0" w:color="auto"/>
          </w:divBdr>
          <w:divsChild>
            <w:div w:id="383868603">
              <w:marLeft w:val="0"/>
              <w:marRight w:val="0"/>
              <w:marTop w:val="0"/>
              <w:marBottom w:val="0"/>
              <w:divBdr>
                <w:top w:val="none" w:sz="0" w:space="0" w:color="auto"/>
                <w:left w:val="none" w:sz="0" w:space="0" w:color="auto"/>
                <w:bottom w:val="none" w:sz="0" w:space="0" w:color="auto"/>
                <w:right w:val="none" w:sz="0" w:space="0" w:color="auto"/>
              </w:divBdr>
            </w:div>
            <w:div w:id="1493567994">
              <w:marLeft w:val="0"/>
              <w:marRight w:val="0"/>
              <w:marTop w:val="0"/>
              <w:marBottom w:val="0"/>
              <w:divBdr>
                <w:top w:val="none" w:sz="0" w:space="0" w:color="auto"/>
                <w:left w:val="none" w:sz="0" w:space="0" w:color="auto"/>
                <w:bottom w:val="none" w:sz="0" w:space="0" w:color="auto"/>
                <w:right w:val="none" w:sz="0" w:space="0" w:color="auto"/>
              </w:divBdr>
            </w:div>
            <w:div w:id="2092266245">
              <w:marLeft w:val="0"/>
              <w:marRight w:val="0"/>
              <w:marTop w:val="0"/>
              <w:marBottom w:val="0"/>
              <w:divBdr>
                <w:top w:val="none" w:sz="0" w:space="0" w:color="auto"/>
                <w:left w:val="none" w:sz="0" w:space="0" w:color="auto"/>
                <w:bottom w:val="none" w:sz="0" w:space="0" w:color="auto"/>
                <w:right w:val="none" w:sz="0" w:space="0" w:color="auto"/>
              </w:divBdr>
            </w:div>
            <w:div w:id="1865703921">
              <w:marLeft w:val="0"/>
              <w:marRight w:val="0"/>
              <w:marTop w:val="0"/>
              <w:marBottom w:val="0"/>
              <w:divBdr>
                <w:top w:val="none" w:sz="0" w:space="0" w:color="auto"/>
                <w:left w:val="none" w:sz="0" w:space="0" w:color="auto"/>
                <w:bottom w:val="none" w:sz="0" w:space="0" w:color="auto"/>
                <w:right w:val="none" w:sz="0" w:space="0" w:color="auto"/>
              </w:divBdr>
            </w:div>
            <w:div w:id="47266773">
              <w:marLeft w:val="0"/>
              <w:marRight w:val="0"/>
              <w:marTop w:val="0"/>
              <w:marBottom w:val="0"/>
              <w:divBdr>
                <w:top w:val="none" w:sz="0" w:space="0" w:color="auto"/>
                <w:left w:val="none" w:sz="0" w:space="0" w:color="auto"/>
                <w:bottom w:val="none" w:sz="0" w:space="0" w:color="auto"/>
                <w:right w:val="none" w:sz="0" w:space="0" w:color="auto"/>
              </w:divBdr>
            </w:div>
            <w:div w:id="619341153">
              <w:marLeft w:val="0"/>
              <w:marRight w:val="0"/>
              <w:marTop w:val="0"/>
              <w:marBottom w:val="0"/>
              <w:divBdr>
                <w:top w:val="none" w:sz="0" w:space="0" w:color="auto"/>
                <w:left w:val="none" w:sz="0" w:space="0" w:color="auto"/>
                <w:bottom w:val="none" w:sz="0" w:space="0" w:color="auto"/>
                <w:right w:val="none" w:sz="0" w:space="0" w:color="auto"/>
              </w:divBdr>
            </w:div>
            <w:div w:id="760570581">
              <w:marLeft w:val="0"/>
              <w:marRight w:val="0"/>
              <w:marTop w:val="0"/>
              <w:marBottom w:val="0"/>
              <w:divBdr>
                <w:top w:val="none" w:sz="0" w:space="0" w:color="auto"/>
                <w:left w:val="none" w:sz="0" w:space="0" w:color="auto"/>
                <w:bottom w:val="none" w:sz="0" w:space="0" w:color="auto"/>
                <w:right w:val="none" w:sz="0" w:space="0" w:color="auto"/>
              </w:divBdr>
            </w:div>
            <w:div w:id="951521652">
              <w:marLeft w:val="0"/>
              <w:marRight w:val="0"/>
              <w:marTop w:val="0"/>
              <w:marBottom w:val="0"/>
              <w:divBdr>
                <w:top w:val="none" w:sz="0" w:space="0" w:color="auto"/>
                <w:left w:val="none" w:sz="0" w:space="0" w:color="auto"/>
                <w:bottom w:val="none" w:sz="0" w:space="0" w:color="auto"/>
                <w:right w:val="none" w:sz="0" w:space="0" w:color="auto"/>
              </w:divBdr>
            </w:div>
            <w:div w:id="1076710432">
              <w:marLeft w:val="0"/>
              <w:marRight w:val="0"/>
              <w:marTop w:val="0"/>
              <w:marBottom w:val="0"/>
              <w:divBdr>
                <w:top w:val="none" w:sz="0" w:space="0" w:color="auto"/>
                <w:left w:val="none" w:sz="0" w:space="0" w:color="auto"/>
                <w:bottom w:val="none" w:sz="0" w:space="0" w:color="auto"/>
                <w:right w:val="none" w:sz="0" w:space="0" w:color="auto"/>
              </w:divBdr>
            </w:div>
            <w:div w:id="417485506">
              <w:marLeft w:val="0"/>
              <w:marRight w:val="0"/>
              <w:marTop w:val="0"/>
              <w:marBottom w:val="0"/>
              <w:divBdr>
                <w:top w:val="none" w:sz="0" w:space="0" w:color="auto"/>
                <w:left w:val="none" w:sz="0" w:space="0" w:color="auto"/>
                <w:bottom w:val="none" w:sz="0" w:space="0" w:color="auto"/>
                <w:right w:val="none" w:sz="0" w:space="0" w:color="auto"/>
              </w:divBdr>
            </w:div>
            <w:div w:id="1243023544">
              <w:marLeft w:val="0"/>
              <w:marRight w:val="0"/>
              <w:marTop w:val="0"/>
              <w:marBottom w:val="0"/>
              <w:divBdr>
                <w:top w:val="none" w:sz="0" w:space="0" w:color="auto"/>
                <w:left w:val="none" w:sz="0" w:space="0" w:color="auto"/>
                <w:bottom w:val="none" w:sz="0" w:space="0" w:color="auto"/>
                <w:right w:val="none" w:sz="0" w:space="0" w:color="auto"/>
              </w:divBdr>
            </w:div>
            <w:div w:id="1477987205">
              <w:marLeft w:val="0"/>
              <w:marRight w:val="0"/>
              <w:marTop w:val="0"/>
              <w:marBottom w:val="0"/>
              <w:divBdr>
                <w:top w:val="none" w:sz="0" w:space="0" w:color="auto"/>
                <w:left w:val="none" w:sz="0" w:space="0" w:color="auto"/>
                <w:bottom w:val="none" w:sz="0" w:space="0" w:color="auto"/>
                <w:right w:val="none" w:sz="0" w:space="0" w:color="auto"/>
              </w:divBdr>
            </w:div>
            <w:div w:id="452675944">
              <w:marLeft w:val="0"/>
              <w:marRight w:val="0"/>
              <w:marTop w:val="0"/>
              <w:marBottom w:val="0"/>
              <w:divBdr>
                <w:top w:val="none" w:sz="0" w:space="0" w:color="auto"/>
                <w:left w:val="none" w:sz="0" w:space="0" w:color="auto"/>
                <w:bottom w:val="none" w:sz="0" w:space="0" w:color="auto"/>
                <w:right w:val="none" w:sz="0" w:space="0" w:color="auto"/>
              </w:divBdr>
            </w:div>
            <w:div w:id="94716150">
              <w:marLeft w:val="0"/>
              <w:marRight w:val="0"/>
              <w:marTop w:val="0"/>
              <w:marBottom w:val="0"/>
              <w:divBdr>
                <w:top w:val="none" w:sz="0" w:space="0" w:color="auto"/>
                <w:left w:val="none" w:sz="0" w:space="0" w:color="auto"/>
                <w:bottom w:val="none" w:sz="0" w:space="0" w:color="auto"/>
                <w:right w:val="none" w:sz="0" w:space="0" w:color="auto"/>
              </w:divBdr>
            </w:div>
            <w:div w:id="908421294">
              <w:marLeft w:val="0"/>
              <w:marRight w:val="0"/>
              <w:marTop w:val="0"/>
              <w:marBottom w:val="0"/>
              <w:divBdr>
                <w:top w:val="none" w:sz="0" w:space="0" w:color="auto"/>
                <w:left w:val="none" w:sz="0" w:space="0" w:color="auto"/>
                <w:bottom w:val="none" w:sz="0" w:space="0" w:color="auto"/>
                <w:right w:val="none" w:sz="0" w:space="0" w:color="auto"/>
              </w:divBdr>
            </w:div>
            <w:div w:id="247882324">
              <w:marLeft w:val="0"/>
              <w:marRight w:val="0"/>
              <w:marTop w:val="0"/>
              <w:marBottom w:val="0"/>
              <w:divBdr>
                <w:top w:val="none" w:sz="0" w:space="0" w:color="auto"/>
                <w:left w:val="none" w:sz="0" w:space="0" w:color="auto"/>
                <w:bottom w:val="none" w:sz="0" w:space="0" w:color="auto"/>
                <w:right w:val="none" w:sz="0" w:space="0" w:color="auto"/>
              </w:divBdr>
            </w:div>
            <w:div w:id="1670987442">
              <w:marLeft w:val="0"/>
              <w:marRight w:val="0"/>
              <w:marTop w:val="0"/>
              <w:marBottom w:val="0"/>
              <w:divBdr>
                <w:top w:val="none" w:sz="0" w:space="0" w:color="auto"/>
                <w:left w:val="none" w:sz="0" w:space="0" w:color="auto"/>
                <w:bottom w:val="none" w:sz="0" w:space="0" w:color="auto"/>
                <w:right w:val="none" w:sz="0" w:space="0" w:color="auto"/>
              </w:divBdr>
            </w:div>
            <w:div w:id="1353646544">
              <w:marLeft w:val="0"/>
              <w:marRight w:val="0"/>
              <w:marTop w:val="0"/>
              <w:marBottom w:val="0"/>
              <w:divBdr>
                <w:top w:val="none" w:sz="0" w:space="0" w:color="auto"/>
                <w:left w:val="none" w:sz="0" w:space="0" w:color="auto"/>
                <w:bottom w:val="none" w:sz="0" w:space="0" w:color="auto"/>
                <w:right w:val="none" w:sz="0" w:space="0" w:color="auto"/>
              </w:divBdr>
            </w:div>
            <w:div w:id="544873226">
              <w:marLeft w:val="0"/>
              <w:marRight w:val="0"/>
              <w:marTop w:val="0"/>
              <w:marBottom w:val="0"/>
              <w:divBdr>
                <w:top w:val="none" w:sz="0" w:space="0" w:color="auto"/>
                <w:left w:val="none" w:sz="0" w:space="0" w:color="auto"/>
                <w:bottom w:val="none" w:sz="0" w:space="0" w:color="auto"/>
                <w:right w:val="none" w:sz="0" w:space="0" w:color="auto"/>
              </w:divBdr>
            </w:div>
            <w:div w:id="1546091574">
              <w:marLeft w:val="0"/>
              <w:marRight w:val="0"/>
              <w:marTop w:val="0"/>
              <w:marBottom w:val="0"/>
              <w:divBdr>
                <w:top w:val="none" w:sz="0" w:space="0" w:color="auto"/>
                <w:left w:val="none" w:sz="0" w:space="0" w:color="auto"/>
                <w:bottom w:val="none" w:sz="0" w:space="0" w:color="auto"/>
                <w:right w:val="none" w:sz="0" w:space="0" w:color="auto"/>
              </w:divBdr>
            </w:div>
          </w:divsChild>
        </w:div>
        <w:div w:id="627856615">
          <w:marLeft w:val="0"/>
          <w:marRight w:val="0"/>
          <w:marTop w:val="0"/>
          <w:marBottom w:val="0"/>
          <w:divBdr>
            <w:top w:val="none" w:sz="0" w:space="0" w:color="auto"/>
            <w:left w:val="none" w:sz="0" w:space="0" w:color="auto"/>
            <w:bottom w:val="none" w:sz="0" w:space="0" w:color="auto"/>
            <w:right w:val="none" w:sz="0" w:space="0" w:color="auto"/>
          </w:divBdr>
        </w:div>
      </w:divsChild>
    </w:div>
    <w:div w:id="967860884">
      <w:bodyDiv w:val="1"/>
      <w:marLeft w:val="0"/>
      <w:marRight w:val="0"/>
      <w:marTop w:val="0"/>
      <w:marBottom w:val="0"/>
      <w:divBdr>
        <w:top w:val="none" w:sz="0" w:space="0" w:color="auto"/>
        <w:left w:val="none" w:sz="0" w:space="0" w:color="auto"/>
        <w:bottom w:val="none" w:sz="0" w:space="0" w:color="auto"/>
        <w:right w:val="none" w:sz="0" w:space="0" w:color="auto"/>
      </w:divBdr>
    </w:div>
    <w:div w:id="1000811805">
      <w:bodyDiv w:val="1"/>
      <w:marLeft w:val="0"/>
      <w:marRight w:val="0"/>
      <w:marTop w:val="0"/>
      <w:marBottom w:val="0"/>
      <w:divBdr>
        <w:top w:val="none" w:sz="0" w:space="0" w:color="auto"/>
        <w:left w:val="none" w:sz="0" w:space="0" w:color="auto"/>
        <w:bottom w:val="none" w:sz="0" w:space="0" w:color="auto"/>
        <w:right w:val="none" w:sz="0" w:space="0" w:color="auto"/>
      </w:divBdr>
      <w:divsChild>
        <w:div w:id="1791974408">
          <w:marLeft w:val="0"/>
          <w:marRight w:val="0"/>
          <w:marTop w:val="0"/>
          <w:marBottom w:val="0"/>
          <w:divBdr>
            <w:top w:val="none" w:sz="0" w:space="0" w:color="auto"/>
            <w:left w:val="none" w:sz="0" w:space="0" w:color="auto"/>
            <w:bottom w:val="none" w:sz="0" w:space="0" w:color="auto"/>
            <w:right w:val="none" w:sz="0" w:space="0" w:color="auto"/>
          </w:divBdr>
        </w:div>
        <w:div w:id="1411466820">
          <w:marLeft w:val="0"/>
          <w:marRight w:val="0"/>
          <w:marTop w:val="0"/>
          <w:marBottom w:val="0"/>
          <w:divBdr>
            <w:top w:val="none" w:sz="0" w:space="0" w:color="auto"/>
            <w:left w:val="none" w:sz="0" w:space="0" w:color="auto"/>
            <w:bottom w:val="none" w:sz="0" w:space="0" w:color="auto"/>
            <w:right w:val="none" w:sz="0" w:space="0" w:color="auto"/>
          </w:divBdr>
        </w:div>
      </w:divsChild>
    </w:div>
    <w:div w:id="1815755556">
      <w:bodyDiv w:val="1"/>
      <w:marLeft w:val="0"/>
      <w:marRight w:val="0"/>
      <w:marTop w:val="0"/>
      <w:marBottom w:val="0"/>
      <w:divBdr>
        <w:top w:val="none" w:sz="0" w:space="0" w:color="auto"/>
        <w:left w:val="none" w:sz="0" w:space="0" w:color="auto"/>
        <w:bottom w:val="none" w:sz="0" w:space="0" w:color="auto"/>
        <w:right w:val="none" w:sz="0" w:space="0" w:color="auto"/>
      </w:divBdr>
      <w:divsChild>
        <w:div w:id="262036964">
          <w:marLeft w:val="0"/>
          <w:marRight w:val="0"/>
          <w:marTop w:val="0"/>
          <w:marBottom w:val="0"/>
          <w:divBdr>
            <w:top w:val="none" w:sz="0" w:space="0" w:color="auto"/>
            <w:left w:val="none" w:sz="0" w:space="0" w:color="auto"/>
            <w:bottom w:val="none" w:sz="0" w:space="0" w:color="auto"/>
            <w:right w:val="none" w:sz="0" w:space="0" w:color="auto"/>
          </w:divBdr>
          <w:divsChild>
            <w:div w:id="1426878061">
              <w:marLeft w:val="0"/>
              <w:marRight w:val="0"/>
              <w:marTop w:val="0"/>
              <w:marBottom w:val="0"/>
              <w:divBdr>
                <w:top w:val="none" w:sz="0" w:space="0" w:color="auto"/>
                <w:left w:val="none" w:sz="0" w:space="0" w:color="auto"/>
                <w:bottom w:val="none" w:sz="0" w:space="0" w:color="auto"/>
                <w:right w:val="none" w:sz="0" w:space="0" w:color="auto"/>
              </w:divBdr>
            </w:div>
            <w:div w:id="2066223761">
              <w:marLeft w:val="0"/>
              <w:marRight w:val="0"/>
              <w:marTop w:val="0"/>
              <w:marBottom w:val="0"/>
              <w:divBdr>
                <w:top w:val="none" w:sz="0" w:space="0" w:color="auto"/>
                <w:left w:val="none" w:sz="0" w:space="0" w:color="auto"/>
                <w:bottom w:val="none" w:sz="0" w:space="0" w:color="auto"/>
                <w:right w:val="none" w:sz="0" w:space="0" w:color="auto"/>
              </w:divBdr>
            </w:div>
            <w:div w:id="1322274160">
              <w:marLeft w:val="0"/>
              <w:marRight w:val="0"/>
              <w:marTop w:val="0"/>
              <w:marBottom w:val="0"/>
              <w:divBdr>
                <w:top w:val="none" w:sz="0" w:space="0" w:color="auto"/>
                <w:left w:val="none" w:sz="0" w:space="0" w:color="auto"/>
                <w:bottom w:val="none" w:sz="0" w:space="0" w:color="auto"/>
                <w:right w:val="none" w:sz="0" w:space="0" w:color="auto"/>
              </w:divBdr>
            </w:div>
            <w:div w:id="1379475337">
              <w:marLeft w:val="0"/>
              <w:marRight w:val="0"/>
              <w:marTop w:val="0"/>
              <w:marBottom w:val="0"/>
              <w:divBdr>
                <w:top w:val="none" w:sz="0" w:space="0" w:color="auto"/>
                <w:left w:val="none" w:sz="0" w:space="0" w:color="auto"/>
                <w:bottom w:val="none" w:sz="0" w:space="0" w:color="auto"/>
                <w:right w:val="none" w:sz="0" w:space="0" w:color="auto"/>
              </w:divBdr>
            </w:div>
            <w:div w:id="1285234763">
              <w:marLeft w:val="0"/>
              <w:marRight w:val="0"/>
              <w:marTop w:val="0"/>
              <w:marBottom w:val="0"/>
              <w:divBdr>
                <w:top w:val="none" w:sz="0" w:space="0" w:color="auto"/>
                <w:left w:val="none" w:sz="0" w:space="0" w:color="auto"/>
                <w:bottom w:val="none" w:sz="0" w:space="0" w:color="auto"/>
                <w:right w:val="none" w:sz="0" w:space="0" w:color="auto"/>
              </w:divBdr>
            </w:div>
            <w:div w:id="2051031137">
              <w:marLeft w:val="0"/>
              <w:marRight w:val="0"/>
              <w:marTop w:val="0"/>
              <w:marBottom w:val="0"/>
              <w:divBdr>
                <w:top w:val="none" w:sz="0" w:space="0" w:color="auto"/>
                <w:left w:val="none" w:sz="0" w:space="0" w:color="auto"/>
                <w:bottom w:val="none" w:sz="0" w:space="0" w:color="auto"/>
                <w:right w:val="none" w:sz="0" w:space="0" w:color="auto"/>
              </w:divBdr>
            </w:div>
            <w:div w:id="1626042140">
              <w:marLeft w:val="0"/>
              <w:marRight w:val="0"/>
              <w:marTop w:val="0"/>
              <w:marBottom w:val="0"/>
              <w:divBdr>
                <w:top w:val="none" w:sz="0" w:space="0" w:color="auto"/>
                <w:left w:val="none" w:sz="0" w:space="0" w:color="auto"/>
                <w:bottom w:val="none" w:sz="0" w:space="0" w:color="auto"/>
                <w:right w:val="none" w:sz="0" w:space="0" w:color="auto"/>
              </w:divBdr>
            </w:div>
            <w:div w:id="486825194">
              <w:marLeft w:val="0"/>
              <w:marRight w:val="0"/>
              <w:marTop w:val="0"/>
              <w:marBottom w:val="0"/>
              <w:divBdr>
                <w:top w:val="none" w:sz="0" w:space="0" w:color="auto"/>
                <w:left w:val="none" w:sz="0" w:space="0" w:color="auto"/>
                <w:bottom w:val="none" w:sz="0" w:space="0" w:color="auto"/>
                <w:right w:val="none" w:sz="0" w:space="0" w:color="auto"/>
              </w:divBdr>
            </w:div>
            <w:div w:id="720325632">
              <w:marLeft w:val="0"/>
              <w:marRight w:val="0"/>
              <w:marTop w:val="0"/>
              <w:marBottom w:val="0"/>
              <w:divBdr>
                <w:top w:val="none" w:sz="0" w:space="0" w:color="auto"/>
                <w:left w:val="none" w:sz="0" w:space="0" w:color="auto"/>
                <w:bottom w:val="none" w:sz="0" w:space="0" w:color="auto"/>
                <w:right w:val="none" w:sz="0" w:space="0" w:color="auto"/>
              </w:divBdr>
            </w:div>
            <w:div w:id="681053264">
              <w:marLeft w:val="0"/>
              <w:marRight w:val="0"/>
              <w:marTop w:val="0"/>
              <w:marBottom w:val="0"/>
              <w:divBdr>
                <w:top w:val="none" w:sz="0" w:space="0" w:color="auto"/>
                <w:left w:val="none" w:sz="0" w:space="0" w:color="auto"/>
                <w:bottom w:val="none" w:sz="0" w:space="0" w:color="auto"/>
                <w:right w:val="none" w:sz="0" w:space="0" w:color="auto"/>
              </w:divBdr>
            </w:div>
            <w:div w:id="949554286">
              <w:marLeft w:val="0"/>
              <w:marRight w:val="0"/>
              <w:marTop w:val="0"/>
              <w:marBottom w:val="0"/>
              <w:divBdr>
                <w:top w:val="none" w:sz="0" w:space="0" w:color="auto"/>
                <w:left w:val="none" w:sz="0" w:space="0" w:color="auto"/>
                <w:bottom w:val="none" w:sz="0" w:space="0" w:color="auto"/>
                <w:right w:val="none" w:sz="0" w:space="0" w:color="auto"/>
              </w:divBdr>
            </w:div>
            <w:div w:id="348606199">
              <w:marLeft w:val="0"/>
              <w:marRight w:val="0"/>
              <w:marTop w:val="0"/>
              <w:marBottom w:val="0"/>
              <w:divBdr>
                <w:top w:val="none" w:sz="0" w:space="0" w:color="auto"/>
                <w:left w:val="none" w:sz="0" w:space="0" w:color="auto"/>
                <w:bottom w:val="none" w:sz="0" w:space="0" w:color="auto"/>
                <w:right w:val="none" w:sz="0" w:space="0" w:color="auto"/>
              </w:divBdr>
            </w:div>
            <w:div w:id="1743061671">
              <w:marLeft w:val="0"/>
              <w:marRight w:val="0"/>
              <w:marTop w:val="0"/>
              <w:marBottom w:val="0"/>
              <w:divBdr>
                <w:top w:val="none" w:sz="0" w:space="0" w:color="auto"/>
                <w:left w:val="none" w:sz="0" w:space="0" w:color="auto"/>
                <w:bottom w:val="none" w:sz="0" w:space="0" w:color="auto"/>
                <w:right w:val="none" w:sz="0" w:space="0" w:color="auto"/>
              </w:divBdr>
            </w:div>
            <w:div w:id="477455741">
              <w:marLeft w:val="0"/>
              <w:marRight w:val="0"/>
              <w:marTop w:val="0"/>
              <w:marBottom w:val="0"/>
              <w:divBdr>
                <w:top w:val="none" w:sz="0" w:space="0" w:color="auto"/>
                <w:left w:val="none" w:sz="0" w:space="0" w:color="auto"/>
                <w:bottom w:val="none" w:sz="0" w:space="0" w:color="auto"/>
                <w:right w:val="none" w:sz="0" w:space="0" w:color="auto"/>
              </w:divBdr>
            </w:div>
            <w:div w:id="1908303103">
              <w:marLeft w:val="0"/>
              <w:marRight w:val="0"/>
              <w:marTop w:val="0"/>
              <w:marBottom w:val="0"/>
              <w:divBdr>
                <w:top w:val="none" w:sz="0" w:space="0" w:color="auto"/>
                <w:left w:val="none" w:sz="0" w:space="0" w:color="auto"/>
                <w:bottom w:val="none" w:sz="0" w:space="0" w:color="auto"/>
                <w:right w:val="none" w:sz="0" w:space="0" w:color="auto"/>
              </w:divBdr>
            </w:div>
            <w:div w:id="1920796583">
              <w:marLeft w:val="0"/>
              <w:marRight w:val="0"/>
              <w:marTop w:val="0"/>
              <w:marBottom w:val="0"/>
              <w:divBdr>
                <w:top w:val="none" w:sz="0" w:space="0" w:color="auto"/>
                <w:left w:val="none" w:sz="0" w:space="0" w:color="auto"/>
                <w:bottom w:val="none" w:sz="0" w:space="0" w:color="auto"/>
                <w:right w:val="none" w:sz="0" w:space="0" w:color="auto"/>
              </w:divBdr>
            </w:div>
            <w:div w:id="1388918384">
              <w:marLeft w:val="0"/>
              <w:marRight w:val="0"/>
              <w:marTop w:val="0"/>
              <w:marBottom w:val="0"/>
              <w:divBdr>
                <w:top w:val="none" w:sz="0" w:space="0" w:color="auto"/>
                <w:left w:val="none" w:sz="0" w:space="0" w:color="auto"/>
                <w:bottom w:val="none" w:sz="0" w:space="0" w:color="auto"/>
                <w:right w:val="none" w:sz="0" w:space="0" w:color="auto"/>
              </w:divBdr>
            </w:div>
            <w:div w:id="1854220873">
              <w:marLeft w:val="0"/>
              <w:marRight w:val="0"/>
              <w:marTop w:val="0"/>
              <w:marBottom w:val="0"/>
              <w:divBdr>
                <w:top w:val="none" w:sz="0" w:space="0" w:color="auto"/>
                <w:left w:val="none" w:sz="0" w:space="0" w:color="auto"/>
                <w:bottom w:val="none" w:sz="0" w:space="0" w:color="auto"/>
                <w:right w:val="none" w:sz="0" w:space="0" w:color="auto"/>
              </w:divBdr>
            </w:div>
            <w:div w:id="1513061126">
              <w:marLeft w:val="0"/>
              <w:marRight w:val="0"/>
              <w:marTop w:val="0"/>
              <w:marBottom w:val="0"/>
              <w:divBdr>
                <w:top w:val="none" w:sz="0" w:space="0" w:color="auto"/>
                <w:left w:val="none" w:sz="0" w:space="0" w:color="auto"/>
                <w:bottom w:val="none" w:sz="0" w:space="0" w:color="auto"/>
                <w:right w:val="none" w:sz="0" w:space="0" w:color="auto"/>
              </w:divBdr>
            </w:div>
            <w:div w:id="1004672279">
              <w:marLeft w:val="0"/>
              <w:marRight w:val="0"/>
              <w:marTop w:val="0"/>
              <w:marBottom w:val="0"/>
              <w:divBdr>
                <w:top w:val="none" w:sz="0" w:space="0" w:color="auto"/>
                <w:left w:val="none" w:sz="0" w:space="0" w:color="auto"/>
                <w:bottom w:val="none" w:sz="0" w:space="0" w:color="auto"/>
                <w:right w:val="none" w:sz="0" w:space="0" w:color="auto"/>
              </w:divBdr>
            </w:div>
          </w:divsChild>
        </w:div>
        <w:div w:id="871500424">
          <w:marLeft w:val="0"/>
          <w:marRight w:val="0"/>
          <w:marTop w:val="0"/>
          <w:marBottom w:val="0"/>
          <w:divBdr>
            <w:top w:val="none" w:sz="0" w:space="0" w:color="auto"/>
            <w:left w:val="none" w:sz="0" w:space="0" w:color="auto"/>
            <w:bottom w:val="none" w:sz="0" w:space="0" w:color="auto"/>
            <w:right w:val="none" w:sz="0" w:space="0" w:color="auto"/>
          </w:divBdr>
          <w:divsChild>
            <w:div w:id="721560427">
              <w:marLeft w:val="0"/>
              <w:marRight w:val="0"/>
              <w:marTop w:val="0"/>
              <w:marBottom w:val="0"/>
              <w:divBdr>
                <w:top w:val="none" w:sz="0" w:space="0" w:color="auto"/>
                <w:left w:val="none" w:sz="0" w:space="0" w:color="auto"/>
                <w:bottom w:val="none" w:sz="0" w:space="0" w:color="auto"/>
                <w:right w:val="none" w:sz="0" w:space="0" w:color="auto"/>
              </w:divBdr>
            </w:div>
            <w:div w:id="1240359594">
              <w:marLeft w:val="0"/>
              <w:marRight w:val="0"/>
              <w:marTop w:val="0"/>
              <w:marBottom w:val="0"/>
              <w:divBdr>
                <w:top w:val="none" w:sz="0" w:space="0" w:color="auto"/>
                <w:left w:val="none" w:sz="0" w:space="0" w:color="auto"/>
                <w:bottom w:val="none" w:sz="0" w:space="0" w:color="auto"/>
                <w:right w:val="none" w:sz="0" w:space="0" w:color="auto"/>
              </w:divBdr>
            </w:div>
            <w:div w:id="1094743014">
              <w:marLeft w:val="0"/>
              <w:marRight w:val="0"/>
              <w:marTop w:val="0"/>
              <w:marBottom w:val="0"/>
              <w:divBdr>
                <w:top w:val="none" w:sz="0" w:space="0" w:color="auto"/>
                <w:left w:val="none" w:sz="0" w:space="0" w:color="auto"/>
                <w:bottom w:val="none" w:sz="0" w:space="0" w:color="auto"/>
                <w:right w:val="none" w:sz="0" w:space="0" w:color="auto"/>
              </w:divBdr>
            </w:div>
            <w:div w:id="1611010094">
              <w:marLeft w:val="0"/>
              <w:marRight w:val="0"/>
              <w:marTop w:val="0"/>
              <w:marBottom w:val="0"/>
              <w:divBdr>
                <w:top w:val="none" w:sz="0" w:space="0" w:color="auto"/>
                <w:left w:val="none" w:sz="0" w:space="0" w:color="auto"/>
                <w:bottom w:val="none" w:sz="0" w:space="0" w:color="auto"/>
                <w:right w:val="none" w:sz="0" w:space="0" w:color="auto"/>
              </w:divBdr>
            </w:div>
            <w:div w:id="1380130771">
              <w:marLeft w:val="0"/>
              <w:marRight w:val="0"/>
              <w:marTop w:val="0"/>
              <w:marBottom w:val="0"/>
              <w:divBdr>
                <w:top w:val="none" w:sz="0" w:space="0" w:color="auto"/>
                <w:left w:val="none" w:sz="0" w:space="0" w:color="auto"/>
                <w:bottom w:val="none" w:sz="0" w:space="0" w:color="auto"/>
                <w:right w:val="none" w:sz="0" w:space="0" w:color="auto"/>
              </w:divBdr>
            </w:div>
            <w:div w:id="2041780248">
              <w:marLeft w:val="0"/>
              <w:marRight w:val="0"/>
              <w:marTop w:val="0"/>
              <w:marBottom w:val="0"/>
              <w:divBdr>
                <w:top w:val="none" w:sz="0" w:space="0" w:color="auto"/>
                <w:left w:val="none" w:sz="0" w:space="0" w:color="auto"/>
                <w:bottom w:val="none" w:sz="0" w:space="0" w:color="auto"/>
                <w:right w:val="none" w:sz="0" w:space="0" w:color="auto"/>
              </w:divBdr>
            </w:div>
            <w:div w:id="1417440206">
              <w:marLeft w:val="0"/>
              <w:marRight w:val="0"/>
              <w:marTop w:val="0"/>
              <w:marBottom w:val="0"/>
              <w:divBdr>
                <w:top w:val="none" w:sz="0" w:space="0" w:color="auto"/>
                <w:left w:val="none" w:sz="0" w:space="0" w:color="auto"/>
                <w:bottom w:val="none" w:sz="0" w:space="0" w:color="auto"/>
                <w:right w:val="none" w:sz="0" w:space="0" w:color="auto"/>
              </w:divBdr>
            </w:div>
            <w:div w:id="1661537380">
              <w:marLeft w:val="0"/>
              <w:marRight w:val="0"/>
              <w:marTop w:val="0"/>
              <w:marBottom w:val="0"/>
              <w:divBdr>
                <w:top w:val="none" w:sz="0" w:space="0" w:color="auto"/>
                <w:left w:val="none" w:sz="0" w:space="0" w:color="auto"/>
                <w:bottom w:val="none" w:sz="0" w:space="0" w:color="auto"/>
                <w:right w:val="none" w:sz="0" w:space="0" w:color="auto"/>
              </w:divBdr>
            </w:div>
            <w:div w:id="1446271388">
              <w:marLeft w:val="0"/>
              <w:marRight w:val="0"/>
              <w:marTop w:val="0"/>
              <w:marBottom w:val="0"/>
              <w:divBdr>
                <w:top w:val="none" w:sz="0" w:space="0" w:color="auto"/>
                <w:left w:val="none" w:sz="0" w:space="0" w:color="auto"/>
                <w:bottom w:val="none" w:sz="0" w:space="0" w:color="auto"/>
                <w:right w:val="none" w:sz="0" w:space="0" w:color="auto"/>
              </w:divBdr>
            </w:div>
            <w:div w:id="1375042744">
              <w:marLeft w:val="0"/>
              <w:marRight w:val="0"/>
              <w:marTop w:val="0"/>
              <w:marBottom w:val="0"/>
              <w:divBdr>
                <w:top w:val="none" w:sz="0" w:space="0" w:color="auto"/>
                <w:left w:val="none" w:sz="0" w:space="0" w:color="auto"/>
                <w:bottom w:val="none" w:sz="0" w:space="0" w:color="auto"/>
                <w:right w:val="none" w:sz="0" w:space="0" w:color="auto"/>
              </w:divBdr>
            </w:div>
            <w:div w:id="1324551999">
              <w:marLeft w:val="0"/>
              <w:marRight w:val="0"/>
              <w:marTop w:val="0"/>
              <w:marBottom w:val="0"/>
              <w:divBdr>
                <w:top w:val="none" w:sz="0" w:space="0" w:color="auto"/>
                <w:left w:val="none" w:sz="0" w:space="0" w:color="auto"/>
                <w:bottom w:val="none" w:sz="0" w:space="0" w:color="auto"/>
                <w:right w:val="none" w:sz="0" w:space="0" w:color="auto"/>
              </w:divBdr>
            </w:div>
            <w:div w:id="6176365">
              <w:marLeft w:val="0"/>
              <w:marRight w:val="0"/>
              <w:marTop w:val="0"/>
              <w:marBottom w:val="0"/>
              <w:divBdr>
                <w:top w:val="none" w:sz="0" w:space="0" w:color="auto"/>
                <w:left w:val="none" w:sz="0" w:space="0" w:color="auto"/>
                <w:bottom w:val="none" w:sz="0" w:space="0" w:color="auto"/>
                <w:right w:val="none" w:sz="0" w:space="0" w:color="auto"/>
              </w:divBdr>
            </w:div>
            <w:div w:id="1944531082">
              <w:marLeft w:val="0"/>
              <w:marRight w:val="0"/>
              <w:marTop w:val="0"/>
              <w:marBottom w:val="0"/>
              <w:divBdr>
                <w:top w:val="none" w:sz="0" w:space="0" w:color="auto"/>
                <w:left w:val="none" w:sz="0" w:space="0" w:color="auto"/>
                <w:bottom w:val="none" w:sz="0" w:space="0" w:color="auto"/>
                <w:right w:val="none" w:sz="0" w:space="0" w:color="auto"/>
              </w:divBdr>
            </w:div>
            <w:div w:id="1970668839">
              <w:marLeft w:val="0"/>
              <w:marRight w:val="0"/>
              <w:marTop w:val="0"/>
              <w:marBottom w:val="0"/>
              <w:divBdr>
                <w:top w:val="none" w:sz="0" w:space="0" w:color="auto"/>
                <w:left w:val="none" w:sz="0" w:space="0" w:color="auto"/>
                <w:bottom w:val="none" w:sz="0" w:space="0" w:color="auto"/>
                <w:right w:val="none" w:sz="0" w:space="0" w:color="auto"/>
              </w:divBdr>
            </w:div>
            <w:div w:id="1325089710">
              <w:marLeft w:val="0"/>
              <w:marRight w:val="0"/>
              <w:marTop w:val="0"/>
              <w:marBottom w:val="0"/>
              <w:divBdr>
                <w:top w:val="none" w:sz="0" w:space="0" w:color="auto"/>
                <w:left w:val="none" w:sz="0" w:space="0" w:color="auto"/>
                <w:bottom w:val="none" w:sz="0" w:space="0" w:color="auto"/>
                <w:right w:val="none" w:sz="0" w:space="0" w:color="auto"/>
              </w:divBdr>
            </w:div>
            <w:div w:id="287054662">
              <w:marLeft w:val="0"/>
              <w:marRight w:val="0"/>
              <w:marTop w:val="0"/>
              <w:marBottom w:val="0"/>
              <w:divBdr>
                <w:top w:val="none" w:sz="0" w:space="0" w:color="auto"/>
                <w:left w:val="none" w:sz="0" w:space="0" w:color="auto"/>
                <w:bottom w:val="none" w:sz="0" w:space="0" w:color="auto"/>
                <w:right w:val="none" w:sz="0" w:space="0" w:color="auto"/>
              </w:divBdr>
            </w:div>
            <w:div w:id="1200238106">
              <w:marLeft w:val="0"/>
              <w:marRight w:val="0"/>
              <w:marTop w:val="0"/>
              <w:marBottom w:val="0"/>
              <w:divBdr>
                <w:top w:val="none" w:sz="0" w:space="0" w:color="auto"/>
                <w:left w:val="none" w:sz="0" w:space="0" w:color="auto"/>
                <w:bottom w:val="none" w:sz="0" w:space="0" w:color="auto"/>
                <w:right w:val="none" w:sz="0" w:space="0" w:color="auto"/>
              </w:divBdr>
            </w:div>
            <w:div w:id="791899590">
              <w:marLeft w:val="0"/>
              <w:marRight w:val="0"/>
              <w:marTop w:val="0"/>
              <w:marBottom w:val="0"/>
              <w:divBdr>
                <w:top w:val="none" w:sz="0" w:space="0" w:color="auto"/>
                <w:left w:val="none" w:sz="0" w:space="0" w:color="auto"/>
                <w:bottom w:val="none" w:sz="0" w:space="0" w:color="auto"/>
                <w:right w:val="none" w:sz="0" w:space="0" w:color="auto"/>
              </w:divBdr>
            </w:div>
            <w:div w:id="1785490570">
              <w:marLeft w:val="0"/>
              <w:marRight w:val="0"/>
              <w:marTop w:val="0"/>
              <w:marBottom w:val="0"/>
              <w:divBdr>
                <w:top w:val="none" w:sz="0" w:space="0" w:color="auto"/>
                <w:left w:val="none" w:sz="0" w:space="0" w:color="auto"/>
                <w:bottom w:val="none" w:sz="0" w:space="0" w:color="auto"/>
                <w:right w:val="none" w:sz="0" w:space="0" w:color="auto"/>
              </w:divBdr>
            </w:div>
            <w:div w:id="1030881932">
              <w:marLeft w:val="0"/>
              <w:marRight w:val="0"/>
              <w:marTop w:val="0"/>
              <w:marBottom w:val="0"/>
              <w:divBdr>
                <w:top w:val="none" w:sz="0" w:space="0" w:color="auto"/>
                <w:left w:val="none" w:sz="0" w:space="0" w:color="auto"/>
                <w:bottom w:val="none" w:sz="0" w:space="0" w:color="auto"/>
                <w:right w:val="none" w:sz="0" w:space="0" w:color="auto"/>
              </w:divBdr>
            </w:div>
          </w:divsChild>
        </w:div>
        <w:div w:id="634216891">
          <w:marLeft w:val="0"/>
          <w:marRight w:val="0"/>
          <w:marTop w:val="0"/>
          <w:marBottom w:val="0"/>
          <w:divBdr>
            <w:top w:val="none" w:sz="0" w:space="0" w:color="auto"/>
            <w:left w:val="none" w:sz="0" w:space="0" w:color="auto"/>
            <w:bottom w:val="none" w:sz="0" w:space="0" w:color="auto"/>
            <w:right w:val="none" w:sz="0" w:space="0" w:color="auto"/>
          </w:divBdr>
          <w:divsChild>
            <w:div w:id="693310965">
              <w:marLeft w:val="0"/>
              <w:marRight w:val="0"/>
              <w:marTop w:val="0"/>
              <w:marBottom w:val="0"/>
              <w:divBdr>
                <w:top w:val="none" w:sz="0" w:space="0" w:color="auto"/>
                <w:left w:val="none" w:sz="0" w:space="0" w:color="auto"/>
                <w:bottom w:val="none" w:sz="0" w:space="0" w:color="auto"/>
                <w:right w:val="none" w:sz="0" w:space="0" w:color="auto"/>
              </w:divBdr>
            </w:div>
            <w:div w:id="1460807425">
              <w:marLeft w:val="0"/>
              <w:marRight w:val="0"/>
              <w:marTop w:val="0"/>
              <w:marBottom w:val="0"/>
              <w:divBdr>
                <w:top w:val="none" w:sz="0" w:space="0" w:color="auto"/>
                <w:left w:val="none" w:sz="0" w:space="0" w:color="auto"/>
                <w:bottom w:val="none" w:sz="0" w:space="0" w:color="auto"/>
                <w:right w:val="none" w:sz="0" w:space="0" w:color="auto"/>
              </w:divBdr>
            </w:div>
            <w:div w:id="1793279756">
              <w:marLeft w:val="0"/>
              <w:marRight w:val="0"/>
              <w:marTop w:val="0"/>
              <w:marBottom w:val="0"/>
              <w:divBdr>
                <w:top w:val="none" w:sz="0" w:space="0" w:color="auto"/>
                <w:left w:val="none" w:sz="0" w:space="0" w:color="auto"/>
                <w:bottom w:val="none" w:sz="0" w:space="0" w:color="auto"/>
                <w:right w:val="none" w:sz="0" w:space="0" w:color="auto"/>
              </w:divBdr>
            </w:div>
            <w:div w:id="629168749">
              <w:marLeft w:val="0"/>
              <w:marRight w:val="0"/>
              <w:marTop w:val="0"/>
              <w:marBottom w:val="0"/>
              <w:divBdr>
                <w:top w:val="none" w:sz="0" w:space="0" w:color="auto"/>
                <w:left w:val="none" w:sz="0" w:space="0" w:color="auto"/>
                <w:bottom w:val="none" w:sz="0" w:space="0" w:color="auto"/>
                <w:right w:val="none" w:sz="0" w:space="0" w:color="auto"/>
              </w:divBdr>
            </w:div>
            <w:div w:id="641346452">
              <w:marLeft w:val="0"/>
              <w:marRight w:val="0"/>
              <w:marTop w:val="0"/>
              <w:marBottom w:val="0"/>
              <w:divBdr>
                <w:top w:val="none" w:sz="0" w:space="0" w:color="auto"/>
                <w:left w:val="none" w:sz="0" w:space="0" w:color="auto"/>
                <w:bottom w:val="none" w:sz="0" w:space="0" w:color="auto"/>
                <w:right w:val="none" w:sz="0" w:space="0" w:color="auto"/>
              </w:divBdr>
            </w:div>
            <w:div w:id="1784029919">
              <w:marLeft w:val="0"/>
              <w:marRight w:val="0"/>
              <w:marTop w:val="0"/>
              <w:marBottom w:val="0"/>
              <w:divBdr>
                <w:top w:val="none" w:sz="0" w:space="0" w:color="auto"/>
                <w:left w:val="none" w:sz="0" w:space="0" w:color="auto"/>
                <w:bottom w:val="none" w:sz="0" w:space="0" w:color="auto"/>
                <w:right w:val="none" w:sz="0" w:space="0" w:color="auto"/>
              </w:divBdr>
            </w:div>
            <w:div w:id="1476603887">
              <w:marLeft w:val="0"/>
              <w:marRight w:val="0"/>
              <w:marTop w:val="0"/>
              <w:marBottom w:val="0"/>
              <w:divBdr>
                <w:top w:val="none" w:sz="0" w:space="0" w:color="auto"/>
                <w:left w:val="none" w:sz="0" w:space="0" w:color="auto"/>
                <w:bottom w:val="none" w:sz="0" w:space="0" w:color="auto"/>
                <w:right w:val="none" w:sz="0" w:space="0" w:color="auto"/>
              </w:divBdr>
            </w:div>
            <w:div w:id="19734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623</Words>
  <Characters>3358</Characters>
  <Application>Microsoft Office Word</Application>
  <DocSecurity>0</DocSecurity>
  <Lines>75</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van Amerongen</dc:creator>
  <cp:keywords/>
  <dc:description/>
  <cp:lastModifiedBy>Jan van Amerongen</cp:lastModifiedBy>
  <cp:revision>3</cp:revision>
  <dcterms:created xsi:type="dcterms:W3CDTF">2026-08-25T14:53:00Z</dcterms:created>
  <dcterms:modified xsi:type="dcterms:W3CDTF">2026-08-25T15:05:00Z</dcterms:modified>
</cp:coreProperties>
</file>