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53066" w14:textId="77777777" w:rsidR="00B84651" w:rsidRPr="00D30BE9" w:rsidRDefault="00E15F8E" w:rsidP="000E4182">
      <w:pPr>
        <w:spacing w:before="100" w:beforeAutospacing="1" w:after="100" w:afterAutospacing="1" w:line="480" w:lineRule="auto"/>
        <w:outlineLvl w:val="0"/>
        <w:rPr>
          <w:rFonts w:ascii="Times New Roman" w:eastAsia="Times New Roman" w:hAnsi="Times New Roman" w:cs="Times New Roman"/>
          <w:kern w:val="0"/>
          <w:sz w:val="28"/>
          <w:szCs w:val="28"/>
          <w14:ligatures w14:val="none"/>
        </w:rPr>
      </w:pPr>
      <w:r w:rsidRPr="00D30BE9">
        <w:rPr>
          <w:rFonts w:ascii="Times New Roman" w:eastAsia="Times New Roman" w:hAnsi="Times New Roman" w:cs="Times New Roman"/>
          <w:b/>
          <w:bCs/>
          <w:i/>
          <w:iCs/>
          <w:kern w:val="0"/>
          <w:sz w:val="28"/>
          <w:szCs w:val="28"/>
          <w14:ligatures w14:val="none"/>
        </w:rPr>
        <w:t>Laetare Sunday – “Rejoice, for the Light Is Near”</w:t>
      </w:r>
      <w:r w:rsidRPr="00D30BE9">
        <w:rPr>
          <w:rFonts w:ascii="Times New Roman" w:eastAsia="Times New Roman" w:hAnsi="Times New Roman" w:cs="Times New Roman"/>
          <w:kern w:val="0"/>
          <w:sz w:val="28"/>
          <w:szCs w:val="28"/>
          <w14:ligatures w14:val="none"/>
        </w:rPr>
        <w:br/>
      </w:r>
      <w:r w:rsidRPr="00D30BE9">
        <w:rPr>
          <w:rFonts w:ascii="Times New Roman" w:eastAsia="Times New Roman" w:hAnsi="Times New Roman" w:cs="Times New Roman"/>
          <w:kern w:val="0"/>
          <w:sz w:val="28"/>
          <w:szCs w:val="28"/>
          <w14:ligatures w14:val="none"/>
        </w:rPr>
        <w:br/>
        <w:t xml:space="preserve">Brothers and sisters in Christ, today the Church invites us into something surprising—something almost shocking—right in the middle of Lent. After weeks of purple, penance, fasting, and spiritual desert-walking, the liturgy suddenly bursts out with a splash of rose. The entrance antiphon begins with a command: </w:t>
      </w:r>
      <w:r w:rsidRPr="00D30BE9">
        <w:rPr>
          <w:rFonts w:ascii="Times New Roman" w:eastAsia="Times New Roman" w:hAnsi="Times New Roman" w:cs="Times New Roman"/>
          <w:b/>
          <w:bCs/>
          <w:kern w:val="0"/>
          <w:sz w:val="28"/>
          <w:szCs w:val="28"/>
          <w14:ligatures w14:val="none"/>
        </w:rPr>
        <w:t>“Laetare!”</w:t>
      </w:r>
      <w:r w:rsidRPr="00D30BE9">
        <w:rPr>
          <w:rFonts w:ascii="Times New Roman" w:eastAsia="Times New Roman" w:hAnsi="Times New Roman" w:cs="Times New Roman"/>
          <w:kern w:val="0"/>
          <w:sz w:val="28"/>
          <w:szCs w:val="28"/>
          <w14:ligatures w14:val="none"/>
        </w:rPr>
        <w:t>—</w:t>
      </w:r>
      <w:r w:rsidRPr="00D30BE9">
        <w:rPr>
          <w:rFonts w:ascii="Times New Roman" w:eastAsia="Times New Roman" w:hAnsi="Times New Roman" w:cs="Times New Roman"/>
          <w:i/>
          <w:iCs/>
          <w:kern w:val="0"/>
          <w:sz w:val="28"/>
          <w:szCs w:val="28"/>
          <w14:ligatures w14:val="none"/>
        </w:rPr>
        <w:t>Rejoice!</w:t>
      </w:r>
    </w:p>
    <w:p w14:paraId="34078C5A" w14:textId="43CEBDD3" w:rsidR="000E4182" w:rsidRPr="00D30BE9" w:rsidRDefault="000E4182" w:rsidP="000E4182">
      <w:pPr>
        <w:spacing w:before="100" w:beforeAutospacing="1" w:after="100" w:afterAutospacing="1" w:line="480" w:lineRule="auto"/>
        <w:outlineLvl w:val="0"/>
        <w:rPr>
          <w:rFonts w:ascii="Times New Roman" w:eastAsia="Times New Roman" w:hAnsi="Times New Roman" w:cs="Times New Roman"/>
          <w:kern w:val="0"/>
          <w:sz w:val="28"/>
          <w:szCs w:val="28"/>
          <w14:ligatures w14:val="none"/>
        </w:rPr>
      </w:pPr>
      <w:r w:rsidRPr="00D30BE9">
        <w:rPr>
          <w:rFonts w:ascii="Times New Roman" w:eastAsia="Times New Roman" w:hAnsi="Times New Roman" w:cs="Times New Roman"/>
          <w:kern w:val="36"/>
          <w:sz w:val="28"/>
          <w:szCs w:val="28"/>
          <w14:ligatures w14:val="none"/>
        </w:rPr>
        <w:t xml:space="preserve">Now, I once heard a priest say that Laetare Sunday is the day when parishioners lean over to each other and whisper, “Is Father wearing pink?” And the priest inevitably responds, “It’s rose, not pink. Pink is what happens when you accidentally wash your vestments with the red altar </w:t>
      </w:r>
      <w:r w:rsidR="00693D46" w:rsidRPr="00D30BE9">
        <w:rPr>
          <w:rFonts w:ascii="Times New Roman" w:eastAsia="Times New Roman" w:hAnsi="Times New Roman" w:cs="Times New Roman"/>
          <w:kern w:val="36"/>
          <w:sz w:val="28"/>
          <w:szCs w:val="28"/>
          <w14:ligatures w14:val="none"/>
        </w:rPr>
        <w:t>cloth.</w:t>
      </w:r>
    </w:p>
    <w:p w14:paraId="361E410A" w14:textId="26123C0B" w:rsidR="00BB65D9" w:rsidRPr="00D30BE9" w:rsidRDefault="00BB65D9" w:rsidP="00BB65D9">
      <w:pPr>
        <w:spacing w:before="100" w:beforeAutospacing="1" w:after="100" w:afterAutospacing="1" w:line="480" w:lineRule="auto"/>
        <w:outlineLvl w:val="0"/>
        <w:rPr>
          <w:rFonts w:ascii="Times New Roman" w:eastAsia="Times New Roman" w:hAnsi="Times New Roman" w:cs="Times New Roman"/>
          <w:kern w:val="0"/>
          <w:sz w:val="28"/>
          <w:szCs w:val="28"/>
          <w14:ligatures w14:val="none"/>
        </w:rPr>
      </w:pPr>
      <w:r w:rsidRPr="00D30BE9">
        <w:rPr>
          <w:rFonts w:ascii="Times New Roman" w:eastAsia="Times New Roman" w:hAnsi="Times New Roman" w:cs="Times New Roman"/>
          <w:kern w:val="0"/>
          <w:sz w:val="28"/>
          <w:szCs w:val="28"/>
          <w14:ligatures w14:val="none"/>
        </w:rPr>
        <w:t xml:space="preserve">This rose color is the Church’s way of saying: </w:t>
      </w:r>
      <w:r w:rsidRPr="00D30BE9">
        <w:rPr>
          <w:rFonts w:ascii="Times New Roman" w:eastAsia="Times New Roman" w:hAnsi="Times New Roman" w:cs="Times New Roman"/>
          <w:b/>
          <w:bCs/>
          <w:kern w:val="0"/>
          <w:sz w:val="28"/>
          <w:szCs w:val="28"/>
          <w14:ligatures w14:val="none"/>
        </w:rPr>
        <w:t>“Don’t lose heart. Easter is closer than you think.”</w:t>
      </w:r>
      <w:r w:rsidR="00D30BE9">
        <w:rPr>
          <w:rFonts w:ascii="Times New Roman" w:eastAsia="Times New Roman" w:hAnsi="Times New Roman" w:cs="Times New Roman"/>
          <w:b/>
          <w:bCs/>
          <w:kern w:val="0"/>
          <w:sz w:val="28"/>
          <w:szCs w:val="28"/>
          <w14:ligatures w14:val="none"/>
        </w:rPr>
        <w:t xml:space="preserve"> </w:t>
      </w:r>
      <w:r w:rsidRPr="00D30BE9">
        <w:rPr>
          <w:rFonts w:ascii="Times New Roman" w:eastAsia="Times New Roman" w:hAnsi="Times New Roman" w:cs="Times New Roman"/>
          <w:kern w:val="0"/>
          <w:sz w:val="28"/>
          <w:szCs w:val="28"/>
          <w14:ligatures w14:val="none"/>
        </w:rPr>
        <w:t>We are more than halfway through Lent, and the Church gives us a joyful breath—a reminder that God’s grace is already at work, already transforming us, already shining light into our darkness.</w:t>
      </w:r>
    </w:p>
    <w:p w14:paraId="4041CFD7" w14:textId="0A996F9D" w:rsidR="00774BD8" w:rsidRPr="00D30BE9" w:rsidRDefault="00E15F8E" w:rsidP="00975481">
      <w:pPr>
        <w:spacing w:after="0" w:line="480" w:lineRule="auto"/>
        <w:rPr>
          <w:rFonts w:ascii="Times New Roman" w:eastAsia="Times New Roman" w:hAnsi="Times New Roman" w:cs="Times New Roman"/>
          <w:kern w:val="0"/>
          <w:sz w:val="28"/>
          <w:szCs w:val="28"/>
          <w14:ligatures w14:val="none"/>
        </w:rPr>
      </w:pPr>
      <w:r w:rsidRPr="00D30BE9">
        <w:rPr>
          <w:rFonts w:ascii="Times New Roman" w:eastAsia="Times New Roman" w:hAnsi="Times New Roman" w:cs="Times New Roman"/>
          <w:kern w:val="0"/>
          <w:sz w:val="28"/>
          <w:szCs w:val="28"/>
          <w14:ligatures w14:val="none"/>
        </w:rPr>
        <w:t>And that theme—light breaking into darkness—is exactly what the readings proclaim today.</w:t>
      </w:r>
      <w:r w:rsidRPr="00D30BE9">
        <w:rPr>
          <w:rFonts w:ascii="Times New Roman" w:eastAsia="Times New Roman" w:hAnsi="Times New Roman" w:cs="Times New Roman"/>
          <w:kern w:val="0"/>
          <w:sz w:val="28"/>
          <w:szCs w:val="28"/>
          <w14:ligatures w14:val="none"/>
        </w:rPr>
        <w:br/>
      </w:r>
      <w:r w:rsidRPr="00D30BE9">
        <w:rPr>
          <w:rFonts w:ascii="Times New Roman" w:eastAsia="Times New Roman" w:hAnsi="Times New Roman" w:cs="Times New Roman"/>
          <w:b/>
          <w:bCs/>
          <w:kern w:val="0"/>
          <w:sz w:val="28"/>
          <w:szCs w:val="28"/>
          <w14:ligatures w14:val="none"/>
        </w:rPr>
        <w:t xml:space="preserve">The First Reading is from the book of </w:t>
      </w:r>
      <w:proofErr w:type="gramStart"/>
      <w:r w:rsidRPr="00D30BE9">
        <w:rPr>
          <w:rFonts w:ascii="Times New Roman" w:eastAsia="Times New Roman" w:hAnsi="Times New Roman" w:cs="Times New Roman"/>
          <w:b/>
          <w:bCs/>
          <w:kern w:val="0"/>
          <w:sz w:val="28"/>
          <w:szCs w:val="28"/>
          <w14:ligatures w14:val="none"/>
        </w:rPr>
        <w:t>Samuel,</w:t>
      </w:r>
      <w:r w:rsidR="00BF2000">
        <w:rPr>
          <w:rFonts w:ascii="Times New Roman" w:eastAsia="Times New Roman" w:hAnsi="Times New Roman" w:cs="Times New Roman"/>
          <w:b/>
          <w:bCs/>
          <w:kern w:val="0"/>
          <w:sz w:val="28"/>
          <w:szCs w:val="28"/>
          <w14:ligatures w14:val="none"/>
        </w:rPr>
        <w:t xml:space="preserve"> </w:t>
      </w:r>
      <w:r w:rsidRPr="00D30BE9">
        <w:rPr>
          <w:rFonts w:ascii="Times New Roman" w:eastAsia="Times New Roman" w:hAnsi="Times New Roman" w:cs="Times New Roman"/>
          <w:kern w:val="0"/>
          <w:sz w:val="28"/>
          <w:szCs w:val="28"/>
          <w14:ligatures w14:val="none"/>
        </w:rPr>
        <w:t>and</w:t>
      </w:r>
      <w:proofErr w:type="gramEnd"/>
      <w:r w:rsidRPr="00D30BE9">
        <w:rPr>
          <w:rFonts w:ascii="Times New Roman" w:eastAsia="Times New Roman" w:hAnsi="Times New Roman" w:cs="Times New Roman"/>
          <w:kern w:val="0"/>
          <w:sz w:val="28"/>
          <w:szCs w:val="28"/>
          <w14:ligatures w14:val="none"/>
        </w:rPr>
        <w:t xml:space="preserve"> tells the story of David’s anointing. Samuel is sent to Bethlehem to anoint the next king of Israel. Jesse brings out his sons—strong, tall, impressive young men. Samuel looks at Eliab and thinks, “Surely this is the one.” But God says:</w:t>
      </w:r>
    </w:p>
    <w:p w14:paraId="277D739A" w14:textId="77777777" w:rsidR="00774BD8" w:rsidRPr="00D30BE9" w:rsidRDefault="00774BD8">
      <w:pPr>
        <w:rPr>
          <w:rFonts w:ascii="Times New Roman" w:eastAsia="Times New Roman" w:hAnsi="Times New Roman" w:cs="Times New Roman"/>
          <w:kern w:val="0"/>
          <w:sz w:val="28"/>
          <w:szCs w:val="28"/>
          <w14:ligatures w14:val="none"/>
        </w:rPr>
      </w:pPr>
      <w:r w:rsidRPr="00D30BE9">
        <w:rPr>
          <w:rFonts w:ascii="Times New Roman" w:eastAsia="Times New Roman" w:hAnsi="Times New Roman" w:cs="Times New Roman"/>
          <w:kern w:val="0"/>
          <w:sz w:val="28"/>
          <w:szCs w:val="28"/>
          <w14:ligatures w14:val="none"/>
        </w:rPr>
        <w:br w:type="page"/>
      </w:r>
    </w:p>
    <w:p w14:paraId="142B6107" w14:textId="77777777" w:rsidR="00425BBF" w:rsidRPr="00D30BE9" w:rsidRDefault="00E15F8E" w:rsidP="00975481">
      <w:pPr>
        <w:spacing w:after="0" w:line="480" w:lineRule="auto"/>
        <w:rPr>
          <w:rFonts w:ascii="Times New Roman" w:eastAsia="Times New Roman" w:hAnsi="Times New Roman" w:cs="Times New Roman"/>
          <w:kern w:val="0"/>
          <w:sz w:val="28"/>
          <w:szCs w:val="28"/>
          <w14:ligatures w14:val="none"/>
        </w:rPr>
      </w:pPr>
      <w:r w:rsidRPr="00D30BE9">
        <w:rPr>
          <w:rFonts w:ascii="Times New Roman" w:eastAsia="Times New Roman" w:hAnsi="Times New Roman" w:cs="Times New Roman"/>
          <w:kern w:val="0"/>
          <w:sz w:val="28"/>
          <w:szCs w:val="28"/>
          <w14:ligatures w14:val="none"/>
        </w:rPr>
        <w:lastRenderedPageBreak/>
        <w:br/>
      </w:r>
      <w:r w:rsidRPr="00D30BE9">
        <w:rPr>
          <w:rFonts w:ascii="Times New Roman" w:eastAsia="Times New Roman" w:hAnsi="Times New Roman" w:cs="Times New Roman"/>
          <w:b/>
          <w:bCs/>
          <w:kern w:val="0"/>
          <w:sz w:val="28"/>
          <w:szCs w:val="28"/>
          <w14:ligatures w14:val="none"/>
        </w:rPr>
        <w:t>“Not as man sees does God see, because man sees the appearance, but the Lord looks into the heart.”</w:t>
      </w:r>
      <w:r w:rsidRPr="00D30BE9">
        <w:rPr>
          <w:rFonts w:ascii="Times New Roman" w:eastAsia="Times New Roman" w:hAnsi="Times New Roman" w:cs="Times New Roman"/>
          <w:kern w:val="0"/>
          <w:sz w:val="28"/>
          <w:szCs w:val="28"/>
          <w14:ligatures w14:val="none"/>
        </w:rPr>
        <w:br/>
        <w:t>God delights in raising up the humble. He chooses the unexpected. David is young, overlooked, and seemingly insignificant. Yet God sees in him a heart capable of receiving His Spirit. This reading prepares us for all that follows:</w:t>
      </w:r>
    </w:p>
    <w:p w14:paraId="2738BABC" w14:textId="77777777" w:rsidR="00425BBF" w:rsidRPr="00D30BE9" w:rsidRDefault="00E15F8E" w:rsidP="00975481">
      <w:pPr>
        <w:spacing w:after="0" w:line="480" w:lineRule="auto"/>
        <w:rPr>
          <w:rFonts w:ascii="Times New Roman" w:eastAsia="Times New Roman" w:hAnsi="Times New Roman" w:cs="Times New Roman"/>
          <w:b/>
          <w:bCs/>
          <w:kern w:val="0"/>
          <w:sz w:val="28"/>
          <w:szCs w:val="28"/>
          <w14:ligatures w14:val="none"/>
        </w:rPr>
      </w:pPr>
      <w:r w:rsidRPr="00D30BE9">
        <w:rPr>
          <w:rFonts w:ascii="Times New Roman" w:eastAsia="Times New Roman" w:hAnsi="Times New Roman" w:cs="Times New Roman"/>
          <w:b/>
          <w:bCs/>
          <w:kern w:val="0"/>
          <w:sz w:val="28"/>
          <w:szCs w:val="28"/>
          <w14:ligatures w14:val="none"/>
        </w:rPr>
        <w:t>God sees differently.</w:t>
      </w:r>
    </w:p>
    <w:p w14:paraId="0E0F3B8F" w14:textId="5504763C" w:rsidR="00425BBF" w:rsidRPr="00D30BE9" w:rsidRDefault="00E15F8E" w:rsidP="00975481">
      <w:pPr>
        <w:spacing w:after="0" w:line="480" w:lineRule="auto"/>
        <w:rPr>
          <w:rFonts w:ascii="Times New Roman" w:eastAsia="Times New Roman" w:hAnsi="Times New Roman" w:cs="Times New Roman"/>
          <w:b/>
          <w:bCs/>
          <w:kern w:val="0"/>
          <w:sz w:val="28"/>
          <w:szCs w:val="28"/>
          <w14:ligatures w14:val="none"/>
        </w:rPr>
      </w:pPr>
      <w:r w:rsidRPr="00D30BE9">
        <w:rPr>
          <w:rFonts w:ascii="Times New Roman" w:eastAsia="Times New Roman" w:hAnsi="Times New Roman" w:cs="Times New Roman"/>
          <w:b/>
          <w:bCs/>
          <w:kern w:val="0"/>
          <w:sz w:val="28"/>
          <w:szCs w:val="28"/>
          <w14:ligatures w14:val="none"/>
        </w:rPr>
        <w:t>God sees deeper.</w:t>
      </w:r>
    </w:p>
    <w:p w14:paraId="0B74D00F" w14:textId="77777777" w:rsidR="001F4412" w:rsidRPr="00D30BE9" w:rsidRDefault="00E15F8E" w:rsidP="00975481">
      <w:pPr>
        <w:spacing w:after="0" w:line="480" w:lineRule="auto"/>
        <w:rPr>
          <w:rFonts w:ascii="Times New Roman" w:eastAsia="Times New Roman" w:hAnsi="Times New Roman" w:cs="Times New Roman"/>
          <w:kern w:val="0"/>
          <w:sz w:val="28"/>
          <w:szCs w:val="28"/>
          <w14:ligatures w14:val="none"/>
        </w:rPr>
      </w:pPr>
      <w:r w:rsidRPr="00D30BE9">
        <w:rPr>
          <w:rFonts w:ascii="Times New Roman" w:eastAsia="Times New Roman" w:hAnsi="Times New Roman" w:cs="Times New Roman"/>
          <w:b/>
          <w:bCs/>
          <w:kern w:val="0"/>
          <w:sz w:val="28"/>
          <w:szCs w:val="28"/>
          <w14:ligatures w14:val="none"/>
        </w:rPr>
        <w:t>God sees possibility where we see limitation.</w:t>
      </w:r>
      <w:r w:rsidRPr="00D30BE9">
        <w:rPr>
          <w:rFonts w:ascii="Times New Roman" w:eastAsia="Times New Roman" w:hAnsi="Times New Roman" w:cs="Times New Roman"/>
          <w:kern w:val="0"/>
          <w:sz w:val="28"/>
          <w:szCs w:val="28"/>
          <w14:ligatures w14:val="none"/>
        </w:rPr>
        <w:br/>
        <w:t xml:space="preserve">This </w:t>
      </w:r>
      <w:r w:rsidR="003F23E2" w:rsidRPr="00D30BE9">
        <w:rPr>
          <w:rFonts w:ascii="Times New Roman" w:eastAsia="Times New Roman" w:hAnsi="Times New Roman" w:cs="Times New Roman"/>
          <w:kern w:val="0"/>
          <w:sz w:val="28"/>
          <w:szCs w:val="28"/>
          <w14:ligatures w14:val="none"/>
        </w:rPr>
        <w:t>reading</w:t>
      </w:r>
      <w:r w:rsidRPr="00D30BE9">
        <w:rPr>
          <w:rFonts w:ascii="Times New Roman" w:eastAsia="Times New Roman" w:hAnsi="Times New Roman" w:cs="Times New Roman"/>
          <w:kern w:val="0"/>
          <w:sz w:val="28"/>
          <w:szCs w:val="28"/>
          <w14:ligatures w14:val="none"/>
        </w:rPr>
        <w:t xml:space="preserve"> moves seamlessly into </w:t>
      </w:r>
      <w:r w:rsidRPr="00D30BE9">
        <w:rPr>
          <w:rFonts w:ascii="Times New Roman" w:eastAsia="Times New Roman" w:hAnsi="Times New Roman" w:cs="Times New Roman"/>
          <w:b/>
          <w:bCs/>
          <w:kern w:val="0"/>
          <w:sz w:val="28"/>
          <w:szCs w:val="28"/>
          <w14:ligatures w14:val="none"/>
        </w:rPr>
        <w:t>today’s Psalm, Psalm 23,</w:t>
      </w:r>
      <w:r w:rsidRPr="00D30BE9">
        <w:rPr>
          <w:rFonts w:ascii="Times New Roman" w:eastAsia="Times New Roman" w:hAnsi="Times New Roman" w:cs="Times New Roman"/>
          <w:kern w:val="0"/>
          <w:sz w:val="28"/>
          <w:szCs w:val="28"/>
          <w14:ligatures w14:val="none"/>
        </w:rPr>
        <w:t> the psalm of trust and divine guidance:</w:t>
      </w:r>
      <w:r w:rsidRPr="00D30BE9">
        <w:rPr>
          <w:rFonts w:ascii="Times New Roman" w:eastAsia="Times New Roman" w:hAnsi="Times New Roman" w:cs="Times New Roman"/>
          <w:kern w:val="0"/>
          <w:sz w:val="28"/>
          <w:szCs w:val="28"/>
          <w14:ligatures w14:val="none"/>
        </w:rPr>
        <w:br/>
      </w:r>
      <w:r w:rsidRPr="00D30BE9">
        <w:rPr>
          <w:rFonts w:ascii="Times New Roman" w:eastAsia="Times New Roman" w:hAnsi="Times New Roman" w:cs="Times New Roman"/>
          <w:b/>
          <w:bCs/>
          <w:kern w:val="0"/>
          <w:sz w:val="28"/>
          <w:szCs w:val="28"/>
          <w14:ligatures w14:val="none"/>
        </w:rPr>
        <w:t>“Even though I walk in the dark valley, I fear no evil, for you are at my side.”</w:t>
      </w:r>
      <w:r w:rsidRPr="00D30BE9">
        <w:rPr>
          <w:rFonts w:ascii="Times New Roman" w:eastAsia="Times New Roman" w:hAnsi="Times New Roman" w:cs="Times New Roman"/>
          <w:kern w:val="0"/>
          <w:sz w:val="28"/>
          <w:szCs w:val="28"/>
          <w14:ligatures w14:val="none"/>
        </w:rPr>
        <w:br/>
        <w:t xml:space="preserve">This Psalm connects directly to the Gospel. </w:t>
      </w:r>
    </w:p>
    <w:p w14:paraId="128F9E42" w14:textId="5B23AC12" w:rsidR="001F4412" w:rsidRPr="00D30BE9" w:rsidRDefault="00E15F8E" w:rsidP="00975481">
      <w:pPr>
        <w:spacing w:after="0" w:line="480" w:lineRule="auto"/>
        <w:rPr>
          <w:rFonts w:ascii="Times New Roman" w:eastAsia="Times New Roman" w:hAnsi="Times New Roman" w:cs="Times New Roman"/>
          <w:kern w:val="0"/>
          <w:sz w:val="28"/>
          <w:szCs w:val="28"/>
          <w14:ligatures w14:val="none"/>
        </w:rPr>
      </w:pPr>
      <w:r w:rsidRPr="00D30BE9">
        <w:rPr>
          <w:rFonts w:ascii="Times New Roman" w:eastAsia="Times New Roman" w:hAnsi="Times New Roman" w:cs="Times New Roman"/>
          <w:kern w:val="0"/>
          <w:sz w:val="28"/>
          <w:szCs w:val="28"/>
          <w14:ligatures w14:val="none"/>
        </w:rPr>
        <w:t xml:space="preserve">The blind man lives in a literal dark </w:t>
      </w:r>
      <w:r w:rsidR="0020250F" w:rsidRPr="00D30BE9">
        <w:rPr>
          <w:rFonts w:ascii="Times New Roman" w:eastAsia="Times New Roman" w:hAnsi="Times New Roman" w:cs="Times New Roman"/>
          <w:kern w:val="0"/>
          <w:sz w:val="28"/>
          <w:szCs w:val="28"/>
          <w14:ligatures w14:val="none"/>
        </w:rPr>
        <w:t>valley.</w:t>
      </w:r>
      <w:r w:rsidRPr="00D30BE9">
        <w:rPr>
          <w:rFonts w:ascii="Times New Roman" w:eastAsia="Times New Roman" w:hAnsi="Times New Roman" w:cs="Times New Roman"/>
          <w:kern w:val="0"/>
          <w:sz w:val="28"/>
          <w:szCs w:val="28"/>
          <w14:ligatures w14:val="none"/>
        </w:rPr>
        <w:t xml:space="preserve"> </w:t>
      </w:r>
    </w:p>
    <w:p w14:paraId="4942DB85" w14:textId="7BD15181" w:rsidR="001F4412" w:rsidRPr="00D30BE9" w:rsidRDefault="0020250F" w:rsidP="00975481">
      <w:pPr>
        <w:spacing w:after="0" w:line="480" w:lineRule="auto"/>
        <w:rPr>
          <w:rFonts w:ascii="Times New Roman" w:eastAsia="Times New Roman" w:hAnsi="Times New Roman" w:cs="Times New Roman"/>
          <w:kern w:val="0"/>
          <w:sz w:val="28"/>
          <w:szCs w:val="28"/>
          <w14:ligatures w14:val="none"/>
        </w:rPr>
      </w:pPr>
      <w:r w:rsidRPr="00D30BE9">
        <w:rPr>
          <w:rFonts w:ascii="Times New Roman" w:eastAsia="Times New Roman" w:hAnsi="Times New Roman" w:cs="Times New Roman"/>
          <w:kern w:val="0"/>
          <w:sz w:val="28"/>
          <w:szCs w:val="28"/>
          <w14:ligatures w14:val="none"/>
        </w:rPr>
        <w:t>W</w:t>
      </w:r>
      <w:r w:rsidR="00E15F8E" w:rsidRPr="00D30BE9">
        <w:rPr>
          <w:rFonts w:ascii="Times New Roman" w:eastAsia="Times New Roman" w:hAnsi="Times New Roman" w:cs="Times New Roman"/>
          <w:kern w:val="0"/>
          <w:sz w:val="28"/>
          <w:szCs w:val="28"/>
          <w14:ligatures w14:val="none"/>
        </w:rPr>
        <w:t xml:space="preserve">e often live in spiritual ones. </w:t>
      </w:r>
    </w:p>
    <w:p w14:paraId="7C0A090E" w14:textId="57FA5369" w:rsidR="00500289" w:rsidRPr="00D30BE9" w:rsidRDefault="00E15F8E" w:rsidP="00975481">
      <w:pPr>
        <w:spacing w:after="0" w:line="480" w:lineRule="auto"/>
        <w:rPr>
          <w:rFonts w:ascii="Times New Roman" w:eastAsia="Times New Roman" w:hAnsi="Times New Roman" w:cs="Times New Roman"/>
          <w:kern w:val="0"/>
          <w:sz w:val="28"/>
          <w:szCs w:val="28"/>
          <w14:ligatures w14:val="none"/>
        </w:rPr>
      </w:pPr>
      <w:r w:rsidRPr="00D30BE9">
        <w:rPr>
          <w:rFonts w:ascii="Times New Roman" w:eastAsia="Times New Roman" w:hAnsi="Times New Roman" w:cs="Times New Roman"/>
          <w:kern w:val="0"/>
          <w:sz w:val="28"/>
          <w:szCs w:val="28"/>
          <w14:ligatures w14:val="none"/>
        </w:rPr>
        <w:t xml:space="preserve">The Good Shepherd is our commanding officer who guides, protects, and sustains us. </w:t>
      </w:r>
      <w:r w:rsidR="003658BE" w:rsidRPr="00D30BE9">
        <w:rPr>
          <w:rFonts w:ascii="Times New Roman" w:hAnsi="Times New Roman" w:cs="Times New Roman"/>
          <w:color w:val="0A0A0A"/>
          <w:sz w:val="28"/>
          <w:szCs w:val="28"/>
          <w:shd w:val="clear" w:color="auto" w:fill="FFFFFF"/>
        </w:rPr>
        <w:t>Along the way the Shepherd offers comfort, the green pastures of scripture and the still waters of the sacraments.</w:t>
      </w:r>
      <w:r w:rsidR="00B535F0" w:rsidRPr="00D30BE9">
        <w:rPr>
          <w:rFonts w:ascii="Times New Roman" w:eastAsia="Times New Roman" w:hAnsi="Times New Roman" w:cs="Times New Roman"/>
          <w:kern w:val="0"/>
          <w:sz w:val="28"/>
          <w:szCs w:val="28"/>
          <w14:ligatures w14:val="none"/>
        </w:rPr>
        <w:t xml:space="preserve"> He leads us to victory over the enemy and, ultimately, to eternal rest in His eternal light.</w:t>
      </w:r>
      <w:r w:rsidRPr="00D30BE9">
        <w:rPr>
          <w:rFonts w:ascii="Times New Roman" w:eastAsia="Times New Roman" w:hAnsi="Times New Roman" w:cs="Times New Roman"/>
          <w:kern w:val="0"/>
          <w:sz w:val="28"/>
          <w:szCs w:val="28"/>
          <w14:ligatures w14:val="none"/>
        </w:rPr>
        <w:br/>
      </w:r>
      <w:r w:rsidRPr="00D30BE9">
        <w:rPr>
          <w:rFonts w:ascii="Times New Roman" w:eastAsia="Times New Roman" w:hAnsi="Times New Roman" w:cs="Times New Roman"/>
          <w:b/>
          <w:bCs/>
          <w:kern w:val="0"/>
          <w:sz w:val="28"/>
          <w:szCs w:val="28"/>
          <w14:ligatures w14:val="none"/>
        </w:rPr>
        <w:t>In the second reading from Ephesians,</w:t>
      </w:r>
      <w:r w:rsidRPr="00D30BE9">
        <w:rPr>
          <w:rFonts w:ascii="Times New Roman" w:eastAsia="Times New Roman" w:hAnsi="Times New Roman" w:cs="Times New Roman"/>
          <w:kern w:val="0"/>
          <w:sz w:val="28"/>
          <w:szCs w:val="28"/>
          <w14:ligatures w14:val="none"/>
        </w:rPr>
        <w:t xml:space="preserve"> St. Paul continues the theme of light and speaks directly to the heart of Laetare Sunday: </w:t>
      </w:r>
    </w:p>
    <w:p w14:paraId="311ACB45" w14:textId="77777777" w:rsidR="00500289" w:rsidRPr="00D30BE9" w:rsidRDefault="00E15F8E" w:rsidP="00975481">
      <w:pPr>
        <w:spacing w:after="0" w:line="480" w:lineRule="auto"/>
        <w:rPr>
          <w:rFonts w:ascii="Times New Roman" w:eastAsia="Times New Roman" w:hAnsi="Times New Roman" w:cs="Times New Roman"/>
          <w:kern w:val="0"/>
          <w:sz w:val="28"/>
          <w:szCs w:val="28"/>
          <w14:ligatures w14:val="none"/>
        </w:rPr>
      </w:pPr>
      <w:r w:rsidRPr="00D30BE9">
        <w:rPr>
          <w:rFonts w:ascii="Times New Roman" w:eastAsia="Times New Roman" w:hAnsi="Times New Roman" w:cs="Times New Roman"/>
          <w:b/>
          <w:bCs/>
          <w:kern w:val="0"/>
          <w:sz w:val="28"/>
          <w:szCs w:val="28"/>
          <w14:ligatures w14:val="none"/>
        </w:rPr>
        <w:lastRenderedPageBreak/>
        <w:t>“You were once darkness, but now you are light in the Lord. Live as children of light.”</w:t>
      </w:r>
      <w:r w:rsidRPr="00D30BE9">
        <w:rPr>
          <w:rFonts w:ascii="Times New Roman" w:eastAsia="Times New Roman" w:hAnsi="Times New Roman" w:cs="Times New Roman"/>
          <w:kern w:val="0"/>
          <w:sz w:val="28"/>
          <w:szCs w:val="28"/>
          <w14:ligatures w14:val="none"/>
        </w:rPr>
        <w:br/>
        <w:t>Notice Paul does not say,</w:t>
      </w:r>
    </w:p>
    <w:p w14:paraId="4C22A237" w14:textId="1121CF75" w:rsidR="00FA68CE" w:rsidRPr="00D30BE9" w:rsidRDefault="00E15F8E" w:rsidP="00975481">
      <w:pPr>
        <w:spacing w:after="0" w:line="480" w:lineRule="auto"/>
        <w:rPr>
          <w:rFonts w:ascii="Times New Roman" w:eastAsia="Times New Roman" w:hAnsi="Times New Roman" w:cs="Times New Roman"/>
          <w:b/>
          <w:bCs/>
          <w:i/>
          <w:iCs/>
          <w:kern w:val="0"/>
          <w:sz w:val="28"/>
          <w:szCs w:val="28"/>
          <w14:ligatures w14:val="none"/>
        </w:rPr>
      </w:pPr>
      <w:r w:rsidRPr="00D30BE9">
        <w:rPr>
          <w:rFonts w:ascii="Times New Roman" w:eastAsia="Times New Roman" w:hAnsi="Times New Roman" w:cs="Times New Roman"/>
          <w:b/>
          <w:bCs/>
          <w:i/>
          <w:iCs/>
          <w:kern w:val="0"/>
          <w:sz w:val="28"/>
          <w:szCs w:val="28"/>
          <w14:ligatures w14:val="none"/>
        </w:rPr>
        <w:t>“You were in</w:t>
      </w:r>
      <w:r w:rsidR="00FA68CE" w:rsidRPr="00D30BE9">
        <w:rPr>
          <w:rFonts w:ascii="Times New Roman" w:eastAsia="Times New Roman" w:hAnsi="Times New Roman" w:cs="Times New Roman"/>
          <w:b/>
          <w:bCs/>
          <w:i/>
          <w:iCs/>
          <w:kern w:val="0"/>
          <w:sz w:val="28"/>
          <w:szCs w:val="28"/>
          <w14:ligatures w14:val="none"/>
        </w:rPr>
        <w:t xml:space="preserve"> </w:t>
      </w:r>
      <w:r w:rsidRPr="00D30BE9">
        <w:rPr>
          <w:rFonts w:ascii="Times New Roman" w:eastAsia="Times New Roman" w:hAnsi="Times New Roman" w:cs="Times New Roman"/>
          <w:b/>
          <w:bCs/>
          <w:i/>
          <w:iCs/>
          <w:kern w:val="0"/>
          <w:sz w:val="28"/>
          <w:szCs w:val="28"/>
          <w14:ligatures w14:val="none"/>
        </w:rPr>
        <w:t>darkness.”</w:t>
      </w:r>
    </w:p>
    <w:p w14:paraId="49EE1841" w14:textId="4C5CC435" w:rsidR="00FA68CE" w:rsidRPr="00D30BE9" w:rsidRDefault="00E15F8E" w:rsidP="00975481">
      <w:pPr>
        <w:spacing w:after="0" w:line="480" w:lineRule="auto"/>
        <w:rPr>
          <w:rFonts w:ascii="Times New Roman" w:eastAsia="Times New Roman" w:hAnsi="Times New Roman" w:cs="Times New Roman"/>
          <w:kern w:val="0"/>
          <w:sz w:val="28"/>
          <w:szCs w:val="28"/>
          <w14:ligatures w14:val="none"/>
        </w:rPr>
      </w:pPr>
      <w:r w:rsidRPr="00D30BE9">
        <w:rPr>
          <w:rFonts w:ascii="Times New Roman" w:eastAsia="Times New Roman" w:hAnsi="Times New Roman" w:cs="Times New Roman"/>
          <w:kern w:val="0"/>
          <w:sz w:val="28"/>
          <w:szCs w:val="28"/>
          <w14:ligatures w14:val="none"/>
        </w:rPr>
        <w:t xml:space="preserve">He says, </w:t>
      </w:r>
      <w:r w:rsidRPr="00D30BE9">
        <w:rPr>
          <w:rFonts w:ascii="Times New Roman" w:eastAsia="Times New Roman" w:hAnsi="Times New Roman" w:cs="Times New Roman"/>
          <w:b/>
          <w:bCs/>
          <w:i/>
          <w:iCs/>
          <w:kern w:val="0"/>
          <w:sz w:val="28"/>
          <w:szCs w:val="28"/>
          <w14:ligatures w14:val="none"/>
        </w:rPr>
        <w:t>“You were</w:t>
      </w:r>
      <w:r w:rsidR="00FA68CE" w:rsidRPr="00D30BE9">
        <w:rPr>
          <w:rFonts w:ascii="Times New Roman" w:eastAsia="Times New Roman" w:hAnsi="Times New Roman" w:cs="Times New Roman"/>
          <w:b/>
          <w:bCs/>
          <w:i/>
          <w:iCs/>
          <w:kern w:val="0"/>
          <w:sz w:val="28"/>
          <w:szCs w:val="28"/>
          <w14:ligatures w14:val="none"/>
        </w:rPr>
        <w:t xml:space="preserve"> </w:t>
      </w:r>
      <w:r w:rsidRPr="00D30BE9">
        <w:rPr>
          <w:rFonts w:ascii="Times New Roman" w:eastAsia="Times New Roman" w:hAnsi="Times New Roman" w:cs="Times New Roman"/>
          <w:b/>
          <w:bCs/>
          <w:i/>
          <w:iCs/>
          <w:kern w:val="0"/>
          <w:sz w:val="28"/>
          <w:szCs w:val="28"/>
          <w14:ligatures w14:val="none"/>
        </w:rPr>
        <w:t>darkness</w:t>
      </w:r>
      <w:r w:rsidRPr="00D30BE9">
        <w:rPr>
          <w:rFonts w:ascii="Times New Roman" w:eastAsia="Times New Roman" w:hAnsi="Times New Roman" w:cs="Times New Roman"/>
          <w:b/>
          <w:bCs/>
          <w:kern w:val="0"/>
          <w:sz w:val="28"/>
          <w:szCs w:val="28"/>
          <w14:ligatures w14:val="none"/>
        </w:rPr>
        <w:t>.”</w:t>
      </w:r>
    </w:p>
    <w:p w14:paraId="457C55E8" w14:textId="77777777" w:rsidR="00FA68CE" w:rsidRPr="00D30BE9" w:rsidRDefault="00E15F8E" w:rsidP="00975481">
      <w:pPr>
        <w:spacing w:after="0" w:line="480" w:lineRule="auto"/>
        <w:rPr>
          <w:rFonts w:ascii="Times New Roman" w:eastAsia="Times New Roman" w:hAnsi="Times New Roman" w:cs="Times New Roman"/>
          <w:kern w:val="0"/>
          <w:sz w:val="28"/>
          <w:szCs w:val="28"/>
          <w14:ligatures w14:val="none"/>
        </w:rPr>
      </w:pPr>
      <w:r w:rsidRPr="00D30BE9">
        <w:rPr>
          <w:rFonts w:ascii="Times New Roman" w:eastAsia="Times New Roman" w:hAnsi="Times New Roman" w:cs="Times New Roman"/>
          <w:kern w:val="0"/>
          <w:sz w:val="28"/>
          <w:szCs w:val="28"/>
          <w14:ligatures w14:val="none"/>
        </w:rPr>
        <w:t>He does not say</w:t>
      </w:r>
      <w:r w:rsidRPr="00D30BE9">
        <w:rPr>
          <w:rFonts w:ascii="Times New Roman" w:eastAsia="Times New Roman" w:hAnsi="Times New Roman" w:cs="Times New Roman"/>
          <w:b/>
          <w:bCs/>
          <w:i/>
          <w:iCs/>
          <w:kern w:val="0"/>
          <w:sz w:val="28"/>
          <w:szCs w:val="28"/>
          <w14:ligatures w14:val="none"/>
        </w:rPr>
        <w:t>, “You are in</w:t>
      </w:r>
      <w:r w:rsidR="00FA68CE" w:rsidRPr="00D30BE9">
        <w:rPr>
          <w:rFonts w:ascii="Times New Roman" w:eastAsia="Times New Roman" w:hAnsi="Times New Roman" w:cs="Times New Roman"/>
          <w:b/>
          <w:bCs/>
          <w:i/>
          <w:iCs/>
          <w:kern w:val="0"/>
          <w:sz w:val="28"/>
          <w:szCs w:val="28"/>
          <w14:ligatures w14:val="none"/>
        </w:rPr>
        <w:t xml:space="preserve"> </w:t>
      </w:r>
      <w:r w:rsidRPr="00D30BE9">
        <w:rPr>
          <w:rFonts w:ascii="Times New Roman" w:eastAsia="Times New Roman" w:hAnsi="Times New Roman" w:cs="Times New Roman"/>
          <w:b/>
          <w:bCs/>
          <w:i/>
          <w:iCs/>
          <w:kern w:val="0"/>
          <w:sz w:val="28"/>
          <w:szCs w:val="28"/>
          <w14:ligatures w14:val="none"/>
        </w:rPr>
        <w:t>the light.”</w:t>
      </w:r>
    </w:p>
    <w:p w14:paraId="7684460E" w14:textId="77777777" w:rsidR="00A62886" w:rsidRPr="00D30BE9" w:rsidRDefault="00E15F8E" w:rsidP="00975481">
      <w:pPr>
        <w:spacing w:after="0" w:line="480" w:lineRule="auto"/>
        <w:rPr>
          <w:rFonts w:ascii="Times New Roman" w:eastAsia="Times New Roman" w:hAnsi="Times New Roman" w:cs="Times New Roman"/>
          <w:kern w:val="0"/>
          <w:sz w:val="28"/>
          <w:szCs w:val="28"/>
          <w14:ligatures w14:val="none"/>
        </w:rPr>
      </w:pPr>
      <w:r w:rsidRPr="00D30BE9">
        <w:rPr>
          <w:rFonts w:ascii="Times New Roman" w:eastAsia="Times New Roman" w:hAnsi="Times New Roman" w:cs="Times New Roman"/>
          <w:kern w:val="0"/>
          <w:sz w:val="28"/>
          <w:szCs w:val="28"/>
          <w14:ligatures w14:val="none"/>
        </w:rPr>
        <w:t xml:space="preserve"> He says, </w:t>
      </w:r>
      <w:r w:rsidRPr="00D30BE9">
        <w:rPr>
          <w:rFonts w:ascii="Times New Roman" w:eastAsia="Times New Roman" w:hAnsi="Times New Roman" w:cs="Times New Roman"/>
          <w:b/>
          <w:bCs/>
          <w:kern w:val="0"/>
          <w:sz w:val="28"/>
          <w:szCs w:val="28"/>
          <w14:ligatures w14:val="none"/>
        </w:rPr>
        <w:t xml:space="preserve">“You </w:t>
      </w:r>
      <w:r w:rsidRPr="00D30BE9">
        <w:rPr>
          <w:rFonts w:ascii="Times New Roman" w:eastAsia="Times New Roman" w:hAnsi="Times New Roman" w:cs="Times New Roman"/>
          <w:b/>
          <w:bCs/>
          <w:i/>
          <w:iCs/>
          <w:kern w:val="0"/>
          <w:sz w:val="28"/>
          <w:szCs w:val="28"/>
          <w14:ligatures w14:val="none"/>
        </w:rPr>
        <w:t>are</w:t>
      </w:r>
      <w:r w:rsidR="00A62886" w:rsidRPr="00D30BE9">
        <w:rPr>
          <w:rFonts w:ascii="Times New Roman" w:eastAsia="Times New Roman" w:hAnsi="Times New Roman" w:cs="Times New Roman"/>
          <w:b/>
          <w:bCs/>
          <w:kern w:val="0"/>
          <w:sz w:val="28"/>
          <w:szCs w:val="28"/>
          <w14:ligatures w14:val="none"/>
        </w:rPr>
        <w:t xml:space="preserve"> </w:t>
      </w:r>
      <w:r w:rsidRPr="00D30BE9">
        <w:rPr>
          <w:rFonts w:ascii="Times New Roman" w:eastAsia="Times New Roman" w:hAnsi="Times New Roman" w:cs="Times New Roman"/>
          <w:b/>
          <w:bCs/>
          <w:kern w:val="0"/>
          <w:sz w:val="28"/>
          <w:szCs w:val="28"/>
          <w14:ligatures w14:val="none"/>
        </w:rPr>
        <w:t>light.”</w:t>
      </w:r>
    </w:p>
    <w:p w14:paraId="39FCCFF6" w14:textId="77777777" w:rsidR="007B7D96" w:rsidRPr="00D30BE9" w:rsidRDefault="00E15F8E" w:rsidP="00975481">
      <w:pPr>
        <w:spacing w:after="0" w:line="480" w:lineRule="auto"/>
        <w:rPr>
          <w:rFonts w:ascii="Times New Roman" w:eastAsia="Times New Roman" w:hAnsi="Times New Roman" w:cs="Times New Roman"/>
          <w:kern w:val="0"/>
          <w:sz w:val="28"/>
          <w:szCs w:val="28"/>
          <w14:ligatures w14:val="none"/>
        </w:rPr>
      </w:pPr>
      <w:r w:rsidRPr="00D30BE9">
        <w:rPr>
          <w:rFonts w:ascii="Times New Roman" w:eastAsia="Times New Roman" w:hAnsi="Times New Roman" w:cs="Times New Roman"/>
          <w:kern w:val="0"/>
          <w:sz w:val="28"/>
          <w:szCs w:val="28"/>
          <w14:ligatures w14:val="none"/>
        </w:rPr>
        <w:t xml:space="preserve">This is identity language, baptismal language. The Christian life is not merely about avoiding sin; it is about </w:t>
      </w:r>
      <w:r w:rsidRPr="00D30BE9">
        <w:rPr>
          <w:rFonts w:ascii="Times New Roman" w:eastAsia="Times New Roman" w:hAnsi="Times New Roman" w:cs="Times New Roman"/>
          <w:b/>
          <w:bCs/>
          <w:kern w:val="0"/>
          <w:sz w:val="28"/>
          <w:szCs w:val="28"/>
          <w14:ligatures w14:val="none"/>
        </w:rPr>
        <w:t>becoming radiant with Christ</w:t>
      </w:r>
      <w:r w:rsidRPr="00D30BE9">
        <w:rPr>
          <w:rFonts w:ascii="Times New Roman" w:eastAsia="Times New Roman" w:hAnsi="Times New Roman" w:cs="Times New Roman"/>
          <w:kern w:val="0"/>
          <w:sz w:val="28"/>
          <w:szCs w:val="28"/>
          <w14:ligatures w14:val="none"/>
        </w:rPr>
        <w:t>, allowing His light to shine through us into the world.</w:t>
      </w:r>
    </w:p>
    <w:p w14:paraId="68C8BFD9" w14:textId="77777777" w:rsidR="00835E79" w:rsidRPr="00D30BE9" w:rsidRDefault="00E15F8E" w:rsidP="00975481">
      <w:pPr>
        <w:spacing w:after="0" w:line="480" w:lineRule="auto"/>
        <w:rPr>
          <w:rFonts w:ascii="Times New Roman" w:eastAsia="Times New Roman" w:hAnsi="Times New Roman" w:cs="Times New Roman"/>
          <w:kern w:val="0"/>
          <w:sz w:val="28"/>
          <w:szCs w:val="28"/>
          <w14:ligatures w14:val="none"/>
        </w:rPr>
      </w:pPr>
      <w:r w:rsidRPr="00D30BE9">
        <w:rPr>
          <w:rFonts w:ascii="Times New Roman" w:eastAsia="Times New Roman" w:hAnsi="Times New Roman" w:cs="Times New Roman"/>
          <w:kern w:val="0"/>
          <w:sz w:val="28"/>
          <w:szCs w:val="28"/>
          <w14:ligatures w14:val="none"/>
        </w:rPr>
        <w:t xml:space="preserve">Paul quotes an early Christian hymn: </w:t>
      </w:r>
    </w:p>
    <w:p w14:paraId="5A313613" w14:textId="77777777" w:rsidR="00835E79" w:rsidRPr="00D30BE9" w:rsidRDefault="00E15F8E" w:rsidP="00975481">
      <w:pPr>
        <w:spacing w:after="0" w:line="480" w:lineRule="auto"/>
        <w:rPr>
          <w:rFonts w:ascii="Times New Roman" w:eastAsia="Times New Roman" w:hAnsi="Times New Roman" w:cs="Times New Roman"/>
          <w:kern w:val="0"/>
          <w:sz w:val="28"/>
          <w:szCs w:val="28"/>
          <w14:ligatures w14:val="none"/>
        </w:rPr>
      </w:pPr>
      <w:r w:rsidRPr="00D30BE9">
        <w:rPr>
          <w:rFonts w:ascii="Times New Roman" w:eastAsia="Times New Roman" w:hAnsi="Times New Roman" w:cs="Times New Roman"/>
          <w:b/>
          <w:bCs/>
          <w:kern w:val="0"/>
          <w:sz w:val="28"/>
          <w:szCs w:val="28"/>
          <w14:ligatures w14:val="none"/>
        </w:rPr>
        <w:t>“Awake, O sleeper, and arise from the dead, and Christ will give you light.”</w:t>
      </w:r>
    </w:p>
    <w:p w14:paraId="2E6686D6" w14:textId="77777777" w:rsidR="00FE534C" w:rsidRPr="00D30BE9" w:rsidRDefault="00E15F8E" w:rsidP="00975481">
      <w:pPr>
        <w:spacing w:after="0" w:line="480" w:lineRule="auto"/>
        <w:rPr>
          <w:rFonts w:ascii="Times New Roman" w:eastAsia="Times New Roman" w:hAnsi="Times New Roman" w:cs="Times New Roman"/>
          <w:i/>
          <w:iCs/>
          <w:kern w:val="0"/>
          <w:sz w:val="28"/>
          <w:szCs w:val="28"/>
          <w14:ligatures w14:val="none"/>
        </w:rPr>
      </w:pPr>
      <w:r w:rsidRPr="00D30BE9">
        <w:rPr>
          <w:rFonts w:ascii="Times New Roman" w:eastAsia="Times New Roman" w:hAnsi="Times New Roman" w:cs="Times New Roman"/>
          <w:kern w:val="0"/>
          <w:sz w:val="28"/>
          <w:szCs w:val="28"/>
          <w14:ligatures w14:val="none"/>
        </w:rPr>
        <w:t xml:space="preserve">This is the theme of the </w:t>
      </w:r>
      <w:proofErr w:type="spellStart"/>
      <w:r w:rsidRPr="00D30BE9">
        <w:rPr>
          <w:rFonts w:ascii="Times New Roman" w:eastAsia="Times New Roman" w:hAnsi="Times New Roman" w:cs="Times New Roman"/>
          <w:kern w:val="0"/>
          <w:sz w:val="28"/>
          <w:szCs w:val="28"/>
          <w14:ligatures w14:val="none"/>
        </w:rPr>
        <w:t>Scrutinies</w:t>
      </w:r>
      <w:proofErr w:type="spellEnd"/>
      <w:r w:rsidRPr="00D30BE9">
        <w:rPr>
          <w:rFonts w:ascii="Times New Roman" w:eastAsia="Times New Roman" w:hAnsi="Times New Roman" w:cs="Times New Roman"/>
          <w:kern w:val="0"/>
          <w:sz w:val="28"/>
          <w:szCs w:val="28"/>
          <w14:ligatures w14:val="none"/>
        </w:rPr>
        <w:t xml:space="preserve"> celebrated today with the Elect preparing for Baptism at the Easter Vigil. The Church prays that any darkness still clinging to them may be driven out, and that Christ’s light may fill them completely.</w:t>
      </w:r>
      <w:r w:rsidRPr="00D30BE9">
        <w:rPr>
          <w:rFonts w:ascii="Times New Roman" w:eastAsia="Times New Roman" w:hAnsi="Times New Roman" w:cs="Times New Roman"/>
          <w:kern w:val="0"/>
          <w:sz w:val="28"/>
          <w:szCs w:val="28"/>
          <w14:ligatures w14:val="none"/>
        </w:rPr>
        <w:br/>
        <w:t xml:space="preserve">We are witness to a real demonstration of Christ’s light filling someone completely in </w:t>
      </w:r>
      <w:r w:rsidRPr="00D30BE9">
        <w:rPr>
          <w:rFonts w:ascii="Times New Roman" w:eastAsia="Times New Roman" w:hAnsi="Times New Roman" w:cs="Times New Roman"/>
          <w:b/>
          <w:bCs/>
          <w:kern w:val="0"/>
          <w:sz w:val="28"/>
          <w:szCs w:val="28"/>
          <w14:ligatures w14:val="none"/>
        </w:rPr>
        <w:t>today’s Gospel,</w:t>
      </w:r>
      <w:r w:rsidR="00AC4A0D" w:rsidRPr="00D30BE9">
        <w:rPr>
          <w:rFonts w:ascii="Times New Roman" w:eastAsia="Times New Roman" w:hAnsi="Times New Roman" w:cs="Times New Roman"/>
          <w:kern w:val="0"/>
          <w:sz w:val="28"/>
          <w:szCs w:val="28"/>
          <w14:ligatures w14:val="none"/>
        </w:rPr>
        <w:t xml:space="preserve"> </w:t>
      </w:r>
      <w:r w:rsidRPr="00D30BE9">
        <w:rPr>
          <w:rFonts w:ascii="Times New Roman" w:eastAsia="Times New Roman" w:hAnsi="Times New Roman" w:cs="Times New Roman"/>
          <w:kern w:val="0"/>
          <w:sz w:val="28"/>
          <w:szCs w:val="28"/>
          <w14:ligatures w14:val="none"/>
        </w:rPr>
        <w:t xml:space="preserve">one of the longest and most dramatic healing stories in Scripture. It is a story of </w:t>
      </w:r>
      <w:r w:rsidRPr="00D30BE9">
        <w:rPr>
          <w:rFonts w:ascii="Times New Roman" w:eastAsia="Times New Roman" w:hAnsi="Times New Roman" w:cs="Times New Roman"/>
          <w:b/>
          <w:bCs/>
          <w:kern w:val="0"/>
          <w:sz w:val="28"/>
          <w:szCs w:val="28"/>
          <w14:ligatures w14:val="none"/>
        </w:rPr>
        <w:t>conversion</w:t>
      </w:r>
      <w:r w:rsidRPr="00D30BE9">
        <w:rPr>
          <w:rFonts w:ascii="Times New Roman" w:eastAsia="Times New Roman" w:hAnsi="Times New Roman" w:cs="Times New Roman"/>
          <w:kern w:val="0"/>
          <w:sz w:val="28"/>
          <w:szCs w:val="28"/>
          <w14:ligatures w14:val="none"/>
        </w:rPr>
        <w:t xml:space="preserve">, </w:t>
      </w:r>
      <w:r w:rsidRPr="00D30BE9">
        <w:rPr>
          <w:rFonts w:ascii="Times New Roman" w:eastAsia="Times New Roman" w:hAnsi="Times New Roman" w:cs="Times New Roman"/>
          <w:b/>
          <w:bCs/>
          <w:kern w:val="0"/>
          <w:sz w:val="28"/>
          <w:szCs w:val="28"/>
          <w14:ligatures w14:val="none"/>
        </w:rPr>
        <w:t>courage</w:t>
      </w:r>
      <w:r w:rsidRPr="00D30BE9">
        <w:rPr>
          <w:rFonts w:ascii="Times New Roman" w:eastAsia="Times New Roman" w:hAnsi="Times New Roman" w:cs="Times New Roman"/>
          <w:kern w:val="0"/>
          <w:sz w:val="28"/>
          <w:szCs w:val="28"/>
          <w14:ligatures w14:val="none"/>
        </w:rPr>
        <w:t xml:space="preserve">, and </w:t>
      </w:r>
      <w:r w:rsidRPr="00D30BE9">
        <w:rPr>
          <w:rFonts w:ascii="Times New Roman" w:eastAsia="Times New Roman" w:hAnsi="Times New Roman" w:cs="Times New Roman"/>
          <w:b/>
          <w:bCs/>
          <w:kern w:val="0"/>
          <w:sz w:val="28"/>
          <w:szCs w:val="28"/>
          <w14:ligatures w14:val="none"/>
        </w:rPr>
        <w:t>spiritual sight</w:t>
      </w:r>
      <w:r w:rsidRPr="00D30BE9">
        <w:rPr>
          <w:rFonts w:ascii="Times New Roman" w:eastAsia="Times New Roman" w:hAnsi="Times New Roman" w:cs="Times New Roman"/>
          <w:kern w:val="0"/>
          <w:sz w:val="28"/>
          <w:szCs w:val="28"/>
          <w14:ligatures w14:val="none"/>
        </w:rPr>
        <w:t>.</w:t>
      </w:r>
      <w:r w:rsidRPr="00D30BE9">
        <w:rPr>
          <w:rFonts w:ascii="Times New Roman" w:eastAsia="Times New Roman" w:hAnsi="Times New Roman" w:cs="Times New Roman"/>
          <w:kern w:val="0"/>
          <w:sz w:val="28"/>
          <w:szCs w:val="28"/>
          <w14:ligatures w14:val="none"/>
        </w:rPr>
        <w:br/>
        <w:t xml:space="preserve">When they encounter the man born blind, the disciples see a theological puzzle: </w:t>
      </w:r>
      <w:r w:rsidRPr="00D30BE9">
        <w:rPr>
          <w:rFonts w:ascii="Times New Roman" w:eastAsia="Times New Roman" w:hAnsi="Times New Roman" w:cs="Times New Roman"/>
          <w:i/>
          <w:iCs/>
          <w:kern w:val="0"/>
          <w:sz w:val="28"/>
          <w:szCs w:val="28"/>
          <w14:ligatures w14:val="none"/>
        </w:rPr>
        <w:t>“Who sinned, this man or his parents?”</w:t>
      </w:r>
    </w:p>
    <w:p w14:paraId="3BC15D76" w14:textId="77777777" w:rsidR="00FE534C" w:rsidRPr="00D30BE9" w:rsidRDefault="00FE534C">
      <w:pPr>
        <w:rPr>
          <w:rFonts w:ascii="Times New Roman" w:eastAsia="Times New Roman" w:hAnsi="Times New Roman" w:cs="Times New Roman"/>
          <w:i/>
          <w:iCs/>
          <w:kern w:val="0"/>
          <w:sz w:val="28"/>
          <w:szCs w:val="28"/>
          <w14:ligatures w14:val="none"/>
        </w:rPr>
      </w:pPr>
      <w:r w:rsidRPr="00D30BE9">
        <w:rPr>
          <w:rFonts w:ascii="Times New Roman" w:eastAsia="Times New Roman" w:hAnsi="Times New Roman" w:cs="Times New Roman"/>
          <w:i/>
          <w:iCs/>
          <w:kern w:val="0"/>
          <w:sz w:val="28"/>
          <w:szCs w:val="28"/>
          <w14:ligatures w14:val="none"/>
        </w:rPr>
        <w:br w:type="page"/>
      </w:r>
    </w:p>
    <w:p w14:paraId="34566010" w14:textId="77777777" w:rsidR="00F17F57" w:rsidRPr="00D30BE9" w:rsidRDefault="00E15F8E" w:rsidP="00975481">
      <w:pPr>
        <w:spacing w:after="0" w:line="480" w:lineRule="auto"/>
        <w:rPr>
          <w:rFonts w:ascii="Times New Roman" w:eastAsia="Times New Roman" w:hAnsi="Times New Roman" w:cs="Times New Roman"/>
          <w:b/>
          <w:bCs/>
          <w:kern w:val="0"/>
          <w:sz w:val="28"/>
          <w:szCs w:val="28"/>
          <w14:ligatures w14:val="none"/>
        </w:rPr>
      </w:pPr>
      <w:r w:rsidRPr="00D30BE9">
        <w:rPr>
          <w:rFonts w:ascii="Times New Roman" w:eastAsia="Times New Roman" w:hAnsi="Times New Roman" w:cs="Times New Roman"/>
          <w:b/>
          <w:bCs/>
          <w:kern w:val="0"/>
          <w:sz w:val="28"/>
          <w:szCs w:val="28"/>
          <w14:ligatures w14:val="none"/>
        </w:rPr>
        <w:lastRenderedPageBreak/>
        <w:t>Jesus sees a person.</w:t>
      </w:r>
    </w:p>
    <w:p w14:paraId="2BCFE87A" w14:textId="77777777" w:rsidR="00F17F57" w:rsidRPr="00D30BE9" w:rsidRDefault="00E15F8E" w:rsidP="00975481">
      <w:pPr>
        <w:spacing w:after="0" w:line="480" w:lineRule="auto"/>
        <w:rPr>
          <w:rFonts w:ascii="Times New Roman" w:eastAsia="Times New Roman" w:hAnsi="Times New Roman" w:cs="Times New Roman"/>
          <w:b/>
          <w:bCs/>
          <w:kern w:val="0"/>
          <w:sz w:val="28"/>
          <w:szCs w:val="28"/>
          <w14:ligatures w14:val="none"/>
        </w:rPr>
      </w:pPr>
      <w:r w:rsidRPr="00D30BE9">
        <w:rPr>
          <w:rFonts w:ascii="Times New Roman" w:eastAsia="Times New Roman" w:hAnsi="Times New Roman" w:cs="Times New Roman"/>
          <w:b/>
          <w:bCs/>
          <w:kern w:val="0"/>
          <w:sz w:val="28"/>
          <w:szCs w:val="28"/>
          <w14:ligatures w14:val="none"/>
        </w:rPr>
        <w:t xml:space="preserve">Jesus sees suffering. </w:t>
      </w:r>
    </w:p>
    <w:p w14:paraId="523B2526" w14:textId="77777777" w:rsidR="00F17F57" w:rsidRPr="00D30BE9" w:rsidRDefault="00E15F8E" w:rsidP="00975481">
      <w:pPr>
        <w:spacing w:after="0" w:line="480" w:lineRule="auto"/>
        <w:rPr>
          <w:rFonts w:ascii="Times New Roman" w:eastAsia="Times New Roman" w:hAnsi="Times New Roman" w:cs="Times New Roman"/>
          <w:kern w:val="0"/>
          <w:sz w:val="28"/>
          <w:szCs w:val="28"/>
          <w14:ligatures w14:val="none"/>
        </w:rPr>
      </w:pPr>
      <w:r w:rsidRPr="00D30BE9">
        <w:rPr>
          <w:rFonts w:ascii="Times New Roman" w:eastAsia="Times New Roman" w:hAnsi="Times New Roman" w:cs="Times New Roman"/>
          <w:b/>
          <w:bCs/>
          <w:kern w:val="0"/>
          <w:sz w:val="28"/>
          <w:szCs w:val="28"/>
          <w14:ligatures w14:val="none"/>
        </w:rPr>
        <w:t>Jesus sees opportunity for grace.</w:t>
      </w:r>
    </w:p>
    <w:p w14:paraId="4C5D80F2" w14:textId="77777777" w:rsidR="008C0F68" w:rsidRPr="00D30BE9" w:rsidRDefault="00E15F8E" w:rsidP="00975481">
      <w:pPr>
        <w:spacing w:after="0" w:line="480" w:lineRule="auto"/>
        <w:rPr>
          <w:rFonts w:ascii="Times New Roman" w:eastAsia="Times New Roman" w:hAnsi="Times New Roman" w:cs="Times New Roman"/>
          <w:kern w:val="0"/>
          <w:sz w:val="28"/>
          <w:szCs w:val="28"/>
          <w14:ligatures w14:val="none"/>
        </w:rPr>
      </w:pPr>
      <w:r w:rsidRPr="00D30BE9">
        <w:rPr>
          <w:rFonts w:ascii="Times New Roman" w:eastAsia="Times New Roman" w:hAnsi="Times New Roman" w:cs="Times New Roman"/>
          <w:kern w:val="0"/>
          <w:sz w:val="28"/>
          <w:szCs w:val="28"/>
          <w14:ligatures w14:val="none"/>
        </w:rPr>
        <w:t>His response—"Neither he nor his parents sinned”—reveals that suffering is not always punishment. Sometimes it is the stage on which God’s glory will be revealed.</w:t>
      </w:r>
      <w:r w:rsidRPr="00D30BE9">
        <w:rPr>
          <w:rFonts w:ascii="Times New Roman" w:eastAsia="Times New Roman" w:hAnsi="Times New Roman" w:cs="Times New Roman"/>
          <w:kern w:val="0"/>
          <w:sz w:val="28"/>
          <w:szCs w:val="28"/>
          <w14:ligatures w14:val="none"/>
        </w:rPr>
        <w:br/>
        <w:t xml:space="preserve">To restore his sight, Jesus spits on the ground, makes clay, and anoints the man’s eyes with it. </w:t>
      </w:r>
    </w:p>
    <w:p w14:paraId="3A289F7A" w14:textId="77777777" w:rsidR="008C0F68" w:rsidRPr="00D30BE9" w:rsidRDefault="008C0F68" w:rsidP="008C0F68">
      <w:pPr>
        <w:spacing w:after="0" w:line="480" w:lineRule="auto"/>
        <w:rPr>
          <w:rFonts w:ascii="Times New Roman" w:eastAsia="Times New Roman" w:hAnsi="Times New Roman" w:cs="Times New Roman"/>
          <w:kern w:val="0"/>
          <w:sz w:val="28"/>
          <w:szCs w:val="28"/>
          <w14:ligatures w14:val="none"/>
        </w:rPr>
      </w:pPr>
      <w:r w:rsidRPr="00D30BE9">
        <w:rPr>
          <w:rFonts w:ascii="Times New Roman" w:eastAsia="Times New Roman" w:hAnsi="Times New Roman" w:cs="Times New Roman"/>
          <w:b/>
          <w:bCs/>
          <w:i/>
          <w:iCs/>
          <w:kern w:val="0"/>
          <w:sz w:val="28"/>
          <w:szCs w:val="28"/>
          <w14:ligatures w14:val="none"/>
        </w:rPr>
        <w:t>We should ask ourselves Why</w:t>
      </w:r>
      <w:r w:rsidRPr="00D30BE9">
        <w:rPr>
          <w:rFonts w:ascii="Times New Roman" w:eastAsia="Times New Roman" w:hAnsi="Times New Roman" w:cs="Times New Roman"/>
          <w:b/>
          <w:bCs/>
          <w:kern w:val="0"/>
          <w:sz w:val="28"/>
          <w:szCs w:val="28"/>
          <w14:ligatures w14:val="none"/>
        </w:rPr>
        <w:t>?</w:t>
      </w:r>
      <w:r w:rsidRPr="00D30BE9">
        <w:rPr>
          <w:rFonts w:ascii="Times New Roman" w:eastAsia="Times New Roman" w:hAnsi="Times New Roman" w:cs="Times New Roman"/>
          <w:kern w:val="0"/>
          <w:sz w:val="28"/>
          <w:szCs w:val="28"/>
          <w14:ligatures w14:val="none"/>
        </w:rPr>
        <w:t xml:space="preserve"> Up to this time in the Gospel according to John, Jesus had performed 5 signs bearing witness that he is the Son of God, whom the Father has sent into the world </w:t>
      </w:r>
    </w:p>
    <w:p w14:paraId="437AE3D0" w14:textId="77777777" w:rsidR="008C0F68" w:rsidRPr="00D30BE9" w:rsidRDefault="008C0F68" w:rsidP="008C0F68">
      <w:pPr>
        <w:spacing w:after="0" w:line="480" w:lineRule="auto"/>
        <w:rPr>
          <w:rFonts w:ascii="Times New Roman" w:eastAsia="Times New Roman" w:hAnsi="Times New Roman" w:cs="Times New Roman"/>
          <w:b/>
          <w:bCs/>
          <w:kern w:val="0"/>
          <w:sz w:val="28"/>
          <w:szCs w:val="28"/>
          <w14:ligatures w14:val="none"/>
        </w:rPr>
      </w:pPr>
      <w:r w:rsidRPr="00D30BE9">
        <w:rPr>
          <w:rFonts w:ascii="Times New Roman" w:eastAsia="Times New Roman" w:hAnsi="Times New Roman" w:cs="Times New Roman"/>
          <w:b/>
          <w:bCs/>
          <w:kern w:val="0"/>
          <w:sz w:val="28"/>
          <w:szCs w:val="28"/>
          <w14:ligatures w14:val="none"/>
        </w:rPr>
        <w:t>Turning water into wine</w:t>
      </w:r>
    </w:p>
    <w:p w14:paraId="5C8269E5" w14:textId="77777777" w:rsidR="008C0F68" w:rsidRPr="00D30BE9" w:rsidRDefault="008C0F68" w:rsidP="008C0F68">
      <w:pPr>
        <w:spacing w:after="0" w:line="480" w:lineRule="auto"/>
        <w:rPr>
          <w:rFonts w:ascii="Times New Roman" w:eastAsia="Times New Roman" w:hAnsi="Times New Roman" w:cs="Times New Roman"/>
          <w:b/>
          <w:bCs/>
          <w:kern w:val="0"/>
          <w:sz w:val="28"/>
          <w:szCs w:val="28"/>
          <w14:ligatures w14:val="none"/>
        </w:rPr>
      </w:pPr>
      <w:r w:rsidRPr="00D30BE9">
        <w:rPr>
          <w:rFonts w:ascii="Times New Roman" w:eastAsia="Times New Roman" w:hAnsi="Times New Roman" w:cs="Times New Roman"/>
          <w:b/>
          <w:bCs/>
          <w:kern w:val="0"/>
          <w:sz w:val="28"/>
          <w:szCs w:val="28"/>
          <w14:ligatures w14:val="none"/>
        </w:rPr>
        <w:t>Healing the official’s son at a distance</w:t>
      </w:r>
    </w:p>
    <w:p w14:paraId="12254D09" w14:textId="77777777" w:rsidR="008C0F68" w:rsidRPr="00D30BE9" w:rsidRDefault="008C0F68" w:rsidP="008C0F68">
      <w:pPr>
        <w:spacing w:after="0" w:line="480" w:lineRule="auto"/>
        <w:rPr>
          <w:rFonts w:ascii="Times New Roman" w:eastAsia="Times New Roman" w:hAnsi="Times New Roman" w:cs="Times New Roman"/>
          <w:b/>
          <w:bCs/>
          <w:kern w:val="0"/>
          <w:sz w:val="28"/>
          <w:szCs w:val="28"/>
          <w14:ligatures w14:val="none"/>
        </w:rPr>
      </w:pPr>
      <w:r w:rsidRPr="00D30BE9">
        <w:rPr>
          <w:rFonts w:ascii="Times New Roman" w:eastAsia="Times New Roman" w:hAnsi="Times New Roman" w:cs="Times New Roman"/>
          <w:b/>
          <w:bCs/>
          <w:kern w:val="0"/>
          <w:sz w:val="28"/>
          <w:szCs w:val="28"/>
          <w14:ligatures w14:val="none"/>
        </w:rPr>
        <w:t>Healing the invalid at the pool of Bethesda</w:t>
      </w:r>
    </w:p>
    <w:p w14:paraId="3C0919C0" w14:textId="77777777" w:rsidR="008C0F68" w:rsidRPr="00D30BE9" w:rsidRDefault="008C0F68" w:rsidP="008C0F68">
      <w:pPr>
        <w:spacing w:after="0" w:line="480" w:lineRule="auto"/>
        <w:rPr>
          <w:rFonts w:ascii="Times New Roman" w:eastAsia="Times New Roman" w:hAnsi="Times New Roman" w:cs="Times New Roman"/>
          <w:b/>
          <w:bCs/>
          <w:kern w:val="0"/>
          <w:sz w:val="28"/>
          <w:szCs w:val="28"/>
          <w14:ligatures w14:val="none"/>
        </w:rPr>
      </w:pPr>
      <w:r w:rsidRPr="00D30BE9">
        <w:rPr>
          <w:rFonts w:ascii="Times New Roman" w:eastAsia="Times New Roman" w:hAnsi="Times New Roman" w:cs="Times New Roman"/>
          <w:b/>
          <w:bCs/>
          <w:kern w:val="0"/>
          <w:sz w:val="28"/>
          <w:szCs w:val="28"/>
          <w14:ligatures w14:val="none"/>
        </w:rPr>
        <w:t xml:space="preserve">Feeding a multitude </w:t>
      </w:r>
      <w:proofErr w:type="gramStart"/>
      <w:r w:rsidRPr="00D30BE9">
        <w:rPr>
          <w:rFonts w:ascii="Times New Roman" w:eastAsia="Times New Roman" w:hAnsi="Times New Roman" w:cs="Times New Roman"/>
          <w:b/>
          <w:bCs/>
          <w:kern w:val="0"/>
          <w:sz w:val="28"/>
          <w:szCs w:val="28"/>
          <w14:ligatures w14:val="none"/>
        </w:rPr>
        <w:t>with</w:t>
      </w:r>
      <w:proofErr w:type="gramEnd"/>
      <w:r w:rsidRPr="00D30BE9">
        <w:rPr>
          <w:rFonts w:ascii="Times New Roman" w:eastAsia="Times New Roman" w:hAnsi="Times New Roman" w:cs="Times New Roman"/>
          <w:b/>
          <w:bCs/>
          <w:kern w:val="0"/>
          <w:sz w:val="28"/>
          <w:szCs w:val="28"/>
          <w14:ligatures w14:val="none"/>
        </w:rPr>
        <w:t xml:space="preserve"> five loaves and two fish</w:t>
      </w:r>
    </w:p>
    <w:p w14:paraId="442DBF87" w14:textId="77777777" w:rsidR="008C0F68" w:rsidRPr="00D30BE9" w:rsidRDefault="008C0F68" w:rsidP="008C0F68">
      <w:pPr>
        <w:spacing w:after="0" w:line="480" w:lineRule="auto"/>
        <w:rPr>
          <w:rFonts w:ascii="Times New Roman" w:eastAsia="Times New Roman" w:hAnsi="Times New Roman" w:cs="Times New Roman"/>
          <w:kern w:val="0"/>
          <w:sz w:val="28"/>
          <w:szCs w:val="28"/>
          <w14:ligatures w14:val="none"/>
        </w:rPr>
      </w:pPr>
      <w:r w:rsidRPr="00D30BE9">
        <w:rPr>
          <w:rFonts w:ascii="Times New Roman" w:eastAsia="Times New Roman" w:hAnsi="Times New Roman" w:cs="Times New Roman"/>
          <w:b/>
          <w:bCs/>
          <w:kern w:val="0"/>
          <w:sz w:val="28"/>
          <w:szCs w:val="28"/>
          <w14:ligatures w14:val="none"/>
        </w:rPr>
        <w:t>And walking on water</w:t>
      </w:r>
    </w:p>
    <w:p w14:paraId="2A1983A6" w14:textId="77777777" w:rsidR="008C0F68" w:rsidRPr="00D30BE9" w:rsidRDefault="008C0F68" w:rsidP="008C0F68">
      <w:pPr>
        <w:spacing w:after="0" w:line="480" w:lineRule="auto"/>
        <w:rPr>
          <w:rFonts w:ascii="Times New Roman" w:eastAsia="Times New Roman" w:hAnsi="Times New Roman" w:cs="Times New Roman"/>
          <w:kern w:val="0"/>
          <w:sz w:val="28"/>
          <w:szCs w:val="28"/>
          <w14:ligatures w14:val="none"/>
        </w:rPr>
      </w:pPr>
      <w:r w:rsidRPr="00D30BE9">
        <w:rPr>
          <w:rFonts w:ascii="Times New Roman" w:eastAsia="Times New Roman" w:hAnsi="Times New Roman" w:cs="Times New Roman"/>
          <w:kern w:val="0"/>
          <w:sz w:val="28"/>
          <w:szCs w:val="28"/>
          <w14:ligatures w14:val="none"/>
        </w:rPr>
        <w:t xml:space="preserve">In none of them did Jesus do anything but ask for the Father’s blessing on the work he was about to do and then Jesus spoke the sign into existence. </w:t>
      </w:r>
    </w:p>
    <w:p w14:paraId="31645FBD" w14:textId="2224686B" w:rsidR="00E15F8E" w:rsidRPr="00D30BE9" w:rsidRDefault="008C0F68" w:rsidP="00975481">
      <w:pPr>
        <w:spacing w:after="0" w:line="480" w:lineRule="auto"/>
        <w:rPr>
          <w:rFonts w:ascii="Times New Roman" w:eastAsia="Times New Roman" w:hAnsi="Times New Roman" w:cs="Times New Roman"/>
          <w:kern w:val="0"/>
          <w:sz w:val="28"/>
          <w:szCs w:val="28"/>
          <w14:ligatures w14:val="none"/>
        </w:rPr>
      </w:pPr>
      <w:r w:rsidRPr="00D30BE9">
        <w:rPr>
          <w:rFonts w:ascii="Times New Roman" w:eastAsia="Times New Roman" w:hAnsi="Times New Roman" w:cs="Times New Roman"/>
          <w:kern w:val="0"/>
          <w:sz w:val="28"/>
          <w:szCs w:val="28"/>
          <w14:ligatures w14:val="none"/>
        </w:rPr>
        <w:t xml:space="preserve">But here, </w:t>
      </w:r>
      <w:proofErr w:type="gramStart"/>
      <w:r w:rsidRPr="00D30BE9">
        <w:rPr>
          <w:rFonts w:ascii="Times New Roman" w:eastAsia="Times New Roman" w:hAnsi="Times New Roman" w:cs="Times New Roman"/>
          <w:kern w:val="0"/>
          <w:sz w:val="28"/>
          <w:szCs w:val="28"/>
          <w14:ligatures w14:val="none"/>
        </w:rPr>
        <w:t>too</w:t>
      </w:r>
      <w:proofErr w:type="gramEnd"/>
      <w:r w:rsidRPr="00D30BE9">
        <w:rPr>
          <w:rFonts w:ascii="Times New Roman" w:eastAsia="Times New Roman" w:hAnsi="Times New Roman" w:cs="Times New Roman"/>
          <w:kern w:val="0"/>
          <w:sz w:val="28"/>
          <w:szCs w:val="28"/>
          <w14:ligatures w14:val="none"/>
        </w:rPr>
        <w:t xml:space="preserve"> show us in a way we cannot miss, that </w:t>
      </w:r>
      <w:r w:rsidRPr="00D30BE9">
        <w:rPr>
          <w:rFonts w:ascii="Times New Roman" w:eastAsia="Times New Roman" w:hAnsi="Times New Roman" w:cs="Times New Roman"/>
          <w:b/>
          <w:bCs/>
          <w:kern w:val="0"/>
          <w:sz w:val="28"/>
          <w:szCs w:val="28"/>
          <w14:ligatures w14:val="none"/>
        </w:rPr>
        <w:t>He and God the Father are one,</w:t>
      </w:r>
      <w:r w:rsidRPr="00D30BE9">
        <w:rPr>
          <w:rFonts w:ascii="Times New Roman" w:eastAsia="Times New Roman" w:hAnsi="Times New Roman" w:cs="Times New Roman"/>
          <w:kern w:val="0"/>
          <w:sz w:val="28"/>
          <w:szCs w:val="28"/>
          <w14:ligatures w14:val="none"/>
        </w:rPr>
        <w:t xml:space="preserve"> </w:t>
      </w:r>
      <w:r w:rsidR="00D8248E" w:rsidRPr="00D30BE9">
        <w:rPr>
          <w:rFonts w:ascii="Times New Roman" w:eastAsia="Times New Roman" w:hAnsi="Times New Roman" w:cs="Times New Roman"/>
          <w:kern w:val="0"/>
          <w:sz w:val="28"/>
          <w:szCs w:val="28"/>
          <w14:ligatures w14:val="none"/>
        </w:rPr>
        <w:t>Jesus makes clay</w:t>
      </w:r>
      <w:r w:rsidR="00CF4358" w:rsidRPr="00D30BE9">
        <w:rPr>
          <w:rFonts w:ascii="Times New Roman" w:eastAsia="Times New Roman" w:hAnsi="Times New Roman" w:cs="Times New Roman"/>
          <w:kern w:val="0"/>
          <w:sz w:val="28"/>
          <w:szCs w:val="28"/>
          <w14:ligatures w14:val="none"/>
        </w:rPr>
        <w:t xml:space="preserve"> and the church </w:t>
      </w:r>
      <w:r w:rsidR="00E15F8E" w:rsidRPr="00D30BE9">
        <w:rPr>
          <w:rFonts w:ascii="Times New Roman" w:eastAsia="Times New Roman" w:hAnsi="Times New Roman" w:cs="Times New Roman"/>
          <w:kern w:val="0"/>
          <w:sz w:val="28"/>
          <w:szCs w:val="28"/>
          <w14:ligatures w14:val="none"/>
        </w:rPr>
        <w:t xml:space="preserve">Fathers saw </w:t>
      </w:r>
      <w:r w:rsidR="00F2091F" w:rsidRPr="00D30BE9">
        <w:rPr>
          <w:rFonts w:ascii="Times New Roman" w:eastAsia="Times New Roman" w:hAnsi="Times New Roman" w:cs="Times New Roman"/>
          <w:kern w:val="0"/>
          <w:sz w:val="28"/>
          <w:szCs w:val="28"/>
          <w14:ligatures w14:val="none"/>
        </w:rPr>
        <w:t>this as</w:t>
      </w:r>
      <w:r w:rsidR="009706C6" w:rsidRPr="00D30BE9">
        <w:rPr>
          <w:rFonts w:ascii="Times New Roman" w:eastAsia="Times New Roman" w:hAnsi="Times New Roman" w:cs="Times New Roman"/>
          <w:kern w:val="0"/>
          <w:sz w:val="28"/>
          <w:szCs w:val="28"/>
          <w14:ligatures w14:val="none"/>
        </w:rPr>
        <w:t xml:space="preserve"> </w:t>
      </w:r>
      <w:r w:rsidR="00404608" w:rsidRPr="00D30BE9">
        <w:rPr>
          <w:rFonts w:ascii="Times New Roman" w:eastAsia="Times New Roman" w:hAnsi="Times New Roman" w:cs="Times New Roman"/>
          <w:kern w:val="0"/>
          <w:sz w:val="28"/>
          <w:szCs w:val="28"/>
          <w14:ligatures w14:val="none"/>
        </w:rPr>
        <w:t>new</w:t>
      </w:r>
      <w:r w:rsidR="00E15F8E" w:rsidRPr="00D30BE9">
        <w:rPr>
          <w:rFonts w:ascii="Times New Roman" w:eastAsia="Times New Roman" w:hAnsi="Times New Roman" w:cs="Times New Roman"/>
          <w:kern w:val="0"/>
          <w:sz w:val="28"/>
          <w:szCs w:val="28"/>
          <w14:ligatures w14:val="none"/>
        </w:rPr>
        <w:t xml:space="preserve"> Genesis—forming a new creation from the dust of the earth</w:t>
      </w:r>
      <w:r w:rsidR="00A041B2" w:rsidRPr="00D30BE9">
        <w:rPr>
          <w:rFonts w:ascii="Times New Roman" w:eastAsia="Times New Roman" w:hAnsi="Times New Roman" w:cs="Times New Roman"/>
          <w:kern w:val="0"/>
          <w:sz w:val="28"/>
          <w:szCs w:val="28"/>
          <w14:ligatures w14:val="none"/>
        </w:rPr>
        <w:t xml:space="preserve"> and </w:t>
      </w:r>
      <w:r w:rsidR="00E15F8E" w:rsidRPr="00D30BE9">
        <w:rPr>
          <w:rFonts w:ascii="Times New Roman" w:eastAsia="Times New Roman" w:hAnsi="Times New Roman" w:cs="Times New Roman"/>
          <w:kern w:val="0"/>
          <w:sz w:val="28"/>
          <w:szCs w:val="28"/>
          <w14:ligatures w14:val="none"/>
        </w:rPr>
        <w:t>a symbol of our recreation in Baptism:</w:t>
      </w:r>
    </w:p>
    <w:p w14:paraId="72B9AE4C" w14:textId="77777777" w:rsidR="00E15F8E" w:rsidRPr="00D30BE9" w:rsidRDefault="00E15F8E" w:rsidP="00975481">
      <w:pPr>
        <w:numPr>
          <w:ilvl w:val="0"/>
          <w:numId w:val="1"/>
        </w:numPr>
        <w:spacing w:before="100" w:beforeAutospacing="1" w:after="100" w:afterAutospacing="1" w:line="480" w:lineRule="auto"/>
        <w:rPr>
          <w:rFonts w:ascii="Times New Roman" w:eastAsia="Times New Roman" w:hAnsi="Times New Roman" w:cs="Times New Roman"/>
          <w:kern w:val="0"/>
          <w:sz w:val="28"/>
          <w:szCs w:val="28"/>
          <w14:ligatures w14:val="none"/>
        </w:rPr>
      </w:pPr>
      <w:r w:rsidRPr="00D30BE9">
        <w:rPr>
          <w:rFonts w:ascii="Times New Roman" w:eastAsia="Times New Roman" w:hAnsi="Times New Roman" w:cs="Times New Roman"/>
          <w:kern w:val="0"/>
          <w:sz w:val="28"/>
          <w:szCs w:val="28"/>
          <w14:ligatures w14:val="none"/>
        </w:rPr>
        <w:t>The mud represents our humanity.</w:t>
      </w:r>
    </w:p>
    <w:p w14:paraId="5860953D" w14:textId="77777777" w:rsidR="00E15F8E" w:rsidRPr="00D30BE9" w:rsidRDefault="00E15F8E" w:rsidP="00975481">
      <w:pPr>
        <w:numPr>
          <w:ilvl w:val="0"/>
          <w:numId w:val="1"/>
        </w:numPr>
        <w:spacing w:before="100" w:beforeAutospacing="1" w:after="100" w:afterAutospacing="1" w:line="480" w:lineRule="auto"/>
        <w:rPr>
          <w:rFonts w:ascii="Times New Roman" w:eastAsia="Times New Roman" w:hAnsi="Times New Roman" w:cs="Times New Roman"/>
          <w:kern w:val="0"/>
          <w:sz w:val="28"/>
          <w:szCs w:val="28"/>
          <w14:ligatures w14:val="none"/>
        </w:rPr>
      </w:pPr>
      <w:r w:rsidRPr="00D30BE9">
        <w:rPr>
          <w:rFonts w:ascii="Times New Roman" w:eastAsia="Times New Roman" w:hAnsi="Times New Roman" w:cs="Times New Roman"/>
          <w:kern w:val="0"/>
          <w:sz w:val="28"/>
          <w:szCs w:val="28"/>
          <w14:ligatures w14:val="none"/>
        </w:rPr>
        <w:t>The mud on the eyes is our anointing.</w:t>
      </w:r>
    </w:p>
    <w:p w14:paraId="0C4A3A47" w14:textId="77777777" w:rsidR="00E15F8E" w:rsidRPr="00D30BE9" w:rsidRDefault="00E15F8E" w:rsidP="00975481">
      <w:pPr>
        <w:numPr>
          <w:ilvl w:val="0"/>
          <w:numId w:val="1"/>
        </w:numPr>
        <w:spacing w:before="100" w:beforeAutospacing="1" w:after="100" w:afterAutospacing="1" w:line="480" w:lineRule="auto"/>
        <w:rPr>
          <w:rFonts w:ascii="Times New Roman" w:eastAsia="Times New Roman" w:hAnsi="Times New Roman" w:cs="Times New Roman"/>
          <w:kern w:val="0"/>
          <w:sz w:val="28"/>
          <w:szCs w:val="28"/>
          <w14:ligatures w14:val="none"/>
        </w:rPr>
      </w:pPr>
      <w:r w:rsidRPr="00D30BE9">
        <w:rPr>
          <w:rFonts w:ascii="Times New Roman" w:eastAsia="Times New Roman" w:hAnsi="Times New Roman" w:cs="Times New Roman"/>
          <w:kern w:val="0"/>
          <w:sz w:val="28"/>
          <w:szCs w:val="28"/>
          <w14:ligatures w14:val="none"/>
        </w:rPr>
        <w:lastRenderedPageBreak/>
        <w:t>The water of Siloam represents the cleansing water of Baptism and the moment when spiritual sight is given.</w:t>
      </w:r>
    </w:p>
    <w:p w14:paraId="16AA659A" w14:textId="77777777" w:rsidR="00E15F8E" w:rsidRPr="00D30BE9" w:rsidRDefault="00E15F8E" w:rsidP="00975481">
      <w:pPr>
        <w:numPr>
          <w:ilvl w:val="0"/>
          <w:numId w:val="1"/>
        </w:numPr>
        <w:spacing w:before="100" w:beforeAutospacing="1" w:after="100" w:afterAutospacing="1" w:line="480" w:lineRule="auto"/>
        <w:rPr>
          <w:rFonts w:ascii="Times New Roman" w:eastAsia="Times New Roman" w:hAnsi="Times New Roman" w:cs="Times New Roman"/>
          <w:kern w:val="0"/>
          <w:sz w:val="28"/>
          <w:szCs w:val="28"/>
          <w14:ligatures w14:val="none"/>
        </w:rPr>
      </w:pPr>
      <w:r w:rsidRPr="00D30BE9">
        <w:rPr>
          <w:rFonts w:ascii="Times New Roman" w:eastAsia="Times New Roman" w:hAnsi="Times New Roman" w:cs="Times New Roman"/>
          <w:kern w:val="0"/>
          <w:sz w:val="28"/>
          <w:szCs w:val="28"/>
          <w14:ligatures w14:val="none"/>
        </w:rPr>
        <w:t>The name of the pool, Siloam, means “sent,” reminding us that Jesus is sent to bring the light of God into the world, and we, too, are sent with the light of our Baptism.</w:t>
      </w:r>
    </w:p>
    <w:p w14:paraId="22087414" w14:textId="18190C18" w:rsidR="00E15F8E" w:rsidRPr="00D30BE9" w:rsidRDefault="00E15F8E" w:rsidP="00975481">
      <w:pPr>
        <w:spacing w:after="0" w:line="480" w:lineRule="auto"/>
        <w:rPr>
          <w:rFonts w:ascii="Times New Roman" w:eastAsia="Times New Roman" w:hAnsi="Times New Roman" w:cs="Times New Roman"/>
          <w:kern w:val="0"/>
          <w:sz w:val="28"/>
          <w:szCs w:val="28"/>
          <w14:ligatures w14:val="none"/>
        </w:rPr>
      </w:pPr>
      <w:r w:rsidRPr="00D30BE9">
        <w:rPr>
          <w:rFonts w:ascii="Times New Roman" w:eastAsia="Times New Roman" w:hAnsi="Times New Roman" w:cs="Times New Roman"/>
          <w:kern w:val="0"/>
          <w:sz w:val="28"/>
          <w:szCs w:val="28"/>
          <w14:ligatures w14:val="none"/>
        </w:rPr>
        <w:t>The man returns from the pool able to see. The Pharisees, however, cannot deny the miracle, but they refuse to accept its meaning because Jesus did it on the Sabbath. They represent those who have physical sight but spiritual blindness—those who cling to their own ideas so tightly that they cannot see God’s work right in front of them.</w:t>
      </w:r>
      <w:r w:rsidRPr="00D30BE9">
        <w:rPr>
          <w:rFonts w:ascii="Times New Roman" w:eastAsia="Times New Roman" w:hAnsi="Times New Roman" w:cs="Times New Roman"/>
          <w:kern w:val="0"/>
          <w:sz w:val="28"/>
          <w:szCs w:val="28"/>
          <w14:ligatures w14:val="none"/>
        </w:rPr>
        <w:br/>
        <w:t>But in the healed man we see the real miracle: his spiritual transformation. During His interrogation by the Pharisees, his faith grows:</w:t>
      </w:r>
    </w:p>
    <w:p w14:paraId="3959E068" w14:textId="6A0BBC60" w:rsidR="00E15F8E" w:rsidRPr="00D30BE9" w:rsidRDefault="00E15F8E" w:rsidP="00975481">
      <w:pPr>
        <w:numPr>
          <w:ilvl w:val="0"/>
          <w:numId w:val="2"/>
        </w:numPr>
        <w:spacing w:before="100" w:beforeAutospacing="1" w:after="100" w:afterAutospacing="1" w:line="480" w:lineRule="auto"/>
        <w:rPr>
          <w:rFonts w:ascii="Times New Roman" w:eastAsia="Times New Roman" w:hAnsi="Times New Roman" w:cs="Times New Roman"/>
          <w:b/>
          <w:bCs/>
          <w:i/>
          <w:iCs/>
          <w:kern w:val="0"/>
          <w:sz w:val="28"/>
          <w:szCs w:val="28"/>
          <w14:ligatures w14:val="none"/>
        </w:rPr>
      </w:pPr>
      <w:r w:rsidRPr="00D30BE9">
        <w:rPr>
          <w:rFonts w:ascii="Times New Roman" w:eastAsia="Times New Roman" w:hAnsi="Times New Roman" w:cs="Times New Roman"/>
          <w:b/>
          <w:bCs/>
          <w:i/>
          <w:iCs/>
          <w:kern w:val="0"/>
          <w:sz w:val="28"/>
          <w:szCs w:val="28"/>
          <w14:ligatures w14:val="none"/>
        </w:rPr>
        <w:t xml:space="preserve">At </w:t>
      </w:r>
      <w:r w:rsidR="005602FF" w:rsidRPr="00D30BE9">
        <w:rPr>
          <w:rFonts w:ascii="Times New Roman" w:eastAsia="Times New Roman" w:hAnsi="Times New Roman" w:cs="Times New Roman"/>
          <w:b/>
          <w:bCs/>
          <w:i/>
          <w:iCs/>
          <w:kern w:val="0"/>
          <w:sz w:val="28"/>
          <w:szCs w:val="28"/>
          <w14:ligatures w14:val="none"/>
        </w:rPr>
        <w:t>first,</w:t>
      </w:r>
      <w:r w:rsidRPr="00D30BE9">
        <w:rPr>
          <w:rFonts w:ascii="Times New Roman" w:eastAsia="Times New Roman" w:hAnsi="Times New Roman" w:cs="Times New Roman"/>
          <w:b/>
          <w:bCs/>
          <w:i/>
          <w:iCs/>
          <w:kern w:val="0"/>
          <w:sz w:val="28"/>
          <w:szCs w:val="28"/>
          <w14:ligatures w14:val="none"/>
        </w:rPr>
        <w:t xml:space="preserve"> he calls Jesus “the man.”</w:t>
      </w:r>
    </w:p>
    <w:p w14:paraId="4802D803" w14:textId="77777777" w:rsidR="00E15F8E" w:rsidRPr="00D30BE9" w:rsidRDefault="00E15F8E" w:rsidP="00975481">
      <w:pPr>
        <w:numPr>
          <w:ilvl w:val="0"/>
          <w:numId w:val="2"/>
        </w:numPr>
        <w:spacing w:before="100" w:beforeAutospacing="1" w:after="100" w:afterAutospacing="1" w:line="480" w:lineRule="auto"/>
        <w:rPr>
          <w:rFonts w:ascii="Times New Roman" w:eastAsia="Times New Roman" w:hAnsi="Times New Roman" w:cs="Times New Roman"/>
          <w:b/>
          <w:bCs/>
          <w:i/>
          <w:iCs/>
          <w:kern w:val="0"/>
          <w:sz w:val="28"/>
          <w:szCs w:val="28"/>
          <w14:ligatures w14:val="none"/>
        </w:rPr>
      </w:pPr>
      <w:r w:rsidRPr="00D30BE9">
        <w:rPr>
          <w:rFonts w:ascii="Times New Roman" w:eastAsia="Times New Roman" w:hAnsi="Times New Roman" w:cs="Times New Roman"/>
          <w:b/>
          <w:bCs/>
          <w:i/>
          <w:iCs/>
          <w:kern w:val="0"/>
          <w:sz w:val="28"/>
          <w:szCs w:val="28"/>
          <w14:ligatures w14:val="none"/>
        </w:rPr>
        <w:t>Then “a prophet.”</w:t>
      </w:r>
    </w:p>
    <w:p w14:paraId="3025C9F3" w14:textId="77777777" w:rsidR="00E15F8E" w:rsidRPr="00D30BE9" w:rsidRDefault="00E15F8E" w:rsidP="00975481">
      <w:pPr>
        <w:numPr>
          <w:ilvl w:val="0"/>
          <w:numId w:val="2"/>
        </w:numPr>
        <w:spacing w:before="100" w:beforeAutospacing="1" w:after="100" w:afterAutospacing="1" w:line="480" w:lineRule="auto"/>
        <w:rPr>
          <w:rFonts w:ascii="Times New Roman" w:eastAsia="Times New Roman" w:hAnsi="Times New Roman" w:cs="Times New Roman"/>
          <w:b/>
          <w:bCs/>
          <w:i/>
          <w:iCs/>
          <w:kern w:val="0"/>
          <w:sz w:val="28"/>
          <w:szCs w:val="28"/>
          <w14:ligatures w14:val="none"/>
        </w:rPr>
      </w:pPr>
      <w:r w:rsidRPr="00D30BE9">
        <w:rPr>
          <w:rFonts w:ascii="Times New Roman" w:eastAsia="Times New Roman" w:hAnsi="Times New Roman" w:cs="Times New Roman"/>
          <w:b/>
          <w:bCs/>
          <w:i/>
          <w:iCs/>
          <w:kern w:val="0"/>
          <w:sz w:val="28"/>
          <w:szCs w:val="28"/>
          <w14:ligatures w14:val="none"/>
        </w:rPr>
        <w:t>Then “from God.”</w:t>
      </w:r>
    </w:p>
    <w:p w14:paraId="34C14778" w14:textId="77777777" w:rsidR="00E15F8E" w:rsidRPr="00D30BE9" w:rsidRDefault="00E15F8E" w:rsidP="00975481">
      <w:pPr>
        <w:numPr>
          <w:ilvl w:val="0"/>
          <w:numId w:val="2"/>
        </w:numPr>
        <w:spacing w:before="100" w:beforeAutospacing="1" w:after="100" w:afterAutospacing="1" w:line="480" w:lineRule="auto"/>
        <w:rPr>
          <w:rFonts w:ascii="Times New Roman" w:eastAsia="Times New Roman" w:hAnsi="Times New Roman" w:cs="Times New Roman"/>
          <w:b/>
          <w:bCs/>
          <w:i/>
          <w:iCs/>
          <w:kern w:val="0"/>
          <w:sz w:val="28"/>
          <w:szCs w:val="28"/>
          <w14:ligatures w14:val="none"/>
        </w:rPr>
      </w:pPr>
      <w:r w:rsidRPr="00D30BE9">
        <w:rPr>
          <w:rFonts w:ascii="Times New Roman" w:eastAsia="Times New Roman" w:hAnsi="Times New Roman" w:cs="Times New Roman"/>
          <w:b/>
          <w:bCs/>
          <w:i/>
          <w:iCs/>
          <w:kern w:val="0"/>
          <w:sz w:val="28"/>
          <w:szCs w:val="28"/>
          <w14:ligatures w14:val="none"/>
        </w:rPr>
        <w:t>In the end, he falls down before Jesus, and worships Him as Lord.</w:t>
      </w:r>
    </w:p>
    <w:p w14:paraId="24E3951F" w14:textId="77777777" w:rsidR="005A0845" w:rsidRPr="00D30BE9" w:rsidRDefault="00E15F8E" w:rsidP="00975481">
      <w:pPr>
        <w:spacing w:after="0" w:line="480" w:lineRule="auto"/>
        <w:rPr>
          <w:rFonts w:ascii="Times New Roman" w:eastAsia="Times New Roman" w:hAnsi="Times New Roman" w:cs="Times New Roman"/>
          <w:kern w:val="0"/>
          <w:sz w:val="28"/>
          <w:szCs w:val="28"/>
          <w14:ligatures w14:val="none"/>
        </w:rPr>
      </w:pPr>
      <w:r w:rsidRPr="00D30BE9">
        <w:rPr>
          <w:rFonts w:ascii="Times New Roman" w:eastAsia="Times New Roman" w:hAnsi="Times New Roman" w:cs="Times New Roman"/>
          <w:kern w:val="0"/>
          <w:sz w:val="28"/>
          <w:szCs w:val="28"/>
          <w14:ligatures w14:val="none"/>
        </w:rPr>
        <w:t>This is the journey of discipleship. This is the journey of every Christian.</w:t>
      </w:r>
      <w:r w:rsidRPr="00D30BE9">
        <w:rPr>
          <w:rFonts w:ascii="Times New Roman" w:eastAsia="Times New Roman" w:hAnsi="Times New Roman" w:cs="Times New Roman"/>
          <w:kern w:val="0"/>
          <w:sz w:val="28"/>
          <w:szCs w:val="28"/>
          <w14:ligatures w14:val="none"/>
        </w:rPr>
        <w:br/>
        <w:t xml:space="preserve">The Gospel concludes with a paradox: </w:t>
      </w:r>
      <w:r w:rsidRPr="00D30BE9">
        <w:rPr>
          <w:rFonts w:ascii="Times New Roman" w:eastAsia="Times New Roman" w:hAnsi="Times New Roman" w:cs="Times New Roman"/>
          <w:b/>
          <w:bCs/>
          <w:kern w:val="0"/>
          <w:sz w:val="28"/>
          <w:szCs w:val="28"/>
          <w14:ligatures w14:val="none"/>
        </w:rPr>
        <w:t>“I came so that those who do not see might see, and those who see might become blind.”</w:t>
      </w:r>
      <w:r w:rsidR="00470D9A" w:rsidRPr="00D30BE9">
        <w:rPr>
          <w:rFonts w:ascii="Times New Roman" w:eastAsia="Times New Roman" w:hAnsi="Times New Roman" w:cs="Times New Roman"/>
          <w:kern w:val="0"/>
          <w:sz w:val="28"/>
          <w:szCs w:val="28"/>
          <w14:ligatures w14:val="none"/>
        </w:rPr>
        <w:t xml:space="preserve"> </w:t>
      </w:r>
      <w:r w:rsidRPr="00D30BE9">
        <w:rPr>
          <w:rFonts w:ascii="Times New Roman" w:eastAsia="Times New Roman" w:hAnsi="Times New Roman" w:cs="Times New Roman"/>
          <w:kern w:val="0"/>
          <w:sz w:val="28"/>
          <w:szCs w:val="28"/>
          <w14:ligatures w14:val="none"/>
        </w:rPr>
        <w:t>Those</w:t>
      </w:r>
      <w:r w:rsidR="00F7682A" w:rsidRPr="00D30BE9">
        <w:rPr>
          <w:rFonts w:ascii="Times New Roman" w:eastAsia="Times New Roman" w:hAnsi="Times New Roman" w:cs="Times New Roman"/>
          <w:kern w:val="0"/>
          <w:sz w:val="28"/>
          <w:szCs w:val="28"/>
          <w14:ligatures w14:val="none"/>
        </w:rPr>
        <w:t xml:space="preserve"> </w:t>
      </w:r>
      <w:r w:rsidRPr="00D30BE9">
        <w:rPr>
          <w:rFonts w:ascii="Times New Roman" w:eastAsia="Times New Roman" w:hAnsi="Times New Roman" w:cs="Times New Roman"/>
          <w:kern w:val="0"/>
          <w:sz w:val="28"/>
          <w:szCs w:val="28"/>
          <w14:ligatures w14:val="none"/>
        </w:rPr>
        <w:t>who know they need God receive sight. Those who think they already know everything remain blind. Humility is the doorway to divine illumination.</w:t>
      </w:r>
    </w:p>
    <w:p w14:paraId="2D0B78BE" w14:textId="77777777" w:rsidR="005A0845" w:rsidRPr="00D30BE9" w:rsidRDefault="005A0845">
      <w:pPr>
        <w:rPr>
          <w:rFonts w:ascii="Times New Roman" w:eastAsia="Times New Roman" w:hAnsi="Times New Roman" w:cs="Times New Roman"/>
          <w:kern w:val="0"/>
          <w:sz w:val="28"/>
          <w:szCs w:val="28"/>
          <w14:ligatures w14:val="none"/>
        </w:rPr>
      </w:pPr>
      <w:r w:rsidRPr="00D30BE9">
        <w:rPr>
          <w:rFonts w:ascii="Times New Roman" w:eastAsia="Times New Roman" w:hAnsi="Times New Roman" w:cs="Times New Roman"/>
          <w:kern w:val="0"/>
          <w:sz w:val="28"/>
          <w:szCs w:val="28"/>
          <w14:ligatures w14:val="none"/>
        </w:rPr>
        <w:br w:type="page"/>
      </w:r>
    </w:p>
    <w:p w14:paraId="75DF986A" w14:textId="2C23E7B8" w:rsidR="00E15F8E" w:rsidRPr="00D30BE9" w:rsidRDefault="00E15F8E" w:rsidP="00975481">
      <w:pPr>
        <w:spacing w:after="0" w:line="480" w:lineRule="auto"/>
        <w:rPr>
          <w:rFonts w:ascii="Times New Roman" w:eastAsia="Times New Roman" w:hAnsi="Times New Roman" w:cs="Times New Roman"/>
          <w:kern w:val="0"/>
          <w:sz w:val="28"/>
          <w:szCs w:val="28"/>
          <w14:ligatures w14:val="none"/>
        </w:rPr>
      </w:pPr>
      <w:r w:rsidRPr="00D30BE9">
        <w:rPr>
          <w:rFonts w:ascii="Times New Roman" w:eastAsia="Times New Roman" w:hAnsi="Times New Roman" w:cs="Times New Roman"/>
          <w:kern w:val="0"/>
          <w:sz w:val="28"/>
          <w:szCs w:val="28"/>
          <w14:ligatures w14:val="none"/>
        </w:rPr>
        <w:lastRenderedPageBreak/>
        <w:br/>
      </w:r>
      <w:r w:rsidRPr="00D30BE9">
        <w:rPr>
          <w:rFonts w:ascii="Times New Roman" w:eastAsia="Times New Roman" w:hAnsi="Times New Roman" w:cs="Times New Roman"/>
          <w:b/>
          <w:bCs/>
          <w:kern w:val="0"/>
          <w:sz w:val="28"/>
          <w:szCs w:val="28"/>
          <w14:ligatures w14:val="none"/>
        </w:rPr>
        <w:t>So why this Gospel on Laetare Sunday?</w:t>
      </w:r>
      <w:r w:rsidRPr="00D30BE9">
        <w:rPr>
          <w:rFonts w:ascii="Times New Roman" w:eastAsia="Times New Roman" w:hAnsi="Times New Roman" w:cs="Times New Roman"/>
          <w:kern w:val="0"/>
          <w:sz w:val="28"/>
          <w:szCs w:val="28"/>
          <w14:ligatures w14:val="none"/>
        </w:rPr>
        <w:br/>
        <w:t xml:space="preserve">Because Lent is not just about penance. It is about </w:t>
      </w:r>
      <w:r w:rsidRPr="00D30BE9">
        <w:rPr>
          <w:rFonts w:ascii="Times New Roman" w:eastAsia="Times New Roman" w:hAnsi="Times New Roman" w:cs="Times New Roman"/>
          <w:b/>
          <w:bCs/>
          <w:kern w:val="0"/>
          <w:sz w:val="28"/>
          <w:szCs w:val="28"/>
          <w14:ligatures w14:val="none"/>
        </w:rPr>
        <w:t>transformation</w:t>
      </w:r>
      <w:r w:rsidRPr="00D30BE9">
        <w:rPr>
          <w:rFonts w:ascii="Times New Roman" w:eastAsia="Times New Roman" w:hAnsi="Times New Roman" w:cs="Times New Roman"/>
          <w:kern w:val="0"/>
          <w:sz w:val="28"/>
          <w:szCs w:val="28"/>
          <w14:ligatures w14:val="none"/>
        </w:rPr>
        <w:t xml:space="preserve">, </w:t>
      </w:r>
      <w:r w:rsidRPr="00D30BE9">
        <w:rPr>
          <w:rFonts w:ascii="Times New Roman" w:eastAsia="Times New Roman" w:hAnsi="Times New Roman" w:cs="Times New Roman"/>
          <w:b/>
          <w:bCs/>
          <w:kern w:val="0"/>
          <w:sz w:val="28"/>
          <w:szCs w:val="28"/>
          <w14:ligatures w14:val="none"/>
        </w:rPr>
        <w:t>illumination</w:t>
      </w:r>
      <w:r w:rsidRPr="00D30BE9">
        <w:rPr>
          <w:rFonts w:ascii="Times New Roman" w:eastAsia="Times New Roman" w:hAnsi="Times New Roman" w:cs="Times New Roman"/>
          <w:kern w:val="0"/>
          <w:sz w:val="28"/>
          <w:szCs w:val="28"/>
          <w14:ligatures w14:val="none"/>
        </w:rPr>
        <w:t xml:space="preserve">, and </w:t>
      </w:r>
      <w:r w:rsidRPr="00D30BE9">
        <w:rPr>
          <w:rFonts w:ascii="Times New Roman" w:eastAsia="Times New Roman" w:hAnsi="Times New Roman" w:cs="Times New Roman"/>
          <w:b/>
          <w:bCs/>
          <w:kern w:val="0"/>
          <w:sz w:val="28"/>
          <w:szCs w:val="28"/>
          <w14:ligatures w14:val="none"/>
        </w:rPr>
        <w:t>coming to see as God sees</w:t>
      </w:r>
      <w:r w:rsidRPr="00D30BE9">
        <w:rPr>
          <w:rFonts w:ascii="Times New Roman" w:eastAsia="Times New Roman" w:hAnsi="Times New Roman" w:cs="Times New Roman"/>
          <w:kern w:val="0"/>
          <w:sz w:val="28"/>
          <w:szCs w:val="28"/>
          <w14:ligatures w14:val="none"/>
        </w:rPr>
        <w:t>. Laetare Sunday is the Church’s way of saying:</w:t>
      </w:r>
    </w:p>
    <w:p w14:paraId="1DE701D6" w14:textId="77777777" w:rsidR="00E15F8E" w:rsidRPr="00D30BE9" w:rsidRDefault="00E15F8E" w:rsidP="00975481">
      <w:pPr>
        <w:numPr>
          <w:ilvl w:val="0"/>
          <w:numId w:val="3"/>
        </w:numPr>
        <w:spacing w:before="100" w:beforeAutospacing="1" w:after="100" w:afterAutospacing="1" w:line="480" w:lineRule="auto"/>
        <w:rPr>
          <w:rFonts w:ascii="Times New Roman" w:eastAsia="Times New Roman" w:hAnsi="Times New Roman" w:cs="Times New Roman"/>
          <w:b/>
          <w:bCs/>
          <w:i/>
          <w:iCs/>
          <w:kern w:val="0"/>
          <w:sz w:val="28"/>
          <w:szCs w:val="28"/>
          <w14:ligatures w14:val="none"/>
        </w:rPr>
      </w:pPr>
      <w:r w:rsidRPr="00D30BE9">
        <w:rPr>
          <w:rFonts w:ascii="Times New Roman" w:eastAsia="Times New Roman" w:hAnsi="Times New Roman" w:cs="Times New Roman"/>
          <w:b/>
          <w:bCs/>
          <w:i/>
          <w:iCs/>
          <w:kern w:val="0"/>
          <w:sz w:val="28"/>
          <w:szCs w:val="28"/>
          <w14:ligatures w14:val="none"/>
        </w:rPr>
        <w:t>The light is coming.</w:t>
      </w:r>
    </w:p>
    <w:p w14:paraId="423E34CD" w14:textId="77777777" w:rsidR="00E15F8E" w:rsidRPr="00D30BE9" w:rsidRDefault="00E15F8E" w:rsidP="00975481">
      <w:pPr>
        <w:numPr>
          <w:ilvl w:val="0"/>
          <w:numId w:val="3"/>
        </w:numPr>
        <w:spacing w:before="100" w:beforeAutospacing="1" w:after="100" w:afterAutospacing="1" w:line="480" w:lineRule="auto"/>
        <w:rPr>
          <w:rFonts w:ascii="Times New Roman" w:eastAsia="Times New Roman" w:hAnsi="Times New Roman" w:cs="Times New Roman"/>
          <w:b/>
          <w:bCs/>
          <w:i/>
          <w:iCs/>
          <w:kern w:val="0"/>
          <w:sz w:val="28"/>
          <w:szCs w:val="28"/>
          <w14:ligatures w14:val="none"/>
        </w:rPr>
      </w:pPr>
      <w:r w:rsidRPr="00D30BE9">
        <w:rPr>
          <w:rFonts w:ascii="Times New Roman" w:eastAsia="Times New Roman" w:hAnsi="Times New Roman" w:cs="Times New Roman"/>
          <w:b/>
          <w:bCs/>
          <w:i/>
          <w:iCs/>
          <w:kern w:val="0"/>
          <w:sz w:val="28"/>
          <w:szCs w:val="28"/>
          <w14:ligatures w14:val="none"/>
        </w:rPr>
        <w:t>The Shepherd is leading.</w:t>
      </w:r>
    </w:p>
    <w:p w14:paraId="677C6FF1" w14:textId="77777777" w:rsidR="00E15F8E" w:rsidRPr="00D30BE9" w:rsidRDefault="00E15F8E" w:rsidP="00975481">
      <w:pPr>
        <w:numPr>
          <w:ilvl w:val="0"/>
          <w:numId w:val="3"/>
        </w:numPr>
        <w:spacing w:before="100" w:beforeAutospacing="1" w:after="100" w:afterAutospacing="1" w:line="480" w:lineRule="auto"/>
        <w:rPr>
          <w:rFonts w:ascii="Times New Roman" w:eastAsia="Times New Roman" w:hAnsi="Times New Roman" w:cs="Times New Roman"/>
          <w:b/>
          <w:bCs/>
          <w:i/>
          <w:iCs/>
          <w:kern w:val="0"/>
          <w:sz w:val="28"/>
          <w:szCs w:val="28"/>
          <w14:ligatures w14:val="none"/>
        </w:rPr>
      </w:pPr>
      <w:r w:rsidRPr="00D30BE9">
        <w:rPr>
          <w:rFonts w:ascii="Times New Roman" w:eastAsia="Times New Roman" w:hAnsi="Times New Roman" w:cs="Times New Roman"/>
          <w:b/>
          <w:bCs/>
          <w:i/>
          <w:iCs/>
          <w:kern w:val="0"/>
          <w:sz w:val="28"/>
          <w:szCs w:val="28"/>
          <w14:ligatures w14:val="none"/>
        </w:rPr>
        <w:t>The waters of Baptism are near.</w:t>
      </w:r>
    </w:p>
    <w:p w14:paraId="2BDF57BB" w14:textId="77777777" w:rsidR="00E15F8E" w:rsidRPr="00D30BE9" w:rsidRDefault="00E15F8E" w:rsidP="00975481">
      <w:pPr>
        <w:numPr>
          <w:ilvl w:val="0"/>
          <w:numId w:val="3"/>
        </w:numPr>
        <w:spacing w:before="100" w:beforeAutospacing="1" w:after="100" w:afterAutospacing="1" w:line="480" w:lineRule="auto"/>
        <w:rPr>
          <w:rFonts w:ascii="Times New Roman" w:eastAsia="Times New Roman" w:hAnsi="Times New Roman" w:cs="Times New Roman"/>
          <w:b/>
          <w:bCs/>
          <w:i/>
          <w:iCs/>
          <w:kern w:val="0"/>
          <w:sz w:val="28"/>
          <w:szCs w:val="28"/>
          <w14:ligatures w14:val="none"/>
        </w:rPr>
      </w:pPr>
      <w:r w:rsidRPr="00D30BE9">
        <w:rPr>
          <w:rFonts w:ascii="Times New Roman" w:eastAsia="Times New Roman" w:hAnsi="Times New Roman" w:cs="Times New Roman"/>
          <w:b/>
          <w:bCs/>
          <w:i/>
          <w:iCs/>
          <w:kern w:val="0"/>
          <w:sz w:val="28"/>
          <w:szCs w:val="28"/>
          <w14:ligatures w14:val="none"/>
        </w:rPr>
        <w:t>The darkness is already being scattered.</w:t>
      </w:r>
    </w:p>
    <w:p w14:paraId="36EB5455" w14:textId="77777777" w:rsidR="009D36F7" w:rsidRPr="00D30BE9" w:rsidRDefault="00E15F8E" w:rsidP="00975481">
      <w:pPr>
        <w:spacing w:after="0" w:line="480" w:lineRule="auto"/>
        <w:rPr>
          <w:rFonts w:ascii="Times New Roman" w:eastAsia="Times New Roman" w:hAnsi="Times New Roman" w:cs="Times New Roman"/>
          <w:kern w:val="0"/>
          <w:sz w:val="28"/>
          <w:szCs w:val="28"/>
          <w14:ligatures w14:val="none"/>
        </w:rPr>
      </w:pPr>
      <w:r w:rsidRPr="00D30BE9">
        <w:rPr>
          <w:rFonts w:ascii="Times New Roman" w:eastAsia="Times New Roman" w:hAnsi="Times New Roman" w:cs="Times New Roman"/>
          <w:kern w:val="0"/>
          <w:sz w:val="28"/>
          <w:szCs w:val="28"/>
          <w14:ligatures w14:val="none"/>
        </w:rPr>
        <w:t xml:space="preserve">And yes, even the rose vestments preach this message. They are a visual reminder that </w:t>
      </w:r>
      <w:r w:rsidRPr="00D30BE9">
        <w:rPr>
          <w:rFonts w:ascii="Times New Roman" w:eastAsia="Times New Roman" w:hAnsi="Times New Roman" w:cs="Times New Roman"/>
          <w:b/>
          <w:bCs/>
          <w:kern w:val="0"/>
          <w:sz w:val="28"/>
          <w:szCs w:val="28"/>
          <w14:ligatures w14:val="none"/>
        </w:rPr>
        <w:t>Christian joy is not the denial of suffering but the confidence that suffering does not have the last word.</w:t>
      </w:r>
      <w:r w:rsidRPr="00D30BE9">
        <w:rPr>
          <w:rFonts w:ascii="Times New Roman" w:eastAsia="Times New Roman" w:hAnsi="Times New Roman" w:cs="Times New Roman"/>
          <w:kern w:val="0"/>
          <w:sz w:val="28"/>
          <w:szCs w:val="28"/>
          <w14:ligatures w14:val="none"/>
        </w:rPr>
        <w:br/>
        <w:t xml:space="preserve">For all of us, this Gospel is deeply personal. </w:t>
      </w:r>
    </w:p>
    <w:p w14:paraId="45B7CB14" w14:textId="77777777" w:rsidR="009D36F7" w:rsidRPr="00D30BE9" w:rsidRDefault="00E15F8E" w:rsidP="00975481">
      <w:pPr>
        <w:spacing w:after="0" w:line="480" w:lineRule="auto"/>
        <w:rPr>
          <w:rFonts w:ascii="Times New Roman" w:eastAsia="Times New Roman" w:hAnsi="Times New Roman" w:cs="Times New Roman"/>
          <w:b/>
          <w:bCs/>
          <w:i/>
          <w:iCs/>
          <w:kern w:val="0"/>
          <w:sz w:val="28"/>
          <w:szCs w:val="28"/>
          <w14:ligatures w14:val="none"/>
        </w:rPr>
      </w:pPr>
      <w:r w:rsidRPr="00D30BE9">
        <w:rPr>
          <w:rFonts w:ascii="Times New Roman" w:eastAsia="Times New Roman" w:hAnsi="Times New Roman" w:cs="Times New Roman"/>
          <w:b/>
          <w:bCs/>
          <w:i/>
          <w:iCs/>
          <w:kern w:val="0"/>
          <w:sz w:val="28"/>
          <w:szCs w:val="28"/>
          <w14:ligatures w14:val="none"/>
        </w:rPr>
        <w:t xml:space="preserve">Every one of us has blind spots, </w:t>
      </w:r>
    </w:p>
    <w:p w14:paraId="2D9D90D3" w14:textId="77777777" w:rsidR="009D36F7" w:rsidRPr="00D30BE9" w:rsidRDefault="00E15F8E" w:rsidP="00975481">
      <w:pPr>
        <w:spacing w:after="0" w:line="480" w:lineRule="auto"/>
        <w:rPr>
          <w:rFonts w:ascii="Times New Roman" w:eastAsia="Times New Roman" w:hAnsi="Times New Roman" w:cs="Times New Roman"/>
          <w:kern w:val="0"/>
          <w:sz w:val="28"/>
          <w:szCs w:val="28"/>
          <w14:ligatures w14:val="none"/>
        </w:rPr>
      </w:pPr>
      <w:r w:rsidRPr="00D30BE9">
        <w:rPr>
          <w:rFonts w:ascii="Times New Roman" w:eastAsia="Times New Roman" w:hAnsi="Times New Roman" w:cs="Times New Roman"/>
          <w:b/>
          <w:bCs/>
          <w:i/>
          <w:iCs/>
          <w:kern w:val="0"/>
          <w:sz w:val="28"/>
          <w:szCs w:val="28"/>
          <w14:ligatures w14:val="none"/>
        </w:rPr>
        <w:t>areas where we resist God’s grace</w:t>
      </w:r>
      <w:r w:rsidRPr="00D30BE9">
        <w:rPr>
          <w:rFonts w:ascii="Times New Roman" w:eastAsia="Times New Roman" w:hAnsi="Times New Roman" w:cs="Times New Roman"/>
          <w:kern w:val="0"/>
          <w:sz w:val="28"/>
          <w:szCs w:val="28"/>
          <w14:ligatures w14:val="none"/>
        </w:rPr>
        <w:t xml:space="preserve">, </w:t>
      </w:r>
    </w:p>
    <w:p w14:paraId="5F5DDB8E" w14:textId="77777777" w:rsidR="008D63B5" w:rsidRPr="00D30BE9" w:rsidRDefault="00E15F8E" w:rsidP="00975481">
      <w:pPr>
        <w:spacing w:after="0" w:line="480" w:lineRule="auto"/>
        <w:rPr>
          <w:rFonts w:ascii="Times New Roman" w:eastAsia="Times New Roman" w:hAnsi="Times New Roman" w:cs="Times New Roman"/>
          <w:kern w:val="0"/>
          <w:sz w:val="28"/>
          <w:szCs w:val="28"/>
          <w14:ligatures w14:val="none"/>
        </w:rPr>
      </w:pPr>
      <w:r w:rsidRPr="00D30BE9">
        <w:rPr>
          <w:rFonts w:ascii="Times New Roman" w:eastAsia="Times New Roman" w:hAnsi="Times New Roman" w:cs="Times New Roman"/>
          <w:b/>
          <w:bCs/>
          <w:i/>
          <w:iCs/>
          <w:kern w:val="0"/>
          <w:sz w:val="28"/>
          <w:szCs w:val="28"/>
          <w14:ligatures w14:val="none"/>
        </w:rPr>
        <w:t>places where we say, “Lord, I see… but not clearly</w:t>
      </w:r>
      <w:r w:rsidRPr="00D30BE9">
        <w:rPr>
          <w:rFonts w:ascii="Times New Roman" w:eastAsia="Times New Roman" w:hAnsi="Times New Roman" w:cs="Times New Roman"/>
          <w:kern w:val="0"/>
          <w:sz w:val="28"/>
          <w:szCs w:val="28"/>
          <w14:ligatures w14:val="none"/>
        </w:rPr>
        <w:t xml:space="preserve">.” </w:t>
      </w:r>
    </w:p>
    <w:p w14:paraId="323558FB" w14:textId="321257EA" w:rsidR="0055633C" w:rsidRPr="00D30BE9" w:rsidRDefault="00E15F8E" w:rsidP="00975481">
      <w:pPr>
        <w:spacing w:after="0" w:line="480" w:lineRule="auto"/>
        <w:rPr>
          <w:rFonts w:ascii="Times New Roman" w:eastAsia="Times New Roman" w:hAnsi="Times New Roman" w:cs="Times New Roman"/>
          <w:kern w:val="0"/>
          <w:sz w:val="28"/>
          <w:szCs w:val="28"/>
          <w14:ligatures w14:val="none"/>
        </w:rPr>
      </w:pPr>
      <w:r w:rsidRPr="00D30BE9">
        <w:rPr>
          <w:rFonts w:ascii="Times New Roman" w:eastAsia="Times New Roman" w:hAnsi="Times New Roman" w:cs="Times New Roman"/>
          <w:kern w:val="0"/>
          <w:sz w:val="28"/>
          <w:szCs w:val="28"/>
          <w14:ligatures w14:val="none"/>
        </w:rPr>
        <w:t>Laetare Sunday invites us to let Christ in, to touch those places.</w:t>
      </w:r>
      <w:r w:rsidRPr="00D30BE9">
        <w:rPr>
          <w:rFonts w:ascii="Times New Roman" w:eastAsia="Times New Roman" w:hAnsi="Times New Roman" w:cs="Times New Roman"/>
          <w:kern w:val="0"/>
          <w:sz w:val="28"/>
          <w:szCs w:val="28"/>
          <w14:ligatures w14:val="none"/>
        </w:rPr>
        <w:br/>
        <w:t>As has become my custom, let me offer two invitations for us to ponder as we move through the last weeks of Lent:</w:t>
      </w:r>
      <w:r w:rsidRPr="00D30BE9">
        <w:rPr>
          <w:rFonts w:ascii="Times New Roman" w:eastAsia="Times New Roman" w:hAnsi="Times New Roman" w:cs="Times New Roman"/>
          <w:kern w:val="0"/>
          <w:sz w:val="28"/>
          <w:szCs w:val="28"/>
          <w14:ligatures w14:val="none"/>
        </w:rPr>
        <w:br/>
      </w:r>
      <w:r w:rsidRPr="00D30BE9">
        <w:rPr>
          <w:rFonts w:ascii="Times New Roman" w:eastAsia="Times New Roman" w:hAnsi="Times New Roman" w:cs="Times New Roman"/>
          <w:b/>
          <w:bCs/>
          <w:kern w:val="0"/>
          <w:sz w:val="28"/>
          <w:szCs w:val="28"/>
          <w14:ligatures w14:val="none"/>
        </w:rPr>
        <w:t>First, Let Christ Heal Your Blind Spots</w:t>
      </w:r>
      <w:r w:rsidRPr="00D30BE9">
        <w:rPr>
          <w:rFonts w:ascii="Times New Roman" w:eastAsia="Times New Roman" w:hAnsi="Times New Roman" w:cs="Times New Roman"/>
          <w:kern w:val="0"/>
          <w:sz w:val="28"/>
          <w:szCs w:val="28"/>
          <w14:ligatures w14:val="none"/>
        </w:rPr>
        <w:br/>
        <w:t>Where do you need new sight?</w:t>
      </w:r>
    </w:p>
    <w:p w14:paraId="04C37092" w14:textId="77777777" w:rsidR="0055633C" w:rsidRPr="00D30BE9" w:rsidRDefault="0055633C">
      <w:pPr>
        <w:rPr>
          <w:rFonts w:ascii="Times New Roman" w:eastAsia="Times New Roman" w:hAnsi="Times New Roman" w:cs="Times New Roman"/>
          <w:kern w:val="0"/>
          <w:sz w:val="28"/>
          <w:szCs w:val="28"/>
          <w14:ligatures w14:val="none"/>
        </w:rPr>
      </w:pPr>
      <w:r w:rsidRPr="00D30BE9">
        <w:rPr>
          <w:rFonts w:ascii="Times New Roman" w:eastAsia="Times New Roman" w:hAnsi="Times New Roman" w:cs="Times New Roman"/>
          <w:kern w:val="0"/>
          <w:sz w:val="28"/>
          <w:szCs w:val="28"/>
          <w14:ligatures w14:val="none"/>
        </w:rPr>
        <w:br w:type="page"/>
      </w:r>
    </w:p>
    <w:p w14:paraId="341F5BD2" w14:textId="77777777" w:rsidR="00E15F8E" w:rsidRPr="00D30BE9" w:rsidRDefault="00E15F8E" w:rsidP="00975481">
      <w:pPr>
        <w:spacing w:after="0" w:line="480" w:lineRule="auto"/>
        <w:rPr>
          <w:rFonts w:ascii="Times New Roman" w:eastAsia="Times New Roman" w:hAnsi="Times New Roman" w:cs="Times New Roman"/>
          <w:kern w:val="0"/>
          <w:sz w:val="28"/>
          <w:szCs w:val="28"/>
          <w14:ligatures w14:val="none"/>
        </w:rPr>
      </w:pPr>
    </w:p>
    <w:p w14:paraId="43A369ED" w14:textId="77777777" w:rsidR="00E15F8E" w:rsidRPr="00D30BE9" w:rsidRDefault="00E15F8E" w:rsidP="00975481">
      <w:pPr>
        <w:numPr>
          <w:ilvl w:val="0"/>
          <w:numId w:val="4"/>
        </w:numPr>
        <w:spacing w:before="100" w:beforeAutospacing="1" w:after="100" w:afterAutospacing="1" w:line="480" w:lineRule="auto"/>
        <w:rPr>
          <w:rFonts w:ascii="Times New Roman" w:eastAsia="Times New Roman" w:hAnsi="Times New Roman" w:cs="Times New Roman"/>
          <w:b/>
          <w:bCs/>
          <w:i/>
          <w:iCs/>
          <w:kern w:val="0"/>
          <w:sz w:val="28"/>
          <w:szCs w:val="28"/>
          <w14:ligatures w14:val="none"/>
        </w:rPr>
      </w:pPr>
      <w:r w:rsidRPr="00D30BE9">
        <w:rPr>
          <w:rFonts w:ascii="Times New Roman" w:eastAsia="Times New Roman" w:hAnsi="Times New Roman" w:cs="Times New Roman"/>
          <w:b/>
          <w:bCs/>
          <w:i/>
          <w:iCs/>
          <w:kern w:val="0"/>
          <w:sz w:val="28"/>
          <w:szCs w:val="28"/>
          <w14:ligatures w14:val="none"/>
        </w:rPr>
        <w:t>A relationship that needs forgiveness</w:t>
      </w:r>
    </w:p>
    <w:p w14:paraId="6F2393A5" w14:textId="77777777" w:rsidR="00E15F8E" w:rsidRPr="00D30BE9" w:rsidRDefault="00E15F8E" w:rsidP="00975481">
      <w:pPr>
        <w:numPr>
          <w:ilvl w:val="0"/>
          <w:numId w:val="4"/>
        </w:numPr>
        <w:spacing w:before="100" w:beforeAutospacing="1" w:after="100" w:afterAutospacing="1" w:line="480" w:lineRule="auto"/>
        <w:rPr>
          <w:rFonts w:ascii="Times New Roman" w:eastAsia="Times New Roman" w:hAnsi="Times New Roman" w:cs="Times New Roman"/>
          <w:b/>
          <w:bCs/>
          <w:i/>
          <w:iCs/>
          <w:kern w:val="0"/>
          <w:sz w:val="28"/>
          <w:szCs w:val="28"/>
          <w14:ligatures w14:val="none"/>
        </w:rPr>
      </w:pPr>
      <w:r w:rsidRPr="00D30BE9">
        <w:rPr>
          <w:rFonts w:ascii="Times New Roman" w:eastAsia="Times New Roman" w:hAnsi="Times New Roman" w:cs="Times New Roman"/>
          <w:b/>
          <w:bCs/>
          <w:i/>
          <w:iCs/>
          <w:kern w:val="0"/>
          <w:sz w:val="28"/>
          <w:szCs w:val="28"/>
          <w14:ligatures w14:val="none"/>
        </w:rPr>
        <w:t>A habit that needs breaking</w:t>
      </w:r>
    </w:p>
    <w:p w14:paraId="42E40605" w14:textId="77777777" w:rsidR="00E15F8E" w:rsidRPr="00D30BE9" w:rsidRDefault="00E15F8E" w:rsidP="00975481">
      <w:pPr>
        <w:numPr>
          <w:ilvl w:val="0"/>
          <w:numId w:val="4"/>
        </w:numPr>
        <w:spacing w:before="100" w:beforeAutospacing="1" w:after="100" w:afterAutospacing="1" w:line="480" w:lineRule="auto"/>
        <w:rPr>
          <w:rFonts w:ascii="Times New Roman" w:eastAsia="Times New Roman" w:hAnsi="Times New Roman" w:cs="Times New Roman"/>
          <w:b/>
          <w:bCs/>
          <w:i/>
          <w:iCs/>
          <w:kern w:val="0"/>
          <w:sz w:val="28"/>
          <w:szCs w:val="28"/>
          <w14:ligatures w14:val="none"/>
        </w:rPr>
      </w:pPr>
      <w:r w:rsidRPr="00D30BE9">
        <w:rPr>
          <w:rFonts w:ascii="Times New Roman" w:eastAsia="Times New Roman" w:hAnsi="Times New Roman" w:cs="Times New Roman"/>
          <w:b/>
          <w:bCs/>
          <w:i/>
          <w:iCs/>
          <w:kern w:val="0"/>
          <w:sz w:val="28"/>
          <w:szCs w:val="28"/>
          <w14:ligatures w14:val="none"/>
        </w:rPr>
        <w:t>A sin that needs confession</w:t>
      </w:r>
    </w:p>
    <w:p w14:paraId="40C7C901" w14:textId="77777777" w:rsidR="00E15F8E" w:rsidRPr="00D30BE9" w:rsidRDefault="00E15F8E" w:rsidP="00975481">
      <w:pPr>
        <w:numPr>
          <w:ilvl w:val="0"/>
          <w:numId w:val="4"/>
        </w:numPr>
        <w:spacing w:before="100" w:beforeAutospacing="1" w:after="100" w:afterAutospacing="1" w:line="480" w:lineRule="auto"/>
        <w:rPr>
          <w:rFonts w:ascii="Times New Roman" w:eastAsia="Times New Roman" w:hAnsi="Times New Roman" w:cs="Times New Roman"/>
          <w:b/>
          <w:bCs/>
          <w:i/>
          <w:iCs/>
          <w:kern w:val="0"/>
          <w:sz w:val="28"/>
          <w:szCs w:val="28"/>
          <w14:ligatures w14:val="none"/>
        </w:rPr>
      </w:pPr>
      <w:r w:rsidRPr="00D30BE9">
        <w:rPr>
          <w:rFonts w:ascii="Times New Roman" w:eastAsia="Times New Roman" w:hAnsi="Times New Roman" w:cs="Times New Roman"/>
          <w:b/>
          <w:bCs/>
          <w:i/>
          <w:iCs/>
          <w:kern w:val="0"/>
          <w:sz w:val="28"/>
          <w:szCs w:val="28"/>
          <w14:ligatures w14:val="none"/>
        </w:rPr>
        <w:t>A place where you’ve been spiritually asleep</w:t>
      </w:r>
    </w:p>
    <w:p w14:paraId="40A67A8F" w14:textId="77777777" w:rsidR="00021E47" w:rsidRPr="00D30BE9" w:rsidRDefault="00E15F8E" w:rsidP="00975481">
      <w:pPr>
        <w:spacing w:after="0" w:line="480" w:lineRule="auto"/>
        <w:rPr>
          <w:rFonts w:ascii="Times New Roman" w:eastAsia="Times New Roman" w:hAnsi="Times New Roman" w:cs="Times New Roman"/>
          <w:kern w:val="0"/>
          <w:sz w:val="28"/>
          <w:szCs w:val="28"/>
          <w14:ligatures w14:val="none"/>
        </w:rPr>
      </w:pPr>
      <w:r w:rsidRPr="00D30BE9">
        <w:rPr>
          <w:rFonts w:ascii="Times New Roman" w:eastAsia="Times New Roman" w:hAnsi="Times New Roman" w:cs="Times New Roman"/>
          <w:kern w:val="0"/>
          <w:sz w:val="28"/>
          <w:szCs w:val="28"/>
          <w14:ligatures w14:val="none"/>
        </w:rPr>
        <w:t xml:space="preserve">St. John Paul II said that the risen Christ never heals from a distance. </w:t>
      </w:r>
    </w:p>
    <w:p w14:paraId="5768C6F7" w14:textId="77777777" w:rsidR="00021E47" w:rsidRPr="00D30BE9" w:rsidRDefault="00E15F8E" w:rsidP="00975481">
      <w:pPr>
        <w:spacing w:after="0" w:line="480" w:lineRule="auto"/>
        <w:rPr>
          <w:rFonts w:ascii="Times New Roman" w:eastAsia="Times New Roman" w:hAnsi="Times New Roman" w:cs="Times New Roman"/>
          <w:b/>
          <w:bCs/>
          <w:kern w:val="0"/>
          <w:sz w:val="28"/>
          <w:szCs w:val="28"/>
          <w14:ligatures w14:val="none"/>
        </w:rPr>
      </w:pPr>
      <w:r w:rsidRPr="00D30BE9">
        <w:rPr>
          <w:rFonts w:ascii="Times New Roman" w:eastAsia="Times New Roman" w:hAnsi="Times New Roman" w:cs="Times New Roman"/>
          <w:b/>
          <w:bCs/>
          <w:kern w:val="0"/>
          <w:sz w:val="28"/>
          <w:szCs w:val="28"/>
          <w14:ligatures w14:val="none"/>
        </w:rPr>
        <w:t>He always comes close.</w:t>
      </w:r>
    </w:p>
    <w:p w14:paraId="5A0421F8" w14:textId="77777777" w:rsidR="00021E47" w:rsidRPr="00D30BE9" w:rsidRDefault="00E15F8E" w:rsidP="00975481">
      <w:pPr>
        <w:spacing w:after="0" w:line="480" w:lineRule="auto"/>
        <w:rPr>
          <w:rFonts w:ascii="Times New Roman" w:eastAsia="Times New Roman" w:hAnsi="Times New Roman" w:cs="Times New Roman"/>
          <w:b/>
          <w:bCs/>
          <w:kern w:val="0"/>
          <w:sz w:val="28"/>
          <w:szCs w:val="28"/>
          <w14:ligatures w14:val="none"/>
        </w:rPr>
      </w:pPr>
      <w:r w:rsidRPr="00D30BE9">
        <w:rPr>
          <w:rFonts w:ascii="Times New Roman" w:eastAsia="Times New Roman" w:hAnsi="Times New Roman" w:cs="Times New Roman"/>
          <w:b/>
          <w:bCs/>
          <w:kern w:val="0"/>
          <w:sz w:val="28"/>
          <w:szCs w:val="28"/>
          <w14:ligatures w14:val="none"/>
        </w:rPr>
        <w:t>He touches the eyes.</w:t>
      </w:r>
    </w:p>
    <w:p w14:paraId="2C888E30" w14:textId="77777777" w:rsidR="00CD3992" w:rsidRPr="00D30BE9" w:rsidRDefault="00E15F8E" w:rsidP="00975481">
      <w:pPr>
        <w:spacing w:after="0" w:line="480" w:lineRule="auto"/>
        <w:rPr>
          <w:rFonts w:ascii="Times New Roman" w:eastAsia="Times New Roman" w:hAnsi="Times New Roman" w:cs="Times New Roman"/>
          <w:b/>
          <w:bCs/>
          <w:kern w:val="0"/>
          <w:sz w:val="28"/>
          <w:szCs w:val="28"/>
          <w14:ligatures w14:val="none"/>
        </w:rPr>
      </w:pPr>
      <w:r w:rsidRPr="00D30BE9">
        <w:rPr>
          <w:rFonts w:ascii="Times New Roman" w:eastAsia="Times New Roman" w:hAnsi="Times New Roman" w:cs="Times New Roman"/>
          <w:b/>
          <w:bCs/>
          <w:kern w:val="0"/>
          <w:sz w:val="28"/>
          <w:szCs w:val="28"/>
          <w14:ligatures w14:val="none"/>
        </w:rPr>
        <w:t>He touches the heart.</w:t>
      </w:r>
    </w:p>
    <w:p w14:paraId="0E58EFE4" w14:textId="77777777" w:rsidR="00CD3992" w:rsidRPr="00D30BE9" w:rsidRDefault="00E15F8E" w:rsidP="00975481">
      <w:pPr>
        <w:spacing w:after="0" w:line="480" w:lineRule="auto"/>
        <w:rPr>
          <w:rFonts w:ascii="Times New Roman" w:eastAsia="Times New Roman" w:hAnsi="Times New Roman" w:cs="Times New Roman"/>
          <w:kern w:val="0"/>
          <w:sz w:val="28"/>
          <w:szCs w:val="28"/>
          <w14:ligatures w14:val="none"/>
        </w:rPr>
      </w:pPr>
      <w:r w:rsidRPr="00D30BE9">
        <w:rPr>
          <w:rFonts w:ascii="Times New Roman" w:eastAsia="Times New Roman" w:hAnsi="Times New Roman" w:cs="Times New Roman"/>
          <w:b/>
          <w:bCs/>
          <w:kern w:val="0"/>
          <w:sz w:val="28"/>
          <w:szCs w:val="28"/>
          <w14:ligatures w14:val="none"/>
        </w:rPr>
        <w:t>He touches the soul.</w:t>
      </w:r>
    </w:p>
    <w:p w14:paraId="4052E87C" w14:textId="77777777" w:rsidR="00540B0A" w:rsidRPr="00D30BE9" w:rsidRDefault="00E15F8E" w:rsidP="00975481">
      <w:pPr>
        <w:spacing w:after="0" w:line="480" w:lineRule="auto"/>
        <w:rPr>
          <w:rFonts w:ascii="Times New Roman" w:eastAsia="Times New Roman" w:hAnsi="Times New Roman" w:cs="Times New Roman"/>
          <w:b/>
          <w:bCs/>
          <w:kern w:val="0"/>
          <w:sz w:val="28"/>
          <w:szCs w:val="28"/>
          <w14:ligatures w14:val="none"/>
        </w:rPr>
      </w:pPr>
      <w:r w:rsidRPr="00D30BE9">
        <w:rPr>
          <w:rFonts w:ascii="Times New Roman" w:eastAsia="Times New Roman" w:hAnsi="Times New Roman" w:cs="Times New Roman"/>
          <w:kern w:val="0"/>
          <w:sz w:val="28"/>
          <w:szCs w:val="28"/>
          <w14:ligatures w14:val="none"/>
        </w:rPr>
        <w:t>Let Him touch yours.</w:t>
      </w:r>
      <w:r w:rsidRPr="00D30BE9">
        <w:rPr>
          <w:rFonts w:ascii="Times New Roman" w:eastAsia="Times New Roman" w:hAnsi="Times New Roman" w:cs="Times New Roman"/>
          <w:kern w:val="0"/>
          <w:sz w:val="28"/>
          <w:szCs w:val="28"/>
          <w14:ligatures w14:val="none"/>
        </w:rPr>
        <w:br/>
      </w:r>
      <w:r w:rsidR="008302DC" w:rsidRPr="00D30BE9">
        <w:rPr>
          <w:rFonts w:ascii="Times New Roman" w:eastAsia="Times New Roman" w:hAnsi="Times New Roman" w:cs="Times New Roman"/>
          <w:b/>
          <w:bCs/>
          <w:kern w:val="0"/>
          <w:sz w:val="28"/>
          <w:szCs w:val="28"/>
          <w14:ligatures w14:val="none"/>
        </w:rPr>
        <w:t>Second</w:t>
      </w:r>
      <w:r w:rsidRPr="00D30BE9">
        <w:rPr>
          <w:rFonts w:ascii="Times New Roman" w:eastAsia="Times New Roman" w:hAnsi="Times New Roman" w:cs="Times New Roman"/>
          <w:b/>
          <w:bCs/>
          <w:kern w:val="0"/>
          <w:sz w:val="28"/>
          <w:szCs w:val="28"/>
          <w14:ligatures w14:val="none"/>
        </w:rPr>
        <w:t>, Live as Children of Light</w:t>
      </w:r>
      <w:r w:rsidRPr="00D30BE9">
        <w:rPr>
          <w:rFonts w:ascii="Times New Roman" w:eastAsia="Times New Roman" w:hAnsi="Times New Roman" w:cs="Times New Roman"/>
          <w:kern w:val="0"/>
          <w:sz w:val="28"/>
          <w:szCs w:val="28"/>
          <w14:ligatures w14:val="none"/>
        </w:rPr>
        <w:br/>
        <w:t xml:space="preserve">St. Paul says, </w:t>
      </w:r>
      <w:r w:rsidRPr="00D30BE9">
        <w:rPr>
          <w:rFonts w:ascii="Times New Roman" w:eastAsia="Times New Roman" w:hAnsi="Times New Roman" w:cs="Times New Roman"/>
          <w:b/>
          <w:bCs/>
          <w:kern w:val="0"/>
          <w:sz w:val="28"/>
          <w:szCs w:val="28"/>
          <w14:ligatures w14:val="none"/>
        </w:rPr>
        <w:t xml:space="preserve">“You </w:t>
      </w:r>
      <w:r w:rsidRPr="00D30BE9">
        <w:rPr>
          <w:rFonts w:ascii="Times New Roman" w:eastAsia="Times New Roman" w:hAnsi="Times New Roman" w:cs="Times New Roman"/>
          <w:b/>
          <w:bCs/>
          <w:i/>
          <w:iCs/>
          <w:kern w:val="0"/>
          <w:sz w:val="28"/>
          <w:szCs w:val="28"/>
          <w14:ligatures w14:val="none"/>
        </w:rPr>
        <w:t>are</w:t>
      </w:r>
      <w:r w:rsidR="008302DC" w:rsidRPr="00D30BE9">
        <w:rPr>
          <w:rFonts w:ascii="Times New Roman" w:eastAsia="Times New Roman" w:hAnsi="Times New Roman" w:cs="Times New Roman"/>
          <w:b/>
          <w:bCs/>
          <w:kern w:val="0"/>
          <w:sz w:val="28"/>
          <w:szCs w:val="28"/>
          <w14:ligatures w14:val="none"/>
        </w:rPr>
        <w:t xml:space="preserve"> </w:t>
      </w:r>
      <w:r w:rsidRPr="00D30BE9">
        <w:rPr>
          <w:rFonts w:ascii="Times New Roman" w:eastAsia="Times New Roman" w:hAnsi="Times New Roman" w:cs="Times New Roman"/>
          <w:b/>
          <w:bCs/>
          <w:kern w:val="0"/>
          <w:sz w:val="28"/>
          <w:szCs w:val="28"/>
          <w14:ligatures w14:val="none"/>
        </w:rPr>
        <w:t>l</w:t>
      </w:r>
      <w:r w:rsidR="008302DC" w:rsidRPr="00D30BE9">
        <w:rPr>
          <w:rFonts w:ascii="Times New Roman" w:eastAsia="Times New Roman" w:hAnsi="Times New Roman" w:cs="Times New Roman"/>
          <w:b/>
          <w:bCs/>
          <w:kern w:val="0"/>
          <w:sz w:val="28"/>
          <w:szCs w:val="28"/>
          <w14:ligatures w14:val="none"/>
        </w:rPr>
        <w:t>i</w:t>
      </w:r>
      <w:r w:rsidRPr="00D30BE9">
        <w:rPr>
          <w:rFonts w:ascii="Times New Roman" w:eastAsia="Times New Roman" w:hAnsi="Times New Roman" w:cs="Times New Roman"/>
          <w:b/>
          <w:bCs/>
          <w:kern w:val="0"/>
          <w:sz w:val="28"/>
          <w:szCs w:val="28"/>
          <w14:ligatures w14:val="none"/>
        </w:rPr>
        <w:t>ght in the Lord.”</w:t>
      </w:r>
    </w:p>
    <w:p w14:paraId="1023A5F9" w14:textId="77777777" w:rsidR="00540B0A" w:rsidRPr="00D30BE9" w:rsidRDefault="00E15F8E" w:rsidP="00975481">
      <w:pPr>
        <w:spacing w:after="0" w:line="480" w:lineRule="auto"/>
        <w:rPr>
          <w:rFonts w:ascii="Times New Roman" w:eastAsia="Times New Roman" w:hAnsi="Times New Roman" w:cs="Times New Roman"/>
          <w:b/>
          <w:bCs/>
          <w:kern w:val="0"/>
          <w:sz w:val="28"/>
          <w:szCs w:val="28"/>
          <w14:ligatures w14:val="none"/>
        </w:rPr>
      </w:pPr>
      <w:r w:rsidRPr="00D30BE9">
        <w:rPr>
          <w:rFonts w:ascii="Times New Roman" w:eastAsia="Times New Roman" w:hAnsi="Times New Roman" w:cs="Times New Roman"/>
          <w:b/>
          <w:bCs/>
          <w:kern w:val="0"/>
          <w:sz w:val="28"/>
          <w:szCs w:val="28"/>
          <w14:ligatures w14:val="none"/>
        </w:rPr>
        <w:t>You are.</w:t>
      </w:r>
    </w:p>
    <w:p w14:paraId="4B770760" w14:textId="6F8D05C7" w:rsidR="00E15F8E" w:rsidRPr="00D30BE9" w:rsidRDefault="00E15F8E" w:rsidP="00975481">
      <w:pPr>
        <w:spacing w:after="0" w:line="480" w:lineRule="auto"/>
        <w:rPr>
          <w:rFonts w:ascii="Times New Roman" w:eastAsia="Times New Roman" w:hAnsi="Times New Roman" w:cs="Times New Roman"/>
          <w:b/>
          <w:bCs/>
          <w:kern w:val="0"/>
          <w:sz w:val="28"/>
          <w:szCs w:val="28"/>
          <w14:ligatures w14:val="none"/>
        </w:rPr>
      </w:pPr>
      <w:r w:rsidRPr="00D30BE9">
        <w:rPr>
          <w:rFonts w:ascii="Times New Roman" w:eastAsia="Times New Roman" w:hAnsi="Times New Roman" w:cs="Times New Roman"/>
          <w:b/>
          <w:bCs/>
          <w:kern w:val="0"/>
          <w:sz w:val="28"/>
          <w:szCs w:val="28"/>
          <w14:ligatures w14:val="none"/>
        </w:rPr>
        <w:t>So</w:t>
      </w:r>
      <w:r w:rsidR="00DF7A9A" w:rsidRPr="00D30BE9">
        <w:rPr>
          <w:rFonts w:ascii="Times New Roman" w:eastAsia="Times New Roman" w:hAnsi="Times New Roman" w:cs="Times New Roman"/>
          <w:b/>
          <w:bCs/>
          <w:kern w:val="0"/>
          <w:sz w:val="28"/>
          <w:szCs w:val="28"/>
          <w14:ligatures w14:val="none"/>
        </w:rPr>
        <w:t>,</w:t>
      </w:r>
      <w:r w:rsidRPr="00D30BE9">
        <w:rPr>
          <w:rFonts w:ascii="Times New Roman" w:eastAsia="Times New Roman" w:hAnsi="Times New Roman" w:cs="Times New Roman"/>
          <w:b/>
          <w:bCs/>
          <w:kern w:val="0"/>
          <w:sz w:val="28"/>
          <w:szCs w:val="28"/>
          <w14:ligatures w14:val="none"/>
        </w:rPr>
        <w:t xml:space="preserve"> live like it.</w:t>
      </w:r>
    </w:p>
    <w:p w14:paraId="3062C9D0" w14:textId="77777777" w:rsidR="00E15F8E" w:rsidRPr="00D30BE9" w:rsidRDefault="00E15F8E" w:rsidP="00975481">
      <w:pPr>
        <w:numPr>
          <w:ilvl w:val="0"/>
          <w:numId w:val="5"/>
        </w:numPr>
        <w:spacing w:before="100" w:beforeAutospacing="1" w:after="100" w:afterAutospacing="1" w:line="480" w:lineRule="auto"/>
        <w:rPr>
          <w:rFonts w:ascii="Times New Roman" w:eastAsia="Times New Roman" w:hAnsi="Times New Roman" w:cs="Times New Roman"/>
          <w:b/>
          <w:bCs/>
          <w:i/>
          <w:iCs/>
          <w:kern w:val="0"/>
          <w:sz w:val="28"/>
          <w:szCs w:val="28"/>
          <w14:ligatures w14:val="none"/>
        </w:rPr>
      </w:pPr>
      <w:r w:rsidRPr="00D30BE9">
        <w:rPr>
          <w:rFonts w:ascii="Times New Roman" w:eastAsia="Times New Roman" w:hAnsi="Times New Roman" w:cs="Times New Roman"/>
          <w:b/>
          <w:bCs/>
          <w:i/>
          <w:iCs/>
          <w:kern w:val="0"/>
          <w:sz w:val="28"/>
          <w:szCs w:val="28"/>
          <w14:ligatures w14:val="none"/>
        </w:rPr>
        <w:t>Speak truth.</w:t>
      </w:r>
    </w:p>
    <w:p w14:paraId="58E50588" w14:textId="77777777" w:rsidR="00E15F8E" w:rsidRPr="00D30BE9" w:rsidRDefault="00E15F8E" w:rsidP="00975481">
      <w:pPr>
        <w:numPr>
          <w:ilvl w:val="0"/>
          <w:numId w:val="5"/>
        </w:numPr>
        <w:spacing w:before="100" w:beforeAutospacing="1" w:after="100" w:afterAutospacing="1" w:line="480" w:lineRule="auto"/>
        <w:rPr>
          <w:rFonts w:ascii="Times New Roman" w:eastAsia="Times New Roman" w:hAnsi="Times New Roman" w:cs="Times New Roman"/>
          <w:b/>
          <w:bCs/>
          <w:i/>
          <w:iCs/>
          <w:kern w:val="0"/>
          <w:sz w:val="28"/>
          <w:szCs w:val="28"/>
          <w14:ligatures w14:val="none"/>
        </w:rPr>
      </w:pPr>
      <w:r w:rsidRPr="00D30BE9">
        <w:rPr>
          <w:rFonts w:ascii="Times New Roman" w:eastAsia="Times New Roman" w:hAnsi="Times New Roman" w:cs="Times New Roman"/>
          <w:b/>
          <w:bCs/>
          <w:i/>
          <w:iCs/>
          <w:kern w:val="0"/>
          <w:sz w:val="28"/>
          <w:szCs w:val="28"/>
          <w14:ligatures w14:val="none"/>
        </w:rPr>
        <w:t>Practice mercy.</w:t>
      </w:r>
    </w:p>
    <w:p w14:paraId="65120B7E" w14:textId="77777777" w:rsidR="00E15F8E" w:rsidRPr="00D30BE9" w:rsidRDefault="00E15F8E" w:rsidP="00975481">
      <w:pPr>
        <w:numPr>
          <w:ilvl w:val="0"/>
          <w:numId w:val="5"/>
        </w:numPr>
        <w:spacing w:before="100" w:beforeAutospacing="1" w:after="100" w:afterAutospacing="1" w:line="480" w:lineRule="auto"/>
        <w:rPr>
          <w:rFonts w:ascii="Times New Roman" w:eastAsia="Times New Roman" w:hAnsi="Times New Roman" w:cs="Times New Roman"/>
          <w:b/>
          <w:bCs/>
          <w:i/>
          <w:iCs/>
          <w:kern w:val="0"/>
          <w:sz w:val="28"/>
          <w:szCs w:val="28"/>
          <w14:ligatures w14:val="none"/>
        </w:rPr>
      </w:pPr>
      <w:r w:rsidRPr="00D30BE9">
        <w:rPr>
          <w:rFonts w:ascii="Times New Roman" w:eastAsia="Times New Roman" w:hAnsi="Times New Roman" w:cs="Times New Roman"/>
          <w:b/>
          <w:bCs/>
          <w:i/>
          <w:iCs/>
          <w:kern w:val="0"/>
          <w:sz w:val="28"/>
          <w:szCs w:val="28"/>
          <w14:ligatures w14:val="none"/>
        </w:rPr>
        <w:t>Choose joy.</w:t>
      </w:r>
    </w:p>
    <w:p w14:paraId="004FDFDB" w14:textId="77777777" w:rsidR="00E15F8E" w:rsidRPr="00D30BE9" w:rsidRDefault="00E15F8E" w:rsidP="00975481">
      <w:pPr>
        <w:numPr>
          <w:ilvl w:val="0"/>
          <w:numId w:val="5"/>
        </w:numPr>
        <w:spacing w:before="100" w:beforeAutospacing="1" w:after="100" w:afterAutospacing="1" w:line="480" w:lineRule="auto"/>
        <w:rPr>
          <w:rFonts w:ascii="Times New Roman" w:eastAsia="Times New Roman" w:hAnsi="Times New Roman" w:cs="Times New Roman"/>
          <w:b/>
          <w:bCs/>
          <w:i/>
          <w:iCs/>
          <w:kern w:val="0"/>
          <w:sz w:val="28"/>
          <w:szCs w:val="28"/>
          <w14:ligatures w14:val="none"/>
        </w:rPr>
      </w:pPr>
      <w:r w:rsidRPr="00D30BE9">
        <w:rPr>
          <w:rFonts w:ascii="Times New Roman" w:eastAsia="Times New Roman" w:hAnsi="Times New Roman" w:cs="Times New Roman"/>
          <w:b/>
          <w:bCs/>
          <w:i/>
          <w:iCs/>
          <w:kern w:val="0"/>
          <w:sz w:val="28"/>
          <w:szCs w:val="28"/>
          <w14:ligatures w14:val="none"/>
        </w:rPr>
        <w:t>Reject gossip.</w:t>
      </w:r>
    </w:p>
    <w:p w14:paraId="134B8A6F" w14:textId="77777777" w:rsidR="00E15F8E" w:rsidRPr="00D30BE9" w:rsidRDefault="00E15F8E" w:rsidP="00975481">
      <w:pPr>
        <w:numPr>
          <w:ilvl w:val="0"/>
          <w:numId w:val="5"/>
        </w:numPr>
        <w:spacing w:before="100" w:beforeAutospacing="1" w:after="100" w:afterAutospacing="1" w:line="480" w:lineRule="auto"/>
        <w:rPr>
          <w:rFonts w:ascii="Times New Roman" w:eastAsia="Times New Roman" w:hAnsi="Times New Roman" w:cs="Times New Roman"/>
          <w:b/>
          <w:bCs/>
          <w:i/>
          <w:iCs/>
          <w:kern w:val="0"/>
          <w:sz w:val="28"/>
          <w:szCs w:val="28"/>
          <w14:ligatures w14:val="none"/>
        </w:rPr>
      </w:pPr>
      <w:r w:rsidRPr="00D30BE9">
        <w:rPr>
          <w:rFonts w:ascii="Times New Roman" w:eastAsia="Times New Roman" w:hAnsi="Times New Roman" w:cs="Times New Roman"/>
          <w:b/>
          <w:bCs/>
          <w:i/>
          <w:iCs/>
          <w:kern w:val="0"/>
          <w:sz w:val="28"/>
          <w:szCs w:val="28"/>
          <w14:ligatures w14:val="none"/>
        </w:rPr>
        <w:t>Be generous.</w:t>
      </w:r>
    </w:p>
    <w:p w14:paraId="139354A9" w14:textId="77777777" w:rsidR="00DA3F05" w:rsidRPr="00D30BE9" w:rsidRDefault="00E15F8E" w:rsidP="00DA3F05">
      <w:pPr>
        <w:numPr>
          <w:ilvl w:val="0"/>
          <w:numId w:val="5"/>
        </w:numPr>
        <w:spacing w:before="100" w:beforeAutospacing="1" w:after="100" w:afterAutospacing="1" w:line="480" w:lineRule="auto"/>
        <w:rPr>
          <w:rFonts w:ascii="Times New Roman" w:eastAsia="Times New Roman" w:hAnsi="Times New Roman" w:cs="Times New Roman"/>
          <w:b/>
          <w:bCs/>
          <w:i/>
          <w:iCs/>
          <w:kern w:val="0"/>
          <w:sz w:val="28"/>
          <w:szCs w:val="28"/>
          <w14:ligatures w14:val="none"/>
        </w:rPr>
      </w:pPr>
      <w:r w:rsidRPr="00D30BE9">
        <w:rPr>
          <w:rFonts w:ascii="Times New Roman" w:eastAsia="Times New Roman" w:hAnsi="Times New Roman" w:cs="Times New Roman"/>
          <w:b/>
          <w:bCs/>
          <w:i/>
          <w:iCs/>
          <w:kern w:val="0"/>
          <w:sz w:val="28"/>
          <w:szCs w:val="28"/>
          <w14:ligatures w14:val="none"/>
        </w:rPr>
        <w:t>Be hopeful.</w:t>
      </w:r>
      <w:r w:rsidR="00DA3F05" w:rsidRPr="00D30BE9">
        <w:rPr>
          <w:rFonts w:ascii="Times New Roman" w:eastAsia="Times New Roman" w:hAnsi="Times New Roman" w:cs="Times New Roman"/>
          <w:b/>
          <w:bCs/>
          <w:i/>
          <w:iCs/>
          <w:kern w:val="0"/>
          <w:sz w:val="28"/>
          <w:szCs w:val="28"/>
          <w14:ligatures w14:val="none"/>
        </w:rPr>
        <w:t xml:space="preserve"> </w:t>
      </w:r>
      <w:r w:rsidRPr="00D30BE9">
        <w:rPr>
          <w:rFonts w:ascii="Times New Roman" w:eastAsia="Times New Roman" w:hAnsi="Times New Roman" w:cs="Times New Roman"/>
          <w:b/>
          <w:bCs/>
          <w:i/>
          <w:iCs/>
          <w:kern w:val="0"/>
          <w:sz w:val="28"/>
          <w:szCs w:val="28"/>
          <w14:ligatures w14:val="none"/>
        </w:rPr>
        <w:t>The world has enough darkness. It needs your light.</w:t>
      </w:r>
    </w:p>
    <w:p w14:paraId="34154BCF" w14:textId="1A76C296" w:rsidR="00E15F8E" w:rsidRPr="00D30BE9" w:rsidRDefault="00E15F8E" w:rsidP="00644D52">
      <w:pPr>
        <w:spacing w:before="100" w:beforeAutospacing="1" w:after="100" w:afterAutospacing="1" w:line="480" w:lineRule="auto"/>
        <w:ind w:left="720"/>
        <w:rPr>
          <w:rFonts w:ascii="Times New Roman" w:eastAsia="Times New Roman" w:hAnsi="Times New Roman" w:cs="Times New Roman"/>
          <w:b/>
          <w:bCs/>
          <w:i/>
          <w:iCs/>
          <w:kern w:val="0"/>
          <w:sz w:val="28"/>
          <w:szCs w:val="28"/>
          <w14:ligatures w14:val="none"/>
        </w:rPr>
      </w:pPr>
      <w:r w:rsidRPr="00D30BE9">
        <w:rPr>
          <w:rFonts w:ascii="Times New Roman" w:eastAsia="Times New Roman" w:hAnsi="Times New Roman" w:cs="Times New Roman"/>
          <w:kern w:val="0"/>
          <w:sz w:val="28"/>
          <w:szCs w:val="28"/>
          <w14:ligatures w14:val="none"/>
        </w:rPr>
        <w:lastRenderedPageBreak/>
        <w:t>In conclusion, let us make the prayer of the blind man our own:</w:t>
      </w:r>
      <w:r w:rsidRPr="00D30BE9">
        <w:rPr>
          <w:rFonts w:ascii="Times New Roman" w:eastAsia="Times New Roman" w:hAnsi="Times New Roman" w:cs="Times New Roman"/>
          <w:kern w:val="0"/>
          <w:sz w:val="28"/>
          <w:szCs w:val="28"/>
          <w14:ligatures w14:val="none"/>
        </w:rPr>
        <w:br/>
      </w:r>
      <w:r w:rsidRPr="00D30BE9">
        <w:rPr>
          <w:rFonts w:ascii="Times New Roman" w:eastAsia="Times New Roman" w:hAnsi="Times New Roman" w:cs="Times New Roman"/>
          <w:b/>
          <w:bCs/>
          <w:kern w:val="0"/>
          <w:sz w:val="28"/>
          <w:szCs w:val="28"/>
          <w14:ligatures w14:val="none"/>
        </w:rPr>
        <w:t>“Lord, that I may see.”</w:t>
      </w:r>
    </w:p>
    <w:p w14:paraId="300A217C" w14:textId="77777777" w:rsidR="00E15F8E" w:rsidRPr="00D30BE9" w:rsidRDefault="00E15F8E" w:rsidP="00975481">
      <w:pPr>
        <w:numPr>
          <w:ilvl w:val="0"/>
          <w:numId w:val="6"/>
        </w:numPr>
        <w:spacing w:before="100" w:beforeAutospacing="1" w:after="100" w:afterAutospacing="1" w:line="480" w:lineRule="auto"/>
        <w:rPr>
          <w:rFonts w:ascii="Times New Roman" w:eastAsia="Times New Roman" w:hAnsi="Times New Roman" w:cs="Times New Roman"/>
          <w:b/>
          <w:bCs/>
          <w:i/>
          <w:iCs/>
          <w:kern w:val="0"/>
          <w:sz w:val="28"/>
          <w:szCs w:val="28"/>
          <w14:ligatures w14:val="none"/>
        </w:rPr>
      </w:pPr>
      <w:r w:rsidRPr="00D30BE9">
        <w:rPr>
          <w:rFonts w:ascii="Times New Roman" w:eastAsia="Times New Roman" w:hAnsi="Times New Roman" w:cs="Times New Roman"/>
          <w:b/>
          <w:bCs/>
          <w:i/>
          <w:iCs/>
          <w:kern w:val="0"/>
          <w:sz w:val="28"/>
          <w:szCs w:val="28"/>
          <w14:ligatures w14:val="none"/>
        </w:rPr>
        <w:t>See myself honestly.</w:t>
      </w:r>
    </w:p>
    <w:p w14:paraId="0FB3715C" w14:textId="77777777" w:rsidR="00E15F8E" w:rsidRPr="00D30BE9" w:rsidRDefault="00E15F8E" w:rsidP="00975481">
      <w:pPr>
        <w:numPr>
          <w:ilvl w:val="0"/>
          <w:numId w:val="6"/>
        </w:numPr>
        <w:spacing w:before="100" w:beforeAutospacing="1" w:after="100" w:afterAutospacing="1" w:line="480" w:lineRule="auto"/>
        <w:rPr>
          <w:rFonts w:ascii="Times New Roman" w:eastAsia="Times New Roman" w:hAnsi="Times New Roman" w:cs="Times New Roman"/>
          <w:b/>
          <w:bCs/>
          <w:i/>
          <w:iCs/>
          <w:kern w:val="0"/>
          <w:sz w:val="28"/>
          <w:szCs w:val="28"/>
          <w14:ligatures w14:val="none"/>
        </w:rPr>
      </w:pPr>
      <w:r w:rsidRPr="00D30BE9">
        <w:rPr>
          <w:rFonts w:ascii="Times New Roman" w:eastAsia="Times New Roman" w:hAnsi="Times New Roman" w:cs="Times New Roman"/>
          <w:b/>
          <w:bCs/>
          <w:i/>
          <w:iCs/>
          <w:kern w:val="0"/>
          <w:sz w:val="28"/>
          <w:szCs w:val="28"/>
          <w14:ligatures w14:val="none"/>
        </w:rPr>
        <w:t>See others with compassion.</w:t>
      </w:r>
    </w:p>
    <w:p w14:paraId="72108BB1" w14:textId="77777777" w:rsidR="00E15F8E" w:rsidRPr="00D30BE9" w:rsidRDefault="00E15F8E" w:rsidP="00975481">
      <w:pPr>
        <w:numPr>
          <w:ilvl w:val="0"/>
          <w:numId w:val="6"/>
        </w:numPr>
        <w:spacing w:before="100" w:beforeAutospacing="1" w:after="100" w:afterAutospacing="1" w:line="480" w:lineRule="auto"/>
        <w:rPr>
          <w:rFonts w:ascii="Times New Roman" w:eastAsia="Times New Roman" w:hAnsi="Times New Roman" w:cs="Times New Roman"/>
          <w:b/>
          <w:bCs/>
          <w:i/>
          <w:iCs/>
          <w:kern w:val="0"/>
          <w:sz w:val="28"/>
          <w:szCs w:val="28"/>
          <w14:ligatures w14:val="none"/>
        </w:rPr>
      </w:pPr>
      <w:r w:rsidRPr="00D30BE9">
        <w:rPr>
          <w:rFonts w:ascii="Times New Roman" w:eastAsia="Times New Roman" w:hAnsi="Times New Roman" w:cs="Times New Roman"/>
          <w:b/>
          <w:bCs/>
          <w:i/>
          <w:iCs/>
          <w:kern w:val="0"/>
          <w:sz w:val="28"/>
          <w:szCs w:val="28"/>
          <w14:ligatures w14:val="none"/>
        </w:rPr>
        <w:t>See God’s presence in my life.</w:t>
      </w:r>
    </w:p>
    <w:p w14:paraId="7FCC0B1F" w14:textId="5A319DAD" w:rsidR="00E15F8E" w:rsidRPr="00D30BE9" w:rsidRDefault="000C2782" w:rsidP="00975481">
      <w:pPr>
        <w:numPr>
          <w:ilvl w:val="0"/>
          <w:numId w:val="6"/>
        </w:numPr>
        <w:spacing w:before="100" w:beforeAutospacing="1" w:after="100" w:afterAutospacing="1" w:line="480" w:lineRule="auto"/>
        <w:rPr>
          <w:rFonts w:ascii="Times New Roman" w:eastAsia="Times New Roman" w:hAnsi="Times New Roman" w:cs="Times New Roman"/>
          <w:b/>
          <w:bCs/>
          <w:i/>
          <w:iCs/>
          <w:kern w:val="0"/>
          <w:sz w:val="28"/>
          <w:szCs w:val="28"/>
          <w14:ligatures w14:val="none"/>
        </w:rPr>
      </w:pPr>
      <w:r w:rsidRPr="00D30BE9">
        <w:rPr>
          <w:rFonts w:ascii="Times New Roman" w:eastAsia="Times New Roman" w:hAnsi="Times New Roman" w:cs="Times New Roman"/>
          <w:b/>
          <w:bCs/>
          <w:i/>
          <w:iCs/>
          <w:kern w:val="0"/>
          <w:sz w:val="28"/>
          <w:szCs w:val="28"/>
          <w14:ligatures w14:val="none"/>
        </w:rPr>
        <w:t>Seeing</w:t>
      </w:r>
      <w:r w:rsidR="00E15F8E" w:rsidRPr="00D30BE9">
        <w:rPr>
          <w:rFonts w:ascii="Times New Roman" w:eastAsia="Times New Roman" w:hAnsi="Times New Roman" w:cs="Times New Roman"/>
          <w:b/>
          <w:bCs/>
          <w:i/>
          <w:iCs/>
          <w:kern w:val="0"/>
          <w:sz w:val="28"/>
          <w:szCs w:val="28"/>
          <w14:ligatures w14:val="none"/>
        </w:rPr>
        <w:t xml:space="preserve"> the </w:t>
      </w:r>
      <w:proofErr w:type="gramStart"/>
      <w:r w:rsidR="00E15F8E" w:rsidRPr="00D30BE9">
        <w:rPr>
          <w:rFonts w:ascii="Times New Roman" w:eastAsia="Times New Roman" w:hAnsi="Times New Roman" w:cs="Times New Roman"/>
          <w:b/>
          <w:bCs/>
          <w:i/>
          <w:iCs/>
          <w:kern w:val="0"/>
          <w:sz w:val="28"/>
          <w:szCs w:val="28"/>
          <w14:ligatures w14:val="none"/>
        </w:rPr>
        <w:t>path</w:t>
      </w:r>
      <w:proofErr w:type="gramEnd"/>
      <w:r w:rsidR="00E15F8E" w:rsidRPr="00D30BE9">
        <w:rPr>
          <w:rFonts w:ascii="Times New Roman" w:eastAsia="Times New Roman" w:hAnsi="Times New Roman" w:cs="Times New Roman"/>
          <w:b/>
          <w:bCs/>
          <w:i/>
          <w:iCs/>
          <w:kern w:val="0"/>
          <w:sz w:val="28"/>
          <w:szCs w:val="28"/>
          <w14:ligatures w14:val="none"/>
        </w:rPr>
        <w:t xml:space="preserve"> He is calling me to walk.</w:t>
      </w:r>
    </w:p>
    <w:p w14:paraId="40E4FFB0" w14:textId="77777777" w:rsidR="002F3D04" w:rsidRPr="00D30BE9" w:rsidRDefault="00E15F8E" w:rsidP="00975481">
      <w:pPr>
        <w:spacing w:after="0" w:line="480" w:lineRule="auto"/>
        <w:rPr>
          <w:rFonts w:ascii="Times New Roman" w:eastAsia="Times New Roman" w:hAnsi="Times New Roman" w:cs="Times New Roman"/>
          <w:kern w:val="0"/>
          <w:sz w:val="28"/>
          <w:szCs w:val="28"/>
          <w14:ligatures w14:val="none"/>
        </w:rPr>
      </w:pPr>
      <w:r w:rsidRPr="00D30BE9">
        <w:rPr>
          <w:rFonts w:ascii="Times New Roman" w:eastAsia="Times New Roman" w:hAnsi="Times New Roman" w:cs="Times New Roman"/>
          <w:kern w:val="0"/>
          <w:sz w:val="28"/>
          <w:szCs w:val="28"/>
          <w14:ligatures w14:val="none"/>
        </w:rPr>
        <w:t xml:space="preserve">The light is coming. The Shepherd is leading. The waters of new life are near. </w:t>
      </w:r>
      <w:r w:rsidRPr="00D30BE9">
        <w:rPr>
          <w:rFonts w:ascii="Times New Roman" w:eastAsia="Times New Roman" w:hAnsi="Times New Roman" w:cs="Times New Roman"/>
          <w:b/>
          <w:bCs/>
          <w:kern w:val="0"/>
          <w:sz w:val="28"/>
          <w:szCs w:val="28"/>
          <w14:ligatures w14:val="none"/>
        </w:rPr>
        <w:t>And Christ, the Light of the World, is already opening our eyes.</w:t>
      </w:r>
      <w:r w:rsidRPr="00D30BE9">
        <w:rPr>
          <w:rFonts w:ascii="Times New Roman" w:eastAsia="Times New Roman" w:hAnsi="Times New Roman" w:cs="Times New Roman"/>
          <w:kern w:val="0"/>
          <w:sz w:val="28"/>
          <w:szCs w:val="28"/>
          <w14:ligatures w14:val="none"/>
        </w:rPr>
        <w:br/>
      </w:r>
      <w:r w:rsidRPr="00D30BE9">
        <w:rPr>
          <w:rFonts w:ascii="Times New Roman" w:eastAsia="Times New Roman" w:hAnsi="Times New Roman" w:cs="Times New Roman"/>
          <w:kern w:val="0"/>
          <w:sz w:val="28"/>
          <w:szCs w:val="28"/>
          <w14:ligatures w14:val="none"/>
        </w:rPr>
        <w:br/>
        <w:t xml:space="preserve">So, rejoice. </w:t>
      </w:r>
    </w:p>
    <w:p w14:paraId="0F5A16B1" w14:textId="77777777" w:rsidR="002F3D04" w:rsidRPr="00D30BE9" w:rsidRDefault="00E15F8E" w:rsidP="00975481">
      <w:pPr>
        <w:spacing w:after="0" w:line="480" w:lineRule="auto"/>
        <w:rPr>
          <w:rFonts w:ascii="Times New Roman" w:eastAsia="Times New Roman" w:hAnsi="Times New Roman" w:cs="Times New Roman"/>
          <w:kern w:val="0"/>
          <w:sz w:val="28"/>
          <w:szCs w:val="28"/>
          <w14:ligatures w14:val="none"/>
        </w:rPr>
      </w:pPr>
      <w:r w:rsidRPr="00D30BE9">
        <w:rPr>
          <w:rFonts w:ascii="Times New Roman" w:eastAsia="Times New Roman" w:hAnsi="Times New Roman" w:cs="Times New Roman"/>
          <w:kern w:val="0"/>
          <w:sz w:val="28"/>
          <w:szCs w:val="28"/>
          <w14:ligatures w14:val="none"/>
        </w:rPr>
        <w:t xml:space="preserve">Rejoice because God sees you </w:t>
      </w:r>
    </w:p>
    <w:p w14:paraId="1091DEFA" w14:textId="77777777" w:rsidR="002F3D04" w:rsidRPr="00D30BE9" w:rsidRDefault="00E15F8E" w:rsidP="00975481">
      <w:pPr>
        <w:spacing w:after="0" w:line="480" w:lineRule="auto"/>
        <w:rPr>
          <w:rFonts w:ascii="Times New Roman" w:eastAsia="Times New Roman" w:hAnsi="Times New Roman" w:cs="Times New Roman"/>
          <w:kern w:val="0"/>
          <w:sz w:val="28"/>
          <w:szCs w:val="28"/>
          <w14:ligatures w14:val="none"/>
        </w:rPr>
      </w:pPr>
      <w:r w:rsidRPr="00D30BE9">
        <w:rPr>
          <w:rFonts w:ascii="Times New Roman" w:eastAsia="Times New Roman" w:hAnsi="Times New Roman" w:cs="Times New Roman"/>
          <w:kern w:val="0"/>
          <w:sz w:val="28"/>
          <w:szCs w:val="28"/>
          <w14:ligatures w14:val="none"/>
        </w:rPr>
        <w:t>and God is working in you.</w:t>
      </w:r>
    </w:p>
    <w:p w14:paraId="607992BA" w14:textId="77777777" w:rsidR="002F3D04" w:rsidRPr="00D30BE9" w:rsidRDefault="00E15F8E" w:rsidP="00975481">
      <w:pPr>
        <w:spacing w:after="0" w:line="480" w:lineRule="auto"/>
        <w:rPr>
          <w:rFonts w:ascii="Times New Roman" w:eastAsia="Times New Roman" w:hAnsi="Times New Roman" w:cs="Times New Roman"/>
          <w:kern w:val="0"/>
          <w:sz w:val="28"/>
          <w:szCs w:val="28"/>
          <w14:ligatures w14:val="none"/>
        </w:rPr>
      </w:pPr>
      <w:r w:rsidRPr="00D30BE9">
        <w:rPr>
          <w:rFonts w:ascii="Times New Roman" w:eastAsia="Times New Roman" w:hAnsi="Times New Roman" w:cs="Times New Roman"/>
          <w:kern w:val="0"/>
          <w:sz w:val="28"/>
          <w:szCs w:val="28"/>
          <w14:ligatures w14:val="none"/>
        </w:rPr>
        <w:t>Rejoice because the darkness is fading.</w:t>
      </w:r>
    </w:p>
    <w:p w14:paraId="51D38DFC" w14:textId="39F4C40E" w:rsidR="00E15F8E" w:rsidRPr="00D30BE9" w:rsidRDefault="00E15F8E" w:rsidP="00975481">
      <w:pPr>
        <w:spacing w:after="0" w:line="480" w:lineRule="auto"/>
        <w:rPr>
          <w:rFonts w:ascii="Times New Roman" w:eastAsia="Times New Roman" w:hAnsi="Times New Roman" w:cs="Times New Roman"/>
          <w:kern w:val="0"/>
          <w:sz w:val="28"/>
          <w:szCs w:val="28"/>
          <w14:ligatures w14:val="none"/>
        </w:rPr>
      </w:pPr>
      <w:r w:rsidRPr="00D30BE9">
        <w:rPr>
          <w:rFonts w:ascii="Times New Roman" w:eastAsia="Times New Roman" w:hAnsi="Times New Roman" w:cs="Times New Roman"/>
          <w:kern w:val="0"/>
          <w:sz w:val="28"/>
          <w:szCs w:val="28"/>
          <w14:ligatures w14:val="none"/>
        </w:rPr>
        <w:t>Rejoice because Easter is near.</w:t>
      </w:r>
      <w:r w:rsidRPr="00D30BE9">
        <w:rPr>
          <w:rFonts w:ascii="Times New Roman" w:eastAsia="Times New Roman" w:hAnsi="Times New Roman" w:cs="Times New Roman"/>
          <w:kern w:val="0"/>
          <w:sz w:val="28"/>
          <w:szCs w:val="28"/>
          <w14:ligatures w14:val="none"/>
        </w:rPr>
        <w:br/>
      </w:r>
      <w:r w:rsidRPr="00D30BE9">
        <w:rPr>
          <w:rFonts w:ascii="Times New Roman" w:eastAsia="Times New Roman" w:hAnsi="Times New Roman" w:cs="Times New Roman"/>
          <w:b/>
          <w:bCs/>
          <w:kern w:val="0"/>
          <w:sz w:val="28"/>
          <w:szCs w:val="28"/>
          <w14:ligatures w14:val="none"/>
        </w:rPr>
        <w:t>Laetare! Rejoice! The Light is near.</w:t>
      </w:r>
    </w:p>
    <w:p w14:paraId="1A818FC3" w14:textId="77777777" w:rsidR="00613233" w:rsidRPr="00D30BE9" w:rsidRDefault="00613233" w:rsidP="00975481">
      <w:pPr>
        <w:spacing w:line="480" w:lineRule="auto"/>
        <w:rPr>
          <w:rFonts w:ascii="Times New Roman" w:hAnsi="Times New Roman" w:cs="Times New Roman"/>
          <w:sz w:val="28"/>
          <w:szCs w:val="28"/>
        </w:rPr>
      </w:pPr>
    </w:p>
    <w:sectPr w:rsidR="00613233" w:rsidRPr="00D30BE9" w:rsidSect="00A003B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315E5"/>
    <w:multiLevelType w:val="multilevel"/>
    <w:tmpl w:val="63AE9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BE4CD0"/>
    <w:multiLevelType w:val="multilevel"/>
    <w:tmpl w:val="3FCAA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E636CA"/>
    <w:multiLevelType w:val="multilevel"/>
    <w:tmpl w:val="473A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5D1A7B"/>
    <w:multiLevelType w:val="multilevel"/>
    <w:tmpl w:val="0CD2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330950"/>
    <w:multiLevelType w:val="multilevel"/>
    <w:tmpl w:val="E04A1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F111B2"/>
    <w:multiLevelType w:val="multilevel"/>
    <w:tmpl w:val="1E367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402996"/>
    <w:multiLevelType w:val="multilevel"/>
    <w:tmpl w:val="13E82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0391958">
    <w:abstractNumId w:val="2"/>
  </w:num>
  <w:num w:numId="2" w16cid:durableId="1671521220">
    <w:abstractNumId w:val="3"/>
  </w:num>
  <w:num w:numId="3" w16cid:durableId="488643649">
    <w:abstractNumId w:val="0"/>
  </w:num>
  <w:num w:numId="4" w16cid:durableId="1574509995">
    <w:abstractNumId w:val="1"/>
  </w:num>
  <w:num w:numId="5" w16cid:durableId="372120899">
    <w:abstractNumId w:val="6"/>
  </w:num>
  <w:num w:numId="6" w16cid:durableId="997197801">
    <w:abstractNumId w:val="4"/>
  </w:num>
  <w:num w:numId="7" w16cid:durableId="18505617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F8E"/>
    <w:rsid w:val="00021E47"/>
    <w:rsid w:val="00033463"/>
    <w:rsid w:val="00047D9E"/>
    <w:rsid w:val="000C2782"/>
    <w:rsid w:val="000E4182"/>
    <w:rsid w:val="00102235"/>
    <w:rsid w:val="001024E5"/>
    <w:rsid w:val="001514D1"/>
    <w:rsid w:val="0017514F"/>
    <w:rsid w:val="001978B5"/>
    <w:rsid w:val="001C596E"/>
    <w:rsid w:val="001F4412"/>
    <w:rsid w:val="0020250F"/>
    <w:rsid w:val="00231238"/>
    <w:rsid w:val="00231F78"/>
    <w:rsid w:val="00235C12"/>
    <w:rsid w:val="002F3D04"/>
    <w:rsid w:val="003658BE"/>
    <w:rsid w:val="0039767F"/>
    <w:rsid w:val="003F1B9B"/>
    <w:rsid w:val="003F23E2"/>
    <w:rsid w:val="00404608"/>
    <w:rsid w:val="00425BBF"/>
    <w:rsid w:val="00470D9A"/>
    <w:rsid w:val="00500289"/>
    <w:rsid w:val="00540B0A"/>
    <w:rsid w:val="0054197C"/>
    <w:rsid w:val="0055633C"/>
    <w:rsid w:val="005602FF"/>
    <w:rsid w:val="005A0845"/>
    <w:rsid w:val="005E1DE5"/>
    <w:rsid w:val="00613233"/>
    <w:rsid w:val="00641595"/>
    <w:rsid w:val="00644D52"/>
    <w:rsid w:val="006516C4"/>
    <w:rsid w:val="0066037A"/>
    <w:rsid w:val="00680DF8"/>
    <w:rsid w:val="00693D46"/>
    <w:rsid w:val="006E784B"/>
    <w:rsid w:val="00737FB6"/>
    <w:rsid w:val="00774BD8"/>
    <w:rsid w:val="007B7D96"/>
    <w:rsid w:val="007E7E8A"/>
    <w:rsid w:val="008302DC"/>
    <w:rsid w:val="00835E79"/>
    <w:rsid w:val="008C0F68"/>
    <w:rsid w:val="008D63B5"/>
    <w:rsid w:val="00962300"/>
    <w:rsid w:val="009706C6"/>
    <w:rsid w:val="00975481"/>
    <w:rsid w:val="00983FFA"/>
    <w:rsid w:val="009D36F7"/>
    <w:rsid w:val="00A003BC"/>
    <w:rsid w:val="00A041B2"/>
    <w:rsid w:val="00A62886"/>
    <w:rsid w:val="00A81DE3"/>
    <w:rsid w:val="00AC3B2C"/>
    <w:rsid w:val="00AC4A0D"/>
    <w:rsid w:val="00B535F0"/>
    <w:rsid w:val="00B84651"/>
    <w:rsid w:val="00BA229E"/>
    <w:rsid w:val="00BB65D9"/>
    <w:rsid w:val="00BF2000"/>
    <w:rsid w:val="00CD3992"/>
    <w:rsid w:val="00CF4358"/>
    <w:rsid w:val="00D30BE9"/>
    <w:rsid w:val="00D8248E"/>
    <w:rsid w:val="00D91222"/>
    <w:rsid w:val="00DA3F05"/>
    <w:rsid w:val="00DF7A9A"/>
    <w:rsid w:val="00E15F8E"/>
    <w:rsid w:val="00EA13D0"/>
    <w:rsid w:val="00F17F57"/>
    <w:rsid w:val="00F2091F"/>
    <w:rsid w:val="00F7682A"/>
    <w:rsid w:val="00FA68CE"/>
    <w:rsid w:val="00FE5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131C4"/>
  <w15:chartTrackingRefBased/>
  <w15:docId w15:val="{FD94D213-DFB1-48A3-AF8E-BB86EE975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5F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5F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5F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5F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5F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5F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5F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5F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5F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F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5F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5F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5F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5F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5F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5F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5F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5F8E"/>
    <w:rPr>
      <w:rFonts w:eastAsiaTheme="majorEastAsia" w:cstheme="majorBidi"/>
      <w:color w:val="272727" w:themeColor="text1" w:themeTint="D8"/>
    </w:rPr>
  </w:style>
  <w:style w:type="paragraph" w:styleId="Title">
    <w:name w:val="Title"/>
    <w:basedOn w:val="Normal"/>
    <w:next w:val="Normal"/>
    <w:link w:val="TitleChar"/>
    <w:uiPriority w:val="10"/>
    <w:qFormat/>
    <w:rsid w:val="00E15F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5F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5F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5F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5F8E"/>
    <w:pPr>
      <w:spacing w:before="160"/>
      <w:jc w:val="center"/>
    </w:pPr>
    <w:rPr>
      <w:i/>
      <w:iCs/>
      <w:color w:val="404040" w:themeColor="text1" w:themeTint="BF"/>
    </w:rPr>
  </w:style>
  <w:style w:type="character" w:customStyle="1" w:styleId="QuoteChar">
    <w:name w:val="Quote Char"/>
    <w:basedOn w:val="DefaultParagraphFont"/>
    <w:link w:val="Quote"/>
    <w:uiPriority w:val="29"/>
    <w:rsid w:val="00E15F8E"/>
    <w:rPr>
      <w:i/>
      <w:iCs/>
      <w:color w:val="404040" w:themeColor="text1" w:themeTint="BF"/>
    </w:rPr>
  </w:style>
  <w:style w:type="paragraph" w:styleId="ListParagraph">
    <w:name w:val="List Paragraph"/>
    <w:basedOn w:val="Normal"/>
    <w:uiPriority w:val="34"/>
    <w:qFormat/>
    <w:rsid w:val="00E15F8E"/>
    <w:pPr>
      <w:ind w:left="720"/>
      <w:contextualSpacing/>
    </w:pPr>
  </w:style>
  <w:style w:type="character" w:styleId="IntenseEmphasis">
    <w:name w:val="Intense Emphasis"/>
    <w:basedOn w:val="DefaultParagraphFont"/>
    <w:uiPriority w:val="21"/>
    <w:qFormat/>
    <w:rsid w:val="00E15F8E"/>
    <w:rPr>
      <w:i/>
      <w:iCs/>
      <w:color w:val="0F4761" w:themeColor="accent1" w:themeShade="BF"/>
    </w:rPr>
  </w:style>
  <w:style w:type="paragraph" w:styleId="IntenseQuote">
    <w:name w:val="Intense Quote"/>
    <w:basedOn w:val="Normal"/>
    <w:next w:val="Normal"/>
    <w:link w:val="IntenseQuoteChar"/>
    <w:uiPriority w:val="30"/>
    <w:qFormat/>
    <w:rsid w:val="00E15F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5F8E"/>
    <w:rPr>
      <w:i/>
      <w:iCs/>
      <w:color w:val="0F4761" w:themeColor="accent1" w:themeShade="BF"/>
    </w:rPr>
  </w:style>
  <w:style w:type="character" w:styleId="IntenseReference">
    <w:name w:val="Intense Reference"/>
    <w:basedOn w:val="DefaultParagraphFont"/>
    <w:uiPriority w:val="32"/>
    <w:qFormat/>
    <w:rsid w:val="00E15F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1420</Words>
  <Characters>6650</Characters>
  <Application>Microsoft Office Word</Application>
  <DocSecurity>0</DocSecurity>
  <Lines>162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Leiker</dc:creator>
  <cp:keywords/>
  <dc:description/>
  <cp:lastModifiedBy>Marie DeLong</cp:lastModifiedBy>
  <cp:revision>6</cp:revision>
  <cp:lastPrinted>2026-03-16T18:59:00Z</cp:lastPrinted>
  <dcterms:created xsi:type="dcterms:W3CDTF">2026-03-18T04:32:00Z</dcterms:created>
  <dcterms:modified xsi:type="dcterms:W3CDTF">2026-03-18T06:13:00Z</dcterms:modified>
</cp:coreProperties>
</file>