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29C5" w14:textId="480A0F41" w:rsidR="006E2AA7" w:rsidRDefault="006E2AA7" w:rsidP="00D55A32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4D987" wp14:editId="4347DA5C">
            <wp:simplePos x="0" y="0"/>
            <wp:positionH relativeFrom="column">
              <wp:posOffset>1847215</wp:posOffset>
            </wp:positionH>
            <wp:positionV relativeFrom="paragraph">
              <wp:posOffset>0</wp:posOffset>
            </wp:positionV>
            <wp:extent cx="2060575" cy="1752600"/>
            <wp:effectExtent l="0" t="0" r="0" b="0"/>
            <wp:wrapSquare wrapText="bothSides"/>
            <wp:docPr id="1" name="Picture 1" descr="C:\Users\stevecumberland\AppData\Local\Microsoft\Windows\INetCache\Content.Word\0e9877f96b798d3cef929db4ebda5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vecumberland\AppData\Local\Microsoft\Windows\INetCache\Content.Word\0e9877f96b798d3cef929db4ebda5f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9B8D4" w14:textId="349623FE" w:rsidR="006E2AA7" w:rsidRDefault="006E2AA7" w:rsidP="00D55A32">
      <w:pPr>
        <w:pStyle w:val="Title"/>
      </w:pPr>
    </w:p>
    <w:p w14:paraId="7BB2CA6E" w14:textId="77777777" w:rsidR="006E2AA7" w:rsidRDefault="006E2AA7" w:rsidP="00D55A32">
      <w:pPr>
        <w:pStyle w:val="Title"/>
      </w:pPr>
    </w:p>
    <w:p w14:paraId="73B1CE55" w14:textId="77777777" w:rsidR="006E2AA7" w:rsidRDefault="006E2AA7" w:rsidP="006E2AA7">
      <w:pPr>
        <w:pStyle w:val="Title"/>
        <w:jc w:val="center"/>
        <w:rPr>
          <w:color w:val="FF0000"/>
        </w:rPr>
      </w:pPr>
    </w:p>
    <w:p w14:paraId="228DE0FA" w14:textId="2AAAC0C3" w:rsidR="00EE2F77" w:rsidRPr="006E2AA7" w:rsidRDefault="00EE2F77" w:rsidP="006E2AA7">
      <w:pPr>
        <w:pStyle w:val="Title"/>
        <w:jc w:val="center"/>
        <w:rPr>
          <w:rFonts w:asciiTheme="minorHAnsi" w:hAnsiTheme="minorHAnsi"/>
          <w:color w:val="FF0000"/>
          <w:sz w:val="72"/>
          <w:szCs w:val="72"/>
        </w:rPr>
      </w:pPr>
      <w:bookmarkStart w:id="0" w:name="_Hlk196493023"/>
      <w:r w:rsidRPr="006E2AA7">
        <w:rPr>
          <w:rFonts w:asciiTheme="minorHAnsi" w:hAnsiTheme="minorHAnsi"/>
          <w:color w:val="FF0000"/>
          <w:sz w:val="72"/>
          <w:szCs w:val="72"/>
        </w:rPr>
        <w:t>Welcome to our 100 club</w:t>
      </w:r>
    </w:p>
    <w:p w14:paraId="0EDB6FD6" w14:textId="77777777" w:rsidR="006E2AA7" w:rsidRPr="006E2AA7" w:rsidRDefault="006E2AA7" w:rsidP="005F2412">
      <w:pPr>
        <w:pStyle w:val="NormalLarge"/>
        <w:rPr>
          <w:rFonts w:asciiTheme="minorHAnsi" w:hAnsiTheme="minorHAnsi"/>
        </w:rPr>
      </w:pPr>
    </w:p>
    <w:p w14:paraId="089DBAF5" w14:textId="07457663" w:rsidR="00EE2F77" w:rsidRPr="006E2AA7" w:rsidRDefault="009061A3" w:rsidP="005F2412">
      <w:pPr>
        <w:pStyle w:val="NormalLarge"/>
        <w:rPr>
          <w:rFonts w:asciiTheme="minorHAnsi" w:hAnsiTheme="minorHAnsi" w:cs="Calibri"/>
          <w:sz w:val="40"/>
          <w:szCs w:val="40"/>
        </w:rPr>
      </w:pPr>
      <w:r w:rsidRPr="006E2AA7">
        <w:rPr>
          <w:rFonts w:asciiTheme="minorHAnsi" w:hAnsiTheme="minorHAnsi"/>
          <w:sz w:val="40"/>
          <w:szCs w:val="40"/>
        </w:rPr>
        <w:t xml:space="preserve">A </w:t>
      </w:r>
      <w:r w:rsidR="00EE2F77" w:rsidRPr="006E2AA7">
        <w:rPr>
          <w:rFonts w:asciiTheme="minorHAnsi" w:hAnsiTheme="minorHAnsi"/>
          <w:sz w:val="40"/>
          <w:szCs w:val="40"/>
        </w:rPr>
        <w:t>great way for you to support us whilst having a bit of a flutter! Here’s how it works…</w:t>
      </w:r>
    </w:p>
    <w:p w14:paraId="4CAA5B5B" w14:textId="2FBD2D9B" w:rsidR="00EE2F77" w:rsidRPr="006E2AA7" w:rsidRDefault="00EE2F77" w:rsidP="006E2AA7">
      <w:pPr>
        <w:pStyle w:val="Paragraph"/>
        <w:jc w:val="both"/>
        <w:rPr>
          <w:rFonts w:asciiTheme="minorHAnsi" w:hAnsiTheme="minorHAnsi"/>
          <w:sz w:val="28"/>
          <w:szCs w:val="28"/>
        </w:rPr>
      </w:pPr>
      <w:r w:rsidRPr="006E2AA7">
        <w:rPr>
          <w:rFonts w:asciiTheme="minorHAnsi" w:hAnsiTheme="minorHAnsi"/>
          <w:sz w:val="28"/>
          <w:szCs w:val="28"/>
        </w:rPr>
        <w:t xml:space="preserve">Complete and sign the attached membership form and standing order mandate for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£3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 </w:t>
      </w:r>
      <w:r w:rsidR="006E2AA7"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a 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>month (or £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36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 annually)</w:t>
      </w:r>
      <w:r w:rsidR="00F1685C">
        <w:rPr>
          <w:rFonts w:asciiTheme="minorHAnsi" w:hAnsiTheme="minorHAnsi"/>
          <w:color w:val="auto"/>
          <w:sz w:val="28"/>
          <w:szCs w:val="28"/>
        </w:rPr>
        <w:t xml:space="preserve"> and email these to </w:t>
      </w:r>
      <w:hyperlink r:id="rId12" w:history="1">
        <w:r w:rsidR="00F1685C" w:rsidRPr="00B764A8">
          <w:rPr>
            <w:rStyle w:val="Hyperlink"/>
            <w:rFonts w:asciiTheme="minorHAnsi" w:hAnsiTheme="minorHAnsi"/>
            <w:sz w:val="28"/>
            <w:szCs w:val="28"/>
          </w:rPr>
          <w:t>steve.cumberland@notts-scouts.org.uk</w:t>
        </w:r>
      </w:hyperlink>
      <w:r w:rsidR="00F1685C">
        <w:rPr>
          <w:rFonts w:asciiTheme="minorHAnsi" w:hAnsiTheme="minorHAnsi"/>
          <w:color w:val="auto"/>
          <w:sz w:val="28"/>
          <w:szCs w:val="28"/>
        </w:rPr>
        <w:t xml:space="preserve">  </w:t>
      </w:r>
      <w:r w:rsidR="00AF73B4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1685C">
        <w:rPr>
          <w:rFonts w:asciiTheme="minorHAnsi" w:hAnsiTheme="minorHAnsi"/>
          <w:color w:val="auto"/>
          <w:sz w:val="28"/>
          <w:szCs w:val="28"/>
        </w:rPr>
        <w:t xml:space="preserve">Please tick the box on the form to indicate that you have set up the payment  by phone or internet banking. </w:t>
      </w:r>
    </w:p>
    <w:p w14:paraId="40BBEA7B" w14:textId="6AA15D64" w:rsidR="00EE2F77" w:rsidRPr="006E2AA7" w:rsidRDefault="00EE2F77" w:rsidP="006E2AA7">
      <w:pPr>
        <w:pStyle w:val="Paragraph"/>
        <w:jc w:val="both"/>
        <w:rPr>
          <w:rFonts w:asciiTheme="minorHAnsi" w:hAnsiTheme="minorHAnsi"/>
          <w:sz w:val="28"/>
          <w:szCs w:val="28"/>
        </w:rPr>
      </w:pPr>
      <w:r w:rsidRPr="006E2AA7">
        <w:rPr>
          <w:rFonts w:asciiTheme="minorHAnsi" w:hAnsiTheme="minorHAnsi"/>
          <w:sz w:val="28"/>
          <w:szCs w:val="28"/>
        </w:rPr>
        <w:t>This buys you one membership number (</w:t>
      </w:r>
      <w:r w:rsidR="00943811">
        <w:rPr>
          <w:rFonts w:asciiTheme="minorHAnsi" w:hAnsiTheme="minorHAnsi"/>
          <w:sz w:val="28"/>
          <w:szCs w:val="28"/>
        </w:rPr>
        <w:t>which</w:t>
      </w:r>
      <w:r w:rsidRPr="006E2AA7">
        <w:rPr>
          <w:rFonts w:asciiTheme="minorHAnsi" w:hAnsiTheme="minorHAnsi"/>
          <w:sz w:val="28"/>
          <w:szCs w:val="28"/>
        </w:rPr>
        <w:t xml:space="preserve"> we will allocate</w:t>
      </w:r>
      <w:r w:rsidR="008D0F62">
        <w:rPr>
          <w:rFonts w:asciiTheme="minorHAnsi" w:hAnsiTheme="minorHAnsi"/>
          <w:sz w:val="28"/>
          <w:szCs w:val="28"/>
        </w:rPr>
        <w:t xml:space="preserve"> </w:t>
      </w:r>
      <w:r w:rsidR="00943811">
        <w:rPr>
          <w:rFonts w:asciiTheme="minorHAnsi" w:hAnsiTheme="minorHAnsi"/>
          <w:sz w:val="28"/>
          <w:szCs w:val="28"/>
        </w:rPr>
        <w:t>and</w:t>
      </w:r>
      <w:r w:rsidRPr="006E2AA7">
        <w:rPr>
          <w:rFonts w:asciiTheme="minorHAnsi" w:hAnsiTheme="minorHAnsi"/>
          <w:sz w:val="28"/>
          <w:szCs w:val="28"/>
        </w:rPr>
        <w:t xml:space="preserve"> enters you into the monthly draw</w:t>
      </w:r>
      <w:r w:rsidR="009835BA">
        <w:rPr>
          <w:rFonts w:asciiTheme="minorHAnsi" w:hAnsiTheme="minorHAnsi"/>
          <w:sz w:val="28"/>
          <w:szCs w:val="28"/>
        </w:rPr>
        <w:t>)</w:t>
      </w:r>
      <w:r w:rsidRPr="006E2AA7">
        <w:rPr>
          <w:rFonts w:asciiTheme="minorHAnsi" w:hAnsiTheme="minorHAnsi"/>
          <w:sz w:val="28"/>
          <w:szCs w:val="28"/>
        </w:rPr>
        <w:t>. All participants must be over 16.</w:t>
      </w:r>
      <w:r w:rsidR="00F1685C">
        <w:rPr>
          <w:rFonts w:asciiTheme="minorHAnsi" w:hAnsiTheme="minorHAnsi"/>
          <w:sz w:val="28"/>
          <w:szCs w:val="28"/>
        </w:rPr>
        <w:t xml:space="preserve"> If you would like more than one </w:t>
      </w:r>
      <w:proofErr w:type="gramStart"/>
      <w:r w:rsidR="00F1685C">
        <w:rPr>
          <w:rFonts w:asciiTheme="minorHAnsi" w:hAnsiTheme="minorHAnsi"/>
          <w:sz w:val="28"/>
          <w:szCs w:val="28"/>
        </w:rPr>
        <w:t>number</w:t>
      </w:r>
      <w:proofErr w:type="gramEnd"/>
      <w:r w:rsidR="00AF73B4">
        <w:rPr>
          <w:rFonts w:asciiTheme="minorHAnsi" w:hAnsiTheme="minorHAnsi"/>
          <w:sz w:val="28"/>
          <w:szCs w:val="28"/>
        </w:rPr>
        <w:t xml:space="preserve"> please indicate this on the membership form and</w:t>
      </w:r>
      <w:r w:rsidR="00F1685C">
        <w:rPr>
          <w:rFonts w:asciiTheme="minorHAnsi" w:hAnsiTheme="minorHAnsi"/>
          <w:sz w:val="28"/>
          <w:szCs w:val="28"/>
        </w:rPr>
        <w:t xml:space="preserve"> adjust your payment accordingly.</w:t>
      </w:r>
    </w:p>
    <w:p w14:paraId="4118B5BB" w14:textId="1F4ED3A5" w:rsidR="00EE2F77" w:rsidRPr="006E2AA7" w:rsidRDefault="00EE2F77" w:rsidP="006E2AA7">
      <w:pPr>
        <w:pStyle w:val="Paragraph"/>
        <w:jc w:val="both"/>
        <w:rPr>
          <w:rFonts w:asciiTheme="minorHAnsi" w:hAnsiTheme="minorHAnsi"/>
          <w:sz w:val="28"/>
          <w:szCs w:val="28"/>
        </w:rPr>
      </w:pPr>
      <w:r w:rsidRPr="006E2AA7">
        <w:rPr>
          <w:rFonts w:asciiTheme="minorHAnsi" w:hAnsiTheme="minorHAnsi"/>
          <w:sz w:val="28"/>
          <w:szCs w:val="28"/>
        </w:rPr>
        <w:t>The draw will take place on</w:t>
      </w:r>
      <w:r w:rsidRPr="006E2AA7">
        <w:rPr>
          <w:rStyle w:val="ExampleChar"/>
          <w:rFonts w:asciiTheme="minorHAnsi" w:hAnsiTheme="minorHAnsi"/>
          <w:sz w:val="28"/>
          <w:szCs w:val="28"/>
        </w:rPr>
        <w:t xml:space="preserve">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1st</w:t>
      </w:r>
      <w:r w:rsidRPr="006E2AA7">
        <w:rPr>
          <w:rStyle w:val="ExampleChar"/>
          <w:rFonts w:asciiTheme="minorHAnsi" w:hAnsiTheme="minorHAnsi"/>
          <w:sz w:val="28"/>
          <w:szCs w:val="28"/>
        </w:rPr>
        <w:t xml:space="preserve"> </w:t>
      </w:r>
      <w:r w:rsidR="006E2AA7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Tuesday</w:t>
      </w:r>
      <w:r w:rsidR="006E2AA7" w:rsidRPr="006E2AA7">
        <w:rPr>
          <w:rStyle w:val="ExampleChar"/>
          <w:rFonts w:asciiTheme="minorHAnsi" w:hAnsiTheme="minorHAnsi"/>
          <w:sz w:val="28"/>
          <w:szCs w:val="28"/>
        </w:rPr>
        <w:t xml:space="preserve"> </w:t>
      </w:r>
      <w:r w:rsidRPr="006E2AA7">
        <w:rPr>
          <w:rFonts w:asciiTheme="minorHAnsi" w:hAnsiTheme="minorHAnsi"/>
          <w:sz w:val="28"/>
          <w:szCs w:val="28"/>
        </w:rPr>
        <w:t>of each month</w:t>
      </w:r>
      <w:r w:rsidR="008D0F62">
        <w:rPr>
          <w:rFonts w:asciiTheme="minorHAnsi" w:hAnsiTheme="minorHAnsi"/>
          <w:sz w:val="28"/>
          <w:szCs w:val="28"/>
        </w:rPr>
        <w:t>.</w:t>
      </w:r>
      <w:r w:rsidR="006E2AA7" w:rsidRPr="006E2AA7">
        <w:rPr>
          <w:rFonts w:asciiTheme="minorHAnsi" w:hAnsiTheme="minorHAnsi"/>
          <w:sz w:val="28"/>
          <w:szCs w:val="28"/>
        </w:rPr>
        <w:t xml:space="preserve"> </w:t>
      </w:r>
    </w:p>
    <w:p w14:paraId="6C617D6A" w14:textId="47318006" w:rsidR="00EE2F77" w:rsidRPr="006E2AA7" w:rsidRDefault="00EE2F77" w:rsidP="006E2AA7">
      <w:pPr>
        <w:pStyle w:val="Paragraph"/>
        <w:jc w:val="both"/>
        <w:rPr>
          <w:rFonts w:asciiTheme="minorHAnsi" w:hAnsiTheme="minorHAnsi"/>
          <w:sz w:val="28"/>
          <w:szCs w:val="28"/>
        </w:rPr>
      </w:pPr>
      <w:r w:rsidRPr="006E2AA7">
        <w:rPr>
          <w:rFonts w:asciiTheme="minorHAnsi" w:hAnsiTheme="minorHAnsi"/>
          <w:sz w:val="28"/>
          <w:szCs w:val="28"/>
        </w:rPr>
        <w:t xml:space="preserve">If you win, a </w:t>
      </w:r>
      <w:r w:rsidR="006E2AA7" w:rsidRPr="006E2AA7">
        <w:rPr>
          <w:rFonts w:asciiTheme="minorHAnsi" w:hAnsiTheme="minorHAnsi"/>
          <w:sz w:val="28"/>
          <w:szCs w:val="28"/>
        </w:rPr>
        <w:t>bank transfer will be sent directly to you</w:t>
      </w:r>
      <w:r w:rsidRPr="006E2AA7">
        <w:rPr>
          <w:rFonts w:asciiTheme="minorHAnsi" w:hAnsiTheme="minorHAnsi"/>
          <w:sz w:val="28"/>
          <w:szCs w:val="28"/>
        </w:rPr>
        <w:t xml:space="preserve"> and the name of the winner</w:t>
      </w:r>
      <w:r w:rsidR="005F2412" w:rsidRPr="006E2AA7">
        <w:rPr>
          <w:rFonts w:asciiTheme="minorHAnsi" w:hAnsiTheme="minorHAnsi"/>
          <w:sz w:val="28"/>
          <w:szCs w:val="28"/>
        </w:rPr>
        <w:t>s</w:t>
      </w:r>
      <w:r w:rsidRPr="006E2AA7">
        <w:rPr>
          <w:rFonts w:asciiTheme="minorHAnsi" w:hAnsiTheme="minorHAnsi"/>
          <w:sz w:val="28"/>
          <w:szCs w:val="28"/>
        </w:rPr>
        <w:t xml:space="preserve"> published</w:t>
      </w:r>
      <w:r w:rsidRPr="006E2AA7">
        <w:rPr>
          <w:rStyle w:val="ExampleChar"/>
          <w:rFonts w:asciiTheme="minorHAnsi" w:hAnsiTheme="minorHAnsi"/>
          <w:sz w:val="28"/>
          <w:szCs w:val="28"/>
        </w:rPr>
        <w:t xml:space="preserve"> 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on </w:t>
      </w:r>
      <w:r w:rsidR="006E2AA7"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our Group 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Facebook </w:t>
      </w:r>
      <w:r w:rsidR="006E2AA7"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page 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and the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Group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 website</w:t>
      </w:r>
      <w:r w:rsidRPr="006E2AA7">
        <w:rPr>
          <w:rFonts w:asciiTheme="minorHAnsi" w:hAnsiTheme="minorHAnsi"/>
          <w:sz w:val="28"/>
          <w:szCs w:val="28"/>
        </w:rPr>
        <w:t>.</w:t>
      </w:r>
    </w:p>
    <w:p w14:paraId="0FA7FDAA" w14:textId="4AD33F3D" w:rsidR="00EE2F77" w:rsidRPr="006E2AA7" w:rsidRDefault="00EE2F77" w:rsidP="006E2AA7">
      <w:pPr>
        <w:pStyle w:val="Paragraph"/>
        <w:jc w:val="both"/>
        <w:rPr>
          <w:rFonts w:asciiTheme="minorHAnsi" w:hAnsiTheme="minorHAnsi"/>
          <w:sz w:val="28"/>
          <w:szCs w:val="28"/>
        </w:rPr>
      </w:pPr>
      <w:r w:rsidRPr="006E2AA7">
        <w:rPr>
          <w:rFonts w:asciiTheme="minorHAnsi" w:hAnsiTheme="minorHAnsi"/>
          <w:sz w:val="28"/>
          <w:szCs w:val="28"/>
        </w:rPr>
        <w:t xml:space="preserve">The prize money will be </w:t>
      </w:r>
      <w:r w:rsidR="006E2AA7" w:rsidRPr="006E2AA7">
        <w:rPr>
          <w:rFonts w:asciiTheme="minorHAnsi" w:hAnsiTheme="minorHAnsi"/>
          <w:sz w:val="28"/>
          <w:szCs w:val="28"/>
        </w:rPr>
        <w:t xml:space="preserve">approximately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33%</w:t>
      </w:r>
      <w:r w:rsidRPr="006E2AA7">
        <w:rPr>
          <w:rFonts w:asciiTheme="minorHAnsi" w:hAnsiTheme="minorHAnsi"/>
          <w:sz w:val="28"/>
          <w:szCs w:val="28"/>
        </w:rPr>
        <w:t xml:space="preserve"> of the membership fee taken </w:t>
      </w:r>
      <w:r w:rsidR="006E2AA7" w:rsidRPr="006E2AA7">
        <w:rPr>
          <w:rFonts w:asciiTheme="minorHAnsi" w:hAnsiTheme="minorHAnsi"/>
          <w:sz w:val="28"/>
          <w:szCs w:val="28"/>
        </w:rPr>
        <w:t>each</w:t>
      </w:r>
      <w:r w:rsidRPr="006E2AA7">
        <w:rPr>
          <w:rFonts w:asciiTheme="minorHAnsi" w:hAnsiTheme="minorHAnsi"/>
          <w:sz w:val="28"/>
          <w:szCs w:val="28"/>
        </w:rPr>
        <w:t xml:space="preserve"> month. The </w:t>
      </w:r>
      <w:r w:rsidR="006E2AA7" w:rsidRPr="006E2AA7">
        <w:rPr>
          <w:rFonts w:asciiTheme="minorHAnsi" w:hAnsiTheme="minorHAnsi"/>
          <w:sz w:val="28"/>
          <w:szCs w:val="28"/>
        </w:rPr>
        <w:t>balance</w:t>
      </w:r>
      <w:r w:rsidRPr="006E2AA7">
        <w:rPr>
          <w:rFonts w:asciiTheme="minorHAnsi" w:hAnsiTheme="minorHAnsi"/>
          <w:sz w:val="28"/>
          <w:szCs w:val="28"/>
        </w:rPr>
        <w:t xml:space="preserve"> goes to the </w:t>
      </w:r>
      <w:r w:rsidR="005F2412" w:rsidRPr="006E2AA7">
        <w:rPr>
          <w:rFonts w:asciiTheme="minorHAnsi" w:hAnsiTheme="minorHAnsi"/>
          <w:sz w:val="28"/>
          <w:szCs w:val="28"/>
        </w:rPr>
        <w:t>Group be used towards the upkeep and improvement of the Scout Headquarters. There will be four prizes each month of £50, £25, £15 and £10.</w:t>
      </w:r>
    </w:p>
    <w:p w14:paraId="3ABB2585" w14:textId="3C653F88" w:rsidR="00EE2F77" w:rsidRPr="006E2AA7" w:rsidRDefault="00EE2F77" w:rsidP="006E2AA7">
      <w:pPr>
        <w:pStyle w:val="Paragraph"/>
        <w:jc w:val="both"/>
        <w:rPr>
          <w:rStyle w:val="ExampleChar"/>
          <w:rFonts w:asciiTheme="minorHAnsi" w:hAnsiTheme="minorHAnsi"/>
          <w:sz w:val="28"/>
          <w:szCs w:val="28"/>
        </w:rPr>
      </w:pPr>
      <w:r w:rsidRPr="006E2AA7">
        <w:rPr>
          <w:rFonts w:asciiTheme="minorHAnsi" w:hAnsiTheme="minorHAnsi"/>
          <w:sz w:val="28"/>
          <w:szCs w:val="28"/>
        </w:rPr>
        <w:t xml:space="preserve">Any queries, please contact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Steve Cumberland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 </w:t>
      </w:r>
      <w:r w:rsidRPr="006E2AA7">
        <w:rPr>
          <w:rFonts w:asciiTheme="minorHAnsi" w:hAnsiTheme="minorHAnsi"/>
          <w:color w:val="auto"/>
          <w:sz w:val="28"/>
          <w:szCs w:val="28"/>
        </w:rPr>
        <w:t>on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07990571515</w:t>
      </w:r>
      <w:r w:rsidRPr="006E2AA7">
        <w:rPr>
          <w:rStyle w:val="ExampleChar"/>
          <w:rFonts w:asciiTheme="minorHAnsi" w:hAnsiTheme="minorHAnsi"/>
          <w:color w:val="auto"/>
          <w:sz w:val="28"/>
          <w:szCs w:val="28"/>
        </w:rPr>
        <w:t xml:space="preserve"> </w:t>
      </w:r>
      <w:r w:rsidRPr="006E2AA7">
        <w:rPr>
          <w:rFonts w:asciiTheme="minorHAnsi" w:hAnsiTheme="minorHAnsi"/>
          <w:color w:val="auto"/>
          <w:sz w:val="28"/>
          <w:szCs w:val="28"/>
        </w:rPr>
        <w:t xml:space="preserve">or email </w:t>
      </w:r>
      <w:r w:rsidR="005F2412" w:rsidRPr="006E2AA7">
        <w:rPr>
          <w:rStyle w:val="ExampleChar"/>
          <w:rFonts w:asciiTheme="minorHAnsi" w:hAnsiTheme="minorHAnsi"/>
          <w:color w:val="auto"/>
          <w:sz w:val="28"/>
          <w:szCs w:val="28"/>
        </w:rPr>
        <w:t>steve.cumberland@notts-scouts.org.uk</w:t>
      </w:r>
    </w:p>
    <w:p w14:paraId="389B3316" w14:textId="77777777" w:rsidR="00EE2F77" w:rsidRPr="006E2AA7" w:rsidRDefault="00EE2F77" w:rsidP="00EE2F77">
      <w:pPr>
        <w:pStyle w:val="Paragraph"/>
        <w:rPr>
          <w:rFonts w:asciiTheme="minorHAnsi" w:hAnsiTheme="minorHAnsi"/>
        </w:rPr>
      </w:pPr>
    </w:p>
    <w:p w14:paraId="3503AFAE" w14:textId="77777777" w:rsidR="00EE2F77" w:rsidRPr="006E2AA7" w:rsidRDefault="00EE2F77" w:rsidP="006E2AA7">
      <w:pPr>
        <w:pStyle w:val="Heading"/>
        <w:jc w:val="center"/>
        <w:rPr>
          <w:rFonts w:asciiTheme="minorHAnsi" w:hAnsiTheme="minorHAnsi"/>
          <w:color w:val="FF0000"/>
          <w:sz w:val="48"/>
          <w:szCs w:val="48"/>
        </w:rPr>
      </w:pPr>
      <w:r w:rsidRPr="006E2AA7">
        <w:rPr>
          <w:rFonts w:asciiTheme="minorHAnsi" w:hAnsiTheme="minorHAnsi"/>
          <w:color w:val="FF0000"/>
          <w:sz w:val="52"/>
          <w:szCs w:val="52"/>
        </w:rPr>
        <w:lastRenderedPageBreak/>
        <w:t>Join our 100 club today and you could be our next winner</w:t>
      </w:r>
      <w:r w:rsidRPr="006E2AA7">
        <w:rPr>
          <w:rFonts w:asciiTheme="minorHAnsi" w:hAnsiTheme="minorHAnsi"/>
          <w:color w:val="FF0000"/>
          <w:sz w:val="48"/>
          <w:szCs w:val="48"/>
        </w:rPr>
        <w:t>!</w:t>
      </w:r>
    </w:p>
    <w:p w14:paraId="289AF6FA" w14:textId="77777777" w:rsidR="005969A2" w:rsidRDefault="005969A2" w:rsidP="005969A2">
      <w:pPr>
        <w:pStyle w:val="Paragraph"/>
      </w:pPr>
    </w:p>
    <w:p w14:paraId="2237F10C" w14:textId="59185761" w:rsidR="00606352" w:rsidRDefault="006E2AA7" w:rsidP="005969A2">
      <w:pPr>
        <w:pStyle w:val="Paragrap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DD0E1D" wp14:editId="44B9B25C">
            <wp:simplePos x="0" y="0"/>
            <wp:positionH relativeFrom="column">
              <wp:posOffset>1885950</wp:posOffset>
            </wp:positionH>
            <wp:positionV relativeFrom="paragraph">
              <wp:posOffset>0</wp:posOffset>
            </wp:positionV>
            <wp:extent cx="2060575" cy="1752600"/>
            <wp:effectExtent l="0" t="0" r="0" b="0"/>
            <wp:wrapSquare wrapText="bothSides"/>
            <wp:docPr id="2" name="Picture 2" descr="C:\Users\stevecumberland\AppData\Local\Microsoft\Windows\INetCache\Content.Word\0e9877f96b798d3cef929db4ebda5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vecumberland\AppData\Local\Microsoft\Windows\INetCache\Content.Word\0e9877f96b798d3cef929db4ebda5f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EBFFE" w14:textId="06782255" w:rsidR="00606352" w:rsidRDefault="00606352" w:rsidP="005969A2">
      <w:pPr>
        <w:pStyle w:val="Paragraph"/>
      </w:pPr>
    </w:p>
    <w:p w14:paraId="45BC6309" w14:textId="77777777" w:rsidR="006E2AA7" w:rsidRDefault="006E2AA7" w:rsidP="000B1D2B">
      <w:pPr>
        <w:pStyle w:val="Title"/>
      </w:pPr>
    </w:p>
    <w:p w14:paraId="3E1FA218" w14:textId="77777777" w:rsidR="006E2AA7" w:rsidRDefault="006E2AA7" w:rsidP="000B1D2B">
      <w:pPr>
        <w:pStyle w:val="Title"/>
      </w:pPr>
    </w:p>
    <w:p w14:paraId="5FBD0407" w14:textId="77777777" w:rsidR="006E2AA7" w:rsidRDefault="006E2AA7" w:rsidP="000B1D2B">
      <w:pPr>
        <w:pStyle w:val="Title"/>
      </w:pPr>
    </w:p>
    <w:p w14:paraId="7327EBFF" w14:textId="7950ACEF" w:rsidR="000B1D2B" w:rsidRDefault="000B1D2B" w:rsidP="000B1D2B">
      <w:pPr>
        <w:pStyle w:val="Title"/>
        <w:rPr>
          <w:rFonts w:asciiTheme="minorHAnsi" w:hAnsiTheme="minorHAnsi"/>
        </w:rPr>
      </w:pPr>
      <w:r w:rsidRPr="00051AF7">
        <w:rPr>
          <w:rFonts w:asciiTheme="minorHAnsi" w:hAnsiTheme="minorHAnsi"/>
        </w:rPr>
        <w:t>100 club sign up</w:t>
      </w:r>
    </w:p>
    <w:p w14:paraId="27074C21" w14:textId="77777777" w:rsidR="00BB6155" w:rsidRPr="00BB6155" w:rsidRDefault="00BB6155" w:rsidP="00BB6155">
      <w:pPr>
        <w:rPr>
          <w:lang w:eastAsia="en-US"/>
        </w:rPr>
      </w:pPr>
    </w:p>
    <w:p w14:paraId="7553CF9A" w14:textId="37672CF9" w:rsidR="000B1D2B" w:rsidRPr="00051AF7" w:rsidRDefault="000B1D2B" w:rsidP="000B1D2B">
      <w:pPr>
        <w:pStyle w:val="Paragraph"/>
        <w:rPr>
          <w:rFonts w:asciiTheme="minorHAnsi" w:hAnsiTheme="minorHAnsi"/>
        </w:rPr>
      </w:pPr>
      <w:r w:rsidRPr="00051AF7">
        <w:rPr>
          <w:rFonts w:asciiTheme="minorHAnsi" w:hAnsiTheme="minorHAnsi"/>
          <w:bCs/>
        </w:rPr>
        <w:t>Name</w:t>
      </w:r>
      <w:r w:rsidRPr="00051AF7">
        <w:rPr>
          <w:rFonts w:asciiTheme="minorHAnsi" w:hAnsiTheme="minorHAnsi"/>
        </w:rPr>
        <w:t xml:space="preserve"> </w:t>
      </w:r>
    </w:p>
    <w:p w14:paraId="2B504DBE" w14:textId="77777777" w:rsidR="000B1D2B" w:rsidRPr="00051AF7" w:rsidRDefault="000B1D2B" w:rsidP="000B1D2B">
      <w:pPr>
        <w:pBdr>
          <w:bottom w:val="single" w:sz="6" w:space="1" w:color="auto"/>
        </w:pBdr>
        <w:rPr>
          <w:rFonts w:asciiTheme="minorHAnsi" w:hAnsiTheme="minorHAnsi" w:cs="Calibri"/>
        </w:rPr>
      </w:pPr>
    </w:p>
    <w:p w14:paraId="42C3432C" w14:textId="77777777" w:rsidR="000B1D2B" w:rsidRPr="00051AF7" w:rsidRDefault="000B1D2B" w:rsidP="000B1D2B">
      <w:pPr>
        <w:rPr>
          <w:rFonts w:asciiTheme="minorHAnsi" w:hAnsiTheme="minorHAnsi" w:cs="Calibri"/>
        </w:rPr>
      </w:pPr>
    </w:p>
    <w:p w14:paraId="57F4BDF5" w14:textId="77777777" w:rsidR="000B1D2B" w:rsidRPr="00051AF7" w:rsidRDefault="000B1D2B" w:rsidP="000B1D2B">
      <w:pPr>
        <w:rPr>
          <w:rFonts w:asciiTheme="minorHAnsi" w:hAnsiTheme="minorHAnsi" w:cs="Calibri"/>
        </w:rPr>
      </w:pPr>
    </w:p>
    <w:p w14:paraId="63284B13" w14:textId="33E224AF" w:rsidR="000B1D2B" w:rsidRDefault="000B1D2B" w:rsidP="000B1D2B">
      <w:pPr>
        <w:rPr>
          <w:rStyle w:val="ParagraphChar"/>
          <w:rFonts w:asciiTheme="minorHAnsi" w:hAnsiTheme="minorHAnsi"/>
        </w:rPr>
      </w:pPr>
      <w:r w:rsidRPr="00051AF7">
        <w:rPr>
          <w:rStyle w:val="ParagraphChar"/>
          <w:rFonts w:asciiTheme="minorHAnsi" w:hAnsiTheme="minorHAnsi"/>
        </w:rPr>
        <w:t>Telephone no.</w:t>
      </w:r>
      <w:r w:rsidRPr="00051AF7">
        <w:rPr>
          <w:rFonts w:asciiTheme="minorHAnsi" w:hAnsiTheme="minorHAnsi" w:cs="Calibri"/>
        </w:rPr>
        <w:t xml:space="preserve"> ___________________ </w:t>
      </w:r>
      <w:r w:rsidRPr="00051AF7">
        <w:rPr>
          <w:rStyle w:val="ParagraphChar"/>
          <w:rFonts w:asciiTheme="minorHAnsi" w:hAnsiTheme="minorHAnsi"/>
        </w:rPr>
        <w:t>(daytime)</w:t>
      </w:r>
      <w:r w:rsidRPr="00051AF7">
        <w:rPr>
          <w:rFonts w:asciiTheme="minorHAnsi" w:hAnsiTheme="minorHAnsi" w:cs="Calibri"/>
        </w:rPr>
        <w:t xml:space="preserve"> ___________________ </w:t>
      </w:r>
      <w:r w:rsidRPr="00051AF7">
        <w:rPr>
          <w:rStyle w:val="ParagraphChar"/>
          <w:rFonts w:asciiTheme="minorHAnsi" w:hAnsiTheme="minorHAnsi"/>
        </w:rPr>
        <w:t>(evening)</w:t>
      </w:r>
    </w:p>
    <w:p w14:paraId="05A61429" w14:textId="4F60206A" w:rsidR="00BB6155" w:rsidRDefault="00BB6155" w:rsidP="000B1D2B">
      <w:pPr>
        <w:rPr>
          <w:rStyle w:val="ParagraphChar"/>
          <w:rFonts w:asciiTheme="minorHAnsi" w:hAnsiTheme="minorHAnsi"/>
        </w:rPr>
      </w:pPr>
    </w:p>
    <w:p w14:paraId="35C87333" w14:textId="53AED1AF" w:rsidR="00BB6155" w:rsidRPr="00051AF7" w:rsidRDefault="00BB6155" w:rsidP="000B1D2B">
      <w:pPr>
        <w:rPr>
          <w:rFonts w:asciiTheme="minorHAnsi" w:hAnsiTheme="minorHAnsi" w:cs="Calibri"/>
        </w:rPr>
      </w:pPr>
      <w:r>
        <w:rPr>
          <w:rStyle w:val="ParagraphChar"/>
          <w:rFonts w:asciiTheme="minorHAnsi" w:hAnsiTheme="minorHAnsi"/>
        </w:rPr>
        <w:t>Email address ________________________________________________</w:t>
      </w:r>
    </w:p>
    <w:p w14:paraId="1BD50766" w14:textId="5E0058D7" w:rsidR="000B1D2B" w:rsidRDefault="000B1D2B" w:rsidP="000B1D2B">
      <w:pPr>
        <w:rPr>
          <w:rFonts w:asciiTheme="minorHAnsi" w:hAnsiTheme="minorHAnsi" w:cs="Calibri"/>
        </w:rPr>
      </w:pPr>
    </w:p>
    <w:p w14:paraId="4E5D1B8D" w14:textId="435B8777" w:rsidR="00BB6155" w:rsidRPr="00051AF7" w:rsidRDefault="00BB6155" w:rsidP="000B1D2B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Number of entries required________________</w:t>
      </w:r>
    </w:p>
    <w:p w14:paraId="56899252" w14:textId="77777777" w:rsidR="000B1D2B" w:rsidRPr="00051AF7" w:rsidRDefault="000B1D2B" w:rsidP="000B1D2B">
      <w:pPr>
        <w:rPr>
          <w:rFonts w:asciiTheme="minorHAnsi" w:hAnsiTheme="minorHAnsi" w:cs="Calibri"/>
        </w:rPr>
      </w:pPr>
    </w:p>
    <w:p w14:paraId="77D346BF" w14:textId="37E63602" w:rsidR="000B1D2B" w:rsidRPr="003B3040" w:rsidRDefault="000B1D2B" w:rsidP="000B1D2B">
      <w:pPr>
        <w:pStyle w:val="Paragraph"/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 xml:space="preserve">I/we understand 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that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>£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3</w:t>
      </w:r>
      <w:r w:rsidRPr="003B3040">
        <w:rPr>
          <w:rFonts w:asciiTheme="minorHAnsi" w:hAnsiTheme="minorHAnsi"/>
          <w:sz w:val="24"/>
          <w:szCs w:val="24"/>
        </w:rPr>
        <w:t xml:space="preserve"> will be taken from my/our account on the first of each month, or a sum of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>£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36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</w:t>
      </w:r>
      <w:r w:rsidRPr="003B3040">
        <w:rPr>
          <w:rFonts w:asciiTheme="minorHAnsi" w:hAnsiTheme="minorHAnsi"/>
          <w:sz w:val="24"/>
          <w:szCs w:val="24"/>
        </w:rPr>
        <w:t>annually</w:t>
      </w:r>
      <w:r w:rsidR="00F1685C">
        <w:rPr>
          <w:rFonts w:asciiTheme="minorHAnsi" w:hAnsiTheme="minorHAnsi"/>
          <w:sz w:val="24"/>
          <w:szCs w:val="24"/>
        </w:rPr>
        <w:t xml:space="preserve"> for each </w:t>
      </w:r>
      <w:r w:rsidR="00BB6155">
        <w:rPr>
          <w:rFonts w:asciiTheme="minorHAnsi" w:hAnsiTheme="minorHAnsi"/>
          <w:sz w:val="24"/>
          <w:szCs w:val="24"/>
        </w:rPr>
        <w:t>entry</w:t>
      </w:r>
      <w:r w:rsidR="00F1685C">
        <w:rPr>
          <w:rFonts w:asciiTheme="minorHAnsi" w:hAnsiTheme="minorHAnsi"/>
          <w:sz w:val="24"/>
          <w:szCs w:val="24"/>
        </w:rPr>
        <w:t xml:space="preserve"> purchased</w:t>
      </w:r>
      <w:r w:rsidRPr="003B3040">
        <w:rPr>
          <w:rFonts w:asciiTheme="minorHAnsi" w:hAnsiTheme="minorHAnsi"/>
          <w:sz w:val="24"/>
          <w:szCs w:val="24"/>
        </w:rPr>
        <w:t xml:space="preserve"> and paid into the </w:t>
      </w:r>
      <w:r w:rsidR="00606352" w:rsidRPr="003B3040">
        <w:rPr>
          <w:rFonts w:asciiTheme="minorHAnsi" w:hAnsiTheme="minorHAnsi"/>
          <w:sz w:val="24"/>
          <w:szCs w:val="24"/>
        </w:rPr>
        <w:t>Shelford &amp; East Bridgford Hut Account</w:t>
      </w:r>
      <w:r w:rsidRPr="003B3040">
        <w:rPr>
          <w:rFonts w:asciiTheme="minorHAnsi" w:hAnsiTheme="minorHAnsi"/>
          <w:sz w:val="24"/>
          <w:szCs w:val="24"/>
        </w:rPr>
        <w:t xml:space="preserve"> until I/we advise the bank otherwise.</w:t>
      </w:r>
    </w:p>
    <w:p w14:paraId="7F4E06B1" w14:textId="3D8DC85D" w:rsidR="000B1D2B" w:rsidRPr="003B3040" w:rsidRDefault="000B1D2B" w:rsidP="000B1D2B">
      <w:pPr>
        <w:pStyle w:val="Paragraph"/>
        <w:rPr>
          <w:rFonts w:asciiTheme="minorHAnsi" w:hAnsiTheme="minorHAnsi"/>
          <w:color w:val="auto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 xml:space="preserve">I/we agree that if we wish to cancel this order I/we will also inform 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1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  <w:vertAlign w:val="superscript"/>
        </w:rPr>
        <w:t>st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Shelford &amp; East Bridgford </w:t>
      </w:r>
      <w:r w:rsidRPr="003B3040">
        <w:rPr>
          <w:rFonts w:asciiTheme="minorHAnsi" w:hAnsiTheme="minorHAnsi"/>
          <w:color w:val="auto"/>
          <w:sz w:val="24"/>
          <w:szCs w:val="24"/>
        </w:rPr>
        <w:t>of this decision.</w:t>
      </w:r>
    </w:p>
    <w:p w14:paraId="6F63B77F" w14:textId="77777777" w:rsidR="000B1D2B" w:rsidRPr="00051AF7" w:rsidRDefault="000B1D2B" w:rsidP="000B1D2B">
      <w:pPr>
        <w:rPr>
          <w:rFonts w:asciiTheme="minorHAnsi" w:hAnsiTheme="minorHAnsi" w:cs="Calibri"/>
        </w:rPr>
      </w:pPr>
    </w:p>
    <w:p w14:paraId="5F83856F" w14:textId="77777777" w:rsidR="000B1D2B" w:rsidRPr="00051AF7" w:rsidRDefault="000B1D2B" w:rsidP="000B1D2B">
      <w:pPr>
        <w:jc w:val="both"/>
        <w:rPr>
          <w:rFonts w:asciiTheme="minorHAnsi" w:hAnsiTheme="minorHAnsi" w:cs="Calibri"/>
        </w:rPr>
      </w:pPr>
      <w:r w:rsidRPr="00051AF7">
        <w:rPr>
          <w:rStyle w:val="ParagraphChar"/>
          <w:rFonts w:asciiTheme="minorHAnsi" w:hAnsiTheme="minorHAnsi"/>
        </w:rPr>
        <w:t>Signature</w:t>
      </w:r>
      <w:r w:rsidRPr="00051AF7">
        <w:rPr>
          <w:rFonts w:asciiTheme="minorHAnsi" w:hAnsiTheme="minorHAnsi" w:cs="Calibri"/>
        </w:rPr>
        <w:t>_______________________________</w:t>
      </w:r>
    </w:p>
    <w:p w14:paraId="53A2EEBB" w14:textId="77777777" w:rsidR="000B1D2B" w:rsidRPr="00051AF7" w:rsidRDefault="000B1D2B" w:rsidP="000B1D2B">
      <w:pPr>
        <w:jc w:val="both"/>
        <w:rPr>
          <w:rFonts w:asciiTheme="minorHAnsi" w:hAnsiTheme="minorHAnsi" w:cs="Calibri"/>
        </w:rPr>
      </w:pPr>
    </w:p>
    <w:p w14:paraId="11AEF3DF" w14:textId="1F728C10" w:rsidR="000B1D2B" w:rsidRPr="00051AF7" w:rsidRDefault="000B1D2B" w:rsidP="000B1D2B">
      <w:pPr>
        <w:jc w:val="both"/>
        <w:rPr>
          <w:rFonts w:asciiTheme="minorHAnsi" w:hAnsiTheme="minorHAnsi" w:cs="Calibri"/>
        </w:rPr>
      </w:pPr>
      <w:r w:rsidRPr="00051AF7">
        <w:rPr>
          <w:rStyle w:val="ParagraphChar"/>
          <w:rFonts w:asciiTheme="minorHAnsi" w:hAnsiTheme="minorHAnsi"/>
        </w:rPr>
        <w:t>Date</w:t>
      </w:r>
      <w:r w:rsidRPr="00051AF7">
        <w:rPr>
          <w:rFonts w:asciiTheme="minorHAnsi" w:hAnsiTheme="minorHAnsi" w:cs="Calibri"/>
        </w:rPr>
        <w:t>________________</w:t>
      </w:r>
    </w:p>
    <w:p w14:paraId="7FCE6842" w14:textId="77777777" w:rsidR="000B1D2B" w:rsidRPr="00051AF7" w:rsidRDefault="000B1D2B" w:rsidP="000B1D2B">
      <w:pPr>
        <w:jc w:val="both"/>
        <w:rPr>
          <w:rFonts w:asciiTheme="minorHAnsi" w:hAnsiTheme="minorHAnsi" w:cs="Calibri"/>
        </w:rPr>
      </w:pPr>
    </w:p>
    <w:p w14:paraId="2C82994C" w14:textId="7E5F8806" w:rsidR="000B1D2B" w:rsidRPr="00051AF7" w:rsidRDefault="000B1D2B" w:rsidP="000B1D2B">
      <w:pPr>
        <w:jc w:val="both"/>
        <w:rPr>
          <w:rFonts w:asciiTheme="minorHAnsi" w:hAnsiTheme="minorHAnsi" w:cs="Calibri"/>
        </w:rPr>
      </w:pPr>
    </w:p>
    <w:p w14:paraId="7EE4E3BF" w14:textId="020C5FA0" w:rsidR="00751F6D" w:rsidRPr="00051AF7" w:rsidRDefault="00751F6D" w:rsidP="00751F6D">
      <w:pPr>
        <w:pStyle w:val="NormalLarge"/>
        <w:jc w:val="center"/>
        <w:rPr>
          <w:rFonts w:asciiTheme="minorHAnsi" w:hAnsiTheme="minorHAnsi"/>
        </w:rPr>
      </w:pPr>
      <w:r w:rsidRPr="00051AF7">
        <w:rPr>
          <w:rFonts w:asciiTheme="minorHAnsi" w:hAnsiTheme="minorHAnsi"/>
        </w:rPr>
        <w:t xml:space="preserve">Please return this form to </w:t>
      </w:r>
      <w:r w:rsidR="00606352" w:rsidRPr="00051AF7">
        <w:rPr>
          <w:rStyle w:val="NormalLarge-ExampleChar"/>
          <w:rFonts w:asciiTheme="minorHAnsi" w:hAnsiTheme="minorHAnsi"/>
          <w:color w:val="auto"/>
        </w:rPr>
        <w:t>Steve Cumberland</w:t>
      </w:r>
      <w:r w:rsidR="00AF73B4">
        <w:rPr>
          <w:rFonts w:asciiTheme="minorHAnsi" w:hAnsiTheme="minorHAnsi"/>
        </w:rPr>
        <w:t xml:space="preserve">, email address </w:t>
      </w:r>
      <w:hyperlink r:id="rId13" w:history="1">
        <w:r w:rsidR="00AF73B4" w:rsidRPr="00B764A8">
          <w:rPr>
            <w:rStyle w:val="Hyperlink"/>
            <w:rFonts w:asciiTheme="minorHAnsi" w:hAnsiTheme="minorHAnsi"/>
          </w:rPr>
          <w:t>steve.cumberland@notts-scouts.org.uk</w:t>
        </w:r>
      </w:hyperlink>
      <w:r w:rsidR="00AF73B4">
        <w:rPr>
          <w:rFonts w:asciiTheme="minorHAnsi" w:hAnsiTheme="minorHAnsi"/>
        </w:rPr>
        <w:t xml:space="preserve"> </w:t>
      </w:r>
      <w:r w:rsidRPr="00051AF7">
        <w:rPr>
          <w:rFonts w:asciiTheme="minorHAnsi" w:hAnsiTheme="minorHAnsi"/>
        </w:rPr>
        <w:t xml:space="preserve">together with your </w:t>
      </w:r>
      <w:r w:rsidRPr="00051AF7">
        <w:rPr>
          <w:rFonts w:asciiTheme="minorHAnsi" w:hAnsiTheme="minorHAnsi"/>
        </w:rPr>
        <w:br/>
        <w:t>standing order mandate so we can update our records.</w:t>
      </w:r>
    </w:p>
    <w:p w14:paraId="31F248C3" w14:textId="15B2B5E2" w:rsidR="00751F6D" w:rsidRDefault="00751F6D" w:rsidP="00751F6D">
      <w:pPr>
        <w:pStyle w:val="NormalLarge"/>
        <w:jc w:val="center"/>
        <w:rPr>
          <w:rFonts w:asciiTheme="minorHAnsi" w:hAnsiTheme="minorHAnsi"/>
        </w:rPr>
      </w:pPr>
      <w:r w:rsidRPr="00051AF7">
        <w:rPr>
          <w:rFonts w:asciiTheme="minorHAnsi" w:hAnsiTheme="minorHAnsi"/>
        </w:rPr>
        <w:t>Thank you for your support and good luck!</w:t>
      </w:r>
    </w:p>
    <w:p w14:paraId="03F859B3" w14:textId="77777777" w:rsidR="00BB6155" w:rsidRPr="00051AF7" w:rsidRDefault="00BB6155" w:rsidP="00751F6D">
      <w:pPr>
        <w:pStyle w:val="NormalLarge"/>
        <w:jc w:val="center"/>
        <w:rPr>
          <w:rFonts w:asciiTheme="minorHAnsi" w:hAnsiTheme="minorHAnsi"/>
        </w:rPr>
      </w:pPr>
    </w:p>
    <w:p w14:paraId="33019779" w14:textId="055E2379" w:rsidR="003D4AC1" w:rsidRDefault="003D4AC1" w:rsidP="00B05A86">
      <w:pPr>
        <w:pStyle w:val="Heading"/>
        <w:rPr>
          <w:rFonts w:asciiTheme="minorHAnsi" w:hAnsiTheme="minorHAnsi"/>
          <w:color w:val="FF0000"/>
        </w:rPr>
      </w:pPr>
      <w:r w:rsidRPr="00051AF7">
        <w:rPr>
          <w:rFonts w:asciiTheme="minorHAnsi" w:hAnsiTheme="minorHAnsi"/>
          <w:color w:val="FF0000"/>
        </w:rPr>
        <w:t>Standing order mandate</w:t>
      </w:r>
    </w:p>
    <w:p w14:paraId="07839BF2" w14:textId="0D66B383" w:rsidR="003B3040" w:rsidRPr="003B3040" w:rsidRDefault="003B3040" w:rsidP="00B05A86">
      <w:pPr>
        <w:pStyle w:val="Heading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(</w:t>
      </w:r>
      <w:r w:rsidRPr="003B3040">
        <w:rPr>
          <w:rFonts w:asciiTheme="minorHAnsi" w:hAnsiTheme="minorHAnsi"/>
          <w:color w:val="auto"/>
          <w:sz w:val="28"/>
          <w:szCs w:val="28"/>
        </w:rPr>
        <w:t>Please select a start date of 1</w:t>
      </w:r>
      <w:r w:rsidRPr="003B3040">
        <w:rPr>
          <w:rFonts w:asciiTheme="minorHAnsi" w:hAnsiTheme="minorHAnsi"/>
          <w:color w:val="auto"/>
          <w:sz w:val="28"/>
          <w:szCs w:val="28"/>
          <w:vertAlign w:val="superscript"/>
        </w:rPr>
        <w:t>st</w:t>
      </w:r>
      <w:r w:rsidRPr="003B3040">
        <w:rPr>
          <w:rFonts w:asciiTheme="minorHAnsi" w:hAnsiTheme="minorHAnsi"/>
          <w:color w:val="auto"/>
          <w:sz w:val="28"/>
          <w:szCs w:val="28"/>
        </w:rPr>
        <w:t xml:space="preserve"> April 2025</w:t>
      </w:r>
      <w:r>
        <w:rPr>
          <w:rFonts w:asciiTheme="minorHAnsi" w:hAnsiTheme="minorHAnsi"/>
          <w:color w:val="auto"/>
          <w:sz w:val="28"/>
          <w:szCs w:val="28"/>
        </w:rPr>
        <w:t xml:space="preserve"> or later)</w:t>
      </w:r>
    </w:p>
    <w:p w14:paraId="06D8D6D3" w14:textId="35AAE47D" w:rsidR="00043652" w:rsidRPr="00051AF7" w:rsidRDefault="003D4AC1" w:rsidP="0069046D">
      <w:pPr>
        <w:pStyle w:val="NormalLarge"/>
        <w:rPr>
          <w:rFonts w:asciiTheme="minorHAnsi" w:hAnsiTheme="minorHAnsi"/>
        </w:rPr>
      </w:pPr>
      <w:r w:rsidRPr="00051AF7">
        <w:rPr>
          <w:rFonts w:asciiTheme="minorHAnsi" w:hAnsiTheme="minorHAnsi"/>
        </w:rPr>
        <w:t>Your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3D4AC1" w:rsidRPr="00051AF7" w14:paraId="6EAE75B2" w14:textId="77777777" w:rsidTr="0069046D">
        <w:trPr>
          <w:trHeight w:val="284"/>
        </w:trPr>
        <w:tc>
          <w:tcPr>
            <w:tcW w:w="8784" w:type="dxa"/>
          </w:tcPr>
          <w:p w14:paraId="5F1CCB41" w14:textId="4AE59EE4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>Full name</w:t>
            </w:r>
          </w:p>
        </w:tc>
      </w:tr>
      <w:tr w:rsidR="003D4AC1" w:rsidRPr="00051AF7" w14:paraId="57C88E6F" w14:textId="77777777" w:rsidTr="0069046D">
        <w:trPr>
          <w:trHeight w:val="284"/>
        </w:trPr>
        <w:tc>
          <w:tcPr>
            <w:tcW w:w="8784" w:type="dxa"/>
          </w:tcPr>
          <w:p w14:paraId="35E61BE2" w14:textId="660D5CBA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>Address</w:t>
            </w:r>
          </w:p>
        </w:tc>
      </w:tr>
      <w:tr w:rsidR="003D4AC1" w:rsidRPr="00051AF7" w14:paraId="4436CA2A" w14:textId="77777777" w:rsidTr="0069046D">
        <w:trPr>
          <w:trHeight w:val="284"/>
        </w:trPr>
        <w:tc>
          <w:tcPr>
            <w:tcW w:w="8784" w:type="dxa"/>
          </w:tcPr>
          <w:p w14:paraId="440D104A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</w:p>
        </w:tc>
      </w:tr>
      <w:tr w:rsidR="003D4AC1" w:rsidRPr="00051AF7" w14:paraId="7EC99159" w14:textId="77777777" w:rsidTr="0069046D">
        <w:trPr>
          <w:trHeight w:val="284"/>
        </w:trPr>
        <w:tc>
          <w:tcPr>
            <w:tcW w:w="8784" w:type="dxa"/>
          </w:tcPr>
          <w:p w14:paraId="04F67A96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</w:p>
        </w:tc>
      </w:tr>
      <w:tr w:rsidR="003D4AC1" w:rsidRPr="00051AF7" w14:paraId="675C1560" w14:textId="77777777" w:rsidTr="0069046D">
        <w:trPr>
          <w:trHeight w:val="284"/>
        </w:trPr>
        <w:tc>
          <w:tcPr>
            <w:tcW w:w="8784" w:type="dxa"/>
          </w:tcPr>
          <w:p w14:paraId="15DA00C4" w14:textId="29AB4BD9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 xml:space="preserve">                                                                                         Postcode</w:t>
            </w:r>
          </w:p>
        </w:tc>
      </w:tr>
    </w:tbl>
    <w:p w14:paraId="4EA2918E" w14:textId="0EE1A77C" w:rsidR="003D4AC1" w:rsidRPr="00051AF7" w:rsidRDefault="003D4AC1" w:rsidP="00220507">
      <w:pPr>
        <w:pStyle w:val="Paragraph"/>
        <w:spacing w:after="0"/>
        <w:rPr>
          <w:rFonts w:asciiTheme="minorHAnsi" w:hAnsiTheme="minorHAnsi"/>
        </w:rPr>
      </w:pPr>
    </w:p>
    <w:p w14:paraId="01E2FF11" w14:textId="77777777" w:rsidR="00220507" w:rsidRPr="00051AF7" w:rsidRDefault="00220507" w:rsidP="00220507">
      <w:pPr>
        <w:pStyle w:val="Paragraph"/>
        <w:spacing w:after="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3D4AC1" w:rsidRPr="00051AF7" w14:paraId="7961DA08" w14:textId="77777777" w:rsidTr="0069046D">
        <w:trPr>
          <w:trHeight w:val="284"/>
        </w:trPr>
        <w:tc>
          <w:tcPr>
            <w:tcW w:w="8784" w:type="dxa"/>
          </w:tcPr>
          <w:p w14:paraId="4DB6D04C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>Bank name</w:t>
            </w:r>
          </w:p>
        </w:tc>
      </w:tr>
      <w:tr w:rsidR="003D4AC1" w:rsidRPr="00051AF7" w14:paraId="3E4F40F3" w14:textId="77777777" w:rsidTr="0069046D">
        <w:trPr>
          <w:trHeight w:val="284"/>
        </w:trPr>
        <w:tc>
          <w:tcPr>
            <w:tcW w:w="8784" w:type="dxa"/>
          </w:tcPr>
          <w:p w14:paraId="39F670B9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>Bank address</w:t>
            </w:r>
          </w:p>
        </w:tc>
      </w:tr>
      <w:tr w:rsidR="003D4AC1" w:rsidRPr="00051AF7" w14:paraId="78D0785B" w14:textId="77777777" w:rsidTr="0069046D">
        <w:trPr>
          <w:trHeight w:val="284"/>
        </w:trPr>
        <w:tc>
          <w:tcPr>
            <w:tcW w:w="8784" w:type="dxa"/>
          </w:tcPr>
          <w:p w14:paraId="017B78A8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</w:p>
        </w:tc>
      </w:tr>
      <w:tr w:rsidR="003D4AC1" w:rsidRPr="00051AF7" w14:paraId="30EC5CB4" w14:textId="77777777" w:rsidTr="0069046D">
        <w:trPr>
          <w:trHeight w:val="284"/>
        </w:trPr>
        <w:tc>
          <w:tcPr>
            <w:tcW w:w="8784" w:type="dxa"/>
          </w:tcPr>
          <w:p w14:paraId="70A62528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</w:p>
        </w:tc>
      </w:tr>
      <w:tr w:rsidR="003D4AC1" w:rsidRPr="00051AF7" w14:paraId="6D5FE31F" w14:textId="77777777" w:rsidTr="0069046D">
        <w:trPr>
          <w:trHeight w:val="284"/>
        </w:trPr>
        <w:tc>
          <w:tcPr>
            <w:tcW w:w="8784" w:type="dxa"/>
          </w:tcPr>
          <w:p w14:paraId="76AD31E4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 xml:space="preserve">                                                                                        Postcode</w:t>
            </w:r>
          </w:p>
        </w:tc>
      </w:tr>
      <w:tr w:rsidR="006E53C1" w:rsidRPr="00051AF7" w14:paraId="27236DA0" w14:textId="77777777" w:rsidTr="0069046D">
        <w:trPr>
          <w:trHeight w:val="284"/>
        </w:trPr>
        <w:tc>
          <w:tcPr>
            <w:tcW w:w="8784" w:type="dxa"/>
          </w:tcPr>
          <w:p w14:paraId="74FCF3D7" w14:textId="77777777" w:rsidR="006E53C1" w:rsidRPr="00051AF7" w:rsidRDefault="006E53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</w:p>
        </w:tc>
      </w:tr>
      <w:tr w:rsidR="006E53C1" w:rsidRPr="00051AF7" w14:paraId="5B5DEA2E" w14:textId="77777777" w:rsidTr="0069046D">
        <w:trPr>
          <w:trHeight w:val="284"/>
        </w:trPr>
        <w:tc>
          <w:tcPr>
            <w:tcW w:w="8784" w:type="dxa"/>
          </w:tcPr>
          <w:p w14:paraId="23BB1694" w14:textId="28471C48" w:rsidR="006E53C1" w:rsidRPr="00051AF7" w:rsidRDefault="006E53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Account name</w:t>
            </w:r>
          </w:p>
        </w:tc>
      </w:tr>
    </w:tbl>
    <w:p w14:paraId="5E04CDD6" w14:textId="77777777" w:rsidR="00220507" w:rsidRPr="00051AF7" w:rsidRDefault="00220507" w:rsidP="00220507">
      <w:pPr>
        <w:pStyle w:val="Paragraph"/>
        <w:spacing w:after="0"/>
        <w:rPr>
          <w:rFonts w:asciiTheme="minorHAnsi" w:hAnsiTheme="minorHAnsi"/>
        </w:rPr>
      </w:pPr>
    </w:p>
    <w:p w14:paraId="444999A7" w14:textId="23D83BC1" w:rsidR="003D4AC1" w:rsidRPr="00051AF7" w:rsidRDefault="00220507" w:rsidP="00220507">
      <w:pPr>
        <w:pStyle w:val="Paragraph"/>
        <w:spacing w:after="0"/>
        <w:rPr>
          <w:rFonts w:asciiTheme="minorHAnsi" w:hAnsiTheme="minorHAnsi"/>
        </w:rPr>
      </w:pPr>
      <w:r w:rsidRPr="00051AF7">
        <w:rPr>
          <w:rFonts w:asciiTheme="minorHAnsi" w:hAnsiTheme="minorHAnsi"/>
        </w:rPr>
        <w:t>Your s</w:t>
      </w:r>
      <w:r w:rsidR="003D4AC1" w:rsidRPr="00051AF7">
        <w:rPr>
          <w:rFonts w:asciiTheme="minorHAnsi" w:hAnsiTheme="minorHAnsi"/>
        </w:rPr>
        <w:t>ort code no</w:t>
      </w:r>
      <w:r w:rsidRPr="00051AF7">
        <w:rPr>
          <w:rFonts w:asciiTheme="minorHAnsi" w:hAnsiTheme="minorHAnsi"/>
        </w:rPr>
        <w:t>.</w:t>
      </w:r>
      <w:r w:rsidR="003D4AC1" w:rsidRPr="00051AF7">
        <w:rPr>
          <w:rFonts w:asciiTheme="minorHAnsi" w:hAnsiTheme="minorHAnsi"/>
        </w:rPr>
        <w:t xml:space="preserve">                              </w:t>
      </w:r>
      <w:r w:rsidRPr="00051AF7">
        <w:rPr>
          <w:rFonts w:asciiTheme="minorHAnsi" w:hAnsiTheme="minorHAnsi"/>
        </w:rPr>
        <w:tab/>
      </w:r>
      <w:r w:rsidR="003D4AC1" w:rsidRPr="00051AF7">
        <w:rPr>
          <w:rFonts w:asciiTheme="minorHAnsi" w:hAnsiTheme="minorHAnsi"/>
        </w:rPr>
        <w:t xml:space="preserve">  </w:t>
      </w:r>
      <w:r w:rsidRPr="00051AF7">
        <w:rPr>
          <w:rFonts w:asciiTheme="minorHAnsi" w:hAnsiTheme="minorHAnsi"/>
        </w:rPr>
        <w:t xml:space="preserve">    </w:t>
      </w:r>
      <w:r w:rsidR="003D4AC1" w:rsidRPr="00051AF7">
        <w:rPr>
          <w:rFonts w:asciiTheme="minorHAnsi" w:hAnsiTheme="minorHAnsi"/>
        </w:rPr>
        <w:t>Your account n</w:t>
      </w:r>
      <w:r w:rsidRPr="00051AF7">
        <w:rPr>
          <w:rFonts w:asciiTheme="minorHAnsi" w:hAnsiTheme="minorHAnsi"/>
        </w:rPr>
        <w:t>o.</w:t>
      </w:r>
    </w:p>
    <w:tbl>
      <w:tblPr>
        <w:tblpPr w:leftFromText="180" w:rightFromText="180" w:vertAnchor="text" w:horzAnchor="page" w:tblpX="5293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236"/>
      </w:tblGrid>
      <w:tr w:rsidR="003D4AC1" w:rsidRPr="00051AF7" w14:paraId="00A06BD8" w14:textId="77777777" w:rsidTr="00594A0E">
        <w:trPr>
          <w:trHeight w:val="315"/>
        </w:trPr>
        <w:tc>
          <w:tcPr>
            <w:tcW w:w="322" w:type="dxa"/>
          </w:tcPr>
          <w:p w14:paraId="1786CBBD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6A8BF091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2942CB0F" w14:textId="3019D84E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0274B72D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52A3D9B7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72E42D4D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36AAE26D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54BD4863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2" w:type="dxa"/>
          </w:tcPr>
          <w:p w14:paraId="7C8EE12B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323" w:type="dxa"/>
          </w:tcPr>
          <w:p w14:paraId="10611B58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236" w:type="dxa"/>
          </w:tcPr>
          <w:p w14:paraId="7862C805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</w:tblGrid>
      <w:tr w:rsidR="003D4AC1" w:rsidRPr="00051AF7" w14:paraId="4F83BE9F" w14:textId="77777777" w:rsidTr="00BB6155">
        <w:trPr>
          <w:trHeight w:val="441"/>
        </w:trPr>
        <w:tc>
          <w:tcPr>
            <w:tcW w:w="498" w:type="dxa"/>
          </w:tcPr>
          <w:p w14:paraId="6D59C1F7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499" w:type="dxa"/>
          </w:tcPr>
          <w:p w14:paraId="27730553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  <w:tc>
          <w:tcPr>
            <w:tcW w:w="499" w:type="dxa"/>
          </w:tcPr>
          <w:p w14:paraId="02A00245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</w:rPr>
            </w:pPr>
          </w:p>
        </w:tc>
      </w:tr>
    </w:tbl>
    <w:p w14:paraId="5F5EE6A6" w14:textId="795974D6" w:rsidR="003D4AC1" w:rsidRPr="00051AF7" w:rsidRDefault="003D4AC1" w:rsidP="00220507">
      <w:pPr>
        <w:jc w:val="both"/>
        <w:rPr>
          <w:rFonts w:asciiTheme="minorHAnsi" w:hAnsiTheme="minorHAnsi" w:cs="Calibri"/>
        </w:rPr>
      </w:pPr>
    </w:p>
    <w:p w14:paraId="77E43DBC" w14:textId="77777777" w:rsidR="00220507" w:rsidRPr="00051AF7" w:rsidRDefault="00220507" w:rsidP="00220507">
      <w:pPr>
        <w:jc w:val="both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3D4AC1" w:rsidRPr="00051AF7" w14:paraId="20AA3777" w14:textId="77777777" w:rsidTr="00715134">
        <w:tc>
          <w:tcPr>
            <w:tcW w:w="8784" w:type="dxa"/>
          </w:tcPr>
          <w:p w14:paraId="56C36298" w14:textId="2FA60F9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/>
              </w:rPr>
              <w:t>Please pay</w:t>
            </w:r>
          </w:p>
        </w:tc>
      </w:tr>
    </w:tbl>
    <w:p w14:paraId="577C9D3C" w14:textId="77777777" w:rsidR="00220507" w:rsidRPr="00051AF7" w:rsidRDefault="00220507" w:rsidP="00220507">
      <w:pPr>
        <w:pStyle w:val="Paragraph"/>
        <w:spacing w:after="0"/>
        <w:rPr>
          <w:rFonts w:asciiTheme="minorHAnsi" w:hAnsiTheme="minorHAnsi"/>
        </w:rPr>
      </w:pPr>
    </w:p>
    <w:p w14:paraId="3E3D6472" w14:textId="48CA273E" w:rsidR="003B3040" w:rsidRPr="00051AF7" w:rsidRDefault="003D4AC1" w:rsidP="003B3040">
      <w:pPr>
        <w:pStyle w:val="Paragraph"/>
        <w:spacing w:after="0"/>
        <w:rPr>
          <w:rFonts w:asciiTheme="minorHAnsi" w:hAnsiTheme="minorHAnsi"/>
        </w:rPr>
      </w:pPr>
      <w:r w:rsidRPr="00051AF7">
        <w:rPr>
          <w:rFonts w:asciiTheme="minorHAnsi" w:hAnsiTheme="minorHAnsi"/>
        </w:rPr>
        <w:t xml:space="preserve">Recipients </w:t>
      </w:r>
      <w:r w:rsidR="00F1685C">
        <w:rPr>
          <w:rFonts w:asciiTheme="minorHAnsi" w:hAnsiTheme="minorHAnsi"/>
        </w:rPr>
        <w:t>Bank N</w:t>
      </w:r>
      <w:r w:rsidRPr="00051AF7">
        <w:rPr>
          <w:rFonts w:asciiTheme="minorHAnsi" w:hAnsiTheme="minorHAnsi"/>
        </w:rPr>
        <w:t>ame</w:t>
      </w:r>
      <w:r w:rsidR="003B3040">
        <w:rPr>
          <w:rFonts w:asciiTheme="minorHAnsi" w:hAnsiTheme="minorHAnsi"/>
        </w:rPr>
        <w:t xml:space="preserve">                                                             </w:t>
      </w:r>
      <w:r w:rsidR="003B3040" w:rsidRPr="00051AF7">
        <w:rPr>
          <w:rFonts w:asciiTheme="minorHAnsi" w:hAnsiTheme="minorHAnsi"/>
        </w:rPr>
        <w:t xml:space="preserve">Recipients </w:t>
      </w:r>
      <w:r w:rsidR="00F1685C">
        <w:rPr>
          <w:rFonts w:asciiTheme="minorHAnsi" w:hAnsiTheme="minorHAnsi"/>
        </w:rPr>
        <w:t>Account Name</w:t>
      </w:r>
    </w:p>
    <w:p w14:paraId="0B19EB75" w14:textId="37012A32" w:rsidR="003B3040" w:rsidRPr="00051AF7" w:rsidRDefault="003B3040" w:rsidP="003B3040">
      <w:pPr>
        <w:pStyle w:val="Example"/>
        <w:spacing w:after="0"/>
        <w:rPr>
          <w:rFonts w:asciiTheme="minorHAnsi" w:hAnsiTheme="minorHAnsi"/>
          <w:color w:val="auto"/>
        </w:rPr>
      </w:pPr>
      <w:r w:rsidRPr="00051AF7">
        <w:rPr>
          <w:rFonts w:asciiTheme="minorHAnsi" w:hAnsiTheme="minorHAnsi"/>
          <w:color w:val="auto"/>
        </w:rPr>
        <w:t>National Westminster</w:t>
      </w:r>
      <w:r>
        <w:rPr>
          <w:rFonts w:asciiTheme="minorHAnsi" w:hAnsiTheme="minorHAnsi"/>
          <w:color w:val="auto"/>
        </w:rPr>
        <w:t xml:space="preserve">                                                   </w:t>
      </w:r>
      <w:r w:rsidRPr="00051AF7">
        <w:rPr>
          <w:rFonts w:asciiTheme="minorHAnsi" w:hAnsiTheme="minorHAnsi"/>
          <w:color w:val="auto"/>
        </w:rPr>
        <w:t>1</w:t>
      </w:r>
      <w:r w:rsidRPr="00051AF7">
        <w:rPr>
          <w:rFonts w:asciiTheme="minorHAnsi" w:hAnsiTheme="minorHAnsi"/>
          <w:color w:val="auto"/>
          <w:vertAlign w:val="superscript"/>
        </w:rPr>
        <w:t>st</w:t>
      </w:r>
      <w:r w:rsidRPr="00051AF7">
        <w:rPr>
          <w:rFonts w:asciiTheme="minorHAnsi" w:hAnsiTheme="minorHAnsi"/>
          <w:color w:val="auto"/>
        </w:rPr>
        <w:t xml:space="preserve"> Shelford &amp; East Bridgford</w:t>
      </w:r>
      <w:r w:rsidR="00ED7143">
        <w:rPr>
          <w:rFonts w:asciiTheme="minorHAnsi" w:hAnsiTheme="minorHAnsi"/>
          <w:color w:val="auto"/>
        </w:rPr>
        <w:t xml:space="preserve"> Scout Group HQ</w:t>
      </w:r>
      <w:r w:rsidRPr="00051AF7">
        <w:rPr>
          <w:rFonts w:asciiTheme="minorHAnsi" w:hAnsiTheme="minorHAnsi"/>
          <w:color w:val="auto"/>
        </w:rPr>
        <w:t xml:space="preserve"> Account</w:t>
      </w:r>
    </w:p>
    <w:p w14:paraId="1969E778" w14:textId="77777777" w:rsidR="00220507" w:rsidRPr="00051AF7" w:rsidRDefault="00220507" w:rsidP="00220507">
      <w:pPr>
        <w:pStyle w:val="Example"/>
        <w:spacing w:after="0"/>
        <w:rPr>
          <w:rFonts w:asciiTheme="minorHAnsi" w:hAnsiTheme="minorHAnsi"/>
        </w:rPr>
      </w:pPr>
    </w:p>
    <w:p w14:paraId="62BD5A6E" w14:textId="6B8BFD08" w:rsidR="003D4AC1" w:rsidRPr="00051AF7" w:rsidRDefault="003D4AC1" w:rsidP="00220507">
      <w:pPr>
        <w:pStyle w:val="Paragraph"/>
        <w:spacing w:after="0"/>
        <w:rPr>
          <w:rFonts w:asciiTheme="minorHAnsi" w:hAnsiTheme="minorHAnsi"/>
        </w:rPr>
      </w:pPr>
      <w:r w:rsidRPr="00051AF7">
        <w:rPr>
          <w:rFonts w:asciiTheme="minorHAnsi" w:hAnsiTheme="minorHAnsi"/>
        </w:rPr>
        <w:t>Recipients sort code no.</w:t>
      </w:r>
      <w:r w:rsidRPr="00051AF7">
        <w:rPr>
          <w:rFonts w:asciiTheme="minorHAnsi" w:hAnsiTheme="minorHAnsi"/>
        </w:rPr>
        <w:tab/>
      </w:r>
      <w:r w:rsidRPr="00051AF7">
        <w:rPr>
          <w:rFonts w:asciiTheme="minorHAnsi" w:hAnsiTheme="minorHAnsi"/>
        </w:rPr>
        <w:tab/>
      </w:r>
      <w:r w:rsidRPr="00051AF7">
        <w:rPr>
          <w:rFonts w:asciiTheme="minorHAnsi" w:hAnsiTheme="minorHAnsi"/>
        </w:rPr>
        <w:tab/>
      </w:r>
      <w:r w:rsidRPr="00051AF7">
        <w:rPr>
          <w:rFonts w:asciiTheme="minorHAnsi" w:hAnsiTheme="minorHAnsi"/>
        </w:rPr>
        <w:tab/>
      </w:r>
      <w:r w:rsidR="006E2AA7" w:rsidRPr="00051AF7">
        <w:rPr>
          <w:rFonts w:asciiTheme="minorHAnsi" w:hAnsiTheme="minorHAnsi"/>
        </w:rPr>
        <w:t xml:space="preserve">     </w:t>
      </w:r>
      <w:r w:rsidR="00F1685C">
        <w:rPr>
          <w:rFonts w:asciiTheme="minorHAnsi" w:hAnsiTheme="minorHAnsi"/>
        </w:rPr>
        <w:t xml:space="preserve">         </w:t>
      </w:r>
      <w:r w:rsidRPr="00051AF7">
        <w:rPr>
          <w:rFonts w:asciiTheme="minorHAnsi" w:hAnsiTheme="minorHAnsi"/>
        </w:rPr>
        <w:t>Recipients account no.</w:t>
      </w:r>
    </w:p>
    <w:p w14:paraId="15432613" w14:textId="2FDF91C8" w:rsidR="003D4AC1" w:rsidRPr="00051AF7" w:rsidRDefault="00606352" w:rsidP="00220507">
      <w:pPr>
        <w:pStyle w:val="Paragraph"/>
        <w:spacing w:after="0"/>
        <w:rPr>
          <w:rStyle w:val="ExampleChar"/>
          <w:rFonts w:asciiTheme="minorHAnsi" w:hAnsiTheme="minorHAnsi"/>
          <w:color w:val="auto"/>
        </w:rPr>
      </w:pPr>
      <w:r w:rsidRPr="00051AF7">
        <w:rPr>
          <w:rStyle w:val="ExampleChar"/>
          <w:rFonts w:asciiTheme="minorHAnsi" w:hAnsiTheme="minorHAnsi"/>
          <w:color w:val="auto"/>
        </w:rPr>
        <w:t xml:space="preserve">60-02-41             </w:t>
      </w:r>
      <w:r w:rsidR="003D4AC1" w:rsidRPr="00051AF7">
        <w:rPr>
          <w:rStyle w:val="ExampleChar"/>
          <w:rFonts w:asciiTheme="minorHAnsi" w:hAnsiTheme="minorHAnsi"/>
          <w:color w:val="auto"/>
        </w:rPr>
        <w:t xml:space="preserve">                                                           </w:t>
      </w:r>
      <w:r w:rsidR="006E2AA7" w:rsidRPr="00051AF7">
        <w:rPr>
          <w:rStyle w:val="ExampleChar"/>
          <w:rFonts w:asciiTheme="minorHAnsi" w:hAnsiTheme="minorHAnsi"/>
          <w:color w:val="auto"/>
        </w:rPr>
        <w:t xml:space="preserve">    </w:t>
      </w:r>
      <w:r w:rsidR="00F1685C">
        <w:rPr>
          <w:rStyle w:val="ExampleChar"/>
          <w:rFonts w:asciiTheme="minorHAnsi" w:hAnsiTheme="minorHAnsi"/>
          <w:color w:val="auto"/>
        </w:rPr>
        <w:t xml:space="preserve">         </w:t>
      </w:r>
      <w:r w:rsidRPr="00051AF7">
        <w:rPr>
          <w:rStyle w:val="ExampleChar"/>
          <w:rFonts w:asciiTheme="minorHAnsi" w:hAnsiTheme="minorHAnsi"/>
          <w:color w:val="auto"/>
        </w:rPr>
        <w:t>73445665</w:t>
      </w:r>
    </w:p>
    <w:p w14:paraId="4C1860E5" w14:textId="77777777" w:rsidR="003D4AC1" w:rsidRPr="00051AF7" w:rsidRDefault="003D4AC1" w:rsidP="00220507">
      <w:pPr>
        <w:jc w:val="both"/>
        <w:rPr>
          <w:rFonts w:asciiTheme="minorHAnsi" w:hAnsiTheme="minorHAnsi" w:cs="Calibri"/>
          <w:b/>
        </w:rPr>
      </w:pPr>
    </w:p>
    <w:p w14:paraId="5E4A21A8" w14:textId="249F98B9" w:rsidR="003D4AC1" w:rsidRPr="00051AF7" w:rsidRDefault="003D4AC1" w:rsidP="00220507">
      <w:pPr>
        <w:pStyle w:val="Paragraph"/>
        <w:spacing w:after="0"/>
        <w:rPr>
          <w:rFonts w:asciiTheme="minorHAnsi" w:hAnsiTheme="minorHAnsi"/>
        </w:rPr>
      </w:pPr>
      <w:r w:rsidRPr="00051AF7">
        <w:rPr>
          <w:rFonts w:asciiTheme="minorHAnsi" w:hAnsiTheme="minorHAnsi"/>
        </w:rPr>
        <w:t xml:space="preserve">Date of first regular payment                        </w:t>
      </w:r>
      <w:r w:rsidR="003B3040">
        <w:rPr>
          <w:rFonts w:asciiTheme="minorHAnsi" w:hAnsiTheme="minorHAnsi"/>
        </w:rPr>
        <w:t xml:space="preserve">        </w:t>
      </w:r>
      <w:r w:rsidRPr="00051AF7">
        <w:rPr>
          <w:rFonts w:asciiTheme="minorHAnsi" w:hAnsiTheme="minorHAnsi"/>
        </w:rPr>
        <w:t xml:space="preserve"> Amount and frequency thereafter</w:t>
      </w:r>
      <w:r w:rsidR="006E2AA7" w:rsidRPr="00051AF7">
        <w:rPr>
          <w:rFonts w:asciiTheme="minorHAnsi" w:hAnsiTheme="minorHAnsi"/>
        </w:rPr>
        <w:t xml:space="preserve"> </w:t>
      </w:r>
      <w:r w:rsidR="003B3040">
        <w:rPr>
          <w:rFonts w:asciiTheme="minorHAnsi" w:hAnsiTheme="minorHAnsi"/>
        </w:rPr>
        <w:t>* please tick one option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00"/>
        <w:gridCol w:w="600"/>
      </w:tblGrid>
      <w:tr w:rsidR="003D4AC1" w:rsidRPr="00051AF7" w14:paraId="5BF599AB" w14:textId="77777777" w:rsidTr="00B62B60">
        <w:tc>
          <w:tcPr>
            <w:tcW w:w="600" w:type="dxa"/>
          </w:tcPr>
          <w:p w14:paraId="5CFA1C85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600" w:type="dxa"/>
          </w:tcPr>
          <w:p w14:paraId="02250924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600" w:type="dxa"/>
          </w:tcPr>
          <w:p w14:paraId="61DC4FFD" w14:textId="77777777" w:rsidR="003D4AC1" w:rsidRPr="00051AF7" w:rsidRDefault="003D4AC1" w:rsidP="00220507">
            <w:pPr>
              <w:pStyle w:val="Paragraph"/>
              <w:spacing w:after="0"/>
              <w:rPr>
                <w:rFonts w:asciiTheme="minorHAnsi" w:hAnsiTheme="minorHAnsi" w:cs="Calibri"/>
                <w:b/>
              </w:rPr>
            </w:pPr>
          </w:p>
        </w:tc>
      </w:tr>
    </w:tbl>
    <w:p w14:paraId="78151028" w14:textId="77777777" w:rsidR="003D4AC1" w:rsidRPr="00051AF7" w:rsidRDefault="003D4AC1" w:rsidP="00220507">
      <w:pPr>
        <w:pStyle w:val="Paragraph"/>
        <w:spacing w:after="0"/>
        <w:rPr>
          <w:rFonts w:asciiTheme="minorHAnsi" w:hAnsiTheme="minorHAnsi"/>
          <w:vanish/>
        </w:rPr>
      </w:pPr>
    </w:p>
    <w:tbl>
      <w:tblPr>
        <w:tblpPr w:leftFromText="180" w:rightFromText="180" w:vertAnchor="text" w:horzAnchor="page" w:tblpX="6019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52"/>
      </w:tblGrid>
      <w:tr w:rsidR="003D4AC1" w:rsidRPr="00051AF7" w14:paraId="33D37964" w14:textId="77777777" w:rsidTr="003B3040">
        <w:trPr>
          <w:trHeight w:val="355"/>
        </w:trPr>
        <w:tc>
          <w:tcPr>
            <w:tcW w:w="3109" w:type="dxa"/>
          </w:tcPr>
          <w:p w14:paraId="5B19C2F8" w14:textId="364E8C20" w:rsidR="003D4AC1" w:rsidRPr="00051AF7" w:rsidRDefault="003D4AC1" w:rsidP="003B3040">
            <w:pPr>
              <w:pStyle w:val="Example"/>
              <w:spacing w:after="0"/>
              <w:rPr>
                <w:rFonts w:asciiTheme="minorHAnsi" w:hAnsiTheme="minorHAnsi"/>
                <w:color w:val="auto"/>
              </w:rPr>
            </w:pPr>
            <w:r w:rsidRPr="00051AF7">
              <w:rPr>
                <w:rFonts w:asciiTheme="minorHAnsi" w:hAnsiTheme="minorHAnsi"/>
                <w:color w:val="auto"/>
              </w:rPr>
              <w:t>£</w:t>
            </w:r>
            <w:r w:rsidR="00AF73B4">
              <w:rPr>
                <w:rFonts w:asciiTheme="minorHAnsi" w:hAnsiTheme="minorHAnsi"/>
                <w:color w:val="auto"/>
              </w:rPr>
              <w:t xml:space="preserve">   </w:t>
            </w:r>
            <w:r w:rsidRPr="00051AF7">
              <w:rPr>
                <w:rFonts w:asciiTheme="minorHAnsi" w:hAnsiTheme="minorHAnsi"/>
                <w:color w:val="auto"/>
              </w:rPr>
              <w:t xml:space="preserve"> monthly</w:t>
            </w:r>
          </w:p>
        </w:tc>
        <w:tc>
          <w:tcPr>
            <w:tcW w:w="352" w:type="dxa"/>
          </w:tcPr>
          <w:p w14:paraId="0659886D" w14:textId="77777777" w:rsidR="003D4AC1" w:rsidRPr="00051AF7" w:rsidRDefault="003D4AC1" w:rsidP="003B3040">
            <w:pPr>
              <w:pStyle w:val="Paragraph"/>
              <w:spacing w:after="0"/>
              <w:rPr>
                <w:rFonts w:asciiTheme="minorHAnsi" w:hAnsiTheme="minorHAnsi" w:cs="Calibri"/>
                <w:b/>
              </w:rPr>
            </w:pPr>
          </w:p>
        </w:tc>
      </w:tr>
      <w:tr w:rsidR="003D4AC1" w:rsidRPr="00051AF7" w14:paraId="0E650F7B" w14:textId="77777777" w:rsidTr="003B3040">
        <w:trPr>
          <w:trHeight w:val="355"/>
        </w:trPr>
        <w:tc>
          <w:tcPr>
            <w:tcW w:w="3109" w:type="dxa"/>
          </w:tcPr>
          <w:p w14:paraId="52E4C938" w14:textId="7E627E3D" w:rsidR="003D4AC1" w:rsidRPr="00051AF7" w:rsidRDefault="003D4AC1" w:rsidP="003B3040">
            <w:pPr>
              <w:pStyle w:val="Example"/>
              <w:spacing w:after="0"/>
              <w:rPr>
                <w:rFonts w:asciiTheme="minorHAnsi" w:hAnsiTheme="minorHAnsi"/>
                <w:color w:val="auto"/>
              </w:rPr>
            </w:pPr>
            <w:r w:rsidRPr="00051AF7">
              <w:rPr>
                <w:rFonts w:asciiTheme="minorHAnsi" w:hAnsiTheme="minorHAnsi"/>
                <w:color w:val="auto"/>
              </w:rPr>
              <w:t>£</w:t>
            </w:r>
            <w:r w:rsidR="00AF73B4">
              <w:rPr>
                <w:rFonts w:asciiTheme="minorHAnsi" w:hAnsiTheme="minorHAnsi"/>
                <w:color w:val="auto"/>
              </w:rPr>
              <w:t xml:space="preserve">   </w:t>
            </w:r>
            <w:r w:rsidRPr="00051AF7">
              <w:rPr>
                <w:rFonts w:asciiTheme="minorHAnsi" w:hAnsiTheme="minorHAnsi"/>
                <w:color w:val="auto"/>
              </w:rPr>
              <w:t xml:space="preserve"> </w:t>
            </w:r>
            <w:r w:rsidR="00AF73B4">
              <w:rPr>
                <w:rFonts w:asciiTheme="minorHAnsi" w:hAnsiTheme="minorHAnsi"/>
                <w:color w:val="auto"/>
              </w:rPr>
              <w:t xml:space="preserve"> </w:t>
            </w:r>
            <w:r w:rsidRPr="00051AF7">
              <w:rPr>
                <w:rFonts w:asciiTheme="minorHAnsi" w:hAnsiTheme="minorHAnsi"/>
                <w:color w:val="auto"/>
              </w:rPr>
              <w:t>annually</w:t>
            </w:r>
          </w:p>
        </w:tc>
        <w:tc>
          <w:tcPr>
            <w:tcW w:w="352" w:type="dxa"/>
          </w:tcPr>
          <w:p w14:paraId="2E0845A8" w14:textId="77777777" w:rsidR="003D4AC1" w:rsidRPr="00051AF7" w:rsidRDefault="003D4AC1" w:rsidP="003B3040">
            <w:pPr>
              <w:pStyle w:val="Paragraph"/>
              <w:spacing w:after="0"/>
              <w:rPr>
                <w:rFonts w:asciiTheme="minorHAnsi" w:hAnsiTheme="minorHAnsi" w:cs="Calibri"/>
                <w:b/>
              </w:rPr>
            </w:pPr>
          </w:p>
        </w:tc>
      </w:tr>
    </w:tbl>
    <w:p w14:paraId="560FA62B" w14:textId="37DBA21D" w:rsidR="003D4AC1" w:rsidRPr="00051AF7" w:rsidRDefault="003D4AC1" w:rsidP="00220507">
      <w:pPr>
        <w:pStyle w:val="Paragraph"/>
        <w:spacing w:after="0"/>
        <w:rPr>
          <w:rFonts w:asciiTheme="minorHAnsi" w:hAnsiTheme="minorHAnsi" w:cs="Calibri"/>
          <w:bCs/>
        </w:rPr>
      </w:pPr>
      <w:r w:rsidRPr="00051AF7">
        <w:rPr>
          <w:rFonts w:asciiTheme="minorHAnsi" w:hAnsiTheme="minorHAnsi" w:cs="Calibri"/>
          <w:bCs/>
        </w:rPr>
        <w:t xml:space="preserve">                                                </w:t>
      </w:r>
    </w:p>
    <w:p w14:paraId="31669A36" w14:textId="77777777" w:rsidR="003D4AC1" w:rsidRPr="00051AF7" w:rsidRDefault="003D4AC1" w:rsidP="00220507">
      <w:pPr>
        <w:pStyle w:val="Paragraph"/>
        <w:spacing w:after="0"/>
        <w:rPr>
          <w:rFonts w:asciiTheme="minorHAnsi" w:hAnsiTheme="minorHAnsi" w:cs="Calibri"/>
          <w:b/>
        </w:rPr>
      </w:pPr>
      <w:r w:rsidRPr="00051AF7">
        <w:rPr>
          <w:rFonts w:asciiTheme="minorHAnsi" w:hAnsiTheme="minorHAnsi" w:cs="Calibri"/>
          <w:b/>
        </w:rPr>
        <w:t xml:space="preserve"> </w:t>
      </w:r>
    </w:p>
    <w:p w14:paraId="22090D01" w14:textId="77777777" w:rsidR="0069046D" w:rsidRPr="00051AF7" w:rsidRDefault="0069046D" w:rsidP="00220507">
      <w:pPr>
        <w:pStyle w:val="Paragraph"/>
        <w:spacing w:after="0"/>
        <w:rPr>
          <w:rFonts w:asciiTheme="minorHAnsi" w:hAnsiTheme="minorHAnsi"/>
        </w:rPr>
      </w:pPr>
    </w:p>
    <w:p w14:paraId="78DE7BDF" w14:textId="77777777" w:rsidR="003D4AC1" w:rsidRPr="00051AF7" w:rsidRDefault="003D4AC1" w:rsidP="00220507">
      <w:pPr>
        <w:pStyle w:val="Paragraph"/>
        <w:spacing w:after="0"/>
        <w:rPr>
          <w:rFonts w:asciiTheme="minorHAnsi" w:hAnsiTheme="minorHAnsi"/>
        </w:rPr>
      </w:pPr>
    </w:p>
    <w:p w14:paraId="0A430C0E" w14:textId="576D3968" w:rsidR="003D4AC1" w:rsidRDefault="003D4AC1" w:rsidP="00220507">
      <w:pPr>
        <w:pStyle w:val="Paragraph"/>
        <w:spacing w:after="0"/>
        <w:rPr>
          <w:rFonts w:asciiTheme="minorHAnsi" w:hAnsiTheme="minorHAnsi"/>
        </w:rPr>
      </w:pPr>
    </w:p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0489"/>
      </w:tblGrid>
      <w:tr w:rsidR="003B3040" w:rsidRPr="00051AF7" w14:paraId="0E793886" w14:textId="77777777" w:rsidTr="003B304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B08" w14:textId="77777777" w:rsidR="003B3040" w:rsidRPr="00051AF7" w:rsidRDefault="003B3040" w:rsidP="00C666E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B9550" w14:textId="03832646" w:rsidR="003B3040" w:rsidRPr="00051AF7" w:rsidRDefault="003B3040" w:rsidP="003B3040">
            <w:pPr>
              <w:pStyle w:val="Paragraph"/>
              <w:spacing w:after="0"/>
              <w:rPr>
                <w:rFonts w:asciiTheme="minorHAnsi" w:hAnsiTheme="minorHAnsi"/>
              </w:rPr>
            </w:pPr>
            <w:r w:rsidRPr="00051AF7">
              <w:rPr>
                <w:rFonts w:asciiTheme="minorHAnsi" w:hAnsiTheme="minorHAnsi" w:cs="Arial"/>
              </w:rPr>
              <w:t xml:space="preserve">I have arranged the Bank Standing Order payments by phone or internet banking, and these payments will </w:t>
            </w:r>
            <w:r w:rsidR="00AF73B4">
              <w:rPr>
                <w:rFonts w:asciiTheme="minorHAnsi" w:hAnsiTheme="minorHAnsi" w:cs="Arial"/>
              </w:rPr>
              <w:t xml:space="preserve">       </w:t>
            </w:r>
            <w:r w:rsidRPr="00051AF7">
              <w:rPr>
                <w:rFonts w:asciiTheme="minorHAnsi" w:hAnsiTheme="minorHAnsi" w:cs="Arial"/>
              </w:rPr>
              <w:t>start on................................</w:t>
            </w:r>
            <w:r w:rsidRPr="00051AF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u</w:t>
            </w:r>
            <w:r w:rsidRPr="00051AF7">
              <w:rPr>
                <w:rFonts w:asciiTheme="minorHAnsi" w:hAnsiTheme="minorHAnsi"/>
              </w:rPr>
              <w:t>ntil further notice in writing</w:t>
            </w:r>
          </w:p>
          <w:p w14:paraId="62EF3961" w14:textId="62BC15F2" w:rsidR="003B3040" w:rsidRPr="00051AF7" w:rsidRDefault="003B3040" w:rsidP="00C666E6">
            <w:pPr>
              <w:rPr>
                <w:rFonts w:asciiTheme="minorHAnsi" w:hAnsiTheme="minorHAnsi" w:cs="Arial"/>
              </w:rPr>
            </w:pPr>
          </w:p>
        </w:tc>
      </w:tr>
    </w:tbl>
    <w:p w14:paraId="14402AFE" w14:textId="7CBE0E70" w:rsidR="003B3040" w:rsidRDefault="003B3040" w:rsidP="00220507">
      <w:pPr>
        <w:pStyle w:val="Paragraph"/>
        <w:spacing w:after="0"/>
        <w:rPr>
          <w:rFonts w:asciiTheme="minorHAnsi" w:hAnsiTheme="minorHAnsi"/>
        </w:rPr>
      </w:pPr>
    </w:p>
    <w:p w14:paraId="14978842" w14:textId="77777777" w:rsidR="003B3040" w:rsidRPr="00051AF7" w:rsidRDefault="003B3040" w:rsidP="003B3040">
      <w:pPr>
        <w:pStyle w:val="Paragraph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use </w:t>
      </w:r>
      <w:r w:rsidRPr="00051AF7">
        <w:rPr>
          <w:rFonts w:asciiTheme="minorHAnsi" w:hAnsiTheme="minorHAnsi"/>
        </w:rPr>
        <w:t>Payment reference (100 Club, initial and surname)</w:t>
      </w:r>
    </w:p>
    <w:p w14:paraId="223CD96C" w14:textId="4198920D" w:rsidR="003B3040" w:rsidRDefault="003B3040" w:rsidP="00220507">
      <w:pPr>
        <w:pStyle w:val="Paragraph"/>
        <w:spacing w:after="0"/>
        <w:rPr>
          <w:rFonts w:asciiTheme="minorHAnsi" w:hAnsiTheme="minorHAnsi"/>
        </w:rPr>
      </w:pPr>
    </w:p>
    <w:p w14:paraId="763B6F9C" w14:textId="77777777" w:rsidR="003B3040" w:rsidRPr="00051AF7" w:rsidRDefault="003B3040" w:rsidP="00220507">
      <w:pPr>
        <w:pStyle w:val="Paragraph"/>
        <w:spacing w:after="0"/>
        <w:rPr>
          <w:rFonts w:asciiTheme="minorHAnsi" w:hAnsiTheme="minorHAnsi"/>
          <w:vanish/>
        </w:rPr>
      </w:pPr>
    </w:p>
    <w:p w14:paraId="65E817C0" w14:textId="77777777" w:rsidR="00715134" w:rsidRPr="00051AF7" w:rsidRDefault="00715134" w:rsidP="00220507">
      <w:pPr>
        <w:pStyle w:val="Paragraph"/>
        <w:spacing w:after="0"/>
        <w:rPr>
          <w:rFonts w:asciiTheme="minorHAnsi" w:hAnsiTheme="minorHAnsi"/>
        </w:rPr>
      </w:pPr>
    </w:p>
    <w:p w14:paraId="2CE27644" w14:textId="77777777" w:rsidR="003D4AC1" w:rsidRPr="00051AF7" w:rsidRDefault="003D4AC1" w:rsidP="00220507">
      <w:pPr>
        <w:pStyle w:val="Paragraph"/>
        <w:spacing w:after="0"/>
        <w:rPr>
          <w:rFonts w:asciiTheme="minorHAnsi" w:hAnsiTheme="minorHAnsi"/>
        </w:rPr>
      </w:pPr>
      <w:r w:rsidRPr="00051AF7">
        <w:rPr>
          <w:rFonts w:asciiTheme="minorHAnsi" w:hAnsiTheme="minorHAnsi"/>
        </w:rPr>
        <w:t>Signature_______________________________</w:t>
      </w:r>
    </w:p>
    <w:p w14:paraId="45C7E06A" w14:textId="1FF9238B" w:rsidR="00220507" w:rsidRPr="00051AF7" w:rsidRDefault="00220507" w:rsidP="00220507">
      <w:pPr>
        <w:pStyle w:val="Paragraph"/>
        <w:spacing w:after="0"/>
        <w:rPr>
          <w:rFonts w:asciiTheme="minorHAnsi" w:hAnsiTheme="minorHAnsi"/>
        </w:rPr>
      </w:pPr>
    </w:p>
    <w:p w14:paraId="33D54797" w14:textId="77777777" w:rsidR="00220507" w:rsidRPr="00051AF7" w:rsidRDefault="00220507" w:rsidP="00220507">
      <w:pPr>
        <w:pStyle w:val="Paragraph"/>
        <w:spacing w:after="0"/>
        <w:rPr>
          <w:rFonts w:asciiTheme="minorHAnsi" w:hAnsiTheme="minorHAnsi"/>
        </w:rPr>
      </w:pPr>
    </w:p>
    <w:p w14:paraId="3A027675" w14:textId="46EB3274" w:rsidR="00220507" w:rsidRPr="00051AF7" w:rsidRDefault="003D4AC1" w:rsidP="00220507">
      <w:pPr>
        <w:pStyle w:val="Paragraph"/>
        <w:spacing w:after="0"/>
        <w:rPr>
          <w:rFonts w:asciiTheme="minorHAnsi" w:hAnsiTheme="minorHAnsi"/>
        </w:rPr>
      </w:pPr>
      <w:proofErr w:type="gramStart"/>
      <w:r w:rsidRPr="00051AF7">
        <w:rPr>
          <w:rFonts w:asciiTheme="minorHAnsi" w:hAnsiTheme="minorHAnsi"/>
        </w:rPr>
        <w:t>Date:_</w:t>
      </w:r>
      <w:proofErr w:type="gramEnd"/>
      <w:r w:rsidRPr="00051AF7">
        <w:rPr>
          <w:rFonts w:asciiTheme="minorHAnsi" w:hAnsiTheme="minorHAnsi"/>
        </w:rPr>
        <w:t>_______________</w:t>
      </w:r>
    </w:p>
    <w:p w14:paraId="47FB7125" w14:textId="14306C97" w:rsidR="006419E5" w:rsidRPr="00051AF7" w:rsidRDefault="006419E5" w:rsidP="00220507">
      <w:pPr>
        <w:pStyle w:val="Paragraph"/>
        <w:spacing w:after="0"/>
        <w:rPr>
          <w:rFonts w:asciiTheme="minorHAnsi" w:hAnsiTheme="minorHAnsi"/>
        </w:rPr>
      </w:pPr>
    </w:p>
    <w:bookmarkEnd w:id="0"/>
    <w:p w14:paraId="20C28FA9" w14:textId="4DFACB82" w:rsidR="006419E5" w:rsidRDefault="006419E5" w:rsidP="00220507">
      <w:pPr>
        <w:pStyle w:val="Paragraph"/>
        <w:spacing w:after="0"/>
        <w:rPr>
          <w:rFonts w:asciiTheme="minorHAnsi" w:hAnsiTheme="minorHAnsi"/>
        </w:rPr>
      </w:pPr>
    </w:p>
    <w:p w14:paraId="295E0B00" w14:textId="77777777" w:rsidR="00BB6155" w:rsidRPr="00051AF7" w:rsidRDefault="00BB6155" w:rsidP="00220507">
      <w:pPr>
        <w:pStyle w:val="Paragraph"/>
        <w:spacing w:after="0"/>
        <w:rPr>
          <w:rFonts w:asciiTheme="minorHAnsi" w:hAnsiTheme="minorHAnsi"/>
        </w:rPr>
      </w:pPr>
    </w:p>
    <w:p w14:paraId="5FA0C841" w14:textId="0A214937" w:rsidR="00B05A86" w:rsidRPr="00051AF7" w:rsidRDefault="00B05A86" w:rsidP="00B05A86">
      <w:pPr>
        <w:pStyle w:val="Title"/>
        <w:rPr>
          <w:rFonts w:asciiTheme="minorHAnsi" w:hAnsiTheme="minorHAnsi"/>
        </w:rPr>
      </w:pPr>
      <w:r w:rsidRPr="00051AF7">
        <w:rPr>
          <w:rFonts w:asciiTheme="minorHAnsi" w:hAnsiTheme="minorHAnsi"/>
        </w:rPr>
        <w:t>100 club rules</w:t>
      </w:r>
    </w:p>
    <w:p w14:paraId="362F557B" w14:textId="421B5772" w:rsidR="00B05A86" w:rsidRPr="00051AF7" w:rsidRDefault="00B05A86" w:rsidP="00B05A86">
      <w:pPr>
        <w:pStyle w:val="Heading"/>
        <w:rPr>
          <w:rFonts w:asciiTheme="minorHAnsi" w:hAnsiTheme="minorHAnsi"/>
          <w:color w:val="FF0000"/>
        </w:rPr>
      </w:pPr>
      <w:r w:rsidRPr="00051AF7">
        <w:rPr>
          <w:rFonts w:asciiTheme="minorHAnsi" w:hAnsiTheme="minorHAnsi"/>
          <w:color w:val="FF0000"/>
        </w:rPr>
        <w:t>Purpose</w:t>
      </w:r>
    </w:p>
    <w:p w14:paraId="032F9ED0" w14:textId="11EC19CE" w:rsidR="00B05A86" w:rsidRPr="003B3040" w:rsidRDefault="00B05A86" w:rsidP="00B05A86">
      <w:pPr>
        <w:pStyle w:val="Paragraph"/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>The purpose of the 100 club is to raise funds</w:t>
      </w:r>
      <w:r w:rsidR="00BB6155">
        <w:rPr>
          <w:rFonts w:asciiTheme="minorHAnsi" w:hAnsiTheme="minorHAnsi"/>
          <w:sz w:val="24"/>
          <w:szCs w:val="24"/>
        </w:rPr>
        <w:t xml:space="preserve"> for 1</w:t>
      </w:r>
      <w:r w:rsidR="00BB6155" w:rsidRPr="00BB6155">
        <w:rPr>
          <w:rFonts w:asciiTheme="minorHAnsi" w:hAnsiTheme="minorHAnsi"/>
          <w:sz w:val="24"/>
          <w:szCs w:val="24"/>
          <w:vertAlign w:val="superscript"/>
        </w:rPr>
        <w:t>st</w:t>
      </w:r>
      <w:r w:rsidR="00BB6155">
        <w:rPr>
          <w:rFonts w:asciiTheme="minorHAnsi" w:hAnsiTheme="minorHAnsi"/>
          <w:sz w:val="24"/>
          <w:szCs w:val="24"/>
        </w:rPr>
        <w:t xml:space="preserve"> Shelford &amp; East Bridgford Scout Group</w:t>
      </w:r>
      <w:r w:rsidRPr="003B3040">
        <w:rPr>
          <w:rFonts w:asciiTheme="minorHAnsi" w:hAnsiTheme="minorHAnsi"/>
          <w:sz w:val="24"/>
          <w:szCs w:val="24"/>
        </w:rPr>
        <w:t xml:space="preserve">. The money will be paid into the </w:t>
      </w:r>
      <w:r w:rsidR="006E2AA7" w:rsidRPr="003B3040">
        <w:rPr>
          <w:rFonts w:asciiTheme="minorHAnsi" w:hAnsiTheme="minorHAnsi"/>
          <w:sz w:val="24"/>
          <w:szCs w:val="24"/>
        </w:rPr>
        <w:t>1</w:t>
      </w:r>
      <w:r w:rsidR="006E2AA7" w:rsidRPr="003B3040">
        <w:rPr>
          <w:rFonts w:asciiTheme="minorHAnsi" w:hAnsiTheme="minorHAnsi"/>
          <w:sz w:val="24"/>
          <w:szCs w:val="24"/>
          <w:vertAlign w:val="superscript"/>
        </w:rPr>
        <w:t>st</w:t>
      </w:r>
      <w:r w:rsidR="006E2AA7" w:rsidRPr="003B3040">
        <w:rPr>
          <w:rFonts w:asciiTheme="minorHAnsi" w:hAnsiTheme="minorHAnsi"/>
          <w:sz w:val="24"/>
          <w:szCs w:val="24"/>
        </w:rPr>
        <w:t xml:space="preserve"> Shelford &amp; East Bridgford Hut Account</w:t>
      </w:r>
      <w:r w:rsidRPr="003B3040">
        <w:rPr>
          <w:rFonts w:asciiTheme="minorHAnsi" w:hAnsiTheme="minorHAnsi"/>
          <w:sz w:val="24"/>
          <w:szCs w:val="24"/>
        </w:rPr>
        <w:t xml:space="preserve"> and used to </w:t>
      </w:r>
      <w:r w:rsidR="006E2AA7" w:rsidRPr="003B3040">
        <w:rPr>
          <w:rFonts w:asciiTheme="minorHAnsi" w:hAnsiTheme="minorHAnsi"/>
          <w:sz w:val="24"/>
          <w:szCs w:val="24"/>
        </w:rPr>
        <w:t>maintain and improve our headquarters</w:t>
      </w:r>
      <w:r w:rsidR="00051AF7" w:rsidRPr="003B3040">
        <w:rPr>
          <w:rFonts w:asciiTheme="minorHAnsi" w:hAnsiTheme="minorHAnsi"/>
          <w:sz w:val="24"/>
          <w:szCs w:val="24"/>
        </w:rPr>
        <w:t>.</w:t>
      </w:r>
      <w:r w:rsidR="006E2AA7" w:rsidRPr="003B3040">
        <w:rPr>
          <w:rFonts w:asciiTheme="minorHAnsi" w:hAnsiTheme="minorHAnsi"/>
          <w:sz w:val="24"/>
          <w:szCs w:val="24"/>
        </w:rPr>
        <w:t xml:space="preserve"> </w:t>
      </w:r>
      <w:r w:rsidR="00051AF7" w:rsidRPr="003B3040">
        <w:rPr>
          <w:rFonts w:asciiTheme="minorHAnsi" w:hAnsiTheme="minorHAnsi"/>
          <w:sz w:val="24"/>
          <w:szCs w:val="24"/>
        </w:rPr>
        <w:t>It will also enable us to build up reserves should any major works be required in the future.</w:t>
      </w:r>
    </w:p>
    <w:p w14:paraId="54EC347A" w14:textId="19057562" w:rsidR="00B05A86" w:rsidRPr="00051AF7" w:rsidRDefault="00B05A86" w:rsidP="00B05A86">
      <w:pPr>
        <w:pStyle w:val="Heading"/>
        <w:rPr>
          <w:rFonts w:asciiTheme="minorHAnsi" w:hAnsiTheme="minorHAnsi"/>
          <w:color w:val="FF0000"/>
        </w:rPr>
      </w:pPr>
      <w:r w:rsidRPr="00051AF7">
        <w:rPr>
          <w:rFonts w:asciiTheme="minorHAnsi" w:hAnsiTheme="minorHAnsi"/>
          <w:color w:val="FF0000"/>
        </w:rPr>
        <w:t>Rules</w:t>
      </w:r>
    </w:p>
    <w:p w14:paraId="04A61EE4" w14:textId="64A62491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color w:val="auto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>For a cost of</w:t>
      </w:r>
      <w:r w:rsidRPr="003B3040">
        <w:rPr>
          <w:rStyle w:val="ExampleChar"/>
          <w:rFonts w:asciiTheme="minorHAnsi" w:hAnsiTheme="minorHAnsi"/>
          <w:sz w:val="24"/>
          <w:szCs w:val="24"/>
        </w:rPr>
        <w:t xml:space="preserve"> 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£3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</w:t>
      </w:r>
      <w:r w:rsidRPr="003B3040">
        <w:rPr>
          <w:rFonts w:asciiTheme="minorHAnsi" w:hAnsiTheme="minorHAnsi"/>
          <w:color w:val="auto"/>
          <w:sz w:val="24"/>
          <w:szCs w:val="24"/>
        </w:rPr>
        <w:t>per month</w:t>
      </w:r>
      <w:r w:rsidR="00BB615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(i.e. per draw) you will be allocated one number between </w:t>
      </w:r>
      <w:r w:rsidR="00051AF7" w:rsidRPr="003B3040">
        <w:rPr>
          <w:rFonts w:asciiTheme="minorHAnsi" w:hAnsiTheme="minorHAnsi"/>
          <w:color w:val="auto"/>
          <w:sz w:val="24"/>
          <w:szCs w:val="24"/>
        </w:rPr>
        <w:t>1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 and 100.</w:t>
      </w:r>
      <w:r w:rsidR="00BB6155">
        <w:rPr>
          <w:rFonts w:asciiTheme="minorHAnsi" w:hAnsiTheme="minorHAnsi"/>
          <w:color w:val="auto"/>
          <w:sz w:val="24"/>
          <w:szCs w:val="24"/>
        </w:rPr>
        <w:t xml:space="preserve"> Should you require more than one entry then you will be allocated additional numbers.</w:t>
      </w:r>
    </w:p>
    <w:p w14:paraId="73FBD0E4" w14:textId="70647488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color w:val="auto"/>
          <w:sz w:val="24"/>
          <w:szCs w:val="24"/>
        </w:rPr>
      </w:pPr>
      <w:r w:rsidRPr="003B3040">
        <w:rPr>
          <w:rFonts w:asciiTheme="minorHAnsi" w:hAnsiTheme="minorHAnsi"/>
          <w:color w:val="auto"/>
          <w:sz w:val="24"/>
          <w:szCs w:val="24"/>
        </w:rPr>
        <w:t>A draw will be made every month with a 1st, 2nd</w:t>
      </w:r>
      <w:r w:rsidR="00606352" w:rsidRPr="003B3040">
        <w:rPr>
          <w:rFonts w:asciiTheme="minorHAnsi" w:hAnsiTheme="minorHAnsi"/>
          <w:color w:val="auto"/>
          <w:sz w:val="24"/>
          <w:szCs w:val="24"/>
        </w:rPr>
        <w:t>,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 3</w:t>
      </w:r>
      <w:r w:rsidRPr="003B3040">
        <w:rPr>
          <w:rFonts w:asciiTheme="minorHAnsi" w:hAnsiTheme="minorHAnsi"/>
          <w:color w:val="auto"/>
          <w:sz w:val="24"/>
          <w:szCs w:val="24"/>
          <w:vertAlign w:val="superscript"/>
        </w:rPr>
        <w:t>rd</w:t>
      </w:r>
      <w:r w:rsidR="00606352" w:rsidRPr="003B3040">
        <w:rPr>
          <w:rFonts w:asciiTheme="minorHAnsi" w:hAnsiTheme="minorHAnsi"/>
          <w:color w:val="auto"/>
          <w:sz w:val="24"/>
          <w:szCs w:val="24"/>
        </w:rPr>
        <w:t xml:space="preserve"> and 4</w:t>
      </w:r>
      <w:r w:rsidR="00606352" w:rsidRPr="003B3040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 prize.</w:t>
      </w:r>
    </w:p>
    <w:p w14:paraId="1E89A049" w14:textId="412FAB18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color w:val="auto"/>
          <w:sz w:val="24"/>
          <w:szCs w:val="24"/>
        </w:rPr>
      </w:pPr>
      <w:r w:rsidRPr="003B3040">
        <w:rPr>
          <w:rFonts w:asciiTheme="minorHAnsi" w:hAnsiTheme="minorHAnsi"/>
          <w:color w:val="auto"/>
          <w:sz w:val="24"/>
          <w:szCs w:val="24"/>
        </w:rPr>
        <w:t xml:space="preserve">The prizes will total </w:t>
      </w:r>
      <w:r w:rsidR="00051AF7" w:rsidRPr="003B3040">
        <w:rPr>
          <w:rFonts w:asciiTheme="minorHAnsi" w:hAnsiTheme="minorHAnsi"/>
          <w:color w:val="auto"/>
          <w:sz w:val="24"/>
          <w:szCs w:val="24"/>
        </w:rPr>
        <w:t xml:space="preserve">approximately </w:t>
      </w:r>
      <w:r w:rsidR="00606352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33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%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 of the </w:t>
      </w:r>
      <w:r w:rsidR="00943811">
        <w:rPr>
          <w:rFonts w:asciiTheme="minorHAnsi" w:hAnsiTheme="minorHAnsi"/>
          <w:color w:val="auto"/>
          <w:sz w:val="24"/>
          <w:szCs w:val="24"/>
        </w:rPr>
        <w:t>monthly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 income.</w:t>
      </w:r>
    </w:p>
    <w:p w14:paraId="20D6C1E6" w14:textId="5CC38378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color w:val="auto"/>
          <w:sz w:val="24"/>
          <w:szCs w:val="24"/>
        </w:rPr>
      </w:pPr>
      <w:r w:rsidRPr="003B3040">
        <w:rPr>
          <w:rFonts w:asciiTheme="minorHAnsi" w:hAnsiTheme="minorHAnsi"/>
          <w:color w:val="auto"/>
          <w:sz w:val="24"/>
          <w:szCs w:val="24"/>
        </w:rPr>
        <w:t xml:space="preserve">This will be apportioned as: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1st prize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£50,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2nd prize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£25,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3rd prize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£15 and 4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prize £10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for 1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1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out of 1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2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months. The prizes for December will be higher with a 1st prize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£70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, 2nd prize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£40,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3rd prize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£20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and 4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prize of £15</w:t>
      </w:r>
      <w:r w:rsidRPr="003B3040">
        <w:rPr>
          <w:rFonts w:asciiTheme="minorHAnsi" w:hAnsiTheme="minorHAnsi"/>
          <w:color w:val="auto"/>
          <w:sz w:val="24"/>
          <w:szCs w:val="24"/>
        </w:rPr>
        <w:t>.</w:t>
      </w:r>
    </w:p>
    <w:p w14:paraId="69D962ED" w14:textId="1A627A9A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color w:val="auto"/>
          <w:sz w:val="24"/>
          <w:szCs w:val="24"/>
        </w:rPr>
      </w:pPr>
      <w:r w:rsidRPr="003B3040">
        <w:rPr>
          <w:rFonts w:asciiTheme="minorHAnsi" w:hAnsiTheme="minorHAnsi"/>
          <w:color w:val="auto"/>
          <w:sz w:val="24"/>
          <w:szCs w:val="24"/>
        </w:rPr>
        <w:t xml:space="preserve">The 100 club is a private lottery and is open to all </w:t>
      </w:r>
      <w:r w:rsidR="00051AF7" w:rsidRPr="003B3040">
        <w:rPr>
          <w:rFonts w:asciiTheme="minorHAnsi" w:hAnsiTheme="minorHAnsi"/>
          <w:color w:val="auto"/>
          <w:sz w:val="24"/>
          <w:szCs w:val="24"/>
        </w:rPr>
        <w:t xml:space="preserve">leaders, trustees, helpers, 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parents, carers and friends of 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1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  <w:vertAlign w:val="superscript"/>
        </w:rPr>
        <w:t>st</w:t>
      </w:r>
      <w:r w:rsidR="005E6089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Shelford &amp; East Bridgford Scout Group</w:t>
      </w:r>
      <w:r w:rsidRPr="003B3040">
        <w:rPr>
          <w:rFonts w:asciiTheme="minorHAnsi" w:hAnsiTheme="minorHAnsi"/>
          <w:color w:val="auto"/>
          <w:sz w:val="24"/>
          <w:szCs w:val="24"/>
        </w:rPr>
        <w:t>. Anyone age</w:t>
      </w:r>
      <w:r w:rsidR="00A36657" w:rsidRPr="003B3040">
        <w:rPr>
          <w:rFonts w:asciiTheme="minorHAnsi" w:hAnsiTheme="minorHAnsi"/>
          <w:color w:val="auto"/>
          <w:sz w:val="24"/>
          <w:szCs w:val="24"/>
        </w:rPr>
        <w:t>d</w:t>
      </w:r>
      <w:r w:rsidRPr="003B3040">
        <w:rPr>
          <w:rFonts w:asciiTheme="minorHAnsi" w:hAnsiTheme="minorHAnsi"/>
          <w:color w:val="auto"/>
          <w:sz w:val="24"/>
          <w:szCs w:val="24"/>
        </w:rPr>
        <w:t xml:space="preserve"> 16 or over can join.</w:t>
      </w:r>
    </w:p>
    <w:p w14:paraId="665281E7" w14:textId="2F805575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 xml:space="preserve">Payments must be made by standing order (preferably annually) or </w:t>
      </w:r>
      <w:r w:rsidR="005E6089" w:rsidRPr="003B3040">
        <w:rPr>
          <w:rFonts w:asciiTheme="minorHAnsi" w:hAnsiTheme="minorHAnsi"/>
          <w:sz w:val="24"/>
          <w:szCs w:val="24"/>
        </w:rPr>
        <w:t>monthly</w:t>
      </w:r>
      <w:r w:rsidRPr="003B3040">
        <w:rPr>
          <w:rFonts w:asciiTheme="minorHAnsi" w:hAnsiTheme="minorHAnsi"/>
          <w:sz w:val="24"/>
          <w:szCs w:val="24"/>
        </w:rPr>
        <w:t>. One month’s notice is required for cancellation.</w:t>
      </w:r>
    </w:p>
    <w:p w14:paraId="064E5C8E" w14:textId="77777777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>Member’s numbers will only be entered if their subscription is up to date.</w:t>
      </w:r>
    </w:p>
    <w:p w14:paraId="739D5BF5" w14:textId="77777777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>If a member has no valid reason for missing a payment, their number may be sold to someone on the reserve list.</w:t>
      </w:r>
    </w:p>
    <w:p w14:paraId="714157D2" w14:textId="706797FA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The draw </w:t>
      </w:r>
      <w:r w:rsidR="00943811">
        <w:rPr>
          <w:rStyle w:val="ExampleChar"/>
          <w:rFonts w:asciiTheme="minorHAnsi" w:hAnsiTheme="minorHAnsi"/>
          <w:color w:val="auto"/>
          <w:sz w:val="24"/>
          <w:szCs w:val="24"/>
        </w:rPr>
        <w:t>will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be made 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at the Explorer</w:t>
      </w:r>
      <w:r w:rsid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Scout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meeting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o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n the 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>1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  <w:vertAlign w:val="superscript"/>
        </w:rPr>
        <w:t>st</w:t>
      </w:r>
      <w:r w:rsidR="00051AF7"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Tuesday</w:t>
      </w:r>
      <w:r w:rsidRPr="003B3040">
        <w:rPr>
          <w:rStyle w:val="ExampleChar"/>
          <w:rFonts w:asciiTheme="minorHAnsi" w:hAnsiTheme="minorHAnsi"/>
          <w:color w:val="auto"/>
          <w:sz w:val="24"/>
          <w:szCs w:val="24"/>
        </w:rPr>
        <w:t xml:space="preserve"> of each month</w:t>
      </w:r>
      <w:r w:rsidRPr="003B3040">
        <w:rPr>
          <w:rFonts w:asciiTheme="minorHAnsi" w:hAnsiTheme="minorHAnsi"/>
          <w:sz w:val="24"/>
          <w:szCs w:val="24"/>
        </w:rPr>
        <w:t>.</w:t>
      </w:r>
    </w:p>
    <w:p w14:paraId="72D30879" w14:textId="265A6B26" w:rsidR="00B05A86" w:rsidRPr="003B3040" w:rsidRDefault="00051AF7" w:rsidP="00B05A86">
      <w:pPr>
        <w:pStyle w:val="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>All winnings will be sent directly to your bank via bank transfer</w:t>
      </w:r>
      <w:r w:rsidR="00B05A86" w:rsidRPr="003B3040">
        <w:rPr>
          <w:rFonts w:asciiTheme="minorHAnsi" w:hAnsiTheme="minorHAnsi"/>
          <w:sz w:val="24"/>
          <w:szCs w:val="24"/>
        </w:rPr>
        <w:t xml:space="preserve"> within one week of the draw.</w:t>
      </w:r>
    </w:p>
    <w:p w14:paraId="24F90D75" w14:textId="2C5F8B2B" w:rsidR="00B05A86" w:rsidRPr="003B3040" w:rsidRDefault="00B05A86" w:rsidP="00B05A86">
      <w:pPr>
        <w:pStyle w:val="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 xml:space="preserve">The name and numbers for each month’s winners will be posted </w:t>
      </w:r>
      <w:r w:rsidR="00051AF7" w:rsidRPr="003B3040">
        <w:rPr>
          <w:rFonts w:asciiTheme="minorHAnsi" w:hAnsiTheme="minorHAnsi"/>
          <w:sz w:val="24"/>
          <w:szCs w:val="24"/>
        </w:rPr>
        <w:t>o</w:t>
      </w:r>
      <w:r w:rsidRPr="003B3040">
        <w:rPr>
          <w:rFonts w:asciiTheme="minorHAnsi" w:hAnsiTheme="minorHAnsi"/>
          <w:sz w:val="24"/>
          <w:szCs w:val="24"/>
        </w:rPr>
        <w:t xml:space="preserve">n the </w:t>
      </w:r>
      <w:r w:rsidR="00051AF7" w:rsidRPr="003B3040">
        <w:rPr>
          <w:rFonts w:asciiTheme="minorHAnsi" w:hAnsiTheme="minorHAnsi"/>
          <w:sz w:val="24"/>
          <w:szCs w:val="24"/>
        </w:rPr>
        <w:t>Group Facebook page</w:t>
      </w:r>
      <w:r w:rsidR="00DE6E3A">
        <w:rPr>
          <w:rFonts w:asciiTheme="minorHAnsi" w:hAnsiTheme="minorHAnsi"/>
          <w:sz w:val="24"/>
          <w:szCs w:val="24"/>
        </w:rPr>
        <w:t xml:space="preserve">, </w:t>
      </w:r>
      <w:r w:rsidRPr="003B3040">
        <w:rPr>
          <w:rFonts w:asciiTheme="minorHAnsi" w:hAnsiTheme="minorHAnsi"/>
          <w:sz w:val="24"/>
          <w:szCs w:val="24"/>
        </w:rPr>
        <w:t xml:space="preserve">on the </w:t>
      </w:r>
      <w:r w:rsidR="00051AF7" w:rsidRPr="003B3040">
        <w:rPr>
          <w:rFonts w:asciiTheme="minorHAnsi" w:hAnsiTheme="minorHAnsi"/>
          <w:sz w:val="24"/>
          <w:szCs w:val="24"/>
        </w:rPr>
        <w:t>Group</w:t>
      </w:r>
      <w:r w:rsidRPr="003B3040">
        <w:rPr>
          <w:rFonts w:asciiTheme="minorHAnsi" w:hAnsiTheme="minorHAnsi"/>
          <w:sz w:val="24"/>
          <w:szCs w:val="24"/>
        </w:rPr>
        <w:t xml:space="preserve"> website</w:t>
      </w:r>
      <w:r w:rsidR="00DE6E3A">
        <w:rPr>
          <w:rFonts w:asciiTheme="minorHAnsi" w:hAnsiTheme="minorHAnsi"/>
          <w:sz w:val="24"/>
          <w:szCs w:val="24"/>
        </w:rPr>
        <w:t xml:space="preserve"> and on the notice board in the Scout HQ</w:t>
      </w:r>
      <w:r w:rsidRPr="003B3040">
        <w:rPr>
          <w:rFonts w:asciiTheme="minorHAnsi" w:hAnsiTheme="minorHAnsi"/>
          <w:sz w:val="24"/>
          <w:szCs w:val="24"/>
        </w:rPr>
        <w:t>.</w:t>
      </w:r>
    </w:p>
    <w:p w14:paraId="018612F5" w14:textId="0FBF3671" w:rsidR="00B05A86" w:rsidRPr="003B3040" w:rsidRDefault="00B05A86" w:rsidP="00BB6155">
      <w:pPr>
        <w:pStyle w:val="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3B3040">
        <w:rPr>
          <w:rFonts w:asciiTheme="minorHAnsi" w:hAnsiTheme="minorHAnsi"/>
          <w:sz w:val="24"/>
          <w:szCs w:val="24"/>
        </w:rPr>
        <w:t xml:space="preserve">The 100 club will be run by the </w:t>
      </w:r>
      <w:r w:rsidR="00051AF7" w:rsidRPr="003B3040">
        <w:rPr>
          <w:rFonts w:asciiTheme="minorHAnsi" w:hAnsiTheme="minorHAnsi"/>
          <w:sz w:val="24"/>
          <w:szCs w:val="24"/>
        </w:rPr>
        <w:t xml:space="preserve">Group Board of Trustees. </w:t>
      </w:r>
      <w:r w:rsidRPr="003B3040">
        <w:rPr>
          <w:rFonts w:asciiTheme="minorHAnsi" w:hAnsiTheme="minorHAnsi"/>
          <w:sz w:val="24"/>
          <w:szCs w:val="24"/>
        </w:rPr>
        <w:t xml:space="preserve"> In case of any dispute the decision of the </w:t>
      </w:r>
      <w:r w:rsidR="00051AF7" w:rsidRPr="003B3040">
        <w:rPr>
          <w:rFonts w:asciiTheme="minorHAnsi" w:hAnsiTheme="minorHAnsi"/>
          <w:sz w:val="24"/>
          <w:szCs w:val="24"/>
        </w:rPr>
        <w:t>Trustees</w:t>
      </w:r>
      <w:r w:rsidRPr="003B3040">
        <w:rPr>
          <w:rFonts w:asciiTheme="minorHAnsi" w:hAnsiTheme="minorHAnsi"/>
          <w:sz w:val="24"/>
          <w:szCs w:val="24"/>
        </w:rPr>
        <w:t xml:space="preserve"> is final.</w:t>
      </w:r>
    </w:p>
    <w:p w14:paraId="6D48E61C" w14:textId="31F6C37E" w:rsidR="00B05A86" w:rsidRPr="00176831" w:rsidRDefault="00B05A86" w:rsidP="00051AF7">
      <w:pPr>
        <w:pStyle w:val="Paragraph"/>
        <w:ind w:left="720"/>
      </w:pPr>
    </w:p>
    <w:sectPr w:rsidR="00B05A86" w:rsidRPr="00176831" w:rsidSect="00BB6155">
      <w:footerReference w:type="default" r:id="rId14"/>
      <w:pgSz w:w="11906" w:h="16838"/>
      <w:pgMar w:top="851" w:right="1134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92C7" w14:textId="77777777" w:rsidR="00A75885" w:rsidRDefault="00A75885" w:rsidP="00C825DE">
      <w:r>
        <w:separator/>
      </w:r>
    </w:p>
  </w:endnote>
  <w:endnote w:type="continuationSeparator" w:id="0">
    <w:p w14:paraId="10C7740F" w14:textId="77777777" w:rsidR="00A75885" w:rsidRDefault="00A75885" w:rsidP="00C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3D0E" w14:textId="77777777" w:rsidR="005969A2" w:rsidRPr="00176831" w:rsidRDefault="005969A2" w:rsidP="0017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2B12" w14:textId="77777777" w:rsidR="00A75885" w:rsidRDefault="00A75885" w:rsidP="00C825DE">
      <w:r>
        <w:separator/>
      </w:r>
    </w:p>
  </w:footnote>
  <w:footnote w:type="continuationSeparator" w:id="0">
    <w:p w14:paraId="507E15E6" w14:textId="77777777" w:rsidR="00A75885" w:rsidRDefault="00A75885" w:rsidP="00C8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13D"/>
    <w:multiLevelType w:val="hybridMultilevel"/>
    <w:tmpl w:val="9022E25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0C7A"/>
    <w:multiLevelType w:val="hybridMultilevel"/>
    <w:tmpl w:val="0B260D52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976FC"/>
    <w:multiLevelType w:val="hybridMultilevel"/>
    <w:tmpl w:val="2D822256"/>
    <w:lvl w:ilvl="0" w:tplc="B65C8560">
      <w:start w:val="1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6427229"/>
    <w:multiLevelType w:val="hybridMultilevel"/>
    <w:tmpl w:val="AD0E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7835">
    <w:abstractNumId w:val="3"/>
  </w:num>
  <w:num w:numId="2" w16cid:durableId="501045088">
    <w:abstractNumId w:val="1"/>
  </w:num>
  <w:num w:numId="3" w16cid:durableId="1253707221">
    <w:abstractNumId w:val="0"/>
  </w:num>
  <w:num w:numId="4" w16cid:durableId="145983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77"/>
    <w:rsid w:val="00043652"/>
    <w:rsid w:val="00051AF7"/>
    <w:rsid w:val="00051F94"/>
    <w:rsid w:val="00097EF9"/>
    <w:rsid w:val="000B1D2B"/>
    <w:rsid w:val="000B632C"/>
    <w:rsid w:val="00137757"/>
    <w:rsid w:val="00160F7C"/>
    <w:rsid w:val="001645AD"/>
    <w:rsid w:val="00176831"/>
    <w:rsid w:val="001A45CF"/>
    <w:rsid w:val="002120AB"/>
    <w:rsid w:val="00220507"/>
    <w:rsid w:val="002A1ABA"/>
    <w:rsid w:val="00342E09"/>
    <w:rsid w:val="00366CB5"/>
    <w:rsid w:val="003B3040"/>
    <w:rsid w:val="003D4AC1"/>
    <w:rsid w:val="0041324C"/>
    <w:rsid w:val="00437FCA"/>
    <w:rsid w:val="00520926"/>
    <w:rsid w:val="005969A2"/>
    <w:rsid w:val="005B060C"/>
    <w:rsid w:val="005E6089"/>
    <w:rsid w:val="005F2412"/>
    <w:rsid w:val="00606352"/>
    <w:rsid w:val="006419E5"/>
    <w:rsid w:val="0069046D"/>
    <w:rsid w:val="006B751D"/>
    <w:rsid w:val="006C185A"/>
    <w:rsid w:val="006E2AA7"/>
    <w:rsid w:val="006E53C1"/>
    <w:rsid w:val="00703A4A"/>
    <w:rsid w:val="00715134"/>
    <w:rsid w:val="00751F6D"/>
    <w:rsid w:val="00785416"/>
    <w:rsid w:val="00852D47"/>
    <w:rsid w:val="008D0F62"/>
    <w:rsid w:val="00901DF2"/>
    <w:rsid w:val="009061A3"/>
    <w:rsid w:val="00943811"/>
    <w:rsid w:val="00972873"/>
    <w:rsid w:val="00973969"/>
    <w:rsid w:val="009835BA"/>
    <w:rsid w:val="009A578C"/>
    <w:rsid w:val="00A0636D"/>
    <w:rsid w:val="00A21748"/>
    <w:rsid w:val="00A36657"/>
    <w:rsid w:val="00A56DE5"/>
    <w:rsid w:val="00A75885"/>
    <w:rsid w:val="00AF73B4"/>
    <w:rsid w:val="00B05A86"/>
    <w:rsid w:val="00B31942"/>
    <w:rsid w:val="00BB6155"/>
    <w:rsid w:val="00BC5C28"/>
    <w:rsid w:val="00C600EC"/>
    <w:rsid w:val="00C825DE"/>
    <w:rsid w:val="00C94212"/>
    <w:rsid w:val="00CC6BAE"/>
    <w:rsid w:val="00D4695D"/>
    <w:rsid w:val="00D55A32"/>
    <w:rsid w:val="00DE6E3A"/>
    <w:rsid w:val="00E67A68"/>
    <w:rsid w:val="00E77FD8"/>
    <w:rsid w:val="00ED7143"/>
    <w:rsid w:val="00EE2F77"/>
    <w:rsid w:val="00EE602E"/>
    <w:rsid w:val="00EF6C8F"/>
    <w:rsid w:val="00F10177"/>
    <w:rsid w:val="00F1685C"/>
    <w:rsid w:val="00F31F0E"/>
    <w:rsid w:val="00F452B6"/>
    <w:rsid w:val="00F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E3E01F"/>
  <w15:chartTrackingRefBased/>
  <w15:docId w15:val="{E298B833-E6B5-4DBC-B3C8-ACAE22A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rsid w:val="005B060C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99"/>
    <w:rsid w:val="005B060C"/>
  </w:style>
  <w:style w:type="character" w:customStyle="1" w:styleId="Heading1Char">
    <w:name w:val="Heading 1 Char"/>
    <w:basedOn w:val="DefaultParagraphFont"/>
    <w:link w:val="Heading1"/>
    <w:uiPriority w:val="99"/>
    <w:rsid w:val="00BC5C28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customStyle="1" w:styleId="Style1Char">
    <w:name w:val="Style1 Char"/>
    <w:basedOn w:val="DefaultParagraphFont"/>
    <w:link w:val="Style1"/>
    <w:uiPriority w:val="99"/>
    <w:rsid w:val="00BC5C28"/>
    <w:rPr>
      <w:rFonts w:ascii="Open Sans" w:eastAsia="Open Sans" w:hAnsi="Open Sans" w:cs="Open Sans"/>
      <w:color w:val="000000"/>
      <w:kern w:val="3"/>
    </w:rPr>
  </w:style>
  <w:style w:type="character" w:styleId="IntenseEmphasis">
    <w:name w:val="Intense Emphasis"/>
    <w:basedOn w:val="DefaultParagraphFont"/>
    <w:uiPriority w:val="99"/>
    <w:rsid w:val="005B060C"/>
    <w:rPr>
      <w:i/>
      <w:iCs/>
      <w:color w:val="5B9BD5" w:themeColor="accent1"/>
    </w:rPr>
  </w:style>
  <w:style w:type="character" w:styleId="Strong">
    <w:name w:val="Strong"/>
    <w:basedOn w:val="DefaultParagraphFont"/>
    <w:uiPriority w:val="99"/>
    <w:rsid w:val="005B060C"/>
    <w:rPr>
      <w:b/>
      <w:bCs/>
    </w:rPr>
  </w:style>
  <w:style w:type="paragraph" w:customStyle="1" w:styleId="Normalbrackets">
    <w:name w:val="Normal [brackets]"/>
    <w:basedOn w:val="Normal"/>
    <w:uiPriority w:val="99"/>
    <w:rsid w:val="005B060C"/>
    <w:rPr>
      <w:color w:val="999999"/>
    </w:rPr>
  </w:style>
  <w:style w:type="paragraph" w:customStyle="1" w:styleId="URL">
    <w:name w:val="URL"/>
    <w:basedOn w:val="Normal"/>
    <w:uiPriority w:val="99"/>
    <w:rsid w:val="005B060C"/>
    <w:rPr>
      <w:b/>
      <w:color w:val="F48221"/>
    </w:rPr>
  </w:style>
  <w:style w:type="paragraph" w:styleId="Subtitle">
    <w:name w:val="Subtitle"/>
    <w:basedOn w:val="Normal"/>
    <w:next w:val="Normal"/>
    <w:link w:val="SubtitleChar"/>
    <w:uiPriority w:val="99"/>
    <w:rsid w:val="005B0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C5C28"/>
    <w:rPr>
      <w:rFonts w:eastAsiaTheme="minorEastAsia"/>
      <w:color w:val="5A5A5A" w:themeColor="text1" w:themeTint="A5"/>
      <w:spacing w:val="15"/>
      <w:kern w:val="3"/>
    </w:rPr>
  </w:style>
  <w:style w:type="paragraph" w:styleId="NoSpacing">
    <w:name w:val="No Spacing"/>
    <w:uiPriority w:val="99"/>
    <w:rsid w:val="00C825DE"/>
    <w:pPr>
      <w:widowControl w:val="0"/>
      <w:suppressAutoHyphens/>
      <w:autoSpaceDN w:val="0"/>
      <w:spacing w:after="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character" w:styleId="SubtleEmphasis">
    <w:name w:val="Subtle Emphasis"/>
    <w:basedOn w:val="DefaultParagraphFont"/>
    <w:uiPriority w:val="99"/>
    <w:rsid w:val="00C825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paragraph" w:styleId="Footer">
    <w:name w:val="footer"/>
    <w:basedOn w:val="Normal"/>
    <w:link w:val="Foot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table" w:styleId="TableGrid">
    <w:name w:val="Table Grid"/>
    <w:basedOn w:val="TableNormal"/>
    <w:uiPriority w:val="39"/>
    <w:rsid w:val="006B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B751D"/>
    <w:pPr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kern w:val="3"/>
    </w:rPr>
  </w:style>
  <w:style w:type="table" w:customStyle="1" w:styleId="TableTopHeader">
    <w:name w:val="TableTopHeader"/>
    <w:basedOn w:val="TableNormal"/>
    <w:uiPriority w:val="99"/>
    <w:rsid w:val="00160F7C"/>
    <w:pPr>
      <w:spacing w:after="0" w:line="240" w:lineRule="auto"/>
    </w:pPr>
    <w:rPr>
      <w:rFonts w:ascii="Open Sans" w:hAnsi="Open Sans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sz w:val="22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42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LeftHeader">
    <w:name w:val="TableLeftHeader"/>
    <w:basedOn w:val="TableNormal"/>
    <w:uiPriority w:val="99"/>
    <w:rsid w:val="00342E09"/>
    <w:pPr>
      <w:spacing w:after="0" w:line="240" w:lineRule="auto"/>
    </w:p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NormalLarge-Example">
    <w:name w:val="Normal Large - Example"/>
    <w:basedOn w:val="Normal"/>
    <w:link w:val="NormalLarge-ExampleChar"/>
    <w:uiPriority w:val="5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8"/>
      <w:szCs w:val="28"/>
      <w:lang w:eastAsia="en-US"/>
    </w:rPr>
  </w:style>
  <w:style w:type="paragraph" w:customStyle="1" w:styleId="NormalLarge">
    <w:name w:val="Normal Large"/>
    <w:basedOn w:val="Normal"/>
    <w:link w:val="NormalLargeChar"/>
    <w:uiPriority w:val="3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kern w:val="3"/>
      <w:sz w:val="28"/>
      <w:szCs w:val="28"/>
      <w:lang w:eastAsia="en-US"/>
    </w:rPr>
  </w:style>
  <w:style w:type="character" w:customStyle="1" w:styleId="NormalLarge-ExampleChar">
    <w:name w:val="Normal Large - Example Char"/>
    <w:basedOn w:val="DefaultParagraphFont"/>
    <w:link w:val="NormalLarge-Example"/>
    <w:uiPriority w:val="5"/>
    <w:rsid w:val="00BC5C28"/>
    <w:rPr>
      <w:rFonts w:ascii="Open Sans" w:eastAsia="Open Sans" w:hAnsi="Open Sans" w:cs="Open Sans"/>
      <w:color w:val="999999"/>
      <w:kern w:val="3"/>
      <w:sz w:val="28"/>
      <w:szCs w:val="28"/>
    </w:rPr>
  </w:style>
  <w:style w:type="paragraph" w:customStyle="1" w:styleId="Title-Example">
    <w:name w:val="Title - Example"/>
    <w:basedOn w:val="Normal"/>
    <w:link w:val="Title-ExampleChar"/>
    <w:uiPriority w:val="1"/>
    <w:qFormat/>
    <w:rsid w:val="00D55A32"/>
    <w:pPr>
      <w:widowControl w:val="0"/>
      <w:numPr>
        <w:ilvl w:val="1"/>
      </w:numPr>
      <w:suppressAutoHyphens/>
      <w:autoSpaceDN w:val="0"/>
      <w:spacing w:before="120" w:after="120"/>
      <w:textAlignment w:val="baseline"/>
    </w:pPr>
    <w:rPr>
      <w:rFonts w:ascii="Open Sans" w:hAnsi="Open Sans" w:cs="Open Sans"/>
      <w:b/>
      <w:bCs/>
      <w:color w:val="999999"/>
      <w:spacing w:val="15"/>
      <w:kern w:val="3"/>
      <w:sz w:val="60"/>
      <w:szCs w:val="60"/>
      <w:lang w:eastAsia="en-US"/>
    </w:rPr>
  </w:style>
  <w:style w:type="character" w:customStyle="1" w:styleId="NormalLargeChar">
    <w:name w:val="Normal Large Char"/>
    <w:basedOn w:val="DefaultParagraphFont"/>
    <w:link w:val="NormalLarge"/>
    <w:uiPriority w:val="3"/>
    <w:rsid w:val="005969A2"/>
    <w:rPr>
      <w:rFonts w:ascii="Open Sans" w:eastAsia="Open Sans" w:hAnsi="Open Sans" w:cs="Open Sans"/>
      <w:kern w:val="3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55A32"/>
    <w:pPr>
      <w:widowControl w:val="0"/>
      <w:suppressAutoHyphens/>
      <w:autoSpaceDN w:val="0"/>
      <w:spacing w:before="120" w:after="120"/>
      <w:contextualSpacing/>
      <w:textAlignment w:val="baseline"/>
    </w:pPr>
    <w:rPr>
      <w:rFonts w:ascii="Open Sans" w:eastAsiaTheme="majorEastAsia" w:hAnsi="Open Sans" w:cstheme="majorBidi"/>
      <w:b/>
      <w:spacing w:val="-10"/>
      <w:kern w:val="28"/>
      <w:sz w:val="60"/>
      <w:szCs w:val="56"/>
      <w:lang w:eastAsia="en-US"/>
    </w:rPr>
  </w:style>
  <w:style w:type="character" w:customStyle="1" w:styleId="Title-ExampleChar">
    <w:name w:val="Title - Example Char"/>
    <w:basedOn w:val="DefaultParagraphFont"/>
    <w:link w:val="Title-Example"/>
    <w:uiPriority w:val="1"/>
    <w:rsid w:val="00D55A32"/>
    <w:rPr>
      <w:rFonts w:ascii="Open Sans" w:eastAsia="Times New Roman" w:hAnsi="Open Sans" w:cs="Open Sans"/>
      <w:b/>
      <w:bCs/>
      <w:color w:val="999999"/>
      <w:spacing w:val="15"/>
      <w:kern w:val="3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D55A32"/>
    <w:rPr>
      <w:rFonts w:ascii="Open Sans" w:eastAsiaTheme="majorEastAsia" w:hAnsi="Open Sans" w:cstheme="majorBidi"/>
      <w:b/>
      <w:spacing w:val="-10"/>
      <w:kern w:val="28"/>
      <w:sz w:val="60"/>
      <w:szCs w:val="56"/>
    </w:rPr>
  </w:style>
  <w:style w:type="paragraph" w:customStyle="1" w:styleId="Heading">
    <w:name w:val="Heading"/>
    <w:basedOn w:val="Normal"/>
    <w:link w:val="HeadingChar"/>
    <w:uiPriority w:val="2"/>
    <w:qFormat/>
    <w:rsid w:val="00BC5C28"/>
    <w:pPr>
      <w:keepNext/>
      <w:keepLines/>
      <w:widowControl w:val="0"/>
      <w:suppressAutoHyphens/>
      <w:autoSpaceDN w:val="0"/>
      <w:spacing w:before="120" w:after="120"/>
      <w:textAlignment w:val="baseline"/>
      <w:outlineLvl w:val="0"/>
    </w:pPr>
    <w:rPr>
      <w:rFonts w:ascii="Open Sans" w:eastAsia="Raleway" w:hAnsi="Open Sans" w:cs="Open Sans"/>
      <w:color w:val="F48221"/>
      <w:kern w:val="3"/>
      <w:sz w:val="40"/>
      <w:szCs w:val="40"/>
      <w:lang w:eastAsia="en-US"/>
    </w:rPr>
  </w:style>
  <w:style w:type="paragraph" w:customStyle="1" w:styleId="Paragraph">
    <w:name w:val="Paragraph"/>
    <w:basedOn w:val="Normal"/>
    <w:link w:val="ParagraphChar"/>
    <w:uiPriority w:val="5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ingChar">
    <w:name w:val="Heading Char"/>
    <w:basedOn w:val="DefaultParagraphFont"/>
    <w:link w:val="Heading"/>
    <w:uiPriority w:val="2"/>
    <w:rsid w:val="005969A2"/>
    <w:rPr>
      <w:rFonts w:ascii="Open Sans" w:eastAsia="Raleway" w:hAnsi="Open Sans" w:cs="Open Sans"/>
      <w:color w:val="F48221"/>
      <w:kern w:val="3"/>
      <w:sz w:val="40"/>
      <w:szCs w:val="40"/>
    </w:rPr>
  </w:style>
  <w:style w:type="paragraph" w:customStyle="1" w:styleId="Example">
    <w:name w:val="Example"/>
    <w:basedOn w:val="Normal"/>
    <w:link w:val="ExampleChar"/>
    <w:uiPriority w:val="6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2"/>
      <w:szCs w:val="22"/>
      <w:lang w:eastAsia="en-US"/>
    </w:rPr>
  </w:style>
  <w:style w:type="character" w:customStyle="1" w:styleId="ParagraphChar">
    <w:name w:val="Paragraph Char"/>
    <w:basedOn w:val="DefaultParagraphFont"/>
    <w:link w:val="Paragraph"/>
    <w:uiPriority w:val="5"/>
    <w:rsid w:val="005969A2"/>
    <w:rPr>
      <w:rFonts w:ascii="Open Sans" w:eastAsia="Open Sans" w:hAnsi="Open Sans" w:cs="Open Sans"/>
      <w:color w:val="000000"/>
      <w:kern w:val="3"/>
    </w:rPr>
  </w:style>
  <w:style w:type="paragraph" w:customStyle="1" w:styleId="Link">
    <w:name w:val="Link"/>
    <w:basedOn w:val="Normal"/>
    <w:link w:val="LinkChar"/>
    <w:uiPriority w:val="7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b/>
      <w:bCs/>
      <w:color w:val="F48221"/>
      <w:kern w:val="3"/>
      <w:sz w:val="22"/>
      <w:szCs w:val="22"/>
      <w:lang w:eastAsia="en-US"/>
    </w:rPr>
  </w:style>
  <w:style w:type="character" w:customStyle="1" w:styleId="ExampleChar">
    <w:name w:val="Example Char"/>
    <w:basedOn w:val="DefaultParagraphFont"/>
    <w:link w:val="Example"/>
    <w:uiPriority w:val="6"/>
    <w:rsid w:val="005969A2"/>
    <w:rPr>
      <w:rFonts w:ascii="Open Sans" w:eastAsia="Open Sans" w:hAnsi="Open Sans" w:cs="Open Sans"/>
      <w:color w:val="999999"/>
      <w:kern w:val="3"/>
    </w:rPr>
  </w:style>
  <w:style w:type="character" w:customStyle="1" w:styleId="LinkChar">
    <w:name w:val="Link Char"/>
    <w:basedOn w:val="DefaultParagraphFont"/>
    <w:link w:val="Link"/>
    <w:uiPriority w:val="7"/>
    <w:rsid w:val="005969A2"/>
    <w:rPr>
      <w:rFonts w:ascii="Open Sans" w:eastAsia="Open Sans" w:hAnsi="Open Sans" w:cs="Open Sans"/>
      <w:b/>
      <w:bCs/>
      <w:color w:val="F48221"/>
      <w:kern w:val="3"/>
    </w:rPr>
  </w:style>
  <w:style w:type="character" w:styleId="Hyperlink">
    <w:name w:val="Hyperlink"/>
    <w:rsid w:val="00EE2F77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A3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asicParagraph">
    <w:name w:val="[Basic Paragraph]"/>
    <w:basedOn w:val="Normal"/>
    <w:rsid w:val="00F31F0E"/>
    <w:pPr>
      <w:widowControl w:val="0"/>
      <w:suppressAutoHyphens/>
      <w:autoSpaceDE w:val="0"/>
      <w:spacing w:line="288" w:lineRule="auto"/>
    </w:pPr>
    <w:rPr>
      <w:rFonts w:ascii="MinionPro-Regular" w:eastAsia="MinionPro-Regular" w:hAnsi="MinionPro-Regular" w:cs="MinionPro-Regular"/>
      <w:color w:val="000000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F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ve.cumberland@notts-scout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ve.cumberland@notts-scout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1D116E2709468C2FE65A57D06FF3" ma:contentTypeVersion="11" ma:contentTypeDescription="Create a new document." ma:contentTypeScope="" ma:versionID="93753fa41f15d2001921a246761679fc">
  <xsd:schema xmlns:xsd="http://www.w3.org/2001/XMLSchema" xmlns:xs="http://www.w3.org/2001/XMLSchema" xmlns:p="http://schemas.microsoft.com/office/2006/metadata/properties" xmlns:ns3="681331f7-7550-4ec5-acbb-67a755a44f5c" xmlns:ns4="19463f59-e0f8-42de-948c-1b87d2fe519b" targetNamespace="http://schemas.microsoft.com/office/2006/metadata/properties" ma:root="true" ma:fieldsID="b8a3cfb114fadd84b5a37ea322bcaa37" ns3:_="" ns4:_="">
    <xsd:import namespace="681331f7-7550-4ec5-acbb-67a755a44f5c"/>
    <xsd:import namespace="19463f59-e0f8-42de-948c-1b87d2fe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31f7-7550-4ec5-acbb-67a755a44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3f59-e0f8-42de-948c-1b87d2fe5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331f7-7550-4ec5-acbb-67a755a44f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F7D4A-A7F8-4B58-82F5-458A3C6F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331f7-7550-4ec5-acbb-67a755a44f5c"/>
    <ds:schemaRef ds:uri="19463f59-e0f8-42de-948c-1b87d2fe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4A49F-FC63-4296-BE7E-83D811B87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723D9-7EDA-4AE3-B61F-88ECFF6C844A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9463f59-e0f8-42de-948c-1b87d2fe519b"/>
    <ds:schemaRef ds:uri="681331f7-7550-4ec5-acbb-67a755a44f5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2054FF-FDDA-445F-AA5D-CDC3F4542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Trifast Plc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Park</dc:creator>
  <cp:keywords/>
  <dc:description/>
  <cp:lastModifiedBy>Steve Cumberland</cp:lastModifiedBy>
  <cp:revision>2</cp:revision>
  <cp:lastPrinted>2025-07-10T21:15:00Z</cp:lastPrinted>
  <dcterms:created xsi:type="dcterms:W3CDTF">2025-09-18T15:33:00Z</dcterms:created>
  <dcterms:modified xsi:type="dcterms:W3CDTF">2025-09-18T15:33:00Z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0x010100E6001D116E2709468C2FE65A57D06FF3</vt:lpwstr>
  </property>
</Properties>
</file>