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DAE46" w14:textId="232D5E37" w:rsidR="005A616A" w:rsidRDefault="00736EF5" w:rsidP="002105E5">
      <w:pPr>
        <w:spacing w:after="0" w:line="240" w:lineRule="auto"/>
        <w:jc w:val="center"/>
        <w:rPr>
          <w:rFonts w:ascii="Arial" w:hAnsi="Arial" w:cs="Arial"/>
          <w:b/>
          <w:sz w:val="28"/>
          <w:szCs w:val="28"/>
        </w:rPr>
      </w:pPr>
      <w:r>
        <w:rPr>
          <w:rFonts w:ascii="Arial" w:hAnsi="Arial" w:cs="Arial"/>
          <w:b/>
          <w:sz w:val="28"/>
          <w:szCs w:val="28"/>
        </w:rPr>
        <w:t xml:space="preserve"> </w:t>
      </w:r>
      <w:r w:rsidR="005A616A">
        <w:rPr>
          <w:rFonts w:ascii="Arial" w:hAnsi="Arial" w:cs="Arial"/>
          <w:b/>
          <w:sz w:val="28"/>
          <w:szCs w:val="28"/>
        </w:rPr>
        <w:t>‘I WISH WE’D TOLD THEM EARLIER’</w:t>
      </w:r>
    </w:p>
    <w:p w14:paraId="03739C42" w14:textId="77777777" w:rsidR="005A616A" w:rsidRPr="00951FB6" w:rsidRDefault="005A616A" w:rsidP="002105E5">
      <w:pPr>
        <w:spacing w:after="0" w:line="240" w:lineRule="auto"/>
        <w:jc w:val="center"/>
        <w:rPr>
          <w:rFonts w:ascii="Arial" w:hAnsi="Arial" w:cs="Arial"/>
          <w:b/>
          <w:sz w:val="28"/>
          <w:szCs w:val="28"/>
        </w:rPr>
      </w:pPr>
    </w:p>
    <w:p w14:paraId="053E47F4" w14:textId="77777777" w:rsidR="005A616A" w:rsidRDefault="005A616A" w:rsidP="002105E5">
      <w:pPr>
        <w:spacing w:after="0" w:line="240" w:lineRule="auto"/>
        <w:rPr>
          <w:rFonts w:ascii="Arial" w:hAnsi="Arial" w:cs="Arial"/>
        </w:rPr>
      </w:pPr>
    </w:p>
    <w:p w14:paraId="41AD5ADF" w14:textId="2C77EB85" w:rsidR="005A616A" w:rsidRDefault="002105E5" w:rsidP="002105E5">
      <w:pPr>
        <w:spacing w:after="0" w:line="240" w:lineRule="auto"/>
        <w:rPr>
          <w:rFonts w:ascii="Arial" w:hAnsi="Arial" w:cs="Arial"/>
        </w:rPr>
      </w:pPr>
      <w:proofErr w:type="spellStart"/>
      <w:r>
        <w:rPr>
          <w:rFonts w:ascii="Arial" w:hAnsi="Arial" w:cs="Arial"/>
        </w:rPr>
        <w:t>Azco</w:t>
      </w:r>
      <w:proofErr w:type="spellEnd"/>
      <w:r>
        <w:rPr>
          <w:rFonts w:ascii="Arial" w:hAnsi="Arial" w:cs="Arial"/>
        </w:rPr>
        <w:t>, a small public company, has issued a profit warning this morning – the first since it became a quoted company four years ago.  The statement was brief but honest:</w:t>
      </w:r>
    </w:p>
    <w:p w14:paraId="0F931F5E" w14:textId="1A2708A8" w:rsidR="002105E5" w:rsidRDefault="002105E5" w:rsidP="002105E5">
      <w:pPr>
        <w:spacing w:after="0" w:line="240" w:lineRule="auto"/>
        <w:rPr>
          <w:rFonts w:ascii="Arial" w:hAnsi="Arial" w:cs="Arial"/>
        </w:rPr>
      </w:pPr>
    </w:p>
    <w:p w14:paraId="6683CEA6" w14:textId="0A947BCA" w:rsidR="002105E5" w:rsidRDefault="002105E5" w:rsidP="002105E5">
      <w:pPr>
        <w:spacing w:after="0" w:line="240" w:lineRule="auto"/>
        <w:rPr>
          <w:rFonts w:ascii="Arial" w:hAnsi="Arial" w:cs="Arial"/>
          <w:i/>
        </w:rPr>
      </w:pPr>
      <w:r>
        <w:rPr>
          <w:rFonts w:ascii="Arial" w:hAnsi="Arial" w:cs="Arial"/>
          <w:i/>
        </w:rPr>
        <w:t xml:space="preserve">‘We regret to announce that the directors of </w:t>
      </w:r>
      <w:proofErr w:type="spellStart"/>
      <w:r>
        <w:rPr>
          <w:rFonts w:ascii="Arial" w:hAnsi="Arial" w:cs="Arial"/>
          <w:i/>
        </w:rPr>
        <w:t>Azco</w:t>
      </w:r>
      <w:proofErr w:type="spellEnd"/>
      <w:r>
        <w:rPr>
          <w:rFonts w:ascii="Arial" w:hAnsi="Arial" w:cs="Arial"/>
          <w:i/>
        </w:rPr>
        <w:t xml:space="preserve"> have reviewed the latest information available to them and </w:t>
      </w:r>
      <w:proofErr w:type="gramStart"/>
      <w:r>
        <w:rPr>
          <w:rFonts w:ascii="Arial" w:hAnsi="Arial" w:cs="Arial"/>
          <w:i/>
        </w:rPr>
        <w:t>come to the conclusion</w:t>
      </w:r>
      <w:proofErr w:type="gramEnd"/>
      <w:r>
        <w:rPr>
          <w:rFonts w:ascii="Arial" w:hAnsi="Arial" w:cs="Arial"/>
          <w:i/>
        </w:rPr>
        <w:t xml:space="preserve"> that results for the year to 31 March will be some 30 per cent below those indicated at the interim stage and those being forecast by most analysts.</w:t>
      </w:r>
    </w:p>
    <w:p w14:paraId="7D5DBB09" w14:textId="0FDD537D" w:rsidR="002105E5" w:rsidRDefault="002105E5" w:rsidP="002105E5">
      <w:pPr>
        <w:spacing w:after="0" w:line="240" w:lineRule="auto"/>
        <w:rPr>
          <w:rFonts w:ascii="Arial" w:hAnsi="Arial" w:cs="Arial"/>
          <w:i/>
        </w:rPr>
      </w:pPr>
    </w:p>
    <w:p w14:paraId="38D8A8C5" w14:textId="16371109" w:rsidR="002105E5" w:rsidRDefault="002105E5" w:rsidP="002105E5">
      <w:pPr>
        <w:spacing w:after="0" w:line="240" w:lineRule="auto"/>
        <w:rPr>
          <w:rFonts w:ascii="Arial" w:hAnsi="Arial" w:cs="Arial"/>
          <w:i/>
        </w:rPr>
      </w:pPr>
      <w:r>
        <w:rPr>
          <w:rFonts w:ascii="Arial" w:hAnsi="Arial" w:cs="Arial"/>
          <w:i/>
        </w:rPr>
        <w:t xml:space="preserve">‘The directors remain confident of the long-term outlook for </w:t>
      </w:r>
      <w:proofErr w:type="spellStart"/>
      <w:r>
        <w:rPr>
          <w:rFonts w:ascii="Arial" w:hAnsi="Arial" w:cs="Arial"/>
          <w:i/>
        </w:rPr>
        <w:t>Azco</w:t>
      </w:r>
      <w:proofErr w:type="spellEnd"/>
      <w:r>
        <w:rPr>
          <w:rFonts w:ascii="Arial" w:hAnsi="Arial" w:cs="Arial"/>
          <w:i/>
        </w:rPr>
        <w:t>.  The shortfall is entirely due to the launch of the company’s new MZ product range.  While sales of MZ, launched four months ago, have fallen below anticipated levels, the directors remain convinced of the range’s long-term success and are encouraged by the highly positive reaction MZ has had among early customers and in the trade press.’</w:t>
      </w:r>
    </w:p>
    <w:p w14:paraId="59954403" w14:textId="6A779A23" w:rsidR="002105E5" w:rsidRDefault="002105E5" w:rsidP="002105E5">
      <w:pPr>
        <w:spacing w:after="0" w:line="240" w:lineRule="auto"/>
        <w:rPr>
          <w:rFonts w:ascii="Arial" w:hAnsi="Arial" w:cs="Arial"/>
          <w:i/>
        </w:rPr>
      </w:pPr>
    </w:p>
    <w:p w14:paraId="2D89CE0C" w14:textId="369ADC90" w:rsidR="002105E5" w:rsidRDefault="008D2947" w:rsidP="002105E5">
      <w:pPr>
        <w:spacing w:after="0" w:line="240" w:lineRule="auto"/>
        <w:rPr>
          <w:rFonts w:ascii="Arial" w:hAnsi="Arial" w:cs="Arial"/>
        </w:rPr>
      </w:pPr>
      <w:proofErr w:type="spellStart"/>
      <w:r>
        <w:rPr>
          <w:rFonts w:ascii="Arial" w:hAnsi="Arial" w:cs="Arial"/>
        </w:rPr>
        <w:t>Azco’s</w:t>
      </w:r>
      <w:proofErr w:type="spellEnd"/>
      <w:r>
        <w:rPr>
          <w:rFonts w:ascii="Arial" w:hAnsi="Arial" w:cs="Arial"/>
        </w:rPr>
        <w:t xml:space="preserve"> </w:t>
      </w:r>
      <w:r w:rsidR="00736EF5">
        <w:rPr>
          <w:rFonts w:ascii="Arial" w:hAnsi="Arial" w:cs="Arial"/>
        </w:rPr>
        <w:t>C</w:t>
      </w:r>
      <w:r>
        <w:rPr>
          <w:rFonts w:ascii="Arial" w:hAnsi="Arial" w:cs="Arial"/>
        </w:rPr>
        <w:t xml:space="preserve">hief </w:t>
      </w:r>
      <w:r w:rsidR="00736EF5">
        <w:rPr>
          <w:rFonts w:ascii="Arial" w:hAnsi="Arial" w:cs="Arial"/>
        </w:rPr>
        <w:t>E</w:t>
      </w:r>
      <w:r>
        <w:rPr>
          <w:rFonts w:ascii="Arial" w:hAnsi="Arial" w:cs="Arial"/>
        </w:rPr>
        <w:t xml:space="preserve">xecutive and </w:t>
      </w:r>
      <w:r w:rsidR="00736EF5">
        <w:rPr>
          <w:rFonts w:ascii="Arial" w:hAnsi="Arial" w:cs="Arial"/>
        </w:rPr>
        <w:t>F</w:t>
      </w:r>
      <w:r>
        <w:rPr>
          <w:rFonts w:ascii="Arial" w:hAnsi="Arial" w:cs="Arial"/>
        </w:rPr>
        <w:t xml:space="preserve">inance </w:t>
      </w:r>
      <w:r w:rsidR="00736EF5">
        <w:rPr>
          <w:rFonts w:ascii="Arial" w:hAnsi="Arial" w:cs="Arial"/>
        </w:rPr>
        <w:t>D</w:t>
      </w:r>
      <w:r>
        <w:rPr>
          <w:rFonts w:ascii="Arial" w:hAnsi="Arial" w:cs="Arial"/>
        </w:rPr>
        <w:t xml:space="preserve">irector have been on the phone all morning with analysts, key institutional shareholders and journalists.  The share price has fallen over 30 per cent.  Both are upset and feel that the City has over-reacted.  </w:t>
      </w:r>
      <w:proofErr w:type="spellStart"/>
      <w:r>
        <w:rPr>
          <w:rFonts w:ascii="Arial" w:hAnsi="Arial" w:cs="Arial"/>
        </w:rPr>
        <w:t>Azco</w:t>
      </w:r>
      <w:proofErr w:type="spellEnd"/>
      <w:r>
        <w:rPr>
          <w:rFonts w:ascii="Arial" w:hAnsi="Arial" w:cs="Arial"/>
        </w:rPr>
        <w:t xml:space="preserve"> has been a strong performer since flotation, always met forecasts and enjoyed good relations with investors.  Indeed, the </w:t>
      </w:r>
      <w:r w:rsidR="00736EF5">
        <w:rPr>
          <w:rFonts w:ascii="Arial" w:hAnsi="Arial" w:cs="Arial"/>
        </w:rPr>
        <w:t>F</w:t>
      </w:r>
      <w:r>
        <w:rPr>
          <w:rFonts w:ascii="Arial" w:hAnsi="Arial" w:cs="Arial"/>
        </w:rPr>
        <w:t xml:space="preserve">inance </w:t>
      </w:r>
      <w:r w:rsidR="00736EF5">
        <w:rPr>
          <w:rFonts w:ascii="Arial" w:hAnsi="Arial" w:cs="Arial"/>
        </w:rPr>
        <w:t>D</w:t>
      </w:r>
      <w:r>
        <w:rPr>
          <w:rFonts w:ascii="Arial" w:hAnsi="Arial" w:cs="Arial"/>
        </w:rPr>
        <w:t>irector is speaking at an investor relations conference next week.  They have never been in a situation like this before and the shock is considerable.</w:t>
      </w:r>
    </w:p>
    <w:p w14:paraId="361A2736" w14:textId="245F2141" w:rsidR="008D2947" w:rsidRDefault="008D2947" w:rsidP="002105E5">
      <w:pPr>
        <w:spacing w:after="0" w:line="240" w:lineRule="auto"/>
        <w:rPr>
          <w:rFonts w:ascii="Arial" w:hAnsi="Arial" w:cs="Arial"/>
        </w:rPr>
      </w:pPr>
    </w:p>
    <w:p w14:paraId="0C6DF1B0" w14:textId="0224BF06" w:rsidR="005A616A" w:rsidRDefault="008D2947" w:rsidP="002105E5">
      <w:pPr>
        <w:spacing w:after="0" w:line="240" w:lineRule="auto"/>
        <w:rPr>
          <w:rFonts w:ascii="Arial" w:hAnsi="Arial" w:cs="Arial"/>
        </w:rPr>
      </w:pPr>
      <w:r>
        <w:rPr>
          <w:rFonts w:ascii="Arial" w:hAnsi="Arial" w:cs="Arial"/>
        </w:rPr>
        <w:t xml:space="preserve">As well as being </w:t>
      </w:r>
      <w:r w:rsidR="00736EF5">
        <w:rPr>
          <w:rFonts w:ascii="Arial" w:hAnsi="Arial" w:cs="Arial"/>
        </w:rPr>
        <w:t>Chair</w:t>
      </w:r>
      <w:r>
        <w:rPr>
          <w:rFonts w:ascii="Arial" w:hAnsi="Arial" w:cs="Arial"/>
        </w:rPr>
        <w:t xml:space="preserve"> of </w:t>
      </w:r>
      <w:proofErr w:type="spellStart"/>
      <w:r>
        <w:rPr>
          <w:rFonts w:ascii="Arial" w:hAnsi="Arial" w:cs="Arial"/>
        </w:rPr>
        <w:t>Azco</w:t>
      </w:r>
      <w:proofErr w:type="spellEnd"/>
      <w:r>
        <w:rPr>
          <w:rFonts w:ascii="Arial" w:hAnsi="Arial" w:cs="Arial"/>
        </w:rPr>
        <w:t xml:space="preserve">, you are also chairman of GLOBCO, a FTSE100 company.  The only reason you weren’t at </w:t>
      </w:r>
      <w:proofErr w:type="spellStart"/>
      <w:r>
        <w:rPr>
          <w:rFonts w:ascii="Arial" w:hAnsi="Arial" w:cs="Arial"/>
        </w:rPr>
        <w:t>Azco</w:t>
      </w:r>
      <w:proofErr w:type="spellEnd"/>
      <w:r>
        <w:rPr>
          <w:rFonts w:ascii="Arial" w:hAnsi="Arial" w:cs="Arial"/>
        </w:rPr>
        <w:t xml:space="preserve"> this morning was that you were chairing GLOBCO’s Annual General Meeting.  It </w:t>
      </w:r>
      <w:proofErr w:type="gramStart"/>
      <w:r>
        <w:rPr>
          <w:rFonts w:ascii="Arial" w:hAnsi="Arial" w:cs="Arial"/>
        </w:rPr>
        <w:t>has to</w:t>
      </w:r>
      <w:proofErr w:type="gramEnd"/>
      <w:r>
        <w:rPr>
          <w:rFonts w:ascii="Arial" w:hAnsi="Arial" w:cs="Arial"/>
        </w:rPr>
        <w:t xml:space="preserve"> be said you also underestimated the reaction to the profit warning.  You had expected that </w:t>
      </w:r>
      <w:proofErr w:type="spellStart"/>
      <w:r>
        <w:rPr>
          <w:rFonts w:ascii="Arial" w:hAnsi="Arial" w:cs="Arial"/>
        </w:rPr>
        <w:t>Azco’s</w:t>
      </w:r>
      <w:proofErr w:type="spellEnd"/>
      <w:r>
        <w:rPr>
          <w:rFonts w:ascii="Arial" w:hAnsi="Arial" w:cs="Arial"/>
        </w:rPr>
        <w:t xml:space="preserve"> CEO and FD would handle communications well and the City would put the hicc</w:t>
      </w:r>
      <w:r w:rsidR="00736EF5">
        <w:rPr>
          <w:rFonts w:ascii="Arial" w:hAnsi="Arial" w:cs="Arial"/>
        </w:rPr>
        <w:t>ough</w:t>
      </w:r>
      <w:r>
        <w:rPr>
          <w:rFonts w:ascii="Arial" w:hAnsi="Arial" w:cs="Arial"/>
        </w:rPr>
        <w:t xml:space="preserve"> in results into context.  As soon as the AGM is over, you call </w:t>
      </w:r>
      <w:proofErr w:type="spellStart"/>
      <w:r>
        <w:rPr>
          <w:rFonts w:ascii="Arial" w:hAnsi="Arial" w:cs="Arial"/>
        </w:rPr>
        <w:t>Azco’s</w:t>
      </w:r>
      <w:proofErr w:type="spellEnd"/>
      <w:r>
        <w:rPr>
          <w:rFonts w:ascii="Arial" w:hAnsi="Arial" w:cs="Arial"/>
        </w:rPr>
        <w:t xml:space="preserve"> CEO to see how things have gone.  You can’t get through to him or the </w:t>
      </w:r>
      <w:r w:rsidR="00736EF5">
        <w:rPr>
          <w:rFonts w:ascii="Arial" w:hAnsi="Arial" w:cs="Arial"/>
        </w:rPr>
        <w:t>F</w:t>
      </w:r>
      <w:r>
        <w:rPr>
          <w:rFonts w:ascii="Arial" w:hAnsi="Arial" w:cs="Arial"/>
        </w:rPr>
        <w:t xml:space="preserve">inance </w:t>
      </w:r>
      <w:r w:rsidR="00736EF5">
        <w:rPr>
          <w:rFonts w:ascii="Arial" w:hAnsi="Arial" w:cs="Arial"/>
        </w:rPr>
        <w:t>D</w:t>
      </w:r>
      <w:r>
        <w:rPr>
          <w:rFonts w:ascii="Arial" w:hAnsi="Arial" w:cs="Arial"/>
        </w:rPr>
        <w:t xml:space="preserve">irector.  GLOBCO’s finance director picks up the </w:t>
      </w:r>
      <w:proofErr w:type="spellStart"/>
      <w:r>
        <w:rPr>
          <w:rFonts w:ascii="Arial" w:hAnsi="Arial" w:cs="Arial"/>
        </w:rPr>
        <w:t>Azco</w:t>
      </w:r>
      <w:proofErr w:type="spellEnd"/>
      <w:r>
        <w:rPr>
          <w:rFonts w:ascii="Arial" w:hAnsi="Arial" w:cs="Arial"/>
        </w:rPr>
        <w:t xml:space="preserve"> story when checking the financial news to see how the AGM was reported.  He alerts you </w:t>
      </w:r>
      <w:r w:rsidR="00782E03">
        <w:rPr>
          <w:rFonts w:ascii="Arial" w:hAnsi="Arial" w:cs="Arial"/>
        </w:rPr>
        <w:t xml:space="preserve">to the fall in </w:t>
      </w:r>
      <w:proofErr w:type="spellStart"/>
      <w:r w:rsidR="00782E03">
        <w:rPr>
          <w:rFonts w:ascii="Arial" w:hAnsi="Arial" w:cs="Arial"/>
        </w:rPr>
        <w:t>Azco’s</w:t>
      </w:r>
      <w:proofErr w:type="spellEnd"/>
      <w:r w:rsidR="00782E03">
        <w:rPr>
          <w:rFonts w:ascii="Arial" w:hAnsi="Arial" w:cs="Arial"/>
        </w:rPr>
        <w:t xml:space="preserve"> share price.  You decide, as </w:t>
      </w:r>
      <w:proofErr w:type="spellStart"/>
      <w:r w:rsidR="00782E03">
        <w:rPr>
          <w:rFonts w:ascii="Arial" w:hAnsi="Arial" w:cs="Arial"/>
        </w:rPr>
        <w:t>Azco’s</w:t>
      </w:r>
      <w:proofErr w:type="spellEnd"/>
      <w:r w:rsidR="00782E03">
        <w:rPr>
          <w:rFonts w:ascii="Arial" w:hAnsi="Arial" w:cs="Arial"/>
        </w:rPr>
        <w:t xml:space="preserve"> offices are not too far away, to get your </w:t>
      </w:r>
      <w:r w:rsidR="00736EF5">
        <w:rPr>
          <w:rFonts w:ascii="Arial" w:hAnsi="Arial" w:cs="Arial"/>
        </w:rPr>
        <w:t>driver</w:t>
      </w:r>
      <w:r w:rsidR="00782E03">
        <w:rPr>
          <w:rFonts w:ascii="Arial" w:hAnsi="Arial" w:cs="Arial"/>
        </w:rPr>
        <w:t xml:space="preserve"> to take you there.  On the way, you call your </w:t>
      </w:r>
      <w:r w:rsidR="00736EF5">
        <w:rPr>
          <w:rFonts w:ascii="Arial" w:hAnsi="Arial" w:cs="Arial"/>
        </w:rPr>
        <w:t>assistant</w:t>
      </w:r>
      <w:r w:rsidR="00782E03">
        <w:rPr>
          <w:rFonts w:ascii="Arial" w:hAnsi="Arial" w:cs="Arial"/>
        </w:rPr>
        <w:t xml:space="preserve"> to reschedule this afternoon’s meetings at GLOBCO.  Finally, you get through to the CEO; he sounds very stressed.  You tell him you’ll be arriving in 10 minutes and that you will do everything you can to help.</w:t>
      </w:r>
    </w:p>
    <w:p w14:paraId="2BA99881" w14:textId="244C4C1B" w:rsidR="00782E03" w:rsidRDefault="00782E03" w:rsidP="002105E5">
      <w:pPr>
        <w:spacing w:after="0" w:line="240" w:lineRule="auto"/>
        <w:rPr>
          <w:rFonts w:ascii="Arial" w:hAnsi="Arial" w:cs="Arial"/>
        </w:rPr>
      </w:pPr>
    </w:p>
    <w:p w14:paraId="1E1066FA" w14:textId="0373E032" w:rsidR="00782E03" w:rsidRDefault="00782E03" w:rsidP="002105E5">
      <w:pPr>
        <w:spacing w:after="0" w:line="240" w:lineRule="auto"/>
        <w:rPr>
          <w:rFonts w:ascii="Arial" w:hAnsi="Arial" w:cs="Arial"/>
        </w:rPr>
      </w:pPr>
      <w:r>
        <w:rPr>
          <w:rFonts w:ascii="Arial" w:hAnsi="Arial" w:cs="Arial"/>
        </w:rPr>
        <w:t xml:space="preserve">The reason you are prepared to be so supportive is that you genuinely feel that </w:t>
      </w:r>
      <w:proofErr w:type="spellStart"/>
      <w:r>
        <w:rPr>
          <w:rFonts w:ascii="Arial" w:hAnsi="Arial" w:cs="Arial"/>
        </w:rPr>
        <w:t>Azco</w:t>
      </w:r>
      <w:proofErr w:type="spellEnd"/>
      <w:r>
        <w:rPr>
          <w:rFonts w:ascii="Arial" w:hAnsi="Arial" w:cs="Arial"/>
        </w:rPr>
        <w:t xml:space="preserve"> is well managed and that the MZ range has enormous potential.  Financial control and information systems have never been a problem at </w:t>
      </w:r>
      <w:proofErr w:type="spellStart"/>
      <w:r>
        <w:rPr>
          <w:rFonts w:ascii="Arial" w:hAnsi="Arial" w:cs="Arial"/>
        </w:rPr>
        <w:t>Azco</w:t>
      </w:r>
      <w:proofErr w:type="spellEnd"/>
      <w:r>
        <w:rPr>
          <w:rFonts w:ascii="Arial" w:hAnsi="Arial" w:cs="Arial"/>
        </w:rPr>
        <w:t>.  You trust the management.</w:t>
      </w:r>
    </w:p>
    <w:p w14:paraId="0F6C9803" w14:textId="54106742" w:rsidR="00782E03" w:rsidRDefault="00782E03" w:rsidP="002105E5">
      <w:pPr>
        <w:spacing w:after="0" w:line="240" w:lineRule="auto"/>
        <w:rPr>
          <w:rFonts w:ascii="Arial" w:hAnsi="Arial" w:cs="Arial"/>
        </w:rPr>
      </w:pPr>
    </w:p>
    <w:p w14:paraId="14562359" w14:textId="4796D50A" w:rsidR="00782E03" w:rsidRDefault="00782E03" w:rsidP="002105E5">
      <w:pPr>
        <w:spacing w:after="0" w:line="240" w:lineRule="auto"/>
        <w:rPr>
          <w:rFonts w:ascii="Arial" w:hAnsi="Arial" w:cs="Arial"/>
        </w:rPr>
      </w:pPr>
    </w:p>
    <w:p w14:paraId="20FE31D4" w14:textId="1F066CEE" w:rsidR="00782E03" w:rsidRDefault="00782E03" w:rsidP="00782E03">
      <w:pPr>
        <w:spacing w:after="0" w:line="240" w:lineRule="auto"/>
        <w:rPr>
          <w:rFonts w:ascii="Arial" w:hAnsi="Arial" w:cs="Arial"/>
        </w:rPr>
      </w:pPr>
      <w:r>
        <w:rPr>
          <w:rFonts w:ascii="Arial" w:hAnsi="Arial" w:cs="Arial"/>
          <w:b/>
          <w:i/>
          <w:sz w:val="28"/>
          <w:szCs w:val="28"/>
        </w:rPr>
        <w:t>What will you do when you get there?</w:t>
      </w:r>
    </w:p>
    <w:p w14:paraId="0077B3F5" w14:textId="4C8E77B1" w:rsidR="00782E03" w:rsidRDefault="00782E03" w:rsidP="002105E5">
      <w:pPr>
        <w:spacing w:after="0" w:line="240" w:lineRule="auto"/>
        <w:rPr>
          <w:rFonts w:ascii="Arial" w:hAnsi="Arial" w:cs="Arial"/>
        </w:rPr>
      </w:pPr>
    </w:p>
    <w:p w14:paraId="10928C75" w14:textId="61231F19" w:rsidR="00D97755" w:rsidRDefault="00D97755" w:rsidP="002105E5">
      <w:pPr>
        <w:spacing w:after="0" w:line="240" w:lineRule="auto"/>
        <w:rPr>
          <w:rFonts w:ascii="Arial" w:hAnsi="Arial" w:cs="Arial"/>
        </w:rPr>
      </w:pPr>
    </w:p>
    <w:p w14:paraId="44CEE906" w14:textId="77777777" w:rsidR="00736EF5" w:rsidRDefault="00736EF5">
      <w:pPr>
        <w:rPr>
          <w:rFonts w:ascii="Arial" w:hAnsi="Arial" w:cs="Arial"/>
          <w:b/>
          <w:sz w:val="24"/>
          <w:szCs w:val="24"/>
        </w:rPr>
      </w:pPr>
      <w:r>
        <w:rPr>
          <w:rFonts w:ascii="Arial" w:hAnsi="Arial" w:cs="Arial"/>
          <w:b/>
          <w:sz w:val="24"/>
          <w:szCs w:val="24"/>
        </w:rPr>
        <w:br w:type="page"/>
      </w:r>
    </w:p>
    <w:p w14:paraId="7602507C" w14:textId="56C0FDA1" w:rsidR="00D97755" w:rsidRPr="00A832D5" w:rsidRDefault="00D97755" w:rsidP="00D97755">
      <w:pPr>
        <w:spacing w:after="0" w:line="240" w:lineRule="auto"/>
        <w:rPr>
          <w:rFonts w:ascii="Arial" w:hAnsi="Arial" w:cs="Arial"/>
          <w:b/>
          <w:sz w:val="24"/>
          <w:szCs w:val="24"/>
        </w:rPr>
      </w:pPr>
      <w:r>
        <w:rPr>
          <w:rFonts w:ascii="Arial" w:hAnsi="Arial" w:cs="Arial"/>
          <w:b/>
          <w:sz w:val="24"/>
          <w:szCs w:val="24"/>
        </w:rPr>
        <w:lastRenderedPageBreak/>
        <w:t>What are the issues?</w:t>
      </w:r>
    </w:p>
    <w:p w14:paraId="51D69E6E" w14:textId="77777777" w:rsidR="00D97755" w:rsidRDefault="00D97755" w:rsidP="00D97755">
      <w:pPr>
        <w:spacing w:after="0" w:line="240" w:lineRule="auto"/>
        <w:rPr>
          <w:rFonts w:ascii="Arial" w:hAnsi="Arial" w:cs="Arial"/>
        </w:rPr>
      </w:pPr>
    </w:p>
    <w:p w14:paraId="1B6CDD92" w14:textId="30040CDB" w:rsidR="00D97755" w:rsidRDefault="00B95D8C" w:rsidP="00D97755">
      <w:pPr>
        <w:spacing w:after="0" w:line="240" w:lineRule="auto"/>
        <w:rPr>
          <w:rFonts w:ascii="Arial" w:hAnsi="Arial" w:cs="Arial"/>
        </w:rPr>
      </w:pPr>
      <w:r>
        <w:rPr>
          <w:rFonts w:ascii="Arial" w:hAnsi="Arial" w:cs="Arial"/>
        </w:rPr>
        <w:t>The key dilemma</w:t>
      </w:r>
      <w:r w:rsidR="00736EF5">
        <w:rPr>
          <w:rFonts w:ascii="Arial" w:hAnsi="Arial" w:cs="Arial"/>
        </w:rPr>
        <w:t>, assuming all is as it seems</w:t>
      </w:r>
      <w:r>
        <w:rPr>
          <w:rFonts w:ascii="Arial" w:hAnsi="Arial" w:cs="Arial"/>
        </w:rPr>
        <w:t xml:space="preserve"> is how to rebuild the confidence of </w:t>
      </w:r>
      <w:proofErr w:type="spellStart"/>
      <w:r>
        <w:rPr>
          <w:rFonts w:ascii="Arial" w:hAnsi="Arial" w:cs="Arial"/>
        </w:rPr>
        <w:t>Azco’s</w:t>
      </w:r>
      <w:proofErr w:type="spellEnd"/>
      <w:r>
        <w:rPr>
          <w:rFonts w:ascii="Arial" w:hAnsi="Arial" w:cs="Arial"/>
        </w:rPr>
        <w:t xml:space="preserve"> CEO and </w:t>
      </w:r>
      <w:r w:rsidR="00736EF5">
        <w:rPr>
          <w:rFonts w:ascii="Arial" w:hAnsi="Arial" w:cs="Arial"/>
        </w:rPr>
        <w:t>F</w:t>
      </w:r>
      <w:r>
        <w:rPr>
          <w:rFonts w:ascii="Arial" w:hAnsi="Arial" w:cs="Arial"/>
        </w:rPr>
        <w:t xml:space="preserve">inance </w:t>
      </w:r>
      <w:r w:rsidR="00736EF5">
        <w:rPr>
          <w:rFonts w:ascii="Arial" w:hAnsi="Arial" w:cs="Arial"/>
        </w:rPr>
        <w:t>D</w:t>
      </w:r>
      <w:r>
        <w:rPr>
          <w:rFonts w:ascii="Arial" w:hAnsi="Arial" w:cs="Arial"/>
        </w:rPr>
        <w:t>irector and then restore the company’s reputation in the City.  However, there are some other issues to address.</w:t>
      </w:r>
    </w:p>
    <w:p w14:paraId="50C9632E" w14:textId="58EEAB6F" w:rsidR="00B95D8C" w:rsidRDefault="00B95D8C" w:rsidP="00D97755">
      <w:pPr>
        <w:spacing w:after="0" w:line="240" w:lineRule="auto"/>
        <w:rPr>
          <w:rFonts w:ascii="Arial" w:hAnsi="Arial" w:cs="Arial"/>
        </w:rPr>
      </w:pPr>
    </w:p>
    <w:p w14:paraId="5733A55A" w14:textId="10B6D7B3" w:rsidR="00B95D8C" w:rsidRDefault="00B95D8C" w:rsidP="00D97755">
      <w:pPr>
        <w:spacing w:after="0" w:line="240" w:lineRule="auto"/>
        <w:rPr>
          <w:rFonts w:ascii="Arial" w:hAnsi="Arial" w:cs="Arial"/>
        </w:rPr>
      </w:pPr>
      <w:r>
        <w:rPr>
          <w:rFonts w:ascii="Arial" w:hAnsi="Arial" w:cs="Arial"/>
        </w:rPr>
        <w:t xml:space="preserve">How important is the MZ range to the future of the company?  It must be put in perspective.  Is the MZ range as good as hoped?  If it is, is the market as promising as suggested?  A weakness in either of these, if </w:t>
      </w:r>
      <w:proofErr w:type="spellStart"/>
      <w:r>
        <w:rPr>
          <w:rFonts w:ascii="Arial" w:hAnsi="Arial" w:cs="Arial"/>
        </w:rPr>
        <w:t>Azco</w:t>
      </w:r>
      <w:proofErr w:type="spellEnd"/>
      <w:r>
        <w:rPr>
          <w:rFonts w:ascii="Arial" w:hAnsi="Arial" w:cs="Arial"/>
        </w:rPr>
        <w:t xml:space="preserve"> is heavily dependent on MZ, has the potential to turn what looks like a setback along the way into a major disaster.  As </w:t>
      </w:r>
      <w:r w:rsidR="00736EF5">
        <w:rPr>
          <w:rFonts w:ascii="Arial" w:hAnsi="Arial" w:cs="Arial"/>
        </w:rPr>
        <w:t>Chair</w:t>
      </w:r>
      <w:r>
        <w:rPr>
          <w:rFonts w:ascii="Arial" w:hAnsi="Arial" w:cs="Arial"/>
        </w:rPr>
        <w:t>, how much do you really know about the MZ range and its true potential?</w:t>
      </w:r>
    </w:p>
    <w:p w14:paraId="3F464537" w14:textId="05DA3317" w:rsidR="00B95D8C" w:rsidRDefault="00B95D8C" w:rsidP="00D97755">
      <w:pPr>
        <w:spacing w:after="0" w:line="240" w:lineRule="auto"/>
        <w:rPr>
          <w:rFonts w:ascii="Arial" w:hAnsi="Arial" w:cs="Arial"/>
        </w:rPr>
      </w:pPr>
    </w:p>
    <w:p w14:paraId="1EE6A03F" w14:textId="01D4D44C" w:rsidR="00B95D8C" w:rsidRDefault="00B95D8C" w:rsidP="00D97755">
      <w:pPr>
        <w:spacing w:after="0" w:line="240" w:lineRule="auto"/>
        <w:rPr>
          <w:rFonts w:ascii="Arial" w:hAnsi="Arial" w:cs="Arial"/>
        </w:rPr>
      </w:pPr>
      <w:r>
        <w:rPr>
          <w:rFonts w:ascii="Arial" w:hAnsi="Arial" w:cs="Arial"/>
        </w:rPr>
        <w:t xml:space="preserve">A profit warning is often the result of inadequate financial control and reporting.  Sometimes it arises because the board doesn’t pick up the signals.  Neither sounds to be the case here.  It is well worth </w:t>
      </w:r>
      <w:proofErr w:type="gramStart"/>
      <w:r>
        <w:rPr>
          <w:rFonts w:ascii="Arial" w:hAnsi="Arial" w:cs="Arial"/>
        </w:rPr>
        <w:t>checking</w:t>
      </w:r>
      <w:proofErr w:type="gramEnd"/>
      <w:r>
        <w:rPr>
          <w:rFonts w:ascii="Arial" w:hAnsi="Arial" w:cs="Arial"/>
        </w:rPr>
        <w:t xml:space="preserve"> nevertheless.  You will have to have absolute confidence that the revised profit projection is delivered.  You will also have to ensure that any other statements </w:t>
      </w:r>
      <w:proofErr w:type="spellStart"/>
      <w:r>
        <w:rPr>
          <w:rFonts w:ascii="Arial" w:hAnsi="Arial" w:cs="Arial"/>
        </w:rPr>
        <w:t>Azco</w:t>
      </w:r>
      <w:proofErr w:type="spellEnd"/>
      <w:r>
        <w:rPr>
          <w:rFonts w:ascii="Arial" w:hAnsi="Arial" w:cs="Arial"/>
        </w:rPr>
        <w:t xml:space="preserve"> makes, particularly </w:t>
      </w:r>
      <w:proofErr w:type="gramStart"/>
      <w:r>
        <w:rPr>
          <w:rFonts w:ascii="Arial" w:hAnsi="Arial" w:cs="Arial"/>
        </w:rPr>
        <w:t>with regard to</w:t>
      </w:r>
      <w:proofErr w:type="gramEnd"/>
      <w:r>
        <w:rPr>
          <w:rFonts w:ascii="Arial" w:hAnsi="Arial" w:cs="Arial"/>
        </w:rPr>
        <w:t xml:space="preserve"> MZ, are realistic.  This can be tough to achieve when you are trying to establish confidence and get others to believe in the future.</w:t>
      </w:r>
    </w:p>
    <w:p w14:paraId="5CE116BD" w14:textId="4232342B" w:rsidR="00B95D8C" w:rsidRDefault="00B95D8C" w:rsidP="00D97755">
      <w:pPr>
        <w:spacing w:after="0" w:line="240" w:lineRule="auto"/>
        <w:rPr>
          <w:rFonts w:ascii="Arial" w:hAnsi="Arial" w:cs="Arial"/>
        </w:rPr>
      </w:pPr>
    </w:p>
    <w:p w14:paraId="1B08287F" w14:textId="71852736" w:rsidR="00B95D8C" w:rsidRDefault="00B95D8C" w:rsidP="00D97755">
      <w:pPr>
        <w:spacing w:after="0" w:line="240" w:lineRule="auto"/>
        <w:rPr>
          <w:rFonts w:ascii="Arial" w:hAnsi="Arial" w:cs="Arial"/>
        </w:rPr>
      </w:pPr>
      <w:r>
        <w:rPr>
          <w:rFonts w:ascii="Arial" w:hAnsi="Arial" w:cs="Arial"/>
        </w:rPr>
        <w:t xml:space="preserve">Investor relations are clearly now a priority.  Has </w:t>
      </w:r>
      <w:proofErr w:type="spellStart"/>
      <w:r>
        <w:rPr>
          <w:rFonts w:ascii="Arial" w:hAnsi="Arial" w:cs="Arial"/>
        </w:rPr>
        <w:t>Azco</w:t>
      </w:r>
      <w:proofErr w:type="spellEnd"/>
      <w:r>
        <w:rPr>
          <w:rFonts w:ascii="Arial" w:hAnsi="Arial" w:cs="Arial"/>
        </w:rPr>
        <w:t xml:space="preserve"> been as good at managing communications with the City as has been said?  Whether it has</w:t>
      </w:r>
      <w:r w:rsidR="00A3166F">
        <w:rPr>
          <w:rFonts w:ascii="Arial" w:hAnsi="Arial" w:cs="Arial"/>
        </w:rPr>
        <w:t xml:space="preserve"> or it hasn’t, it’s likely to need a different approach from here on.</w:t>
      </w:r>
    </w:p>
    <w:p w14:paraId="1C3E4884" w14:textId="1C70BA36" w:rsidR="00A3166F" w:rsidRDefault="00A3166F" w:rsidP="00D97755">
      <w:pPr>
        <w:spacing w:after="0" w:line="240" w:lineRule="auto"/>
        <w:rPr>
          <w:rFonts w:ascii="Arial" w:hAnsi="Arial" w:cs="Arial"/>
        </w:rPr>
      </w:pPr>
    </w:p>
    <w:p w14:paraId="2BA45D52" w14:textId="439263F8" w:rsidR="00A3166F" w:rsidRDefault="00A3166F" w:rsidP="00D97755">
      <w:pPr>
        <w:spacing w:after="0" w:line="240" w:lineRule="auto"/>
        <w:rPr>
          <w:rFonts w:ascii="Arial" w:hAnsi="Arial" w:cs="Arial"/>
        </w:rPr>
      </w:pPr>
      <w:r>
        <w:rPr>
          <w:rFonts w:ascii="Arial" w:hAnsi="Arial" w:cs="Arial"/>
        </w:rPr>
        <w:t xml:space="preserve">How vulnerable is </w:t>
      </w:r>
      <w:proofErr w:type="spellStart"/>
      <w:r>
        <w:rPr>
          <w:rFonts w:ascii="Arial" w:hAnsi="Arial" w:cs="Arial"/>
        </w:rPr>
        <w:t>Azco</w:t>
      </w:r>
      <w:proofErr w:type="spellEnd"/>
      <w:r>
        <w:rPr>
          <w:rFonts w:ascii="Arial" w:hAnsi="Arial" w:cs="Arial"/>
        </w:rPr>
        <w:t xml:space="preserve"> to a bid as a result of the profit warning?  This could be a perfect time for a competitor to strike.  </w:t>
      </w:r>
      <w:proofErr w:type="spellStart"/>
      <w:r>
        <w:rPr>
          <w:rFonts w:ascii="Arial" w:hAnsi="Arial" w:cs="Arial"/>
        </w:rPr>
        <w:t>Azco’s</w:t>
      </w:r>
      <w:proofErr w:type="spellEnd"/>
      <w:r>
        <w:rPr>
          <w:rFonts w:ascii="Arial" w:hAnsi="Arial" w:cs="Arial"/>
        </w:rPr>
        <w:t xml:space="preserve"> low share price, long-term potential, shell-shocked management and low support in the City may make it an ideal target for someone who has faith in MZ.</w:t>
      </w:r>
    </w:p>
    <w:p w14:paraId="6212086B" w14:textId="68D9DD37" w:rsidR="00A3166F" w:rsidRDefault="00A3166F" w:rsidP="00D97755">
      <w:pPr>
        <w:spacing w:after="0" w:line="240" w:lineRule="auto"/>
        <w:rPr>
          <w:rFonts w:ascii="Arial" w:hAnsi="Arial" w:cs="Arial"/>
        </w:rPr>
      </w:pPr>
    </w:p>
    <w:p w14:paraId="090879D9" w14:textId="706B3D82" w:rsidR="00A3166F" w:rsidRDefault="00A13838" w:rsidP="00D97755">
      <w:pPr>
        <w:spacing w:after="0" w:line="240" w:lineRule="auto"/>
        <w:rPr>
          <w:rFonts w:ascii="Arial" w:hAnsi="Arial" w:cs="Arial"/>
        </w:rPr>
      </w:pPr>
      <w:r>
        <w:rPr>
          <w:rFonts w:ascii="Arial" w:hAnsi="Arial" w:cs="Arial"/>
        </w:rPr>
        <w:t xml:space="preserve">Does the shortfall in MZ revenue impact on the cash flow adversely?  If so, how significantly and is this a stock timing issue or something more serious?  How strong is </w:t>
      </w:r>
      <w:proofErr w:type="spellStart"/>
      <w:r>
        <w:rPr>
          <w:rFonts w:ascii="Arial" w:hAnsi="Arial" w:cs="Arial"/>
        </w:rPr>
        <w:t>Azco’s</w:t>
      </w:r>
      <w:proofErr w:type="spellEnd"/>
      <w:r>
        <w:rPr>
          <w:rFonts w:ascii="Arial" w:hAnsi="Arial" w:cs="Arial"/>
        </w:rPr>
        <w:t xml:space="preserve"> balance sheet?  MZ needs to be put into context again.</w:t>
      </w:r>
    </w:p>
    <w:p w14:paraId="5D239B10" w14:textId="3A0091F3" w:rsidR="00A13838" w:rsidRDefault="00A13838" w:rsidP="00D97755">
      <w:pPr>
        <w:spacing w:after="0" w:line="240" w:lineRule="auto"/>
        <w:rPr>
          <w:rFonts w:ascii="Arial" w:hAnsi="Arial" w:cs="Arial"/>
        </w:rPr>
      </w:pPr>
    </w:p>
    <w:p w14:paraId="42EBE8A6" w14:textId="7411D954" w:rsidR="00A13838" w:rsidRDefault="00A13838" w:rsidP="00D97755">
      <w:pPr>
        <w:spacing w:after="0" w:line="240" w:lineRule="auto"/>
        <w:rPr>
          <w:rFonts w:ascii="Arial" w:hAnsi="Arial" w:cs="Arial"/>
        </w:rPr>
      </w:pPr>
      <w:r>
        <w:rPr>
          <w:rFonts w:ascii="Arial" w:hAnsi="Arial" w:cs="Arial"/>
        </w:rPr>
        <w:t>Morale across the company following a shock like this</w:t>
      </w:r>
      <w:r w:rsidR="00736EF5">
        <w:rPr>
          <w:rFonts w:ascii="Arial" w:hAnsi="Arial" w:cs="Arial"/>
        </w:rPr>
        <w:t xml:space="preserve"> could be </w:t>
      </w:r>
      <w:r>
        <w:rPr>
          <w:rFonts w:ascii="Arial" w:hAnsi="Arial" w:cs="Arial"/>
        </w:rPr>
        <w:t xml:space="preserve">low.  You will want to ensure that the spinning bottle of blame is left in the cupboard.  The impact on the wealth of staff could be quite considerable if </w:t>
      </w:r>
      <w:proofErr w:type="spellStart"/>
      <w:r>
        <w:rPr>
          <w:rFonts w:ascii="Arial" w:hAnsi="Arial" w:cs="Arial"/>
        </w:rPr>
        <w:t>Azco</w:t>
      </w:r>
      <w:proofErr w:type="spellEnd"/>
      <w:r>
        <w:rPr>
          <w:rFonts w:ascii="Arial" w:hAnsi="Arial" w:cs="Arial"/>
        </w:rPr>
        <w:t xml:space="preserve"> has any share-based incentive schemes.  Many of the staff in a company like </w:t>
      </w:r>
      <w:proofErr w:type="spellStart"/>
      <w:r>
        <w:rPr>
          <w:rFonts w:ascii="Arial" w:hAnsi="Arial" w:cs="Arial"/>
        </w:rPr>
        <w:t>Azco</w:t>
      </w:r>
      <w:proofErr w:type="spellEnd"/>
      <w:r>
        <w:rPr>
          <w:rFonts w:ascii="Arial" w:hAnsi="Arial" w:cs="Arial"/>
        </w:rPr>
        <w:t xml:space="preserve"> will hold shares.</w:t>
      </w:r>
    </w:p>
    <w:p w14:paraId="33D517A0" w14:textId="10F81EEF" w:rsidR="00A13838" w:rsidRDefault="00A13838" w:rsidP="00D97755">
      <w:pPr>
        <w:spacing w:after="0" w:line="240" w:lineRule="auto"/>
        <w:rPr>
          <w:rFonts w:ascii="Arial" w:hAnsi="Arial" w:cs="Arial"/>
        </w:rPr>
      </w:pPr>
    </w:p>
    <w:p w14:paraId="19C76715" w14:textId="0F77E409" w:rsidR="00A13838" w:rsidRDefault="00C37301" w:rsidP="00D97755">
      <w:pPr>
        <w:spacing w:after="0" w:line="240" w:lineRule="auto"/>
        <w:rPr>
          <w:rFonts w:ascii="Arial" w:hAnsi="Arial" w:cs="Arial"/>
        </w:rPr>
      </w:pPr>
      <w:proofErr w:type="spellStart"/>
      <w:r>
        <w:rPr>
          <w:rFonts w:ascii="Arial" w:hAnsi="Arial" w:cs="Arial"/>
        </w:rPr>
        <w:t>Azco</w:t>
      </w:r>
      <w:proofErr w:type="spellEnd"/>
      <w:r>
        <w:rPr>
          <w:rFonts w:ascii="Arial" w:hAnsi="Arial" w:cs="Arial"/>
        </w:rPr>
        <w:t xml:space="preserve"> will inevitably consume more of your own time for the next few months.  Have you got it?  If not, can you clear </w:t>
      </w:r>
      <w:proofErr w:type="gramStart"/>
      <w:r>
        <w:rPr>
          <w:rFonts w:ascii="Arial" w:hAnsi="Arial" w:cs="Arial"/>
        </w:rPr>
        <w:t>sufficient</w:t>
      </w:r>
      <w:proofErr w:type="gramEnd"/>
      <w:r>
        <w:rPr>
          <w:rFonts w:ascii="Arial" w:hAnsi="Arial" w:cs="Arial"/>
        </w:rPr>
        <w:t xml:space="preserve"> space to make time?  How can you use the other </w:t>
      </w:r>
      <w:r w:rsidR="00AC3512">
        <w:rPr>
          <w:rFonts w:ascii="Arial" w:hAnsi="Arial" w:cs="Arial"/>
        </w:rPr>
        <w:t>N</w:t>
      </w:r>
      <w:r>
        <w:rPr>
          <w:rFonts w:ascii="Arial" w:hAnsi="Arial" w:cs="Arial"/>
        </w:rPr>
        <w:t>on-</w:t>
      </w:r>
      <w:r w:rsidR="00AC3512">
        <w:rPr>
          <w:rFonts w:ascii="Arial" w:hAnsi="Arial" w:cs="Arial"/>
        </w:rPr>
        <w:t>E</w:t>
      </w:r>
      <w:r>
        <w:rPr>
          <w:rFonts w:ascii="Arial" w:hAnsi="Arial" w:cs="Arial"/>
        </w:rPr>
        <w:t xml:space="preserve">xecutive directors </w:t>
      </w:r>
      <w:r w:rsidR="00AC3512">
        <w:rPr>
          <w:rFonts w:ascii="Arial" w:hAnsi="Arial" w:cs="Arial"/>
        </w:rPr>
        <w:t xml:space="preserve">and advisers </w:t>
      </w:r>
      <w:r>
        <w:rPr>
          <w:rFonts w:ascii="Arial" w:hAnsi="Arial" w:cs="Arial"/>
        </w:rPr>
        <w:t>to help?  They can do more than be aware.  Whether you plan to use them or not, they are bound to be interested and may have some useful input.</w:t>
      </w:r>
    </w:p>
    <w:p w14:paraId="269F1245" w14:textId="3F8C954B" w:rsidR="00C37301" w:rsidRDefault="00C37301" w:rsidP="00D97755">
      <w:pPr>
        <w:spacing w:after="0" w:line="240" w:lineRule="auto"/>
        <w:rPr>
          <w:rFonts w:ascii="Arial" w:hAnsi="Arial" w:cs="Arial"/>
        </w:rPr>
      </w:pPr>
    </w:p>
    <w:p w14:paraId="0F4828E1" w14:textId="53E7417D" w:rsidR="00C37301" w:rsidRDefault="00050510" w:rsidP="00D97755">
      <w:pPr>
        <w:spacing w:after="0" w:line="240" w:lineRule="auto"/>
        <w:rPr>
          <w:rFonts w:ascii="Arial" w:hAnsi="Arial" w:cs="Arial"/>
        </w:rPr>
      </w:pPr>
      <w:r>
        <w:rPr>
          <w:rFonts w:ascii="Arial" w:hAnsi="Arial" w:cs="Arial"/>
        </w:rPr>
        <w:t xml:space="preserve">For </w:t>
      </w:r>
      <w:proofErr w:type="spellStart"/>
      <w:r>
        <w:rPr>
          <w:rFonts w:ascii="Arial" w:hAnsi="Arial" w:cs="Arial"/>
        </w:rPr>
        <w:t>Azco’s</w:t>
      </w:r>
      <w:proofErr w:type="spellEnd"/>
      <w:r>
        <w:rPr>
          <w:rFonts w:ascii="Arial" w:hAnsi="Arial" w:cs="Arial"/>
        </w:rPr>
        <w:t xml:space="preserve"> CEO and </w:t>
      </w:r>
      <w:r w:rsidR="00AC3512">
        <w:rPr>
          <w:rFonts w:ascii="Arial" w:hAnsi="Arial" w:cs="Arial"/>
        </w:rPr>
        <w:t>F</w:t>
      </w:r>
      <w:r>
        <w:rPr>
          <w:rFonts w:ascii="Arial" w:hAnsi="Arial" w:cs="Arial"/>
        </w:rPr>
        <w:t xml:space="preserve">inance </w:t>
      </w:r>
      <w:r w:rsidR="00AC3512">
        <w:rPr>
          <w:rFonts w:ascii="Arial" w:hAnsi="Arial" w:cs="Arial"/>
        </w:rPr>
        <w:t>D</w:t>
      </w:r>
      <w:r>
        <w:rPr>
          <w:rFonts w:ascii="Arial" w:hAnsi="Arial" w:cs="Arial"/>
        </w:rPr>
        <w:t xml:space="preserve">irector, the next few months will be very pressured.  Does </w:t>
      </w:r>
      <w:proofErr w:type="spellStart"/>
      <w:r>
        <w:rPr>
          <w:rFonts w:ascii="Arial" w:hAnsi="Arial" w:cs="Arial"/>
        </w:rPr>
        <w:t>Azco</w:t>
      </w:r>
      <w:proofErr w:type="spellEnd"/>
      <w:r>
        <w:rPr>
          <w:rFonts w:ascii="Arial" w:hAnsi="Arial" w:cs="Arial"/>
        </w:rPr>
        <w:t xml:space="preserve"> have any spare resource to allow greater delegation of things that are now a lower priority for the top team?  The more you can reduce pressure on them, the better things will be.  </w:t>
      </w:r>
    </w:p>
    <w:p w14:paraId="2A3FAD30" w14:textId="67E3C7F4" w:rsidR="00050510" w:rsidRDefault="00050510" w:rsidP="00D97755">
      <w:pPr>
        <w:spacing w:after="0" w:line="240" w:lineRule="auto"/>
        <w:rPr>
          <w:rFonts w:ascii="Arial" w:hAnsi="Arial" w:cs="Arial"/>
        </w:rPr>
      </w:pPr>
    </w:p>
    <w:p w14:paraId="287ABA5A" w14:textId="5F4BE493" w:rsidR="00050510" w:rsidRDefault="00050510" w:rsidP="00D97755">
      <w:pPr>
        <w:spacing w:after="0" w:line="240" w:lineRule="auto"/>
        <w:rPr>
          <w:rFonts w:ascii="Arial" w:hAnsi="Arial" w:cs="Arial"/>
        </w:rPr>
      </w:pPr>
      <w:r>
        <w:rPr>
          <w:rFonts w:ascii="Arial" w:hAnsi="Arial" w:cs="Arial"/>
        </w:rPr>
        <w:t xml:space="preserve">One very familiar technique in situations like this </w:t>
      </w:r>
      <w:r w:rsidR="00AC3512">
        <w:rPr>
          <w:rFonts w:ascii="Arial" w:hAnsi="Arial" w:cs="Arial"/>
        </w:rPr>
        <w:t xml:space="preserve">which I am personally not a big fan of </w:t>
      </w:r>
      <w:r>
        <w:rPr>
          <w:rFonts w:ascii="Arial" w:hAnsi="Arial" w:cs="Arial"/>
        </w:rPr>
        <w:t xml:space="preserve">is the offering up of a sacrificial lamb.  In this case, maybe the MZ director, if there is one, or perhaps the </w:t>
      </w:r>
      <w:r w:rsidR="00AC3512">
        <w:rPr>
          <w:rFonts w:ascii="Arial" w:hAnsi="Arial" w:cs="Arial"/>
        </w:rPr>
        <w:t>F</w:t>
      </w:r>
      <w:r>
        <w:rPr>
          <w:rFonts w:ascii="Arial" w:hAnsi="Arial" w:cs="Arial"/>
        </w:rPr>
        <w:t xml:space="preserve">inance </w:t>
      </w:r>
      <w:r w:rsidR="00AC3512">
        <w:rPr>
          <w:rFonts w:ascii="Arial" w:hAnsi="Arial" w:cs="Arial"/>
        </w:rPr>
        <w:t>D</w:t>
      </w:r>
      <w:r>
        <w:rPr>
          <w:rFonts w:ascii="Arial" w:hAnsi="Arial" w:cs="Arial"/>
        </w:rPr>
        <w:t>irector could be the likely victims.  Sometimes this is well deserved, but frequently it isn’t.  Moreover, it is often the wrong lamb that gets slaughtered.</w:t>
      </w:r>
    </w:p>
    <w:p w14:paraId="048E1378" w14:textId="598D8F1A" w:rsidR="00050510" w:rsidRDefault="00050510" w:rsidP="00D97755">
      <w:pPr>
        <w:spacing w:after="0" w:line="240" w:lineRule="auto"/>
        <w:rPr>
          <w:rFonts w:ascii="Arial" w:hAnsi="Arial" w:cs="Arial"/>
        </w:rPr>
      </w:pPr>
    </w:p>
    <w:p w14:paraId="3B266B14" w14:textId="417EBC88" w:rsidR="00B95D8C" w:rsidRPr="00AC3512" w:rsidRDefault="00050510" w:rsidP="00D97755">
      <w:pPr>
        <w:spacing w:after="0" w:line="240" w:lineRule="auto"/>
        <w:rPr>
          <w:rFonts w:ascii="Arial" w:hAnsi="Arial" w:cs="Arial"/>
          <w:i/>
        </w:rPr>
      </w:pPr>
      <w:r>
        <w:rPr>
          <w:rFonts w:ascii="Arial" w:hAnsi="Arial" w:cs="Arial"/>
        </w:rPr>
        <w:t xml:space="preserve">Do small public companies ever really recover from situations like these?  My own brief research suggests that very few do.  An analyst I know says that, </w:t>
      </w:r>
      <w:r>
        <w:rPr>
          <w:rFonts w:ascii="Arial" w:hAnsi="Arial" w:cs="Arial"/>
          <w:i/>
        </w:rPr>
        <w:t xml:space="preserve">‘Once you’ve disappointed </w:t>
      </w:r>
      <w:r>
        <w:rPr>
          <w:rFonts w:ascii="Arial" w:hAnsi="Arial" w:cs="Arial"/>
          <w:i/>
        </w:rPr>
        <w:lastRenderedPageBreak/>
        <w:t>the market you are always disappointing to the market.</w:t>
      </w:r>
      <w:r w:rsidR="00AC3512">
        <w:rPr>
          <w:rFonts w:ascii="Arial" w:hAnsi="Arial" w:cs="Arial"/>
          <w:i/>
        </w:rPr>
        <w:t xml:space="preserve"> </w:t>
      </w:r>
      <w:r>
        <w:rPr>
          <w:rFonts w:ascii="Arial" w:hAnsi="Arial" w:cs="Arial"/>
        </w:rPr>
        <w:t xml:space="preserve">The market is </w:t>
      </w:r>
      <w:proofErr w:type="gramStart"/>
      <w:r>
        <w:rPr>
          <w:rFonts w:ascii="Arial" w:hAnsi="Arial" w:cs="Arial"/>
        </w:rPr>
        <w:t>unforgiving</w:t>
      </w:r>
      <w:proofErr w:type="gramEnd"/>
      <w:r>
        <w:rPr>
          <w:rFonts w:ascii="Arial" w:hAnsi="Arial" w:cs="Arial"/>
        </w:rPr>
        <w:t xml:space="preserve"> and it can only take one slip to obliterate a long track record of success.</w:t>
      </w:r>
    </w:p>
    <w:p w14:paraId="1D0A0871" w14:textId="77777777" w:rsidR="00AC3512" w:rsidRDefault="00AC3512" w:rsidP="00AC3512">
      <w:pPr>
        <w:rPr>
          <w:rFonts w:ascii="Arial" w:hAnsi="Arial" w:cs="Arial"/>
          <w:b/>
          <w:sz w:val="24"/>
          <w:szCs w:val="24"/>
        </w:rPr>
      </w:pPr>
    </w:p>
    <w:p w14:paraId="1C164C70" w14:textId="23D77E03" w:rsidR="002315F6" w:rsidRPr="00A832D5" w:rsidRDefault="002315F6" w:rsidP="00AC3512">
      <w:pPr>
        <w:rPr>
          <w:rFonts w:ascii="Arial" w:hAnsi="Arial" w:cs="Arial"/>
          <w:b/>
          <w:sz w:val="24"/>
          <w:szCs w:val="24"/>
        </w:rPr>
      </w:pPr>
      <w:r>
        <w:rPr>
          <w:rFonts w:ascii="Arial" w:hAnsi="Arial" w:cs="Arial"/>
          <w:b/>
          <w:sz w:val="24"/>
          <w:szCs w:val="24"/>
        </w:rPr>
        <w:t>How to decide?</w:t>
      </w:r>
    </w:p>
    <w:p w14:paraId="1E7F1E29" w14:textId="77777777" w:rsidR="002315F6" w:rsidRDefault="002315F6" w:rsidP="002315F6">
      <w:pPr>
        <w:spacing w:after="0" w:line="240" w:lineRule="auto"/>
        <w:rPr>
          <w:rFonts w:ascii="Arial" w:hAnsi="Arial" w:cs="Arial"/>
        </w:rPr>
      </w:pPr>
    </w:p>
    <w:p w14:paraId="662E5558" w14:textId="5F69B0AB" w:rsidR="002315F6" w:rsidRDefault="002315F6" w:rsidP="002315F6">
      <w:pPr>
        <w:spacing w:after="0" w:line="240" w:lineRule="auto"/>
        <w:rPr>
          <w:rFonts w:ascii="Arial" w:hAnsi="Arial" w:cs="Arial"/>
        </w:rPr>
      </w:pPr>
      <w:r>
        <w:rPr>
          <w:rFonts w:ascii="Arial" w:hAnsi="Arial" w:cs="Arial"/>
          <w:i/>
        </w:rPr>
        <w:t>‘What’s to decide?’</w:t>
      </w:r>
      <w:r>
        <w:rPr>
          <w:rFonts w:ascii="Arial" w:hAnsi="Arial" w:cs="Arial"/>
        </w:rPr>
        <w:t xml:space="preserve"> you might think.  Why don’t they just keep their heads down and deliver the results?  If they have absolute faith in what they are doing, then it should just be a matter of time before they get the results they hope for.</w:t>
      </w:r>
    </w:p>
    <w:p w14:paraId="74AB741C" w14:textId="7092528D" w:rsidR="002315F6" w:rsidRDefault="002315F6" w:rsidP="002315F6">
      <w:pPr>
        <w:spacing w:after="0" w:line="240" w:lineRule="auto"/>
        <w:rPr>
          <w:rFonts w:ascii="Arial" w:hAnsi="Arial" w:cs="Arial"/>
        </w:rPr>
      </w:pPr>
    </w:p>
    <w:p w14:paraId="3875D925" w14:textId="5B33FC07" w:rsidR="002315F6" w:rsidRDefault="002315F6" w:rsidP="002315F6">
      <w:pPr>
        <w:spacing w:after="0" w:line="240" w:lineRule="auto"/>
        <w:rPr>
          <w:rFonts w:ascii="Arial" w:hAnsi="Arial" w:cs="Arial"/>
        </w:rPr>
      </w:pPr>
      <w:r>
        <w:rPr>
          <w:rFonts w:ascii="Arial" w:hAnsi="Arial" w:cs="Arial"/>
        </w:rPr>
        <w:t>Of course, they should focus their efforts on delivering the results.  Obviously, they shouldn’t be panicked into doing anything silly.  However, a fall in share price of over 30 per cent is significant.  The issues above need to be addressed.</w:t>
      </w:r>
    </w:p>
    <w:p w14:paraId="6AA245F7" w14:textId="6E63032C" w:rsidR="002315F6" w:rsidRDefault="002315F6" w:rsidP="002315F6">
      <w:pPr>
        <w:spacing w:after="0" w:line="240" w:lineRule="auto"/>
        <w:rPr>
          <w:rFonts w:ascii="Arial" w:hAnsi="Arial" w:cs="Arial"/>
        </w:rPr>
      </w:pPr>
    </w:p>
    <w:p w14:paraId="6B434BB9" w14:textId="4549D068" w:rsidR="00B95D8C" w:rsidRDefault="00875D17" w:rsidP="00D97755">
      <w:pPr>
        <w:spacing w:after="0" w:line="240" w:lineRule="auto"/>
        <w:rPr>
          <w:rFonts w:ascii="Arial" w:hAnsi="Arial" w:cs="Arial"/>
        </w:rPr>
      </w:pPr>
      <w:r>
        <w:rPr>
          <w:rFonts w:ascii="Arial" w:hAnsi="Arial" w:cs="Arial"/>
        </w:rPr>
        <w:t>Hopefully, the exi</w:t>
      </w:r>
      <w:r w:rsidR="00AC3512">
        <w:rPr>
          <w:rFonts w:ascii="Arial" w:hAnsi="Arial" w:cs="Arial"/>
        </w:rPr>
        <w:t>s</w:t>
      </w:r>
      <w:r>
        <w:rPr>
          <w:rFonts w:ascii="Arial" w:hAnsi="Arial" w:cs="Arial"/>
        </w:rPr>
        <w:t>ting bid defence plan will have been well prepared.  If so, it may be a straightforward matter of updating it</w:t>
      </w:r>
      <w:r w:rsidR="00AC3512">
        <w:rPr>
          <w:rFonts w:ascii="Arial" w:hAnsi="Arial" w:cs="Arial"/>
        </w:rPr>
        <w:t xml:space="preserve"> and </w:t>
      </w:r>
      <w:r>
        <w:rPr>
          <w:rFonts w:ascii="Arial" w:hAnsi="Arial" w:cs="Arial"/>
        </w:rPr>
        <w:t>refreshing the memory of the board as to its contents.  Part of the update will include identification and assessment of the likely bidders.</w:t>
      </w:r>
    </w:p>
    <w:p w14:paraId="7FA79117" w14:textId="5A7618D0" w:rsidR="00875D17" w:rsidRDefault="00875D17" w:rsidP="00D97755">
      <w:pPr>
        <w:spacing w:after="0" w:line="240" w:lineRule="auto"/>
        <w:rPr>
          <w:rFonts w:ascii="Arial" w:hAnsi="Arial" w:cs="Arial"/>
        </w:rPr>
      </w:pPr>
    </w:p>
    <w:p w14:paraId="7FA2CE55" w14:textId="0736E8B2" w:rsidR="00875D17" w:rsidRDefault="00875D17" w:rsidP="00D97755">
      <w:pPr>
        <w:spacing w:after="0" w:line="240" w:lineRule="auto"/>
        <w:rPr>
          <w:rFonts w:ascii="Arial" w:hAnsi="Arial" w:cs="Arial"/>
        </w:rPr>
      </w:pPr>
      <w:r>
        <w:rPr>
          <w:rFonts w:ascii="Arial" w:hAnsi="Arial" w:cs="Arial"/>
        </w:rPr>
        <w:t xml:space="preserve">Deciding what to do about MZ may be more difficult.  Step one is to ensure that the board members have an accurate picture of the real status of the product.  They may also decide to prepare a contingency plan </w:t>
      </w:r>
      <w:proofErr w:type="gramStart"/>
      <w:r>
        <w:rPr>
          <w:rFonts w:ascii="Arial" w:hAnsi="Arial" w:cs="Arial"/>
        </w:rPr>
        <w:t>in the event that</w:t>
      </w:r>
      <w:proofErr w:type="gramEnd"/>
      <w:r>
        <w:rPr>
          <w:rFonts w:ascii="Arial" w:hAnsi="Arial" w:cs="Arial"/>
        </w:rPr>
        <w:t xml:space="preserve"> MZ completely fails.</w:t>
      </w:r>
    </w:p>
    <w:p w14:paraId="6089B613" w14:textId="1E1AE6B3" w:rsidR="00875D17" w:rsidRDefault="00875D17" w:rsidP="00D97755">
      <w:pPr>
        <w:spacing w:after="0" w:line="240" w:lineRule="auto"/>
        <w:rPr>
          <w:rFonts w:ascii="Arial" w:hAnsi="Arial" w:cs="Arial"/>
        </w:rPr>
      </w:pPr>
    </w:p>
    <w:p w14:paraId="091114CE" w14:textId="4ADFC5FE" w:rsidR="00875D17" w:rsidRDefault="00875D17" w:rsidP="00D97755">
      <w:pPr>
        <w:spacing w:after="0" w:line="240" w:lineRule="auto"/>
        <w:rPr>
          <w:rFonts w:ascii="Arial" w:hAnsi="Arial" w:cs="Arial"/>
        </w:rPr>
      </w:pPr>
      <w:r>
        <w:rPr>
          <w:rFonts w:ascii="Arial" w:hAnsi="Arial" w:cs="Arial"/>
        </w:rPr>
        <w:t>The right time to develop a communications plan to restore confidence is when you have made a judgement on the likely progress with MZ and the rest of the business.  A temporary setback plan will be quite different to a batten-down-the-hatches major disaster plan.</w:t>
      </w:r>
    </w:p>
    <w:p w14:paraId="05BB71D3" w14:textId="030A693F" w:rsidR="00875D17" w:rsidRDefault="00875D17" w:rsidP="00D97755">
      <w:pPr>
        <w:spacing w:after="0" w:line="240" w:lineRule="auto"/>
        <w:rPr>
          <w:rFonts w:ascii="Arial" w:hAnsi="Arial" w:cs="Arial"/>
        </w:rPr>
      </w:pPr>
    </w:p>
    <w:p w14:paraId="41745534" w14:textId="134B1EB5" w:rsidR="00875D17" w:rsidRDefault="00875D17" w:rsidP="00D97755">
      <w:pPr>
        <w:spacing w:after="0" w:line="240" w:lineRule="auto"/>
        <w:rPr>
          <w:rFonts w:ascii="Arial" w:hAnsi="Arial" w:cs="Arial"/>
        </w:rPr>
      </w:pPr>
      <w:r>
        <w:rPr>
          <w:rFonts w:ascii="Arial" w:hAnsi="Arial" w:cs="Arial"/>
        </w:rPr>
        <w:t>There may be some decisions required in relation to management at board level and below.  How well do you really know the team?  There must have been a meeting of the board prior to the issue of the profit warning.  You will no doubt reflect on that meeting and what you were told.</w:t>
      </w:r>
    </w:p>
    <w:p w14:paraId="43E5B39C" w14:textId="5E2847CE" w:rsidR="00875D17" w:rsidRDefault="00875D17" w:rsidP="00D97755">
      <w:pPr>
        <w:spacing w:after="0" w:line="240" w:lineRule="auto"/>
        <w:rPr>
          <w:rFonts w:ascii="Arial" w:hAnsi="Arial" w:cs="Arial"/>
        </w:rPr>
      </w:pPr>
    </w:p>
    <w:p w14:paraId="4A578566" w14:textId="1AA5728C" w:rsidR="00875D17" w:rsidRDefault="00875D17" w:rsidP="00D97755">
      <w:pPr>
        <w:spacing w:after="0" w:line="240" w:lineRule="auto"/>
        <w:rPr>
          <w:rFonts w:ascii="Arial" w:hAnsi="Arial" w:cs="Arial"/>
        </w:rPr>
      </w:pPr>
    </w:p>
    <w:p w14:paraId="18342AA5" w14:textId="4A0486E8" w:rsidR="00875D17" w:rsidRPr="00A832D5" w:rsidRDefault="00875D17" w:rsidP="00875D17">
      <w:pPr>
        <w:spacing w:after="0" w:line="240" w:lineRule="auto"/>
        <w:rPr>
          <w:rFonts w:ascii="Arial" w:hAnsi="Arial" w:cs="Arial"/>
          <w:b/>
          <w:sz w:val="24"/>
          <w:szCs w:val="24"/>
        </w:rPr>
      </w:pPr>
      <w:r>
        <w:rPr>
          <w:rFonts w:ascii="Arial" w:hAnsi="Arial" w:cs="Arial"/>
          <w:b/>
          <w:sz w:val="24"/>
          <w:szCs w:val="24"/>
        </w:rPr>
        <w:t>What to decide?</w:t>
      </w:r>
    </w:p>
    <w:p w14:paraId="2454C36D" w14:textId="77777777" w:rsidR="00875D17" w:rsidRDefault="00875D17" w:rsidP="00875D17">
      <w:pPr>
        <w:spacing w:after="0" w:line="240" w:lineRule="auto"/>
        <w:rPr>
          <w:rFonts w:ascii="Arial" w:hAnsi="Arial" w:cs="Arial"/>
        </w:rPr>
      </w:pPr>
    </w:p>
    <w:p w14:paraId="58282C31" w14:textId="1F60F7D4" w:rsidR="00875D17" w:rsidRDefault="00875D17" w:rsidP="00875D17">
      <w:pPr>
        <w:spacing w:after="0" w:line="240" w:lineRule="auto"/>
        <w:rPr>
          <w:rFonts w:ascii="Arial" w:hAnsi="Arial" w:cs="Arial"/>
        </w:rPr>
      </w:pPr>
      <w:r>
        <w:rPr>
          <w:rFonts w:ascii="Arial" w:hAnsi="Arial" w:cs="Arial"/>
        </w:rPr>
        <w:t>They could, as has been mentioned, just keep quiet and focus on ensuring that they surpass the revised expectations.</w:t>
      </w:r>
    </w:p>
    <w:p w14:paraId="66103A3C" w14:textId="1796EECF" w:rsidR="00875D17" w:rsidRDefault="00875D17" w:rsidP="00875D17">
      <w:pPr>
        <w:spacing w:after="0" w:line="240" w:lineRule="auto"/>
        <w:rPr>
          <w:rFonts w:ascii="Arial" w:hAnsi="Arial" w:cs="Arial"/>
        </w:rPr>
      </w:pPr>
    </w:p>
    <w:p w14:paraId="14543AF7" w14:textId="3635E493" w:rsidR="00875D17" w:rsidRDefault="00875D17" w:rsidP="00875D17">
      <w:pPr>
        <w:spacing w:after="0" w:line="240" w:lineRule="auto"/>
        <w:rPr>
          <w:rFonts w:ascii="Arial" w:hAnsi="Arial" w:cs="Arial"/>
        </w:rPr>
      </w:pPr>
      <w:r>
        <w:rPr>
          <w:rFonts w:ascii="Arial" w:hAnsi="Arial" w:cs="Arial"/>
        </w:rPr>
        <w:t>Shock may result in a defensive and over-sensitive response.  This would only make it worse.  Clamming up and arguing with the press or analysts is never a sensible thing to do, no matter how hurt you feel.  Clam up and you risk people assuming the situation is worse than reported.  Before you argue, remember that journalists and analysts get to have the last word.</w:t>
      </w:r>
    </w:p>
    <w:p w14:paraId="3013D837" w14:textId="045A791F" w:rsidR="00875D17" w:rsidRDefault="00875D17" w:rsidP="00875D17">
      <w:pPr>
        <w:spacing w:after="0" w:line="240" w:lineRule="auto"/>
        <w:rPr>
          <w:rFonts w:ascii="Arial" w:hAnsi="Arial" w:cs="Arial"/>
        </w:rPr>
      </w:pPr>
    </w:p>
    <w:p w14:paraId="1DE54426" w14:textId="434DF6FB" w:rsidR="00875D17" w:rsidRDefault="00875D17" w:rsidP="00875D17">
      <w:pPr>
        <w:spacing w:after="0" w:line="240" w:lineRule="auto"/>
        <w:rPr>
          <w:rFonts w:ascii="Arial" w:hAnsi="Arial" w:cs="Arial"/>
        </w:rPr>
      </w:pPr>
      <w:r>
        <w:rPr>
          <w:rFonts w:ascii="Arial" w:hAnsi="Arial" w:cs="Arial"/>
        </w:rPr>
        <w:t xml:space="preserve">In every situation, the optimist will look for a way to turn such a difficulty into an opportunity.  You’d have to be a raving optimist to do that here.  However, if the </w:t>
      </w:r>
      <w:proofErr w:type="spellStart"/>
      <w:r>
        <w:rPr>
          <w:rFonts w:ascii="Arial" w:hAnsi="Arial" w:cs="Arial"/>
        </w:rPr>
        <w:t>Wilnet</w:t>
      </w:r>
      <w:proofErr w:type="spellEnd"/>
      <w:r>
        <w:rPr>
          <w:rFonts w:ascii="Arial" w:hAnsi="Arial" w:cs="Arial"/>
        </w:rPr>
        <w:t xml:space="preserve"> team c</w:t>
      </w:r>
      <w:r w:rsidR="00B55239">
        <w:rPr>
          <w:rFonts w:ascii="Arial" w:hAnsi="Arial" w:cs="Arial"/>
        </w:rPr>
        <w:t>an recover, they will emerge all the stronger.</w:t>
      </w:r>
    </w:p>
    <w:p w14:paraId="2108C48A" w14:textId="6868B54D" w:rsidR="00B55239" w:rsidRDefault="00B55239" w:rsidP="00875D17">
      <w:pPr>
        <w:spacing w:after="0" w:line="240" w:lineRule="auto"/>
        <w:rPr>
          <w:rFonts w:ascii="Arial" w:hAnsi="Arial" w:cs="Arial"/>
        </w:rPr>
      </w:pPr>
    </w:p>
    <w:p w14:paraId="14003CA4" w14:textId="6823281B" w:rsidR="00B55239" w:rsidRDefault="00B55239" w:rsidP="00875D17">
      <w:pPr>
        <w:spacing w:after="0" w:line="240" w:lineRule="auto"/>
        <w:rPr>
          <w:rFonts w:ascii="Arial" w:hAnsi="Arial" w:cs="Arial"/>
        </w:rPr>
      </w:pPr>
    </w:p>
    <w:p w14:paraId="7EC83003" w14:textId="77777777" w:rsidR="00ED0196" w:rsidRPr="00A832D5" w:rsidRDefault="00ED0196" w:rsidP="00ED0196">
      <w:pPr>
        <w:spacing w:after="0" w:line="240" w:lineRule="auto"/>
        <w:rPr>
          <w:rFonts w:ascii="Arial" w:hAnsi="Arial" w:cs="Arial"/>
          <w:b/>
          <w:sz w:val="24"/>
          <w:szCs w:val="24"/>
        </w:rPr>
      </w:pPr>
      <w:r>
        <w:rPr>
          <w:rFonts w:ascii="Arial" w:hAnsi="Arial" w:cs="Arial"/>
          <w:b/>
          <w:sz w:val="24"/>
          <w:szCs w:val="24"/>
        </w:rPr>
        <w:t>How to communicate it?</w:t>
      </w:r>
    </w:p>
    <w:p w14:paraId="60E6DEF2" w14:textId="3B669ADE" w:rsidR="00ED0196" w:rsidRDefault="00ED0196" w:rsidP="00ED0196">
      <w:pPr>
        <w:spacing w:after="0" w:line="240" w:lineRule="auto"/>
        <w:rPr>
          <w:rFonts w:ascii="Arial" w:hAnsi="Arial" w:cs="Arial"/>
        </w:rPr>
      </w:pPr>
    </w:p>
    <w:p w14:paraId="27C68D6B" w14:textId="32746FAD" w:rsidR="00B55239" w:rsidRDefault="00ED0196" w:rsidP="00ED0196">
      <w:pPr>
        <w:spacing w:after="0" w:line="240" w:lineRule="auto"/>
        <w:rPr>
          <w:rFonts w:ascii="Arial" w:hAnsi="Arial" w:cs="Arial"/>
        </w:rPr>
      </w:pPr>
      <w:r>
        <w:rPr>
          <w:rFonts w:ascii="Arial" w:hAnsi="Arial" w:cs="Arial"/>
        </w:rPr>
        <w:t xml:space="preserve">As </w:t>
      </w:r>
      <w:proofErr w:type="spellStart"/>
      <w:r>
        <w:rPr>
          <w:rFonts w:ascii="Arial" w:hAnsi="Arial" w:cs="Arial"/>
        </w:rPr>
        <w:t>Wilnet’s</w:t>
      </w:r>
      <w:proofErr w:type="spellEnd"/>
      <w:r>
        <w:rPr>
          <w:rFonts w:ascii="Arial" w:hAnsi="Arial" w:cs="Arial"/>
        </w:rPr>
        <w:t xml:space="preserve"> chairman, you need to inject calm confidence while still recognizing the seriousness of the situation.  The main groups to communicate with are the key institutional shareholders, the analysts and journalists who follow </w:t>
      </w:r>
      <w:proofErr w:type="spellStart"/>
      <w:r>
        <w:rPr>
          <w:rFonts w:ascii="Arial" w:hAnsi="Arial" w:cs="Arial"/>
        </w:rPr>
        <w:t>Azco</w:t>
      </w:r>
      <w:proofErr w:type="spellEnd"/>
      <w:r>
        <w:rPr>
          <w:rFonts w:ascii="Arial" w:hAnsi="Arial" w:cs="Arial"/>
        </w:rPr>
        <w:t>, the staff, customers and suppliers.  This assumes of course that key advisers are fully appraised already.</w:t>
      </w:r>
    </w:p>
    <w:p w14:paraId="29F06983" w14:textId="070C8BE7" w:rsidR="00ED0196" w:rsidRDefault="00ED0196" w:rsidP="00ED0196">
      <w:pPr>
        <w:spacing w:after="0" w:line="240" w:lineRule="auto"/>
        <w:rPr>
          <w:rFonts w:ascii="Arial" w:hAnsi="Arial" w:cs="Arial"/>
        </w:rPr>
      </w:pPr>
    </w:p>
    <w:p w14:paraId="075FD112" w14:textId="2FA7B95D" w:rsidR="00ED0196" w:rsidRDefault="00ED0196" w:rsidP="00ED0196">
      <w:pPr>
        <w:spacing w:after="0" w:line="240" w:lineRule="auto"/>
        <w:rPr>
          <w:rFonts w:ascii="Arial" w:hAnsi="Arial" w:cs="Arial"/>
        </w:rPr>
      </w:pPr>
      <w:r>
        <w:rPr>
          <w:rFonts w:ascii="Arial" w:hAnsi="Arial" w:cs="Arial"/>
        </w:rPr>
        <w:t xml:space="preserve">There is always the danger of over-promising to make up for the current disappointment.  The wise manage somehow to avoid this temptation or impulse.  Another danger, especially for the over-stressed, is that of manic patterns of behaviour </w:t>
      </w:r>
      <w:r w:rsidR="008C5719">
        <w:rPr>
          <w:rFonts w:ascii="Arial" w:hAnsi="Arial" w:cs="Arial"/>
        </w:rPr>
        <w:t>emerging</w:t>
      </w:r>
      <w:r>
        <w:rPr>
          <w:rFonts w:ascii="Arial" w:hAnsi="Arial" w:cs="Arial"/>
        </w:rPr>
        <w:t>.</w:t>
      </w:r>
    </w:p>
    <w:p w14:paraId="2C9E422D" w14:textId="4E5D8F0A" w:rsidR="00ED0196" w:rsidRDefault="00ED0196" w:rsidP="00ED0196">
      <w:pPr>
        <w:spacing w:after="0" w:line="240" w:lineRule="auto"/>
        <w:rPr>
          <w:rFonts w:ascii="Arial" w:hAnsi="Arial" w:cs="Arial"/>
        </w:rPr>
      </w:pPr>
    </w:p>
    <w:p w14:paraId="035BC8C0" w14:textId="77777777" w:rsidR="00ED0196" w:rsidRDefault="00ED0196" w:rsidP="00ED0196">
      <w:pPr>
        <w:spacing w:after="0" w:line="240" w:lineRule="auto"/>
        <w:rPr>
          <w:rFonts w:ascii="Arial" w:hAnsi="Arial" w:cs="Arial"/>
        </w:rPr>
      </w:pPr>
      <w:r>
        <w:rPr>
          <w:rFonts w:ascii="Arial" w:hAnsi="Arial" w:cs="Arial"/>
        </w:rPr>
        <w:t xml:space="preserve">In these situations, it can be powerful to use others to communicate on your behalf.  When you are under pressure you don’t always remember your fans.  </w:t>
      </w:r>
      <w:proofErr w:type="spellStart"/>
      <w:r>
        <w:rPr>
          <w:rFonts w:ascii="Arial" w:hAnsi="Arial" w:cs="Arial"/>
        </w:rPr>
        <w:t>Azco</w:t>
      </w:r>
      <w:proofErr w:type="spellEnd"/>
      <w:r>
        <w:rPr>
          <w:rFonts w:ascii="Arial" w:hAnsi="Arial" w:cs="Arial"/>
        </w:rPr>
        <w:t xml:space="preserve"> may well be able to use those who regard it or MZ most highly to say so.</w:t>
      </w:r>
    </w:p>
    <w:p w14:paraId="415B42A5" w14:textId="77777777" w:rsidR="00ED0196" w:rsidRDefault="00ED0196" w:rsidP="00ED0196">
      <w:pPr>
        <w:spacing w:after="0" w:line="240" w:lineRule="auto"/>
        <w:rPr>
          <w:rFonts w:ascii="Arial" w:hAnsi="Arial" w:cs="Arial"/>
        </w:rPr>
      </w:pPr>
    </w:p>
    <w:p w14:paraId="78FB8F39" w14:textId="77777777" w:rsidR="00ED0196" w:rsidRDefault="00ED0196" w:rsidP="00ED0196">
      <w:pPr>
        <w:spacing w:after="0" w:line="240" w:lineRule="auto"/>
        <w:rPr>
          <w:rFonts w:ascii="Arial" w:hAnsi="Arial" w:cs="Arial"/>
        </w:rPr>
      </w:pPr>
    </w:p>
    <w:p w14:paraId="7DA5FA39" w14:textId="3A2B8A4B" w:rsidR="00A00CAC" w:rsidRDefault="00A00CAC" w:rsidP="00A00CAC">
      <w:pPr>
        <w:spacing w:after="0" w:line="240" w:lineRule="auto"/>
        <w:rPr>
          <w:rFonts w:ascii="Arial" w:hAnsi="Arial" w:cs="Arial"/>
          <w:b/>
          <w:i/>
          <w:sz w:val="28"/>
          <w:szCs w:val="28"/>
        </w:rPr>
      </w:pPr>
      <w:r>
        <w:rPr>
          <w:rFonts w:ascii="Arial" w:hAnsi="Arial" w:cs="Arial"/>
          <w:b/>
          <w:i/>
          <w:sz w:val="28"/>
          <w:szCs w:val="28"/>
        </w:rPr>
        <w:t>What happened?</w:t>
      </w:r>
    </w:p>
    <w:p w14:paraId="3365351D" w14:textId="4CB37985" w:rsidR="00A00CAC" w:rsidRDefault="00A00CAC" w:rsidP="00A00CAC">
      <w:pPr>
        <w:spacing w:after="0" w:line="240" w:lineRule="auto"/>
        <w:rPr>
          <w:rFonts w:ascii="Arial" w:hAnsi="Arial" w:cs="Arial"/>
        </w:rPr>
      </w:pPr>
    </w:p>
    <w:p w14:paraId="1C49B0F2" w14:textId="16676550" w:rsidR="00A00CAC" w:rsidRDefault="00AC3512" w:rsidP="00A00CAC">
      <w:pPr>
        <w:spacing w:after="0" w:line="240" w:lineRule="auto"/>
        <w:rPr>
          <w:rFonts w:ascii="Arial" w:hAnsi="Arial" w:cs="Arial"/>
        </w:rPr>
      </w:pPr>
      <w:r>
        <w:rPr>
          <w:rFonts w:ascii="Arial" w:hAnsi="Arial" w:cs="Arial"/>
        </w:rPr>
        <w:t xml:space="preserve">The Chair was a large </w:t>
      </w:r>
      <w:r w:rsidR="00A00CAC">
        <w:rPr>
          <w:rFonts w:ascii="Arial" w:hAnsi="Arial" w:cs="Arial"/>
        </w:rPr>
        <w:t>engaging man</w:t>
      </w:r>
      <w:r>
        <w:rPr>
          <w:rFonts w:ascii="Arial" w:hAnsi="Arial" w:cs="Arial"/>
        </w:rPr>
        <w:t xml:space="preserve"> with a natural Uncle’s style. He</w:t>
      </w:r>
      <w:r w:rsidR="00A00CAC">
        <w:rPr>
          <w:rFonts w:ascii="Arial" w:hAnsi="Arial" w:cs="Arial"/>
        </w:rPr>
        <w:t xml:space="preserve"> exude</w:t>
      </w:r>
      <w:r>
        <w:rPr>
          <w:rFonts w:ascii="Arial" w:hAnsi="Arial" w:cs="Arial"/>
        </w:rPr>
        <w:t>d</w:t>
      </w:r>
      <w:r w:rsidR="00A00CAC">
        <w:rPr>
          <w:rFonts w:ascii="Arial" w:hAnsi="Arial" w:cs="Arial"/>
        </w:rPr>
        <w:t xml:space="preserve"> warmth and confidence.  </w:t>
      </w:r>
      <w:r>
        <w:rPr>
          <w:rFonts w:ascii="Arial" w:hAnsi="Arial" w:cs="Arial"/>
        </w:rPr>
        <w:t>His</w:t>
      </w:r>
      <w:r w:rsidR="00A00CAC">
        <w:rPr>
          <w:rFonts w:ascii="Arial" w:hAnsi="Arial" w:cs="Arial"/>
        </w:rPr>
        <w:t xml:space="preserve"> presence that afternoon soon cheered up the </w:t>
      </w:r>
      <w:r>
        <w:rPr>
          <w:rFonts w:ascii="Arial" w:hAnsi="Arial" w:cs="Arial"/>
        </w:rPr>
        <w:t>C</w:t>
      </w:r>
      <w:r w:rsidR="00A00CAC">
        <w:rPr>
          <w:rFonts w:ascii="Arial" w:hAnsi="Arial" w:cs="Arial"/>
        </w:rPr>
        <w:t xml:space="preserve">hief </w:t>
      </w:r>
      <w:r>
        <w:rPr>
          <w:rFonts w:ascii="Arial" w:hAnsi="Arial" w:cs="Arial"/>
        </w:rPr>
        <w:t>E</w:t>
      </w:r>
      <w:r w:rsidR="00A00CAC">
        <w:rPr>
          <w:rFonts w:ascii="Arial" w:hAnsi="Arial" w:cs="Arial"/>
        </w:rPr>
        <w:t xml:space="preserve">xecutive considerably.  </w:t>
      </w:r>
      <w:r>
        <w:rPr>
          <w:rFonts w:ascii="Arial" w:hAnsi="Arial" w:cs="Arial"/>
        </w:rPr>
        <w:t xml:space="preserve">He told the CEO two </w:t>
      </w:r>
      <w:r w:rsidR="00A00CAC">
        <w:rPr>
          <w:rFonts w:ascii="Arial" w:hAnsi="Arial" w:cs="Arial"/>
        </w:rPr>
        <w:t xml:space="preserve">things very quickly.  The first was that </w:t>
      </w:r>
      <w:r>
        <w:rPr>
          <w:rFonts w:ascii="Arial" w:hAnsi="Arial" w:cs="Arial"/>
        </w:rPr>
        <w:t>he</w:t>
      </w:r>
      <w:r w:rsidR="00A00CAC">
        <w:rPr>
          <w:rFonts w:ascii="Arial" w:hAnsi="Arial" w:cs="Arial"/>
        </w:rPr>
        <w:t xml:space="preserve"> would be as supportive as </w:t>
      </w:r>
      <w:r>
        <w:rPr>
          <w:rFonts w:ascii="Arial" w:hAnsi="Arial" w:cs="Arial"/>
        </w:rPr>
        <w:t>he</w:t>
      </w:r>
      <w:r w:rsidR="00A00CAC">
        <w:rPr>
          <w:rFonts w:ascii="Arial" w:hAnsi="Arial" w:cs="Arial"/>
        </w:rPr>
        <w:t xml:space="preserve"> possibly could.  The second was that </w:t>
      </w:r>
      <w:r>
        <w:rPr>
          <w:rFonts w:ascii="Arial" w:hAnsi="Arial" w:cs="Arial"/>
        </w:rPr>
        <w:t>he</w:t>
      </w:r>
      <w:r w:rsidR="00A00CAC">
        <w:rPr>
          <w:rFonts w:ascii="Arial" w:hAnsi="Arial" w:cs="Arial"/>
        </w:rPr>
        <w:t xml:space="preserve"> w</w:t>
      </w:r>
      <w:r>
        <w:rPr>
          <w:rFonts w:ascii="Arial" w:hAnsi="Arial" w:cs="Arial"/>
        </w:rPr>
        <w:t>as</w:t>
      </w:r>
      <w:r w:rsidR="00A00CAC">
        <w:rPr>
          <w:rFonts w:ascii="Arial" w:hAnsi="Arial" w:cs="Arial"/>
        </w:rPr>
        <w:t xml:space="preserve"> concerned that </w:t>
      </w:r>
      <w:proofErr w:type="spellStart"/>
      <w:r w:rsidR="00A00CAC">
        <w:rPr>
          <w:rFonts w:ascii="Arial" w:hAnsi="Arial" w:cs="Arial"/>
        </w:rPr>
        <w:t>Azco</w:t>
      </w:r>
      <w:proofErr w:type="spellEnd"/>
      <w:r w:rsidR="00A00CAC">
        <w:rPr>
          <w:rFonts w:ascii="Arial" w:hAnsi="Arial" w:cs="Arial"/>
        </w:rPr>
        <w:t xml:space="preserve"> </w:t>
      </w:r>
      <w:r>
        <w:rPr>
          <w:rFonts w:ascii="Arial" w:hAnsi="Arial" w:cs="Arial"/>
        </w:rPr>
        <w:t xml:space="preserve">could become a </w:t>
      </w:r>
      <w:r w:rsidR="00A00CAC">
        <w:rPr>
          <w:rFonts w:ascii="Arial" w:hAnsi="Arial" w:cs="Arial"/>
        </w:rPr>
        <w:t xml:space="preserve">takeover target.  </w:t>
      </w:r>
      <w:r>
        <w:rPr>
          <w:rFonts w:ascii="Arial" w:hAnsi="Arial" w:cs="Arial"/>
        </w:rPr>
        <w:t xml:space="preserve">He </w:t>
      </w:r>
      <w:r w:rsidR="00A00CAC">
        <w:rPr>
          <w:rFonts w:ascii="Arial" w:hAnsi="Arial" w:cs="Arial"/>
        </w:rPr>
        <w:t xml:space="preserve">felt that the bid defence plan initially drawn up just after the flotation four years ago would be out of date and </w:t>
      </w:r>
      <w:r>
        <w:rPr>
          <w:rFonts w:ascii="Arial" w:hAnsi="Arial" w:cs="Arial"/>
        </w:rPr>
        <w:t xml:space="preserve">sked for it to be </w:t>
      </w:r>
      <w:r w:rsidR="00A00CAC">
        <w:rPr>
          <w:rFonts w:ascii="Arial" w:hAnsi="Arial" w:cs="Arial"/>
        </w:rPr>
        <w:t>review</w:t>
      </w:r>
      <w:r>
        <w:rPr>
          <w:rFonts w:ascii="Arial" w:hAnsi="Arial" w:cs="Arial"/>
        </w:rPr>
        <w:t>ed with advisers urgently</w:t>
      </w:r>
      <w:r w:rsidR="00A00CAC">
        <w:rPr>
          <w:rFonts w:ascii="Arial" w:hAnsi="Arial" w:cs="Arial"/>
        </w:rPr>
        <w:t>.</w:t>
      </w:r>
    </w:p>
    <w:p w14:paraId="2E5A8B31" w14:textId="629AA8D8" w:rsidR="00A00CAC" w:rsidRDefault="00A00CAC" w:rsidP="00A00CAC">
      <w:pPr>
        <w:spacing w:after="0" w:line="240" w:lineRule="auto"/>
        <w:rPr>
          <w:rFonts w:ascii="Arial" w:hAnsi="Arial" w:cs="Arial"/>
        </w:rPr>
      </w:pPr>
    </w:p>
    <w:p w14:paraId="624C62B3" w14:textId="608109F8" w:rsidR="00A00CAC" w:rsidRDefault="00AC3512" w:rsidP="00A00CAC">
      <w:pPr>
        <w:spacing w:after="0" w:line="240" w:lineRule="auto"/>
        <w:rPr>
          <w:rFonts w:ascii="Arial" w:hAnsi="Arial" w:cs="Arial"/>
        </w:rPr>
      </w:pPr>
      <w:r>
        <w:rPr>
          <w:rFonts w:ascii="Arial" w:hAnsi="Arial" w:cs="Arial"/>
        </w:rPr>
        <w:t xml:space="preserve">He </w:t>
      </w:r>
      <w:r w:rsidR="00A00CAC">
        <w:rPr>
          <w:rFonts w:ascii="Arial" w:hAnsi="Arial" w:cs="Arial"/>
        </w:rPr>
        <w:t xml:space="preserve">made no attempt to probe any further on MZ or question the way the communications had been managed in the morning.  This had the effect of the </w:t>
      </w:r>
      <w:r>
        <w:rPr>
          <w:rFonts w:ascii="Arial" w:hAnsi="Arial" w:cs="Arial"/>
        </w:rPr>
        <w:t>C</w:t>
      </w:r>
      <w:r w:rsidR="00A00CAC">
        <w:rPr>
          <w:rFonts w:ascii="Arial" w:hAnsi="Arial" w:cs="Arial"/>
        </w:rPr>
        <w:t xml:space="preserve">hief </w:t>
      </w:r>
      <w:r>
        <w:rPr>
          <w:rFonts w:ascii="Arial" w:hAnsi="Arial" w:cs="Arial"/>
        </w:rPr>
        <w:t>E</w:t>
      </w:r>
      <w:r w:rsidR="00A00CAC">
        <w:rPr>
          <w:rFonts w:ascii="Arial" w:hAnsi="Arial" w:cs="Arial"/>
        </w:rPr>
        <w:t xml:space="preserve">xecutive feeling obliged to say that he hadn’t handled things well.  After a good start, he let one of </w:t>
      </w:r>
      <w:proofErr w:type="spellStart"/>
      <w:r w:rsidR="00A00CAC">
        <w:rPr>
          <w:rFonts w:ascii="Arial" w:hAnsi="Arial" w:cs="Arial"/>
        </w:rPr>
        <w:t>Azco’s</w:t>
      </w:r>
      <w:proofErr w:type="spellEnd"/>
      <w:r w:rsidR="00A00CAC">
        <w:rPr>
          <w:rFonts w:ascii="Arial" w:hAnsi="Arial" w:cs="Arial"/>
        </w:rPr>
        <w:t xml:space="preserve"> more pompous institutional shareholders rattle him and became a little over-defensive.  This made him nervous about the next conversation and that didn’t go well either.  Fortunately, he recovered well for the remaining conversations and regained his normal </w:t>
      </w:r>
      <w:r>
        <w:rPr>
          <w:rFonts w:ascii="Arial" w:hAnsi="Arial" w:cs="Arial"/>
        </w:rPr>
        <w:t xml:space="preserve">balanced </w:t>
      </w:r>
      <w:r w:rsidR="00A00CAC">
        <w:rPr>
          <w:rFonts w:ascii="Arial" w:hAnsi="Arial" w:cs="Arial"/>
        </w:rPr>
        <w:t>style.</w:t>
      </w:r>
    </w:p>
    <w:p w14:paraId="433C0E09" w14:textId="71F35060" w:rsidR="00A00CAC" w:rsidRDefault="00A00CAC" w:rsidP="00A00CAC">
      <w:pPr>
        <w:spacing w:after="0" w:line="240" w:lineRule="auto"/>
        <w:rPr>
          <w:rFonts w:ascii="Arial" w:hAnsi="Arial" w:cs="Arial"/>
        </w:rPr>
      </w:pPr>
    </w:p>
    <w:p w14:paraId="1E5F5C4D" w14:textId="1B72E726" w:rsidR="00A00CAC" w:rsidRDefault="00AC3512" w:rsidP="00A00CAC">
      <w:pPr>
        <w:spacing w:after="0" w:line="240" w:lineRule="auto"/>
        <w:rPr>
          <w:rFonts w:ascii="Arial" w:hAnsi="Arial" w:cs="Arial"/>
        </w:rPr>
      </w:pPr>
      <w:r>
        <w:rPr>
          <w:rFonts w:ascii="Arial" w:hAnsi="Arial" w:cs="Arial"/>
        </w:rPr>
        <w:t>The Chair</w:t>
      </w:r>
      <w:r w:rsidR="005C083C">
        <w:rPr>
          <w:rFonts w:ascii="Arial" w:hAnsi="Arial" w:cs="Arial"/>
        </w:rPr>
        <w:t xml:space="preserve"> suggested that they hold a board meeting as soon as possible to make sure all the directors had a good understanding of the MZ situation and to approve new bid defence and investor relations plans.  You suggested they do this in about a week to give time for </w:t>
      </w:r>
      <w:proofErr w:type="gramStart"/>
      <w:r w:rsidR="005C083C">
        <w:rPr>
          <w:rFonts w:ascii="Arial" w:hAnsi="Arial" w:cs="Arial"/>
        </w:rPr>
        <w:t>sufficient</w:t>
      </w:r>
      <w:proofErr w:type="gramEnd"/>
      <w:r w:rsidR="005C083C">
        <w:rPr>
          <w:rFonts w:ascii="Arial" w:hAnsi="Arial" w:cs="Arial"/>
        </w:rPr>
        <w:t xml:space="preserve"> preparation.</w:t>
      </w:r>
    </w:p>
    <w:p w14:paraId="0D29FAFA" w14:textId="1E8DF927" w:rsidR="005C083C" w:rsidRDefault="005C083C" w:rsidP="00A00CAC">
      <w:pPr>
        <w:spacing w:after="0" w:line="240" w:lineRule="auto"/>
        <w:rPr>
          <w:rFonts w:ascii="Arial" w:hAnsi="Arial" w:cs="Arial"/>
        </w:rPr>
      </w:pPr>
    </w:p>
    <w:p w14:paraId="479C06B6" w14:textId="593FC832" w:rsidR="005C083C" w:rsidRDefault="005C083C" w:rsidP="00A00CAC">
      <w:pPr>
        <w:spacing w:after="0" w:line="240" w:lineRule="auto"/>
        <w:rPr>
          <w:rFonts w:ascii="Arial" w:hAnsi="Arial" w:cs="Arial"/>
        </w:rPr>
      </w:pPr>
      <w:r>
        <w:rPr>
          <w:rFonts w:ascii="Arial" w:hAnsi="Arial" w:cs="Arial"/>
        </w:rPr>
        <w:t xml:space="preserve">When the directors met, the mood was supportive.  The atmosphere grew a little more tense when the </w:t>
      </w:r>
      <w:r w:rsidR="00AC3512">
        <w:rPr>
          <w:rFonts w:ascii="Arial" w:hAnsi="Arial" w:cs="Arial"/>
        </w:rPr>
        <w:t>F</w:t>
      </w:r>
      <w:r>
        <w:rPr>
          <w:rFonts w:ascii="Arial" w:hAnsi="Arial" w:cs="Arial"/>
        </w:rPr>
        <w:t xml:space="preserve">inance </w:t>
      </w:r>
      <w:r w:rsidR="00AC3512">
        <w:rPr>
          <w:rFonts w:ascii="Arial" w:hAnsi="Arial" w:cs="Arial"/>
        </w:rPr>
        <w:t>D</w:t>
      </w:r>
      <w:r>
        <w:rPr>
          <w:rFonts w:ascii="Arial" w:hAnsi="Arial" w:cs="Arial"/>
        </w:rPr>
        <w:t>irector explained that it was really very difficult to be certain about the revised projection.  The MZ situation was difficult to call.  Overheads had been significantly increased in anticipation of strong sales.  People just didn’t seem to be buying.  No-one knew why.  All aspects of the launch had been reviewed, including pricing.  The decision, given MZ’s favourable customer response, was to premium-price.  Early adopters had been delighted and sales in prospect were more than enough to meet the revised projection.  It wasn’t clear-cut that MZ was a disaster, but there was some concern over the timing of sales.  The 30 per cent cut in forecast profit was a conservative guess.</w:t>
      </w:r>
    </w:p>
    <w:p w14:paraId="393A065E" w14:textId="021303EB" w:rsidR="005C083C" w:rsidRDefault="005C083C" w:rsidP="00A00CAC">
      <w:pPr>
        <w:spacing w:after="0" w:line="240" w:lineRule="auto"/>
        <w:rPr>
          <w:rFonts w:ascii="Arial" w:hAnsi="Arial" w:cs="Arial"/>
        </w:rPr>
      </w:pPr>
    </w:p>
    <w:p w14:paraId="2E89F197" w14:textId="5FDF628F" w:rsidR="005C083C" w:rsidRDefault="00AC3512" w:rsidP="00A00CAC">
      <w:pPr>
        <w:spacing w:after="0" w:line="240" w:lineRule="auto"/>
        <w:rPr>
          <w:rFonts w:ascii="Arial" w:hAnsi="Arial" w:cs="Arial"/>
        </w:rPr>
      </w:pPr>
      <w:r>
        <w:rPr>
          <w:rFonts w:ascii="Arial" w:hAnsi="Arial" w:cs="Arial"/>
        </w:rPr>
        <w:t xml:space="preserve">It wasn’t long before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Chair’s</w:t>
      </w:r>
      <w:proofErr w:type="spellEnd"/>
      <w:r>
        <w:rPr>
          <w:rFonts w:ascii="Arial" w:hAnsi="Arial" w:cs="Arial"/>
        </w:rPr>
        <w:t xml:space="preserve"> concerns about a potential </w:t>
      </w:r>
      <w:r w:rsidR="005C083C">
        <w:rPr>
          <w:rFonts w:ascii="Arial" w:hAnsi="Arial" w:cs="Arial"/>
        </w:rPr>
        <w:t xml:space="preserve"> were r</w:t>
      </w:r>
      <w:bookmarkStart w:id="0" w:name="_GoBack"/>
      <w:bookmarkEnd w:id="0"/>
      <w:r>
        <w:rPr>
          <w:rFonts w:ascii="Arial" w:hAnsi="Arial" w:cs="Arial"/>
        </w:rPr>
        <w:t xml:space="preserve">ealised. </w:t>
      </w:r>
      <w:r w:rsidR="005C083C">
        <w:rPr>
          <w:rFonts w:ascii="Arial" w:hAnsi="Arial" w:cs="Arial"/>
        </w:rPr>
        <w:t xml:space="preserve">Three weeks later a US competitor made a bid for </w:t>
      </w:r>
      <w:proofErr w:type="spellStart"/>
      <w:r w:rsidR="005C083C">
        <w:rPr>
          <w:rFonts w:ascii="Arial" w:hAnsi="Arial" w:cs="Arial"/>
        </w:rPr>
        <w:t>Az</w:t>
      </w:r>
      <w:r w:rsidR="008C5719">
        <w:rPr>
          <w:rFonts w:ascii="Arial" w:hAnsi="Arial" w:cs="Arial"/>
        </w:rPr>
        <w:t>c</w:t>
      </w:r>
      <w:r w:rsidR="005C083C">
        <w:rPr>
          <w:rFonts w:ascii="Arial" w:hAnsi="Arial" w:cs="Arial"/>
        </w:rPr>
        <w:t>o</w:t>
      </w:r>
      <w:proofErr w:type="spellEnd"/>
      <w:r w:rsidR="005C083C">
        <w:rPr>
          <w:rFonts w:ascii="Arial" w:hAnsi="Arial" w:cs="Arial"/>
        </w:rPr>
        <w:t xml:space="preserve">.  Its offer was at a price only 5 per cent below the pre-profit warning price.  The effect of a bid at this price was to cause analysts to question whether they had over-reacted and suspect the competitor knew something they didn’t.  As this was the competitor’s first bid and it </w:t>
      </w:r>
      <w:proofErr w:type="gramStart"/>
      <w:r w:rsidR="005C083C">
        <w:rPr>
          <w:rFonts w:ascii="Arial" w:hAnsi="Arial" w:cs="Arial"/>
        </w:rPr>
        <w:t>was seen as</w:t>
      </w:r>
      <w:proofErr w:type="gramEnd"/>
      <w:r w:rsidR="005C083C">
        <w:rPr>
          <w:rFonts w:ascii="Arial" w:hAnsi="Arial" w:cs="Arial"/>
        </w:rPr>
        <w:t xml:space="preserve"> opportunistic, the analysts also believed the competitor would pay substantially more, so </w:t>
      </w:r>
      <w:proofErr w:type="spellStart"/>
      <w:r w:rsidR="005C083C">
        <w:rPr>
          <w:rFonts w:ascii="Arial" w:hAnsi="Arial" w:cs="Arial"/>
        </w:rPr>
        <w:t>Azco’s</w:t>
      </w:r>
      <w:proofErr w:type="spellEnd"/>
      <w:r w:rsidR="005C083C">
        <w:rPr>
          <w:rFonts w:ascii="Arial" w:hAnsi="Arial" w:cs="Arial"/>
        </w:rPr>
        <w:t xml:space="preserve"> price rose a further 20 per cent in the week following the bid.</w:t>
      </w:r>
    </w:p>
    <w:p w14:paraId="1399D43F" w14:textId="0F702751" w:rsidR="005C083C" w:rsidRDefault="005C083C" w:rsidP="00A00CAC">
      <w:pPr>
        <w:spacing w:after="0" w:line="240" w:lineRule="auto"/>
        <w:rPr>
          <w:rFonts w:ascii="Arial" w:hAnsi="Arial" w:cs="Arial"/>
        </w:rPr>
      </w:pPr>
    </w:p>
    <w:p w14:paraId="5CA10B44" w14:textId="5B40F774" w:rsidR="005C083C" w:rsidRDefault="005C083C" w:rsidP="00A00CAC">
      <w:pPr>
        <w:spacing w:after="0" w:line="240" w:lineRule="auto"/>
        <w:rPr>
          <w:rFonts w:ascii="Arial" w:hAnsi="Arial" w:cs="Arial"/>
        </w:rPr>
      </w:pPr>
      <w:r>
        <w:rPr>
          <w:rFonts w:ascii="Arial" w:hAnsi="Arial" w:cs="Arial"/>
        </w:rPr>
        <w:t xml:space="preserve">Through some brilliant presentations and some good press, </w:t>
      </w:r>
      <w:proofErr w:type="spellStart"/>
      <w:r>
        <w:rPr>
          <w:rFonts w:ascii="Arial" w:hAnsi="Arial" w:cs="Arial"/>
        </w:rPr>
        <w:t>Azco</w:t>
      </w:r>
      <w:proofErr w:type="spellEnd"/>
      <w:r>
        <w:rPr>
          <w:rFonts w:ascii="Arial" w:hAnsi="Arial" w:cs="Arial"/>
        </w:rPr>
        <w:t xml:space="preserve"> managed to fend off the US bid.  The price fell back briefly but it was still above the pre-profit warning price.  Six months later, when MZ was starting to produce some real results but was still below the revised projections, a German competitor made a bid at a 30 per cent premium.  This was </w:t>
      </w:r>
      <w:r>
        <w:rPr>
          <w:rFonts w:ascii="Arial" w:hAnsi="Arial" w:cs="Arial"/>
        </w:rPr>
        <w:lastRenderedPageBreak/>
        <w:t xml:space="preserve">increased a little.  The offer was recommended by the </w:t>
      </w:r>
      <w:proofErr w:type="spellStart"/>
      <w:r>
        <w:rPr>
          <w:rFonts w:ascii="Arial" w:hAnsi="Arial" w:cs="Arial"/>
        </w:rPr>
        <w:t>Azco</w:t>
      </w:r>
      <w:proofErr w:type="spellEnd"/>
      <w:r>
        <w:rPr>
          <w:rFonts w:ascii="Arial" w:hAnsi="Arial" w:cs="Arial"/>
        </w:rPr>
        <w:t xml:space="preserve"> board on the basis that if offered very good value for shareholders.</w:t>
      </w:r>
    </w:p>
    <w:p w14:paraId="6661F315" w14:textId="56B75394" w:rsidR="005C083C" w:rsidRDefault="005C083C" w:rsidP="00A00CAC">
      <w:pPr>
        <w:spacing w:after="0" w:line="240" w:lineRule="auto"/>
        <w:rPr>
          <w:rFonts w:ascii="Arial" w:hAnsi="Arial" w:cs="Arial"/>
        </w:rPr>
      </w:pPr>
    </w:p>
    <w:p w14:paraId="520E44A2" w14:textId="4B70490F" w:rsidR="006D3254" w:rsidRDefault="005C083C" w:rsidP="00A00CAC">
      <w:pPr>
        <w:spacing w:after="0" w:line="240" w:lineRule="auto"/>
        <w:rPr>
          <w:rFonts w:ascii="Arial" w:hAnsi="Arial" w:cs="Arial"/>
        </w:rPr>
      </w:pPr>
      <w:r>
        <w:rPr>
          <w:rFonts w:ascii="Arial" w:hAnsi="Arial" w:cs="Arial"/>
        </w:rPr>
        <w:t xml:space="preserve">The </w:t>
      </w:r>
      <w:proofErr w:type="spellStart"/>
      <w:r>
        <w:rPr>
          <w:rFonts w:ascii="Arial" w:hAnsi="Arial" w:cs="Arial"/>
        </w:rPr>
        <w:t>Azco</w:t>
      </w:r>
      <w:proofErr w:type="spellEnd"/>
      <w:r>
        <w:rPr>
          <w:rFonts w:ascii="Arial" w:hAnsi="Arial" w:cs="Arial"/>
        </w:rPr>
        <w:t xml:space="preserve"> team became a lot wiser and a lot more streetwise as a result of this experience</w:t>
      </w:r>
      <w:r w:rsidR="005F4FAF">
        <w:rPr>
          <w:rFonts w:ascii="Arial" w:hAnsi="Arial" w:cs="Arial"/>
        </w:rPr>
        <w:t xml:space="preserve">.  They are, however, not terribly happy with their new owners and are looking for a challenge elsewhere.  As a result of the sale, they have </w:t>
      </w:r>
      <w:proofErr w:type="gramStart"/>
      <w:r w:rsidR="005F4FAF">
        <w:rPr>
          <w:rFonts w:ascii="Arial" w:hAnsi="Arial" w:cs="Arial"/>
        </w:rPr>
        <w:t>sufficient</w:t>
      </w:r>
      <w:proofErr w:type="gramEnd"/>
      <w:r w:rsidR="005F4FAF">
        <w:rPr>
          <w:rFonts w:ascii="Arial" w:hAnsi="Arial" w:cs="Arial"/>
        </w:rPr>
        <w:t xml:space="preserve"> capital to buy into another company.</w:t>
      </w:r>
    </w:p>
    <w:p w14:paraId="0FE76FD1" w14:textId="5116A08A" w:rsidR="001E6A01" w:rsidRDefault="006D3254" w:rsidP="00736EF5">
      <w:pPr>
        <w:spacing w:after="0" w:line="240" w:lineRule="auto"/>
        <w:jc w:val="center"/>
        <w:rPr>
          <w:rFonts w:ascii="Arial" w:hAnsi="Arial" w:cs="Arial"/>
        </w:rPr>
      </w:pPr>
      <w:r>
        <w:rPr>
          <w:rFonts w:ascii="Arial" w:hAnsi="Arial" w:cs="Arial"/>
        </w:rPr>
        <w:br w:type="page"/>
      </w:r>
      <w:r w:rsidR="00736EF5">
        <w:rPr>
          <w:rFonts w:ascii="Arial" w:hAnsi="Arial" w:cs="Arial"/>
        </w:rPr>
        <w:lastRenderedPageBreak/>
        <w:t xml:space="preserve"> </w:t>
      </w:r>
    </w:p>
    <w:p w14:paraId="2E057324" w14:textId="77777777" w:rsidR="001E6A01" w:rsidRPr="002013AE" w:rsidRDefault="001E6A01" w:rsidP="00435A54">
      <w:pPr>
        <w:spacing w:after="0" w:line="240" w:lineRule="auto"/>
        <w:rPr>
          <w:rFonts w:ascii="Arial" w:hAnsi="Arial" w:cs="Arial"/>
        </w:rPr>
      </w:pPr>
    </w:p>
    <w:sectPr w:rsidR="001E6A01" w:rsidRPr="002013A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6DDEE" w14:textId="77777777" w:rsidR="002213F0" w:rsidRDefault="002213F0" w:rsidP="00DF6F00">
      <w:pPr>
        <w:spacing w:after="0" w:line="240" w:lineRule="auto"/>
      </w:pPr>
      <w:r>
        <w:separator/>
      </w:r>
    </w:p>
  </w:endnote>
  <w:endnote w:type="continuationSeparator" w:id="0">
    <w:p w14:paraId="5885E455" w14:textId="77777777" w:rsidR="002213F0" w:rsidRDefault="002213F0" w:rsidP="00DF6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7280459"/>
      <w:docPartObj>
        <w:docPartGallery w:val="Page Numbers (Bottom of Page)"/>
        <w:docPartUnique/>
      </w:docPartObj>
    </w:sdtPr>
    <w:sdtEndPr>
      <w:rPr>
        <w:rFonts w:ascii="Arial" w:hAnsi="Arial" w:cs="Arial"/>
        <w:noProof/>
        <w:sz w:val="18"/>
        <w:szCs w:val="18"/>
      </w:rPr>
    </w:sdtEndPr>
    <w:sdtContent>
      <w:p w14:paraId="60AE8727" w14:textId="35EDA542" w:rsidR="00807EC3" w:rsidRPr="0053746C" w:rsidRDefault="00807EC3">
        <w:pPr>
          <w:pStyle w:val="Footer"/>
          <w:jc w:val="right"/>
          <w:rPr>
            <w:rFonts w:ascii="Arial" w:hAnsi="Arial" w:cs="Arial"/>
            <w:sz w:val="18"/>
            <w:szCs w:val="18"/>
          </w:rPr>
        </w:pPr>
        <w:r w:rsidRPr="0053746C">
          <w:rPr>
            <w:rFonts w:ascii="Arial" w:hAnsi="Arial" w:cs="Arial"/>
            <w:sz w:val="18"/>
            <w:szCs w:val="18"/>
          </w:rPr>
          <w:fldChar w:fldCharType="begin"/>
        </w:r>
        <w:r w:rsidRPr="0053746C">
          <w:rPr>
            <w:rFonts w:ascii="Arial" w:hAnsi="Arial" w:cs="Arial"/>
            <w:sz w:val="18"/>
            <w:szCs w:val="18"/>
          </w:rPr>
          <w:instrText xml:space="preserve"> PAGE   \* MERGEFORMAT </w:instrText>
        </w:r>
        <w:r w:rsidRPr="0053746C">
          <w:rPr>
            <w:rFonts w:ascii="Arial" w:hAnsi="Arial" w:cs="Arial"/>
            <w:sz w:val="18"/>
            <w:szCs w:val="18"/>
          </w:rPr>
          <w:fldChar w:fldCharType="separate"/>
        </w:r>
        <w:r w:rsidR="00B222F8">
          <w:rPr>
            <w:rFonts w:ascii="Arial" w:hAnsi="Arial" w:cs="Arial"/>
            <w:noProof/>
            <w:sz w:val="18"/>
            <w:szCs w:val="18"/>
          </w:rPr>
          <w:t>67</w:t>
        </w:r>
        <w:r w:rsidRPr="0053746C">
          <w:rPr>
            <w:rFonts w:ascii="Arial" w:hAnsi="Arial" w:cs="Arial"/>
            <w:noProof/>
            <w:sz w:val="18"/>
            <w:szCs w:val="18"/>
          </w:rPr>
          <w:fldChar w:fldCharType="end"/>
        </w:r>
      </w:p>
    </w:sdtContent>
  </w:sdt>
  <w:p w14:paraId="514F752A" w14:textId="77777777" w:rsidR="00807EC3" w:rsidRPr="0053746C" w:rsidRDefault="00807EC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84E1C" w14:textId="77777777" w:rsidR="002213F0" w:rsidRDefault="002213F0" w:rsidP="00DF6F00">
      <w:pPr>
        <w:spacing w:after="0" w:line="240" w:lineRule="auto"/>
      </w:pPr>
      <w:r>
        <w:separator/>
      </w:r>
    </w:p>
  </w:footnote>
  <w:footnote w:type="continuationSeparator" w:id="0">
    <w:p w14:paraId="59620605" w14:textId="77777777" w:rsidR="002213F0" w:rsidRDefault="002213F0" w:rsidP="00DF6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24BD1"/>
    <w:multiLevelType w:val="hybridMultilevel"/>
    <w:tmpl w:val="A1000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E8626E"/>
    <w:multiLevelType w:val="hybridMultilevel"/>
    <w:tmpl w:val="A4945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E82B31"/>
    <w:multiLevelType w:val="hybridMultilevel"/>
    <w:tmpl w:val="64384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26E38"/>
    <w:multiLevelType w:val="hybridMultilevel"/>
    <w:tmpl w:val="6F4E8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2C7A53"/>
    <w:multiLevelType w:val="hybridMultilevel"/>
    <w:tmpl w:val="4AB4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11353"/>
    <w:multiLevelType w:val="hybridMultilevel"/>
    <w:tmpl w:val="2D8489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9737874"/>
    <w:multiLevelType w:val="hybridMultilevel"/>
    <w:tmpl w:val="B67E7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D172FB"/>
    <w:multiLevelType w:val="hybridMultilevel"/>
    <w:tmpl w:val="C6F8B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7F706C"/>
    <w:multiLevelType w:val="hybridMultilevel"/>
    <w:tmpl w:val="4D841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2"/>
  </w:num>
  <w:num w:numId="5">
    <w:abstractNumId w:val="8"/>
  </w:num>
  <w:num w:numId="6">
    <w:abstractNumId w:val="6"/>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B6"/>
    <w:rsid w:val="00012DAE"/>
    <w:rsid w:val="00015147"/>
    <w:rsid w:val="00016E49"/>
    <w:rsid w:val="00020571"/>
    <w:rsid w:val="00021683"/>
    <w:rsid w:val="0003033E"/>
    <w:rsid w:val="0003558A"/>
    <w:rsid w:val="000433C7"/>
    <w:rsid w:val="00044125"/>
    <w:rsid w:val="000460F5"/>
    <w:rsid w:val="00050510"/>
    <w:rsid w:val="00052B4B"/>
    <w:rsid w:val="00066662"/>
    <w:rsid w:val="00066957"/>
    <w:rsid w:val="00076C65"/>
    <w:rsid w:val="0008172C"/>
    <w:rsid w:val="00086014"/>
    <w:rsid w:val="00086CEF"/>
    <w:rsid w:val="0009651E"/>
    <w:rsid w:val="00096936"/>
    <w:rsid w:val="00096EDE"/>
    <w:rsid w:val="000972FF"/>
    <w:rsid w:val="000978A8"/>
    <w:rsid w:val="000A4FD7"/>
    <w:rsid w:val="000A799C"/>
    <w:rsid w:val="000B319E"/>
    <w:rsid w:val="000B38D9"/>
    <w:rsid w:val="000C32CD"/>
    <w:rsid w:val="000C6F3C"/>
    <w:rsid w:val="000E3ECF"/>
    <w:rsid w:val="000F5D85"/>
    <w:rsid w:val="00103403"/>
    <w:rsid w:val="001079BC"/>
    <w:rsid w:val="00112AD6"/>
    <w:rsid w:val="001130CA"/>
    <w:rsid w:val="00113981"/>
    <w:rsid w:val="00132C34"/>
    <w:rsid w:val="00134B66"/>
    <w:rsid w:val="00136104"/>
    <w:rsid w:val="00142339"/>
    <w:rsid w:val="00142DC8"/>
    <w:rsid w:val="001476BE"/>
    <w:rsid w:val="00157B91"/>
    <w:rsid w:val="001609A7"/>
    <w:rsid w:val="00170256"/>
    <w:rsid w:val="00180629"/>
    <w:rsid w:val="0019291F"/>
    <w:rsid w:val="001A057C"/>
    <w:rsid w:val="001A2223"/>
    <w:rsid w:val="001A7750"/>
    <w:rsid w:val="001B5C72"/>
    <w:rsid w:val="001B76FD"/>
    <w:rsid w:val="001C2BAE"/>
    <w:rsid w:val="001C6A60"/>
    <w:rsid w:val="001D2FEA"/>
    <w:rsid w:val="001E6A01"/>
    <w:rsid w:val="001E7E50"/>
    <w:rsid w:val="001F0A14"/>
    <w:rsid w:val="002013AE"/>
    <w:rsid w:val="0020158E"/>
    <w:rsid w:val="00202A37"/>
    <w:rsid w:val="002105E5"/>
    <w:rsid w:val="00211CBF"/>
    <w:rsid w:val="00215017"/>
    <w:rsid w:val="00217AAB"/>
    <w:rsid w:val="002207EE"/>
    <w:rsid w:val="002213F0"/>
    <w:rsid w:val="0022179F"/>
    <w:rsid w:val="002220F8"/>
    <w:rsid w:val="00222311"/>
    <w:rsid w:val="0022567E"/>
    <w:rsid w:val="0022602E"/>
    <w:rsid w:val="0022713A"/>
    <w:rsid w:val="002315F6"/>
    <w:rsid w:val="0023552E"/>
    <w:rsid w:val="0024120B"/>
    <w:rsid w:val="00241F58"/>
    <w:rsid w:val="00247CBB"/>
    <w:rsid w:val="00257FFD"/>
    <w:rsid w:val="00261E35"/>
    <w:rsid w:val="00264DBB"/>
    <w:rsid w:val="002706F3"/>
    <w:rsid w:val="00270E20"/>
    <w:rsid w:val="00274148"/>
    <w:rsid w:val="00281F22"/>
    <w:rsid w:val="00283886"/>
    <w:rsid w:val="00283C79"/>
    <w:rsid w:val="00286295"/>
    <w:rsid w:val="002931F7"/>
    <w:rsid w:val="00296B73"/>
    <w:rsid w:val="002A6DE4"/>
    <w:rsid w:val="002B1107"/>
    <w:rsid w:val="002B1264"/>
    <w:rsid w:val="002C5306"/>
    <w:rsid w:val="002D22AA"/>
    <w:rsid w:val="002D2388"/>
    <w:rsid w:val="002D2BED"/>
    <w:rsid w:val="002D2FD9"/>
    <w:rsid w:val="002D48C2"/>
    <w:rsid w:val="002F2EFA"/>
    <w:rsid w:val="002F55DB"/>
    <w:rsid w:val="002F6B65"/>
    <w:rsid w:val="0030734E"/>
    <w:rsid w:val="00314267"/>
    <w:rsid w:val="00330B5D"/>
    <w:rsid w:val="00331D40"/>
    <w:rsid w:val="00332BBE"/>
    <w:rsid w:val="00351FBB"/>
    <w:rsid w:val="00352AB6"/>
    <w:rsid w:val="003703BE"/>
    <w:rsid w:val="0037358D"/>
    <w:rsid w:val="00385BD6"/>
    <w:rsid w:val="00392581"/>
    <w:rsid w:val="00393F6D"/>
    <w:rsid w:val="003A32FE"/>
    <w:rsid w:val="003A38BF"/>
    <w:rsid w:val="003B2381"/>
    <w:rsid w:val="003D0A31"/>
    <w:rsid w:val="003D7970"/>
    <w:rsid w:val="003D7DA4"/>
    <w:rsid w:val="003E4363"/>
    <w:rsid w:val="003E6A42"/>
    <w:rsid w:val="003F44D4"/>
    <w:rsid w:val="0041651C"/>
    <w:rsid w:val="00416CDD"/>
    <w:rsid w:val="00420F53"/>
    <w:rsid w:val="00435A54"/>
    <w:rsid w:val="00452A9D"/>
    <w:rsid w:val="00454502"/>
    <w:rsid w:val="00464ACC"/>
    <w:rsid w:val="0048185F"/>
    <w:rsid w:val="00493C5D"/>
    <w:rsid w:val="004A5994"/>
    <w:rsid w:val="004B412F"/>
    <w:rsid w:val="004C2E2D"/>
    <w:rsid w:val="004D3E36"/>
    <w:rsid w:val="004E3890"/>
    <w:rsid w:val="00514255"/>
    <w:rsid w:val="00523FAA"/>
    <w:rsid w:val="0053746C"/>
    <w:rsid w:val="005377DA"/>
    <w:rsid w:val="0053795B"/>
    <w:rsid w:val="00542D18"/>
    <w:rsid w:val="00543570"/>
    <w:rsid w:val="00555DB2"/>
    <w:rsid w:val="005755D9"/>
    <w:rsid w:val="005A3BD8"/>
    <w:rsid w:val="005A5F43"/>
    <w:rsid w:val="005A616A"/>
    <w:rsid w:val="005B41FD"/>
    <w:rsid w:val="005C083C"/>
    <w:rsid w:val="005C26C2"/>
    <w:rsid w:val="005C695B"/>
    <w:rsid w:val="005D1B48"/>
    <w:rsid w:val="005D315F"/>
    <w:rsid w:val="005D5A8E"/>
    <w:rsid w:val="005E777D"/>
    <w:rsid w:val="005F4FAF"/>
    <w:rsid w:val="005F6BC4"/>
    <w:rsid w:val="00605969"/>
    <w:rsid w:val="00605F55"/>
    <w:rsid w:val="0062155F"/>
    <w:rsid w:val="006243B9"/>
    <w:rsid w:val="00627A7C"/>
    <w:rsid w:val="006364F3"/>
    <w:rsid w:val="006369E1"/>
    <w:rsid w:val="00646BE7"/>
    <w:rsid w:val="0065009C"/>
    <w:rsid w:val="00651BE4"/>
    <w:rsid w:val="00683514"/>
    <w:rsid w:val="0069337B"/>
    <w:rsid w:val="006A104A"/>
    <w:rsid w:val="006B6EA6"/>
    <w:rsid w:val="006C26F4"/>
    <w:rsid w:val="006D0EC3"/>
    <w:rsid w:val="006D3254"/>
    <w:rsid w:val="006D43E7"/>
    <w:rsid w:val="006E0DB6"/>
    <w:rsid w:val="006E239A"/>
    <w:rsid w:val="006E36BC"/>
    <w:rsid w:val="006F0D98"/>
    <w:rsid w:val="006F5B21"/>
    <w:rsid w:val="00712AC9"/>
    <w:rsid w:val="00712B23"/>
    <w:rsid w:val="007134A9"/>
    <w:rsid w:val="00721D17"/>
    <w:rsid w:val="00722794"/>
    <w:rsid w:val="00730C2C"/>
    <w:rsid w:val="00733E04"/>
    <w:rsid w:val="00736EF5"/>
    <w:rsid w:val="007474DE"/>
    <w:rsid w:val="00747D9F"/>
    <w:rsid w:val="007677F2"/>
    <w:rsid w:val="007718F4"/>
    <w:rsid w:val="00774450"/>
    <w:rsid w:val="007768C5"/>
    <w:rsid w:val="00782E03"/>
    <w:rsid w:val="007A79A0"/>
    <w:rsid w:val="007B0F9F"/>
    <w:rsid w:val="007C1E8C"/>
    <w:rsid w:val="007C29AE"/>
    <w:rsid w:val="007C2E4F"/>
    <w:rsid w:val="007C39B6"/>
    <w:rsid w:val="007C66E4"/>
    <w:rsid w:val="007C7391"/>
    <w:rsid w:val="007D5414"/>
    <w:rsid w:val="007E7983"/>
    <w:rsid w:val="00807EC3"/>
    <w:rsid w:val="00815E3D"/>
    <w:rsid w:val="00841937"/>
    <w:rsid w:val="00845273"/>
    <w:rsid w:val="00850A92"/>
    <w:rsid w:val="00852375"/>
    <w:rsid w:val="0086348D"/>
    <w:rsid w:val="008671B7"/>
    <w:rsid w:val="00875D17"/>
    <w:rsid w:val="00884EA1"/>
    <w:rsid w:val="00885AD5"/>
    <w:rsid w:val="008875BE"/>
    <w:rsid w:val="00892AD4"/>
    <w:rsid w:val="00896FEC"/>
    <w:rsid w:val="008A58EB"/>
    <w:rsid w:val="008C2F4C"/>
    <w:rsid w:val="008C5719"/>
    <w:rsid w:val="008D2947"/>
    <w:rsid w:val="008E1921"/>
    <w:rsid w:val="008F3066"/>
    <w:rsid w:val="00915D19"/>
    <w:rsid w:val="00923787"/>
    <w:rsid w:val="009303C9"/>
    <w:rsid w:val="00933D74"/>
    <w:rsid w:val="009426E7"/>
    <w:rsid w:val="0094296F"/>
    <w:rsid w:val="00951FB6"/>
    <w:rsid w:val="00952ADC"/>
    <w:rsid w:val="009558D9"/>
    <w:rsid w:val="009576DD"/>
    <w:rsid w:val="00963AA4"/>
    <w:rsid w:val="009663EE"/>
    <w:rsid w:val="00967AC4"/>
    <w:rsid w:val="00973172"/>
    <w:rsid w:val="00983606"/>
    <w:rsid w:val="00990465"/>
    <w:rsid w:val="00993893"/>
    <w:rsid w:val="009C446D"/>
    <w:rsid w:val="009C7E07"/>
    <w:rsid w:val="009C7F6C"/>
    <w:rsid w:val="009D222A"/>
    <w:rsid w:val="009E3B71"/>
    <w:rsid w:val="009E687A"/>
    <w:rsid w:val="00A00CAC"/>
    <w:rsid w:val="00A1003D"/>
    <w:rsid w:val="00A11BD9"/>
    <w:rsid w:val="00A13838"/>
    <w:rsid w:val="00A14660"/>
    <w:rsid w:val="00A3166F"/>
    <w:rsid w:val="00A46F85"/>
    <w:rsid w:val="00A50CDA"/>
    <w:rsid w:val="00A726C5"/>
    <w:rsid w:val="00A72AE6"/>
    <w:rsid w:val="00A825B3"/>
    <w:rsid w:val="00A832D5"/>
    <w:rsid w:val="00A94868"/>
    <w:rsid w:val="00A95C12"/>
    <w:rsid w:val="00AB03A7"/>
    <w:rsid w:val="00AC1CEC"/>
    <w:rsid w:val="00AC3512"/>
    <w:rsid w:val="00AD591A"/>
    <w:rsid w:val="00AE1D93"/>
    <w:rsid w:val="00AF182F"/>
    <w:rsid w:val="00AF4C78"/>
    <w:rsid w:val="00AF5823"/>
    <w:rsid w:val="00B22085"/>
    <w:rsid w:val="00B222F8"/>
    <w:rsid w:val="00B23D25"/>
    <w:rsid w:val="00B403C3"/>
    <w:rsid w:val="00B42BEC"/>
    <w:rsid w:val="00B51D76"/>
    <w:rsid w:val="00B55239"/>
    <w:rsid w:val="00B608E7"/>
    <w:rsid w:val="00B60996"/>
    <w:rsid w:val="00B6384B"/>
    <w:rsid w:val="00B6772E"/>
    <w:rsid w:val="00B809A2"/>
    <w:rsid w:val="00B8399D"/>
    <w:rsid w:val="00B867B8"/>
    <w:rsid w:val="00B91561"/>
    <w:rsid w:val="00B95D8C"/>
    <w:rsid w:val="00BA2077"/>
    <w:rsid w:val="00BA310F"/>
    <w:rsid w:val="00BA4A44"/>
    <w:rsid w:val="00BA7E43"/>
    <w:rsid w:val="00BB149A"/>
    <w:rsid w:val="00BB2402"/>
    <w:rsid w:val="00BB479E"/>
    <w:rsid w:val="00BE6790"/>
    <w:rsid w:val="00BF742E"/>
    <w:rsid w:val="00C001FB"/>
    <w:rsid w:val="00C03672"/>
    <w:rsid w:val="00C13077"/>
    <w:rsid w:val="00C202ED"/>
    <w:rsid w:val="00C2150B"/>
    <w:rsid w:val="00C21F12"/>
    <w:rsid w:val="00C27F78"/>
    <w:rsid w:val="00C3555B"/>
    <w:rsid w:val="00C37301"/>
    <w:rsid w:val="00C532BA"/>
    <w:rsid w:val="00C54296"/>
    <w:rsid w:val="00C66E97"/>
    <w:rsid w:val="00C81324"/>
    <w:rsid w:val="00C82E5A"/>
    <w:rsid w:val="00C85DEE"/>
    <w:rsid w:val="00C91AF1"/>
    <w:rsid w:val="00CA00D0"/>
    <w:rsid w:val="00CA1BB9"/>
    <w:rsid w:val="00CA681A"/>
    <w:rsid w:val="00CB2940"/>
    <w:rsid w:val="00CD0B13"/>
    <w:rsid w:val="00CD3392"/>
    <w:rsid w:val="00CD3AE3"/>
    <w:rsid w:val="00CD7067"/>
    <w:rsid w:val="00CD7C4E"/>
    <w:rsid w:val="00D02B61"/>
    <w:rsid w:val="00D04A31"/>
    <w:rsid w:val="00D16908"/>
    <w:rsid w:val="00D24B81"/>
    <w:rsid w:val="00D308D2"/>
    <w:rsid w:val="00D31094"/>
    <w:rsid w:val="00D316C7"/>
    <w:rsid w:val="00D36AFE"/>
    <w:rsid w:val="00D41889"/>
    <w:rsid w:val="00D47D2E"/>
    <w:rsid w:val="00D54751"/>
    <w:rsid w:val="00D56ECD"/>
    <w:rsid w:val="00D806E5"/>
    <w:rsid w:val="00D916EF"/>
    <w:rsid w:val="00D92CA6"/>
    <w:rsid w:val="00D97755"/>
    <w:rsid w:val="00DA383B"/>
    <w:rsid w:val="00DA4BD7"/>
    <w:rsid w:val="00DA68FC"/>
    <w:rsid w:val="00DC6E16"/>
    <w:rsid w:val="00DD3957"/>
    <w:rsid w:val="00DE51F6"/>
    <w:rsid w:val="00DF205E"/>
    <w:rsid w:val="00DF6F00"/>
    <w:rsid w:val="00E05E76"/>
    <w:rsid w:val="00E13437"/>
    <w:rsid w:val="00E13797"/>
    <w:rsid w:val="00E2782E"/>
    <w:rsid w:val="00E306D6"/>
    <w:rsid w:val="00E4371E"/>
    <w:rsid w:val="00E54A28"/>
    <w:rsid w:val="00E56480"/>
    <w:rsid w:val="00E75528"/>
    <w:rsid w:val="00E77F37"/>
    <w:rsid w:val="00E823A0"/>
    <w:rsid w:val="00E86611"/>
    <w:rsid w:val="00EA20E8"/>
    <w:rsid w:val="00EB27CC"/>
    <w:rsid w:val="00EB33B2"/>
    <w:rsid w:val="00EC7705"/>
    <w:rsid w:val="00ED0196"/>
    <w:rsid w:val="00ED2FD2"/>
    <w:rsid w:val="00ED5284"/>
    <w:rsid w:val="00EE4038"/>
    <w:rsid w:val="00EF3885"/>
    <w:rsid w:val="00F02F33"/>
    <w:rsid w:val="00F0772B"/>
    <w:rsid w:val="00F1007F"/>
    <w:rsid w:val="00F11821"/>
    <w:rsid w:val="00F17801"/>
    <w:rsid w:val="00F271DE"/>
    <w:rsid w:val="00F303CE"/>
    <w:rsid w:val="00F4003A"/>
    <w:rsid w:val="00F46AF8"/>
    <w:rsid w:val="00F5428E"/>
    <w:rsid w:val="00F55280"/>
    <w:rsid w:val="00F605F4"/>
    <w:rsid w:val="00F71705"/>
    <w:rsid w:val="00F75224"/>
    <w:rsid w:val="00F800EF"/>
    <w:rsid w:val="00F865A8"/>
    <w:rsid w:val="00FA4378"/>
    <w:rsid w:val="00FB22C7"/>
    <w:rsid w:val="00FB7818"/>
    <w:rsid w:val="00FE5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68CA"/>
  <w15:chartTrackingRefBased/>
  <w15:docId w15:val="{00BE263D-FD6E-406C-AC5C-FE2FB5B8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2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480"/>
    <w:pPr>
      <w:ind w:left="720"/>
      <w:contextualSpacing/>
    </w:pPr>
  </w:style>
  <w:style w:type="table" w:styleId="TableGrid">
    <w:name w:val="Table Grid"/>
    <w:basedOn w:val="TableNormal"/>
    <w:uiPriority w:val="39"/>
    <w:rsid w:val="00852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F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F00"/>
  </w:style>
  <w:style w:type="paragraph" w:styleId="Footer">
    <w:name w:val="footer"/>
    <w:basedOn w:val="Normal"/>
    <w:link w:val="FooterChar"/>
    <w:uiPriority w:val="99"/>
    <w:unhideWhenUsed/>
    <w:rsid w:val="00DF6F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E7249-02A5-4292-98E7-912DF78B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Lorene Gibbons</dc:creator>
  <cp:keywords/>
  <dc:description/>
  <cp:lastModifiedBy>Patrick Dunne</cp:lastModifiedBy>
  <cp:revision>3</cp:revision>
  <dcterms:created xsi:type="dcterms:W3CDTF">2019-04-22T10:21:00Z</dcterms:created>
  <dcterms:modified xsi:type="dcterms:W3CDTF">2019-04-22T10:45:00Z</dcterms:modified>
</cp:coreProperties>
</file>