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center"/>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Saint Marianne Cope Pastoral Council Meeting Minutes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u w:color="000000"/>
          <w:rtl w:val="0"/>
          <w:lang w:val="en-US"/>
          <w14:textOutline w14:w="12700" w14:cap="flat">
            <w14:noFill/>
            <w14:miter w14:lim="400000"/>
          </w14:textOutline>
        </w:rPr>
        <w:t>November 17</w:t>
      </w:r>
      <w:r>
        <w:rPr>
          <w:sz w:val="22"/>
          <w:szCs w:val="22"/>
          <w:u w:color="000000"/>
          <w:rtl w:val="0"/>
          <w:lang w:val="en-US"/>
          <w14:textOutline w14:w="12700" w14:cap="flat">
            <w14:noFill/>
            <w14:miter w14:lim="400000"/>
          </w14:textOutline>
        </w:rPr>
        <w:t>, 2025</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ff2600"/>
          <w14:textOutline w14:w="12700" w14:cap="flat">
            <w14:noFill/>
            <w14:miter w14:lim="400000"/>
          </w14:textOutline>
        </w:rPr>
      </w:pPr>
      <w:r>
        <w:rPr>
          <w:sz w:val="22"/>
          <w:szCs w:val="22"/>
          <w:u w:color="000000"/>
          <w:rtl w:val="0"/>
          <w:lang w:val="en-US"/>
          <w14:textOutline w14:w="12700" w14:cap="flat">
            <w14:noFill/>
            <w14:miter w14:lim="400000"/>
          </w14:textOutline>
        </w:rPr>
        <w:t>Present:  Deacon Peter Dohr, Margy Holyst, Diane Gears</w:t>
      </w:r>
      <w:r>
        <w:rPr>
          <w:sz w:val="22"/>
          <w:szCs w:val="22"/>
          <w:u w:color="ff2600"/>
          <w:rtl w:val="0"/>
          <w:lang w:val="en-US"/>
          <w14:textOutline w14:w="12700" w14:cap="flat">
            <w14:noFill/>
            <w14:miter w14:lim="400000"/>
          </w14:textOutline>
        </w:rPr>
        <w:t xml:space="preserve">, Karen Wolgast, Kelly Brunacini, Gerry Hoffkins, </w:t>
      </w:r>
      <w:r>
        <w:rPr>
          <w:sz w:val="22"/>
          <w:szCs w:val="22"/>
          <w:u w:color="ff2600"/>
          <w:rtl w:val="0"/>
          <w:lang w:val="en-US"/>
        </w:rPr>
        <w:t>Dean Ganskop</w:t>
      </w:r>
      <w:r>
        <w:rPr>
          <w:sz w:val="22"/>
          <w:szCs w:val="22"/>
          <w:u w:color="ff2600"/>
          <w:rtl w:val="0"/>
          <w:lang w:val="en-US"/>
        </w:rPr>
        <w:t>, Diane Gargano</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outline w:val="0"/>
          <w:color w:val="ff2600"/>
          <w:u w:color="ff2600"/>
          <w14:textOutline w14:w="12700" w14:cap="flat">
            <w14:noFill/>
            <w14:miter w14:lim="400000"/>
          </w14:textOutline>
          <w14:textFill>
            <w14:solidFill>
              <w14:srgbClr w14:val="FF2600"/>
            </w14:solidFill>
          </w14:textFill>
        </w:rPr>
      </w:pPr>
      <w:r>
        <w:rPr>
          <w:sz w:val="22"/>
          <w:szCs w:val="22"/>
          <w:u w:color="000000"/>
          <w:rtl w:val="0"/>
          <w:lang w:val="en-US"/>
          <w14:textOutline w14:w="12700" w14:cap="flat">
            <w14:noFill/>
            <w14:miter w14:lim="400000"/>
          </w14:textOutline>
        </w:rPr>
        <w:t xml:space="preserve">Absent:  Kathy Frank, </w:t>
      </w:r>
      <w:r>
        <w:rPr>
          <w:sz w:val="22"/>
          <w:szCs w:val="22"/>
          <w:u w:color="000000"/>
          <w:rtl w:val="0"/>
          <w:lang w:val="en-US"/>
          <w14:textOutline w14:w="12700" w14:cap="flat">
            <w14:noFill/>
            <w14:miter w14:lim="400000"/>
          </w14:textOutline>
        </w:rPr>
        <w:t>Lou Ann Owens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outline w:val="0"/>
          <w:color w:val="ff2600"/>
          <w:sz w:val="22"/>
          <w:szCs w:val="22"/>
          <w:u w:color="ff2600"/>
          <w14:textOutline w14:w="12700" w14:cap="flat">
            <w14:noFill/>
            <w14:miter w14:lim="400000"/>
          </w14:textOutline>
          <w14:textFill>
            <w14:solidFill>
              <w14:srgbClr w14:val="FF2600"/>
            </w14:solidFill>
          </w14:textFill>
        </w:rPr>
      </w:pPr>
      <w:r>
        <w:rPr>
          <w:sz w:val="22"/>
          <w:szCs w:val="22"/>
          <w:u w:color="000000"/>
          <w:rtl w:val="0"/>
          <w:lang w:val="en-US"/>
          <w14:textOutline w14:w="12700" w14:cap="flat">
            <w14:noFill/>
            <w14:miter w14:lim="400000"/>
          </w14:textOutline>
        </w:rPr>
        <w:t xml:space="preserve">Meeting Called to Order: </w:t>
      </w:r>
      <w:r>
        <w:rPr>
          <w:sz w:val="22"/>
          <w:szCs w:val="22"/>
          <w:u w:color="000000"/>
          <w:rtl w:val="0"/>
          <w:lang w:val="en-US"/>
          <w14:textOutline w14:w="12700" w14:cap="flat">
            <w14:noFill/>
            <w14:miter w14:lim="400000"/>
          </w14:textOutline>
        </w:rPr>
        <w:t>6:31</w:t>
      </w:r>
      <w:r>
        <w:rPr>
          <w:sz w:val="22"/>
          <w:szCs w:val="22"/>
          <w:u w:color="000000"/>
          <w:rtl w:val="0"/>
          <w:lang w:val="en-US"/>
          <w14:textOutline w14:w="12700" w14:cap="flat">
            <w14:noFill/>
            <w14:miter w14:lim="400000"/>
          </w14:textOutline>
        </w:rPr>
        <w:t xml:space="preserve"> pm   </w:t>
      </w:r>
    </w:p>
    <w:p>
      <w:pPr>
        <w:pStyle w:val="Default"/>
        <w:spacing w:before="0" w:line="240" w:lineRule="auto"/>
        <w:rPr>
          <w:sz w:val="22"/>
          <w:szCs w:val="22"/>
          <w:u w:color="000000"/>
          <w14:textOutline w14:w="12700" w14:cap="flat">
            <w14:noFill/>
            <w14:miter w14:lim="400000"/>
          </w14:textOutline>
        </w:rPr>
      </w:pP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Opening Prayer</w:t>
      </w:r>
      <w:r>
        <w:rPr>
          <w:sz w:val="22"/>
          <w:szCs w:val="22"/>
          <w:u w:color="000000"/>
          <w:rtl w:val="0"/>
          <w:lang w:val="en-US"/>
          <w14:textOutline w14:w="12700" w14:cap="flat">
            <w14:noFill/>
            <w14:miter w14:lim="400000"/>
          </w14:textOutline>
        </w:rPr>
        <w:t xml:space="preserve"> - Deacon Peter</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Minutes from </w:t>
      </w:r>
      <w:r>
        <w:rPr>
          <w:sz w:val="22"/>
          <w:szCs w:val="22"/>
          <w:u w:color="000000"/>
          <w:rtl w:val="0"/>
          <w:lang w:val="en-US"/>
          <w14:textOutline w14:w="12700" w14:cap="flat">
            <w14:noFill/>
            <w14:miter w14:lim="400000"/>
          </w14:textOutline>
        </w:rPr>
        <w:t>October 20</w:t>
      </w:r>
      <w:r>
        <w:rPr>
          <w:sz w:val="22"/>
          <w:szCs w:val="22"/>
          <w:u w:color="000000"/>
          <w:rtl w:val="0"/>
          <w:lang w:val="en-US"/>
          <w14:textOutline w14:w="12700" w14:cap="flat">
            <w14:noFill/>
            <w14:miter w14:lim="400000"/>
          </w14:textOutline>
        </w:rPr>
        <w:t xml:space="preserve">, 2025 </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Motion to approve </w:t>
      </w:r>
      <w:r>
        <w:rPr>
          <w:sz w:val="22"/>
          <w:szCs w:val="22"/>
          <w:u w:color="000000"/>
          <w:rtl w:val="0"/>
          <w:lang w:val="en-US"/>
          <w14:textOutline w14:w="12700" w14:cap="flat">
            <w14:noFill/>
            <w14:miter w14:lim="400000"/>
          </w14:textOutline>
        </w:rPr>
        <w:t>Diane Gears</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Second </w:t>
      </w:r>
      <w:r>
        <w:rPr>
          <w:sz w:val="22"/>
          <w:szCs w:val="22"/>
          <w:u w:color="000000"/>
          <w:rtl w:val="0"/>
          <w:lang w:val="en-US"/>
          <w14:textOutline w14:w="12700" w14:cap="flat">
            <w14:noFill/>
            <w14:miter w14:lim="400000"/>
          </w14:textOutline>
        </w:rPr>
        <w:t>Kelly Brunacini</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Minutes approved without changes</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Approval of Agenda</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Motion to approve </w:t>
      </w:r>
      <w:r>
        <w:rPr>
          <w:sz w:val="22"/>
          <w:szCs w:val="22"/>
          <w:u w:color="000000"/>
          <w:rtl w:val="0"/>
          <w:lang w:val="en-US"/>
          <w14:textOutline w14:w="12700" w14:cap="flat">
            <w14:noFill/>
            <w14:miter w14:lim="400000"/>
          </w14:textOutline>
        </w:rPr>
        <w:t>Diane Gears</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Second </w:t>
      </w:r>
      <w:r>
        <w:rPr>
          <w:sz w:val="22"/>
          <w:szCs w:val="22"/>
          <w:u w:color="000000"/>
          <w:rtl w:val="0"/>
          <w:lang w:val="en-US"/>
          <w14:textOutline w14:w="12700" w14:cap="flat">
            <w14:noFill/>
            <w14:miter w14:lim="400000"/>
          </w14:textOutline>
        </w:rPr>
        <w:t>Margy Holyst</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Parish Updates:  Deacon Peter Dohr</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Documents </w:t>
      </w:r>
      <w:r>
        <w:rPr>
          <w:sz w:val="22"/>
          <w:szCs w:val="22"/>
          <w:rtl w:val="0"/>
          <w:lang w:val="en-US"/>
        </w:rPr>
        <w:t>distributed before the meeting</w:t>
      </w:r>
      <w:r>
        <w:rPr>
          <w:sz w:val="22"/>
          <w:szCs w:val="22"/>
          <w:rtl w:val="0"/>
          <w:lang w:val="en-US"/>
        </w:rPr>
        <w:t xml:space="preserve"> included: </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Parish updates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Building and Grounds Inspection Report</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There were questions/discussion </w:t>
      </w:r>
      <w:r>
        <w:rPr>
          <w:sz w:val="22"/>
          <w:szCs w:val="22"/>
          <w:rtl w:val="0"/>
          <w:lang w:val="en-US"/>
        </w:rPr>
        <w:t>on Parish Updates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Ice Rose Property - Zoning Board Approval received</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New Chairs - 32 installed in parish hall right behind the pews. 2 rows plus a few to help accommodate the overflow at Mass.  Question to buy more - more comfortable than plastic and can have a kneeler vs flexibility of Parish Hall.  New chairs can be stacked but are heavier. Deacon Peter will collect more information about how much space needed for different events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Community Stewardship Committee (ad hoc as part of Finance Council) planned to begin after Jan 1, 2026</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There were questions/discussion on Building and Grounds Report</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There are doors/windows that will need to be replaced. Need to get more estimates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Steps up to altar to be revised due to tripping hazard and a railing installed near Ambo</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 xml:space="preserve">Driveway drainage and side walk from second row of handicap parking - have a contractor, hopefully to be completed this fall </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Strategic Action Plan</w:t>
      </w:r>
      <w:r>
        <w:rPr>
          <w:sz w:val="22"/>
          <w:szCs w:val="22"/>
          <w:rtl w:val="0"/>
          <w:lang w:val="en-US"/>
        </w:rPr>
        <w:t xml:space="preserve">: </w:t>
      </w:r>
    </w:p>
    <w:p>
      <w:pPr>
        <w:pStyle w:val="Default"/>
        <w:numPr>
          <w:ilvl w:val="2"/>
          <w:numId w:val="3"/>
        </w:numPr>
        <w:bidi w:val="0"/>
        <w:spacing w:before="0" w:line="240" w:lineRule="auto"/>
        <w:ind w:right="0"/>
        <w:jc w:val="left"/>
        <w:rPr>
          <w:sz w:val="22"/>
          <w:szCs w:val="22"/>
          <w:rtl w:val="0"/>
          <w:lang w:val="en-US"/>
        </w:rPr>
      </w:pPr>
      <w:r>
        <w:rPr>
          <w:sz w:val="22"/>
          <w:szCs w:val="22"/>
          <w:rtl w:val="0"/>
          <w:lang w:val="en-US"/>
        </w:rPr>
        <w:t xml:space="preserve"> First meeting of group from, Pastoral Council, Finance Council, Liturgy Committee, Staff met to build on what PC did in Spring</w:t>
      </w:r>
    </w:p>
    <w:p>
      <w:pPr>
        <w:pStyle w:val="Default"/>
        <w:numPr>
          <w:ilvl w:val="2"/>
          <w:numId w:val="3"/>
        </w:numPr>
        <w:bidi w:val="0"/>
        <w:spacing w:before="0" w:line="240" w:lineRule="auto"/>
        <w:ind w:right="0"/>
        <w:jc w:val="left"/>
        <w:rPr>
          <w:sz w:val="22"/>
          <w:szCs w:val="22"/>
          <w:rtl w:val="0"/>
          <w:lang w:val="en-US"/>
        </w:rPr>
      </w:pPr>
      <w:r>
        <w:rPr>
          <w:sz w:val="22"/>
          <w:szCs w:val="22"/>
          <w:rtl w:val="0"/>
          <w:lang w:val="en-US"/>
        </w:rPr>
        <w:t>Two additional meetings scheduled</w:t>
      </w:r>
    </w:p>
    <w:p>
      <w:pPr>
        <w:pStyle w:val="Default"/>
        <w:numPr>
          <w:ilvl w:val="2"/>
          <w:numId w:val="3"/>
        </w:numPr>
        <w:bidi w:val="0"/>
        <w:spacing w:before="0" w:line="240" w:lineRule="auto"/>
        <w:ind w:right="0"/>
        <w:jc w:val="left"/>
        <w:rPr>
          <w:sz w:val="22"/>
          <w:szCs w:val="22"/>
          <w:rtl w:val="0"/>
          <w:lang w:val="en-US"/>
        </w:rPr>
      </w:pPr>
      <w:r>
        <w:rPr>
          <w:sz w:val="22"/>
          <w:szCs w:val="22"/>
          <w:rtl w:val="0"/>
          <w:lang w:val="en-US"/>
        </w:rPr>
        <w:t xml:space="preserve">Plan to present plan outline to PC at Dec 15th meeting </w:t>
      </w:r>
    </w:p>
    <w:p>
      <w:pPr>
        <w:pStyle w:val="Default"/>
        <w:numPr>
          <w:ilvl w:val="2"/>
          <w:numId w:val="3"/>
        </w:numPr>
        <w:bidi w:val="0"/>
        <w:spacing w:before="0" w:line="240" w:lineRule="auto"/>
        <w:ind w:right="0"/>
        <w:jc w:val="left"/>
        <w:rPr>
          <w:sz w:val="22"/>
          <w:szCs w:val="22"/>
          <w:rtl w:val="0"/>
          <w:lang w:val="en-US"/>
        </w:rPr>
      </w:pPr>
      <w:r>
        <w:rPr>
          <w:sz w:val="22"/>
          <w:szCs w:val="22"/>
          <w:rtl w:val="0"/>
          <w:lang w:val="en-US"/>
        </w:rPr>
        <w:t>Once approved by PC, then will go to ministries for details specific to their ministry (goals, reporting etc)</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What Are Hearing From Parishioners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When tables are set up in parish hall for an event before Mass, people will sit at tables using their phones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Discussed maybe using the movable dividers to separate chairs from tables. Deacon Peter will follow up on this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Financial report as Bulletin insert was very helpful.  It was simple and understandable</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Younger parishioners want more coffee hours.  There is already talk about possibly having more coffee hours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Music - there was a Mass where the music didn</w:t>
      </w:r>
      <w:r>
        <w:rPr>
          <w:sz w:val="22"/>
          <w:szCs w:val="22"/>
          <w:rtl w:val="0"/>
          <w:lang w:val="en-US"/>
        </w:rPr>
        <w:t>’</w:t>
      </w:r>
      <w:r>
        <w:rPr>
          <w:sz w:val="22"/>
          <w:szCs w:val="22"/>
          <w:rtl w:val="0"/>
          <w:lang w:val="en-US"/>
        </w:rPr>
        <w:t>t seem to match the readings as well as it usually does.  This prompted discussion on how music chosen for choir vs cantor vs ensemble</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October Homework Follow Up and November Homework</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Decided we will work on putting  together a comprehensive Parish Survey at Jan meeting. Will address multiple things including but not limited to social opportunities, community outreach, music etc. </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Will be two stages, first confidential to get input.  Second will present more specific choices based on first survey along with asking  for volunteers and contact info so can proceed with what parishioners want</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Will have paper copy, electronic and QR code</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Closing Prayer</w:t>
      </w:r>
      <w:r>
        <w:rPr>
          <w:sz w:val="22"/>
          <w:szCs w:val="22"/>
          <w:rtl w:val="0"/>
          <w:lang w:val="en-US"/>
        </w:rPr>
        <w:t xml:space="preserve"> - Deacon Peter</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 xml:space="preserve">Next Meeting:  </w:t>
      </w:r>
      <w:r>
        <w:rPr>
          <w:sz w:val="22"/>
          <w:szCs w:val="22"/>
          <w:rtl w:val="0"/>
          <w:lang w:val="en-US"/>
        </w:rPr>
        <w:t>December 15</w:t>
      </w:r>
      <w:r>
        <w:rPr>
          <w:sz w:val="22"/>
          <w:szCs w:val="22"/>
          <w:rtl w:val="0"/>
          <w:lang w:val="en-US"/>
        </w:rPr>
        <w:t>, 2025</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Meeting Adjourned:   </w:t>
      </w:r>
      <w:r>
        <w:rPr>
          <w:sz w:val="22"/>
          <w:szCs w:val="22"/>
          <w:u w:color="000000"/>
          <w:rtl w:val="0"/>
          <w:lang w:val="en-US"/>
          <w14:textOutline w14:w="12700" w14:cap="flat">
            <w14:noFill/>
            <w14:miter w14:lim="400000"/>
          </w14:textOutline>
        </w:rPr>
        <w:t>7:46</w:t>
      </w:r>
      <w:r>
        <w:rPr>
          <w:sz w:val="22"/>
          <w:szCs w:val="22"/>
          <w:u w:color="000000"/>
          <w:rtl w:val="0"/>
          <w:lang w:val="en-US"/>
          <w14:textOutline w14:w="12700" w14:cap="flat">
            <w14:noFill/>
            <w14:miter w14:lim="400000"/>
          </w14:textOutline>
        </w:rPr>
        <w:t xml:space="preserve"> pm</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Submitted by Margy Holyst</w:t>
      </w:r>
    </w:p>
    <w:p>
      <w:pPr>
        <w:pStyle w:val="Default"/>
        <w:spacing w:before="0" w:line="240" w:lineRule="auto"/>
      </w:pP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 xml:space="preserve">November 18, </w:t>
      </w:r>
      <w:r>
        <w:rPr>
          <w:sz w:val="22"/>
          <w:szCs w:val="22"/>
          <w:u w:color="000000"/>
          <w:rtl w:val="0"/>
          <w:lang w:val="en-US"/>
          <w14:textOutline w14:w="12700" w14:cap="flat">
            <w14:noFill/>
            <w14:miter w14:lim="400000"/>
          </w14:textOutline>
        </w:rPr>
        <w:t xml:space="preserve"> 2025</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