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26670" w14:textId="72EB3E3E" w:rsidR="00575187" w:rsidRPr="00F70ED9" w:rsidRDefault="00575187" w:rsidP="00575187">
      <w:pPr>
        <w:rPr>
          <w:b/>
        </w:rPr>
      </w:pPr>
      <w:bookmarkStart w:id="0" w:name="_GoBack"/>
      <w:bookmarkEnd w:id="0"/>
      <w:r w:rsidRPr="00F70ED9">
        <w:rPr>
          <w:b/>
        </w:rPr>
        <w:t xml:space="preserve">Lesson 3 </w:t>
      </w:r>
      <w:r w:rsidR="003116AE">
        <w:rPr>
          <w:b/>
        </w:rPr>
        <w:t xml:space="preserve">Matthew </w:t>
      </w:r>
      <w:r w:rsidRPr="00F70ED9">
        <w:rPr>
          <w:b/>
        </w:rPr>
        <w:t>Chapters 7-9</w:t>
      </w:r>
    </w:p>
    <w:p w14:paraId="74526671" w14:textId="77777777" w:rsidR="00575187" w:rsidRPr="00575187" w:rsidRDefault="00666C06" w:rsidP="00575187">
      <w:r>
        <w:rPr>
          <w:b/>
        </w:rPr>
        <w:t xml:space="preserve">7:1. </w:t>
      </w:r>
      <w:r w:rsidR="00575187" w:rsidRPr="00666C06">
        <w:rPr>
          <w:b/>
        </w:rPr>
        <w:t>Judge not, that you may be not judged</w:t>
      </w:r>
      <w:r>
        <w:rPr>
          <w:b/>
        </w:rPr>
        <w:t xml:space="preserve">. </w:t>
      </w:r>
      <w:r w:rsidR="00575187" w:rsidRPr="00666C06">
        <w:t xml:space="preserve"> </w:t>
      </w:r>
      <w:r w:rsidR="00575187" w:rsidRPr="00575187">
        <w:t xml:space="preserve">People misuse this verse to tolerate serious sin. </w:t>
      </w:r>
      <w:r>
        <w:t>Remember,</w:t>
      </w:r>
      <w:r w:rsidR="00575187" w:rsidRPr="00575187">
        <w:t xml:space="preserve"> Jesus also says, </w:t>
      </w:r>
      <w:r w:rsidR="00575187" w:rsidRPr="00575187">
        <w:rPr>
          <w:i/>
        </w:rPr>
        <w:t>“Do not judge by appearances, but judge with right judgment”</w:t>
      </w:r>
      <w:r w:rsidR="00575187" w:rsidRPr="00575187">
        <w:t xml:space="preserve"> (John 7:24). Everyone must make prudential judgments every day. Some acts are good; others evil. Choose to do this, or not. </w:t>
      </w:r>
      <w:r w:rsidR="00575187" w:rsidRPr="00575187">
        <w:rPr>
          <w:i/>
        </w:rPr>
        <w:t xml:space="preserve">Open your </w:t>
      </w:r>
      <w:proofErr w:type="gramStart"/>
      <w:r w:rsidR="00575187" w:rsidRPr="00575187">
        <w:rPr>
          <w:i/>
        </w:rPr>
        <w:t>mouth,</w:t>
      </w:r>
      <w:proofErr w:type="gramEnd"/>
      <w:r w:rsidR="00575187" w:rsidRPr="00575187">
        <w:rPr>
          <w:i/>
        </w:rPr>
        <w:t xml:space="preserve"> judge righteously</w:t>
      </w:r>
      <w:r w:rsidR="00575187" w:rsidRPr="00575187">
        <w:t xml:space="preserve"> (Proverbs 31:9). Here, Jesus warns against condemning </w:t>
      </w:r>
      <w:proofErr w:type="gramStart"/>
      <w:r w:rsidR="00575187" w:rsidRPr="00575187">
        <w:t>another,</w:t>
      </w:r>
      <w:proofErr w:type="gramEnd"/>
      <w:r w:rsidR="00575187" w:rsidRPr="00575187">
        <w:t xml:space="preserve"> or presuming to know another’s heart. God is the final judge of all. When comparing incomplete human knowledge with the infinite wisdom of God, human judgments fall short. Jesus warns His followers not to presume too much. Rather than condemning someone who is in serious sin, take courage and </w:t>
      </w:r>
      <w:r w:rsidR="00575187" w:rsidRPr="00575187">
        <w:rPr>
          <w:i/>
        </w:rPr>
        <w:t>speak the truth in love</w:t>
      </w:r>
      <w:r w:rsidR="00575187" w:rsidRPr="00575187">
        <w:t xml:space="preserve"> (Ephesians 4:15). Never condone sin. Never condemn a sinner. Lead sinners back. </w:t>
      </w:r>
      <w:r w:rsidR="00575187" w:rsidRPr="00575187">
        <w:rPr>
          <w:i/>
        </w:rPr>
        <w:t>Whoever brings back a sinner from the error of his way will save his soul from death and will cover a multitude of sins</w:t>
      </w:r>
      <w:r w:rsidR="00575187" w:rsidRPr="00575187">
        <w:t xml:space="preserve"> (James 5:20).</w:t>
      </w:r>
    </w:p>
    <w:p w14:paraId="74526672" w14:textId="77777777" w:rsidR="003D35CE" w:rsidRDefault="003D35CE" w:rsidP="00575187">
      <w:r>
        <w:rPr>
          <w:b/>
        </w:rPr>
        <w:t xml:space="preserve">7:6. </w:t>
      </w:r>
      <w:proofErr w:type="gramStart"/>
      <w:r w:rsidR="00575187" w:rsidRPr="003D35CE">
        <w:rPr>
          <w:b/>
        </w:rPr>
        <w:t>Do</w:t>
      </w:r>
      <w:proofErr w:type="gramEnd"/>
      <w:r w:rsidR="00575187" w:rsidRPr="003D35CE">
        <w:rPr>
          <w:b/>
        </w:rPr>
        <w:t xml:space="preserve"> not give dogs what is holy; and do not throw your pearls before swine, lest they trample them under foot and turn to attack you</w:t>
      </w:r>
      <w:r>
        <w:rPr>
          <w:b/>
        </w:rPr>
        <w:t>.</w:t>
      </w:r>
      <w:r w:rsidR="00575187" w:rsidRPr="00575187">
        <w:t xml:space="preserve">  </w:t>
      </w:r>
    </w:p>
    <w:p w14:paraId="74526673" w14:textId="77777777" w:rsidR="000D6113" w:rsidRDefault="000D6113" w:rsidP="00575187">
      <w:r w:rsidRPr="000D6113">
        <w:t>The</w:t>
      </w:r>
      <w:r>
        <w:t xml:space="preserve"> meaning of this passage is</w:t>
      </w:r>
      <w:r w:rsidRPr="000D6113">
        <w:t xml:space="preserve"> difficult. Whatever its precise application, it is clear that Jesus is calling for still another form of judgment, what we normally call discernment. The injunction cannot be obeyed unless we first differentiate between the holy and the unholy and make a distinction between those who are willing to listen and those who are not. Do not condemn others, scrutinize yourself before reproving others, and carefully discern between the sacred and the profane—these are the teachings on judgment laid out in this section of the Sermon on the Mount.</w:t>
      </w:r>
      <w:r w:rsidRPr="000D6113">
        <w:rPr>
          <w:vertAlign w:val="superscript"/>
        </w:rPr>
        <w:footnoteReference w:id="1"/>
      </w:r>
    </w:p>
    <w:p w14:paraId="74526674" w14:textId="77777777" w:rsidR="003D35CE" w:rsidRDefault="003D35CE" w:rsidP="00575187">
      <w:r w:rsidRPr="003D35CE">
        <w:t xml:space="preserve">The comparison is a general one. We should not seek therefore to identify the ‘swine’, </w:t>
      </w:r>
      <w:r w:rsidRPr="003D35CE">
        <w:rPr>
          <w:i/>
        </w:rPr>
        <w:t>e.g.</w:t>
      </w:r>
      <w:r w:rsidRPr="003D35CE">
        <w:t xml:space="preserve"> with pagans, nor the ‘dogs’ with lapsed Christians, nor to regard the terms as a pointed insult. The animals together represent the religiously unappreciative; their distinction is merely graphic and stylistic in the man</w:t>
      </w:r>
      <w:r>
        <w:t>ner of Semitic parallelism.</w:t>
      </w:r>
      <w:r w:rsidRPr="003D35CE">
        <w:rPr>
          <w:vertAlign w:val="superscript"/>
        </w:rPr>
        <w:footnoteReference w:id="2"/>
      </w:r>
    </w:p>
    <w:p w14:paraId="74526675" w14:textId="77777777" w:rsidR="000D6113" w:rsidRPr="000D6113" w:rsidRDefault="000D6113" w:rsidP="00575187">
      <w:pPr>
        <w:rPr>
          <w:b/>
        </w:rPr>
      </w:pPr>
      <w:r w:rsidRPr="000D6113">
        <w:rPr>
          <w:b/>
        </w:rPr>
        <w:lastRenderedPageBreak/>
        <w:t xml:space="preserve">Going Deeper – </w:t>
      </w:r>
      <w:r>
        <w:rPr>
          <w:b/>
        </w:rPr>
        <w:t xml:space="preserve">Aquinas Shares </w:t>
      </w:r>
      <w:r w:rsidRPr="000D6113">
        <w:rPr>
          <w:b/>
        </w:rPr>
        <w:t>St. Augustine’s Thoughts</w:t>
      </w:r>
    </w:p>
    <w:p w14:paraId="74526676" w14:textId="63E0A94B" w:rsidR="000D6113" w:rsidRDefault="000D6113" w:rsidP="000D6113">
      <w:pPr>
        <w:ind w:left="540" w:right="450"/>
      </w:pPr>
      <w:r w:rsidRPr="000D6113">
        <w:t xml:space="preserve">Let us see now what is the holy thing, what are the dogs, what the pearls, what the swine? The holy thing is all that it </w:t>
      </w:r>
      <w:r w:rsidR="003116AE">
        <w:t>was</w:t>
      </w:r>
      <w:r w:rsidRPr="000D6113">
        <w:t xml:space="preserve"> impiety to corrupt; a sin which may be committed by the will, though the thing itself </w:t>
      </w:r>
      <w:proofErr w:type="gramStart"/>
      <w:r w:rsidRPr="000D6113">
        <w:t>be</w:t>
      </w:r>
      <w:proofErr w:type="gramEnd"/>
      <w:r w:rsidRPr="000D6113">
        <w:t xml:space="preserve"> undone. The pearls are all spiritual things that are to be highly esteemed. Thus though one and the same thing may be called both the holy thing and a pearl, yet it is called holy because it is not to be corrupted; and called a pearl because it is not to be contemned.</w:t>
      </w:r>
    </w:p>
    <w:p w14:paraId="74526677" w14:textId="03ECB7CE" w:rsidR="000D6113" w:rsidRDefault="000D6113" w:rsidP="000D6113">
      <w:pPr>
        <w:ind w:left="540" w:right="450"/>
      </w:pPr>
      <w:r w:rsidRPr="000D6113">
        <w:t>The dogs are those that assault the truth; the swine we may not unsuitably take for those that despise the truth. Therefore</w:t>
      </w:r>
      <w:r w:rsidR="00361B22">
        <w:t>,</w:t>
      </w:r>
      <w:r w:rsidRPr="000D6113">
        <w:t xml:space="preserve"> because dogs leap forth to rend in pieces, and what they rend, suffer not to continue whole, He said, </w:t>
      </w:r>
      <w:r w:rsidRPr="000D6113">
        <w:rPr>
          <w:i/>
        </w:rPr>
        <w:t>Give not that which is holy to the dogs;</w:t>
      </w:r>
      <w:r w:rsidRPr="000D6113">
        <w:t xml:space="preserve"> because they strive to the utmost of their power to destroy the truth. The swine though they do not assault by biting as dogs, yet do they defile by trampling upon, and therefore He said, </w:t>
      </w:r>
      <w:proofErr w:type="gramStart"/>
      <w:r w:rsidRPr="000D6113">
        <w:rPr>
          <w:i/>
        </w:rPr>
        <w:t>Cast</w:t>
      </w:r>
      <w:proofErr w:type="gramEnd"/>
      <w:r w:rsidRPr="000D6113">
        <w:rPr>
          <w:i/>
        </w:rPr>
        <w:t xml:space="preserve"> not your pearls before swine</w:t>
      </w:r>
      <w:r w:rsidRPr="000D6113">
        <w:t>.</w:t>
      </w:r>
      <w:r w:rsidRPr="000D6113">
        <w:rPr>
          <w:vertAlign w:val="superscript"/>
        </w:rPr>
        <w:footnoteReference w:id="3"/>
      </w:r>
    </w:p>
    <w:p w14:paraId="74526678" w14:textId="77777777" w:rsidR="00575187" w:rsidRDefault="00575187" w:rsidP="00575187">
      <w:r w:rsidRPr="00575187">
        <w:t xml:space="preserve">The first century document, the </w:t>
      </w:r>
      <w:r w:rsidRPr="00575187">
        <w:rPr>
          <w:i/>
        </w:rPr>
        <w:t>Didache</w:t>
      </w:r>
      <w:r w:rsidRPr="00575187">
        <w:t xml:space="preserve"> gives this application: “But let no one eat or drink of your Eucharist, except those baptized into the name of the Lord; for as regards this also the Lord has said: Give not that which is holy to the dogs.” We all must rise above our lower natures to prepare ourselves properly for Communion—first through Baptism, then through Confession at least once a year and more often as needed, then through an hour of fasting and prayer. Those who feel drawn to the altar must leave behind the old self.</w:t>
      </w:r>
    </w:p>
    <w:p w14:paraId="74526679" w14:textId="77777777" w:rsidR="007050CA" w:rsidRPr="007050CA" w:rsidRDefault="007050CA" w:rsidP="007050CA">
      <w:r>
        <w:rPr>
          <w:b/>
        </w:rPr>
        <w:t xml:space="preserve">7:7-11. Ask and it shall be given to you. </w:t>
      </w:r>
      <w:r>
        <w:t xml:space="preserve"> </w:t>
      </w:r>
      <w:r w:rsidRPr="007050CA">
        <w:rPr>
          <w:b/>
        </w:rPr>
        <w:t>7:7–11.</w:t>
      </w:r>
      <w:r w:rsidRPr="007050CA">
        <w:t xml:space="preserve"> Here the Master teaches us in a number of ways about the effectiveness of prayer. Prayer is a </w:t>
      </w:r>
      <w:proofErr w:type="gramStart"/>
      <w:r w:rsidRPr="007050CA">
        <w:t>raising</w:t>
      </w:r>
      <w:proofErr w:type="gramEnd"/>
      <w:r w:rsidRPr="007050CA">
        <w:t xml:space="preserve"> of mind and heart to God to adore him, to praise him, to thank him and to ask him for what we need (cf. St Pius X, </w:t>
      </w:r>
      <w:r w:rsidRPr="007050CA">
        <w:rPr>
          <w:i/>
        </w:rPr>
        <w:t>Catechism</w:t>
      </w:r>
      <w:r w:rsidRPr="007050CA">
        <w:t xml:space="preserve">, 255). Jesus emphasizes the need for petitionary prayer, which is the first spontaneous movement of a soul who recognizes God as </w:t>
      </w:r>
      <w:r w:rsidRPr="007050CA">
        <w:lastRenderedPageBreak/>
        <w:t>his Creator and Father. As God’s creature and child, each of us needs to</w:t>
      </w:r>
      <w:r>
        <w:t xml:space="preserve"> ask him humbly for everything.</w:t>
      </w:r>
      <w:r w:rsidRPr="007050CA">
        <w:rPr>
          <w:vertAlign w:val="superscript"/>
        </w:rPr>
        <w:footnoteReference w:id="4"/>
      </w:r>
    </w:p>
    <w:p w14:paraId="7452667A" w14:textId="2B5411BC" w:rsidR="007050CA" w:rsidRPr="007050CA" w:rsidRDefault="007050CA" w:rsidP="007050CA">
      <w:r w:rsidRPr="007050CA">
        <w:t xml:space="preserve">The promise is that </w:t>
      </w:r>
      <w:r w:rsidRPr="007050CA">
        <w:rPr>
          <w:b/>
        </w:rPr>
        <w:t>everyone</w:t>
      </w:r>
      <w:r w:rsidRPr="007050CA">
        <w:t xml:space="preserve"> who petitions God in prayer will find a favorable response. On first hearing, this sounds rather grandiose, as though the Father will give us virtually anything we ask for, regardless of what is best for us. But we must consider the context. Only a few verses earlier</w:t>
      </w:r>
      <w:r w:rsidR="00361B22">
        <w:t>,</w:t>
      </w:r>
      <w:r w:rsidRPr="007050CA">
        <w:t xml:space="preserve"> Jesus linked the idea of </w:t>
      </w:r>
      <w:r w:rsidRPr="007050CA">
        <w:rPr>
          <w:i/>
        </w:rPr>
        <w:t>seeking</w:t>
      </w:r>
      <w:r w:rsidRPr="007050CA">
        <w:t xml:space="preserve"> with our pursuit of the kingdom of heaven (6:33). Presumably the same object is implied here. The Father wants to give all who will ask, seek, and knock the blessings that enable his will to be realized on earth as it is in heaven (6:10).</w:t>
      </w:r>
    </w:p>
    <w:p w14:paraId="7452667B" w14:textId="77777777" w:rsidR="007050CA" w:rsidRPr="007050CA" w:rsidRDefault="007050CA" w:rsidP="007050CA">
      <w:r w:rsidRPr="007050CA">
        <w:t xml:space="preserve">In order to expand our vision of the Father’s goodness, Jesus uses the example of a son asking his father for a </w:t>
      </w:r>
      <w:r w:rsidRPr="007050CA">
        <w:rPr>
          <w:b/>
        </w:rPr>
        <w:t>loaf of bread</w:t>
      </w:r>
      <w:r w:rsidRPr="007050CA">
        <w:t xml:space="preserve"> or a </w:t>
      </w:r>
      <w:r w:rsidRPr="007050CA">
        <w:rPr>
          <w:b/>
        </w:rPr>
        <w:t>fish</w:t>
      </w:r>
      <w:r w:rsidRPr="007050CA">
        <w:t xml:space="preserve">. One could hardly conceive of a father, despite his human faults, giving his hungry son a useless </w:t>
      </w:r>
      <w:r w:rsidRPr="007050CA">
        <w:rPr>
          <w:b/>
        </w:rPr>
        <w:t>stone</w:t>
      </w:r>
      <w:r w:rsidRPr="007050CA">
        <w:t xml:space="preserve"> or a harmful </w:t>
      </w:r>
      <w:r w:rsidRPr="007050CA">
        <w:rPr>
          <w:b/>
        </w:rPr>
        <w:t>snake</w:t>
      </w:r>
      <w:r w:rsidRPr="007050CA">
        <w:t xml:space="preserve">. Just imagine, then, what a truly good father, one who is totally untouched by evil, would be willing to do for his children. That is the kind of </w:t>
      </w:r>
      <w:r w:rsidRPr="007050CA">
        <w:rPr>
          <w:b/>
        </w:rPr>
        <w:t>Father</w:t>
      </w:r>
      <w:r w:rsidRPr="007050CA">
        <w:t xml:space="preserve"> we have in heaven. He is bursting with a more-than-human love and a more-than-human willingness to </w:t>
      </w:r>
      <w:r w:rsidRPr="007050CA">
        <w:rPr>
          <w:b/>
        </w:rPr>
        <w:t>give good things to those who ask him</w:t>
      </w:r>
      <w:r w:rsidRPr="007050CA">
        <w:t>.</w:t>
      </w:r>
      <w:r w:rsidR="001B7504">
        <w:t xml:space="preserve"> </w:t>
      </w:r>
      <w:r w:rsidR="001B7504" w:rsidRPr="001B7504">
        <w:rPr>
          <w:b/>
        </w:rPr>
        <w:t>(Ibid</w:t>
      </w:r>
      <w:r w:rsidR="001B7504">
        <w:t>. Mitch p. 117)</w:t>
      </w:r>
    </w:p>
    <w:p w14:paraId="7452667C" w14:textId="77777777" w:rsidR="00575187" w:rsidRPr="00575187" w:rsidRDefault="000F6917" w:rsidP="00575187">
      <w:r>
        <w:rPr>
          <w:b/>
        </w:rPr>
        <w:t xml:space="preserve">7:13. </w:t>
      </w:r>
      <w:r w:rsidR="00575187" w:rsidRPr="000F6917">
        <w:rPr>
          <w:b/>
        </w:rPr>
        <w:t>Enter by the narrow gate</w:t>
      </w:r>
      <w:r>
        <w:rPr>
          <w:b/>
        </w:rPr>
        <w:t xml:space="preserve">. </w:t>
      </w:r>
      <w:r w:rsidR="00575187" w:rsidRPr="00575187">
        <w:t xml:space="preserve"> Important people choose the wide gate, but marginalized people slip in through humble passageways. The narrow gate that Jesus models is the gate of humility. By His suffering, death and Resurrection, Jesus opens the gate to the kingdom of heaven to those who will repent of their sins, believe in Him, and accept baptism. </w:t>
      </w:r>
      <w:r w:rsidR="00575187" w:rsidRPr="00575187">
        <w:rPr>
          <w:i/>
        </w:rPr>
        <w:t xml:space="preserve">Open to me the gates of </w:t>
      </w:r>
      <w:proofErr w:type="gramStart"/>
      <w:r w:rsidR="00575187" w:rsidRPr="00575187">
        <w:rPr>
          <w:i/>
        </w:rPr>
        <w:t>righteousness, that</w:t>
      </w:r>
      <w:proofErr w:type="gramEnd"/>
      <w:r w:rsidR="00575187" w:rsidRPr="00575187">
        <w:rPr>
          <w:i/>
        </w:rPr>
        <w:t xml:space="preserve"> I may enter through them and give thanks to the Lord. This is the gate of the Lord; the righteous shall enter through it</w:t>
      </w:r>
      <w:r w:rsidR="00575187" w:rsidRPr="00575187">
        <w:t xml:space="preserve"> (Psalm 118:19–20).</w:t>
      </w:r>
    </w:p>
    <w:p w14:paraId="7452667D" w14:textId="77777777" w:rsidR="000F6917" w:rsidRPr="000F6917" w:rsidRDefault="000F6917" w:rsidP="000F6917">
      <w:r w:rsidRPr="000F6917">
        <w:t xml:space="preserve">Disciples are urged to be among the </w:t>
      </w:r>
      <w:r w:rsidRPr="000F6917">
        <w:rPr>
          <w:b/>
        </w:rPr>
        <w:t>few</w:t>
      </w:r>
      <w:r w:rsidRPr="000F6917">
        <w:t xml:space="preserve"> who squeeze through the </w:t>
      </w:r>
      <w:r w:rsidRPr="000F6917">
        <w:rPr>
          <w:b/>
        </w:rPr>
        <w:t>narrow gate</w:t>
      </w:r>
      <w:r w:rsidRPr="000F6917">
        <w:t xml:space="preserve"> that </w:t>
      </w:r>
      <w:r w:rsidRPr="000F6917">
        <w:rPr>
          <w:b/>
        </w:rPr>
        <w:t>leads to</w:t>
      </w:r>
      <w:r w:rsidRPr="000F6917">
        <w:t xml:space="preserve"> eternal </w:t>
      </w:r>
      <w:r w:rsidRPr="000F6917">
        <w:rPr>
          <w:b/>
        </w:rPr>
        <w:t>life</w:t>
      </w:r>
      <w:r w:rsidRPr="000F6917">
        <w:t xml:space="preserve">. No doubt Jesus is telling us that determination and acceptance of life’s difficulties are necessary to reach this end, for the entryway is tight and a concerted effort is required. Because the </w:t>
      </w:r>
      <w:r w:rsidRPr="000F6917">
        <w:rPr>
          <w:b/>
        </w:rPr>
        <w:t>road</w:t>
      </w:r>
      <w:r w:rsidRPr="000F6917">
        <w:t xml:space="preserve"> itself is </w:t>
      </w:r>
      <w:r w:rsidRPr="000F6917">
        <w:rPr>
          <w:b/>
        </w:rPr>
        <w:t>constricted</w:t>
      </w:r>
      <w:r w:rsidRPr="000F6917">
        <w:t>, there is the need for sustained moral focus, lest we veer off course by making choices that lead in the other direction.</w:t>
      </w:r>
    </w:p>
    <w:p w14:paraId="7452667E" w14:textId="77777777" w:rsidR="000F6917" w:rsidRPr="000F6917" w:rsidRDefault="000F6917" w:rsidP="000F6917">
      <w:r w:rsidRPr="000F6917">
        <w:lastRenderedPageBreak/>
        <w:t xml:space="preserve">Opposite the narrow way is a </w:t>
      </w:r>
      <w:r w:rsidRPr="000F6917">
        <w:rPr>
          <w:b/>
        </w:rPr>
        <w:t>broad</w:t>
      </w:r>
      <w:r w:rsidRPr="000F6917">
        <w:t xml:space="preserve"> and comfortable </w:t>
      </w:r>
      <w:r w:rsidRPr="000F6917">
        <w:rPr>
          <w:b/>
        </w:rPr>
        <w:t>road</w:t>
      </w:r>
      <w:r w:rsidRPr="000F6917">
        <w:t xml:space="preserve"> that brings travelers through a </w:t>
      </w:r>
      <w:r w:rsidRPr="000F6917">
        <w:rPr>
          <w:b/>
        </w:rPr>
        <w:t>wide</w:t>
      </w:r>
      <w:r w:rsidRPr="000F6917">
        <w:t xml:space="preserve"> and spacious </w:t>
      </w:r>
      <w:r w:rsidRPr="000F6917">
        <w:rPr>
          <w:b/>
        </w:rPr>
        <w:t>gate</w:t>
      </w:r>
      <w:r w:rsidRPr="000F6917">
        <w:t xml:space="preserve">. Here movement is easy and even heavy volumes of traffic can drift along without a problem. But the toll exacted is simply dreadful, for this road ends with </w:t>
      </w:r>
      <w:r w:rsidRPr="000F6917">
        <w:rPr>
          <w:b/>
        </w:rPr>
        <w:t>destruction</w:t>
      </w:r>
      <w:r w:rsidRPr="000F6917">
        <w:t xml:space="preserve">. Jesus sees </w:t>
      </w:r>
      <w:r w:rsidRPr="000F6917">
        <w:rPr>
          <w:b/>
        </w:rPr>
        <w:t>many</w:t>
      </w:r>
      <w:r w:rsidRPr="000F6917">
        <w:t xml:space="preserve"> being swept along in this direction. He is warning us against the currents of a sinful and selfish world that would carry us away from the kingdom the Lord has prepared for us (see 25:34).</w:t>
      </w:r>
      <w:r w:rsidR="001B7504">
        <w:t xml:space="preserve"> </w:t>
      </w:r>
      <w:r w:rsidR="001B7504" w:rsidRPr="001B7504">
        <w:rPr>
          <w:b/>
        </w:rPr>
        <w:t>(Ibid</w:t>
      </w:r>
      <w:r w:rsidR="001B7504">
        <w:t>. Mitch p. 119)</w:t>
      </w:r>
    </w:p>
    <w:p w14:paraId="7452667F" w14:textId="5339201A" w:rsidR="00575187" w:rsidRPr="00575187" w:rsidRDefault="000F6917" w:rsidP="00575187">
      <w:r>
        <w:rPr>
          <w:b/>
        </w:rPr>
        <w:t xml:space="preserve">7:21-24. </w:t>
      </w:r>
      <w:r w:rsidR="00575187" w:rsidRPr="000F6917">
        <w:rPr>
          <w:b/>
        </w:rPr>
        <w:t>Not everyone who says to me ‘Lord, Lord,’ shall enter the kingdom of heaven</w:t>
      </w:r>
      <w:r>
        <w:rPr>
          <w:b/>
        </w:rPr>
        <w:t xml:space="preserve">. </w:t>
      </w:r>
      <w:r w:rsidR="00575187" w:rsidRPr="000F6917">
        <w:t xml:space="preserve"> </w:t>
      </w:r>
      <w:r w:rsidR="00575187" w:rsidRPr="00575187">
        <w:t xml:space="preserve">Jesus demands more than a profession of faith and lip service from His followers; He also demands that faith be put into action. The whole New Testament teaches this, especially the Gospel of Matthew and the Letter of James. </w:t>
      </w:r>
      <w:r w:rsidR="00575187" w:rsidRPr="00575187">
        <w:rPr>
          <w:i/>
        </w:rPr>
        <w:t>“But be doers of the word, and not hearers only, deceiving yourselves</w:t>
      </w:r>
      <w:r w:rsidR="00575187" w:rsidRPr="00575187">
        <w:t xml:space="preserve"> (James 1:22). Even Paul sees faith as the means, and love as the goal (1 Corinthians 13).</w:t>
      </w:r>
    </w:p>
    <w:p w14:paraId="74526680" w14:textId="54BE7A20" w:rsidR="00575187" w:rsidRPr="00575187" w:rsidRDefault="00575187" w:rsidP="00575187">
      <w:r w:rsidRPr="00575187">
        <w:t xml:space="preserve">Jesus illustrates genuine faith with a double parable, the first true parable that appears in Matthew’s Gospel. Two little metaphors in Matthew 5 took the form, </w:t>
      </w:r>
      <w:r w:rsidRPr="00575187">
        <w:rPr>
          <w:i/>
        </w:rPr>
        <w:t>“You are the salt of the earth.… You are the light of the world”</w:t>
      </w:r>
      <w:r w:rsidRPr="00575187">
        <w:t xml:space="preserve"> (Matthew 5:13–14). Here, however, the comparison is expressed with use of the word “like,” in the form of a simile: </w:t>
      </w:r>
      <w:r w:rsidR="00361B22">
        <w:rPr>
          <w:i/>
        </w:rPr>
        <w:t>“Every</w:t>
      </w:r>
      <w:r w:rsidRPr="00575187">
        <w:rPr>
          <w:i/>
        </w:rPr>
        <w:t>one then who hears these words of mine and does them will be like a wise man who built his house upon the rock”</w:t>
      </w:r>
      <w:r w:rsidRPr="00575187">
        <w:t xml:space="preserve"> (Matthew 7:24). The comparison is also stated conversely, making the parable doubled. We must build upon God’s Word.</w:t>
      </w:r>
    </w:p>
    <w:p w14:paraId="74526681" w14:textId="77777777" w:rsidR="00575187" w:rsidRPr="00575187" w:rsidRDefault="00575187" w:rsidP="00575187">
      <w:r w:rsidRPr="00575187">
        <w:t xml:space="preserve">Jesus began the Sermon on the Mount with the Beatitudes, and His concluding parable gives </w:t>
      </w:r>
      <w:proofErr w:type="gramStart"/>
      <w:r w:rsidRPr="00575187">
        <w:t>a beatitude</w:t>
      </w:r>
      <w:proofErr w:type="gramEnd"/>
      <w:r w:rsidRPr="00575187">
        <w:t xml:space="preserve"> in disguise—blessed is the one who hears these words and does them. Jesus went up the mountain, near to heaven and to God the Father, to challenge His disciples and the entire world with a whole new way of defining blessedness. He had no intention of letting people ignore His words. So now the </w:t>
      </w:r>
      <w:proofErr w:type="gramStart"/>
      <w:r w:rsidRPr="00575187">
        <w:t>concluding challenge—do</w:t>
      </w:r>
      <w:proofErr w:type="gramEnd"/>
      <w:r w:rsidRPr="00575187">
        <w:t xml:space="preserve"> something! Put words into action! Build the house of your life upon the rock of His Word! Stay on the narrow path that leads to life.</w:t>
      </w:r>
      <w:r w:rsidRPr="00575187">
        <w:rPr>
          <w:vertAlign w:val="superscript"/>
        </w:rPr>
        <w:footnoteReference w:id="5"/>
      </w:r>
    </w:p>
    <w:p w14:paraId="74526682" w14:textId="77777777" w:rsidR="00FA14F4" w:rsidRPr="00FA14F4" w:rsidRDefault="00FA14F4" w:rsidP="00FA14F4">
      <w:r w:rsidRPr="00FA14F4">
        <w:rPr>
          <w:b/>
        </w:rPr>
        <w:lastRenderedPageBreak/>
        <w:t>8:</w:t>
      </w:r>
      <w:proofErr w:type="gramStart"/>
      <w:r w:rsidRPr="00FA14F4">
        <w:rPr>
          <w:b/>
        </w:rPr>
        <w:t>1–4 When Jesus</w:t>
      </w:r>
      <w:proofErr w:type="gramEnd"/>
      <w:r w:rsidRPr="00FA14F4">
        <w:rPr>
          <w:b/>
        </w:rPr>
        <w:t xml:space="preserve"> came down from the mountain</w:t>
      </w:r>
      <w:r>
        <w:t>. This phrase echoes Exodus 34:29, which describes Moses descending from Mount Sinai. Just as Moses “went up” Mount Sinai to receive the old law and “came down from the mountain” to deliver the Ten Commandments, so Jesus “went up” the mountain in Galilee to give the new law in the Sermon on the Mount and then “came down from the mountain” to perform ten miraculous actions that reveal the nature of the kingdom he announces. This was seen as fulfilling the Messianic prophecy of Isaiah 35:5-6, “</w:t>
      </w:r>
      <w:r w:rsidR="003C6624">
        <w:rPr>
          <w:i/>
        </w:rPr>
        <w:t>He will come and save you.</w:t>
      </w:r>
      <w:r w:rsidRPr="00FA14F4">
        <w:rPr>
          <w:i/>
        </w:rPr>
        <w:t xml:space="preserve"> Then the eyes of the blind shall be opened, and the ears of the deaf unstopped; then shall the lame man leap like a deer, and the tongue of the mute sing for joy</w:t>
      </w:r>
      <w:r w:rsidR="003C6624">
        <w:rPr>
          <w:i/>
        </w:rPr>
        <w:t>.</w:t>
      </w:r>
      <w:r>
        <w:rPr>
          <w:i/>
        </w:rPr>
        <w:t>”</w:t>
      </w:r>
      <w:r w:rsidR="00C615A1">
        <w:t xml:space="preserve"> (</w:t>
      </w:r>
      <w:r w:rsidR="00C615A1" w:rsidRPr="00C615A1">
        <w:rPr>
          <w:b/>
        </w:rPr>
        <w:t>Ibid</w:t>
      </w:r>
      <w:r w:rsidR="00C615A1">
        <w:t xml:space="preserve">. Mitch pp. </w:t>
      </w:r>
      <w:r>
        <w:t>125–126)</w:t>
      </w:r>
    </w:p>
    <w:p w14:paraId="74526683" w14:textId="77777777" w:rsidR="003C6624" w:rsidRPr="003C6624" w:rsidRDefault="003C6624" w:rsidP="003C6624">
      <w:r w:rsidRPr="003C6624">
        <w:t>The Gospel draws attention, for the third time, to the huge crowds that flocked to Jesus: literally, “many multitudes followed him”. This shows the popularity he had achieved: he was so popular that the Sanhedrin (the great council of the Jewish nation) dared not arrest him for fear of what the people would do (cf. Mt 21:46; 26:5; Mk 14:2). Later on, they would accuse him before Pilate of stirring up the whole country from Judea to Galilee. And we will see Herod Antipas’ eagerness to meet Jesus, of whom he has heard so much (cf. Mt 14:1). In contrast to this huge popularity, we find the elders opposing him and deceiving the people into calling for Jesus’ execution (cf. Mt 27:20–22).</w:t>
      </w:r>
    </w:p>
    <w:p w14:paraId="74526684" w14:textId="77777777" w:rsidR="003C6624" w:rsidRPr="003C6624" w:rsidRDefault="003C6624" w:rsidP="003C6624">
      <w:r w:rsidRPr="003C6624">
        <w:rPr>
          <w:b/>
        </w:rPr>
        <w:t>8:2.</w:t>
      </w:r>
      <w:r>
        <w:rPr>
          <w:b/>
        </w:rPr>
        <w:t xml:space="preserve"> </w:t>
      </w:r>
      <w:proofErr w:type="gramStart"/>
      <w:r>
        <w:rPr>
          <w:b/>
        </w:rPr>
        <w:t>You</w:t>
      </w:r>
      <w:proofErr w:type="gramEnd"/>
      <w:r>
        <w:rPr>
          <w:b/>
        </w:rPr>
        <w:t xml:space="preserve"> can make me clean.</w:t>
      </w:r>
      <w:r w:rsidRPr="003C6624">
        <w:t xml:space="preserve"> The Fathers have taken the following meaning from this cure: leprosy is a vivid image of sin; it is ugly, disgusting, very contagious and difficult to cure. We are all sinners and we are all in need of God’s forgiveness and grace (cf. </w:t>
      </w:r>
      <w:proofErr w:type="spellStart"/>
      <w:r w:rsidRPr="003C6624">
        <w:t>Rom</w:t>
      </w:r>
      <w:proofErr w:type="spellEnd"/>
      <w:r w:rsidRPr="003C6624">
        <w:t xml:space="preserve"> 3:23–24). The leper in the Gospel knelt down before Jesus, in all humility and trust, begging to be made clean. If we have recourse to our Saviour with that kind of faith, we can be sure that he will cure the wretchedness of our souls. We should often address Christ with this short prayer, borrowed from the leper: “Lord, if you will, you can make me clean.”</w:t>
      </w:r>
      <w:r w:rsidR="00F27B10">
        <w:t xml:space="preserve"> (</w:t>
      </w:r>
      <w:r w:rsidR="00F27B10" w:rsidRPr="00F27B10">
        <w:rPr>
          <w:b/>
        </w:rPr>
        <w:t xml:space="preserve">Ibid. </w:t>
      </w:r>
      <w:r w:rsidR="00F27B10">
        <w:t>Navarre p. 72)</w:t>
      </w:r>
    </w:p>
    <w:p w14:paraId="74526685" w14:textId="77777777" w:rsidR="003C6624" w:rsidRPr="003C6624" w:rsidRDefault="003C6624" w:rsidP="003C6624">
      <w:r w:rsidRPr="003C6624">
        <w:rPr>
          <w:b/>
        </w:rPr>
        <w:t>8:8. Lord I am not worthy</w:t>
      </w:r>
      <w:r>
        <w:t xml:space="preserve">.  </w:t>
      </w:r>
      <w:r w:rsidRPr="003C6624">
        <w:t xml:space="preserve">Jesus returns to his home base of </w:t>
      </w:r>
      <w:r w:rsidRPr="003C6624">
        <w:rPr>
          <w:b/>
        </w:rPr>
        <w:t>Capernaum</w:t>
      </w:r>
      <w:r w:rsidRPr="003C6624">
        <w:t xml:space="preserve"> (4:13), where he extends the blessings of the kingdom to a </w:t>
      </w:r>
      <w:r w:rsidRPr="003C6624">
        <w:rPr>
          <w:b/>
        </w:rPr>
        <w:t>centurion,</w:t>
      </w:r>
      <w:r w:rsidRPr="003C6624">
        <w:t xml:space="preserve"> a Roman officer in charge of a hundred soldiers. Imagine how shocking this scene would have been for the ancient Jewish people: a leader of the pagan enemy’s army approaches Jesus and asks him to heal his </w:t>
      </w:r>
      <w:r w:rsidRPr="003C6624">
        <w:rPr>
          <w:b/>
        </w:rPr>
        <w:t>servant</w:t>
      </w:r>
      <w:r w:rsidRPr="003C6624">
        <w:t xml:space="preserve"> who is </w:t>
      </w:r>
      <w:r w:rsidRPr="003C6624">
        <w:rPr>
          <w:b/>
        </w:rPr>
        <w:t>lying at home paralyzed</w:t>
      </w:r>
      <w:r w:rsidRPr="003C6624">
        <w:t xml:space="preserve">. The idea of a Jewish teacher going to the home of a Gentile—and that of a Roman centurion </w:t>
      </w:r>
      <w:r w:rsidRPr="003C6624">
        <w:lastRenderedPageBreak/>
        <w:t xml:space="preserve">no less!—would have been quite scandalous (see Acts 10:28). Jesus acknowledges the boldness of the centurion’s request in his response, which is better translated as an exclamatory question: “Shall </w:t>
      </w:r>
      <w:r w:rsidRPr="003C6624">
        <w:rPr>
          <w:i/>
        </w:rPr>
        <w:t>I</w:t>
      </w:r>
      <w:r w:rsidRPr="003C6624">
        <w:t xml:space="preserve"> come and cure him?” With the emphatic “I,” it is as if Jesus is saying, “Shall </w:t>
      </w:r>
      <w:r w:rsidRPr="003C6624">
        <w:rPr>
          <w:i/>
        </w:rPr>
        <w:t>I</w:t>
      </w:r>
      <w:r w:rsidRPr="003C6624">
        <w:t xml:space="preserve">, a Jew, come to </w:t>
      </w:r>
      <w:r w:rsidRPr="003C6624">
        <w:rPr>
          <w:i/>
        </w:rPr>
        <w:t>your</w:t>
      </w:r>
      <w:r w:rsidRPr="003C6624">
        <w:t xml:space="preserve"> home?”</w:t>
      </w:r>
    </w:p>
    <w:p w14:paraId="74526686" w14:textId="77777777" w:rsidR="003C6624" w:rsidRPr="003C6624" w:rsidRDefault="003C6624" w:rsidP="003C6624">
      <w:r w:rsidRPr="003C6624">
        <w:t xml:space="preserve">The centurion indicates his sensitivity to Jewish law, saying </w:t>
      </w:r>
      <w:r w:rsidRPr="003C6624">
        <w:rPr>
          <w:b/>
        </w:rPr>
        <w:t>I am not worthy to have you enter under my roof</w:t>
      </w:r>
      <w:r w:rsidRPr="003C6624">
        <w:t xml:space="preserve">. Then he expresses a faith in Jesus that surpasses even that of the man with leprosy: </w:t>
      </w:r>
      <w:r w:rsidRPr="003C6624">
        <w:rPr>
          <w:b/>
        </w:rPr>
        <w:t>only say the word and my servant will be healed</w:t>
      </w:r>
      <w:r w:rsidRPr="003C6624">
        <w:t>. The man with leprosy drew near to Jesus for healing but the centurion believes Jesus can heal from afar, simply by speaking the word. He uses an analogy from his own life to explain Jesus’ authority. The centurion has authority from superiors that he exercises over inferiors. Likewise, Jesus has authority from God that he can exercise over the lower powers that are binding the paralyzed servant.</w:t>
      </w:r>
    </w:p>
    <w:p w14:paraId="74526687" w14:textId="2A5FFFC8" w:rsidR="003C6624" w:rsidRPr="003C6624" w:rsidRDefault="003C6624" w:rsidP="003C6624">
      <w:r w:rsidRPr="003C6624">
        <w:rPr>
          <w:b/>
        </w:rPr>
        <w:t>8:10–13</w:t>
      </w:r>
      <w:r w:rsidR="00512D20">
        <w:rPr>
          <w:b/>
        </w:rPr>
        <w:t>.</w:t>
      </w:r>
      <w:r w:rsidRPr="003C6624">
        <w:t xml:space="preserve"> Jesus is </w:t>
      </w:r>
      <w:r w:rsidRPr="003C6624">
        <w:rPr>
          <w:b/>
        </w:rPr>
        <w:t>amazed</w:t>
      </w:r>
      <w:r w:rsidRPr="003C6624">
        <w:t xml:space="preserve">. This is the only time the word “amazed” is used of Jesus in Matthew’s Gospel. The only thing to amaze the Son of God is this Gentile’s great faith. The image of many coming </w:t>
      </w:r>
      <w:r w:rsidRPr="003C6624">
        <w:rPr>
          <w:b/>
        </w:rPr>
        <w:t>from the east and the west</w:t>
      </w:r>
      <w:r w:rsidRPr="003C6624">
        <w:t xml:space="preserve"> to recline at table with the patriarchs would have been familiar to the Jews, for it was used in the Old Testament to foretell how the Jews scattered in exile would be reunited with God’s people in Jerusalem (Ps 107:3; Isa 43:5; Bar 4:37). However, the way Jesus uses this image would have been surprising in two ways. First, Jesus applies this image to a Roman centurion. Now it is the Gentiles—even an officer in the oppressor’s army!—who will come from east and west to participate in this Jewish reunion feast. Second, many in Israel will be excluded: </w:t>
      </w:r>
      <w:r w:rsidR="00BF0AAA" w:rsidRPr="00BF0AAA">
        <w:rPr>
          <w:b/>
        </w:rPr>
        <w:t>sons of the kingdom will be thrown into the outer darkness</w:t>
      </w:r>
      <w:r w:rsidR="00BF0AAA">
        <w:rPr>
          <w:b/>
        </w:rPr>
        <w:t>.</w:t>
      </w:r>
      <w:r w:rsidR="00BF0AAA" w:rsidRPr="00BF0AAA">
        <w:rPr>
          <w:b/>
        </w:rPr>
        <w:t xml:space="preserve"> </w:t>
      </w:r>
      <w:r w:rsidR="00BF0AAA">
        <w:rPr>
          <w:b/>
        </w:rPr>
        <w:t xml:space="preserve"> </w:t>
      </w:r>
      <w:r w:rsidRPr="003C6624">
        <w:t>This echoes John the Baptist’s message that to be a part of God’s covenant people</w:t>
      </w:r>
      <w:r w:rsidR="00361B22">
        <w:t>,</w:t>
      </w:r>
      <w:r w:rsidRPr="003C6624">
        <w:t xml:space="preserve"> it is not enough to be a physical descendant of Abraham. One must repent (3:8–10) and believe in Jesus to be a part of the true Israel.</w:t>
      </w:r>
    </w:p>
    <w:p w14:paraId="74526688" w14:textId="77777777" w:rsidR="003C6624" w:rsidRPr="003C6624" w:rsidRDefault="003C6624" w:rsidP="003C6624">
      <w:r w:rsidRPr="003C6624">
        <w:t xml:space="preserve">Jesus heals from afar by merely giving his word, and he highlights that he does this because of the centurion’s great faith: </w:t>
      </w:r>
      <w:r w:rsidRPr="003C6624">
        <w:rPr>
          <w:b/>
        </w:rPr>
        <w:t>as you have believed, let it be done for you</w:t>
      </w:r>
      <w:r w:rsidRPr="003C6624">
        <w:t>.</w:t>
      </w:r>
      <w:r w:rsidR="00BF0AAA">
        <w:t xml:space="preserve"> (</w:t>
      </w:r>
      <w:r w:rsidR="00BF0AAA" w:rsidRPr="00BF0AAA">
        <w:rPr>
          <w:b/>
        </w:rPr>
        <w:t>Ibid.</w:t>
      </w:r>
      <w:r w:rsidR="00BF0AAA">
        <w:t xml:space="preserve"> Mitch pp. 126-127)</w:t>
      </w:r>
    </w:p>
    <w:p w14:paraId="74526689" w14:textId="77777777" w:rsidR="00BF0AAA" w:rsidRPr="00BF0AAA" w:rsidRDefault="00BF0AAA" w:rsidP="00BF0AAA">
      <w:r w:rsidRPr="00BF0AAA">
        <w:t xml:space="preserve">The Eucharistic Liturgy adopts the words of the centurion immediately prior to the faithful receiving Holy Communion—“Lord, I am not worthy that you should enter </w:t>
      </w:r>
      <w:r w:rsidRPr="00BF0AAA">
        <w:lastRenderedPageBreak/>
        <w:t xml:space="preserve">under my roof, but only say the word and my soul shall be healed.” Believers thus demonstrate humility in approaching the altar of the Lord, and faith in the truth of Jesus’ words: </w:t>
      </w:r>
      <w:r w:rsidRPr="00BF0AAA">
        <w:rPr>
          <w:i/>
        </w:rPr>
        <w:t>“This is my body”</w:t>
      </w:r>
      <w:r w:rsidRPr="00BF0AAA">
        <w:t xml:space="preserve"> (Matthew 26:26). The Blessed Sacrament heals the soul and provides the medicine of immortality—the Body, Blood, Soul, and Divinity of Jesus.</w:t>
      </w:r>
    </w:p>
    <w:p w14:paraId="7452668B" w14:textId="77777777" w:rsidR="005165D9" w:rsidRPr="005165D9" w:rsidRDefault="005165D9" w:rsidP="005165D9">
      <w:r>
        <w:rPr>
          <w:b/>
        </w:rPr>
        <w:t>8:19. I will follow you wherever you go.</w:t>
      </w:r>
      <w:r>
        <w:t xml:space="preserve"> </w:t>
      </w:r>
      <w:r w:rsidRPr="005165D9">
        <w:t>From the very outset of his messianic preaching, Jesus rarely stays in the same place; he is always on the move. He “has nowhere to lay his head” (Mt 8:20). Anyone who desires to be with him has to “follow him”. This phrase “following Jesus” has a very precise meaning: it means being his disciple (cf. Mt 19:28). Sometimes the crowds “follow him”; but Jesus’ true disciples are those who “follow him” in a permanent way, that is, who keep on following him: being a “disciple of Jesus” and “following him” amount to the same thing. After our Lord’s ascension, “following him” means being a Christian (cf. Acts 8:26). By the simple and sublime fact of Baptism, every Christian is called, by a divine vocation, to be a full disciple of our Lord, with all that that involves.</w:t>
      </w:r>
    </w:p>
    <w:p w14:paraId="7452668C" w14:textId="77777777" w:rsidR="005165D9" w:rsidRPr="005165D9" w:rsidRDefault="005165D9" w:rsidP="005165D9">
      <w:r w:rsidRPr="005165D9">
        <w:t>The evangelist here gives two specific cases of following Jesus. In the case of the scribe our Lord explains what faith requires of a person who realizes that he has been called; in the second case—that of the man who has already said “yes” to Jesus—he reminds him of what his commitment entails. The soldier who does not leave his position on the battlefront to bury his father, but instead leaves that to those in the rearguard, is doing his duty. If service to one’s country makes demands like that on a person, all the more reason for it to happen in the service of Jesus Christ and his Church.</w:t>
      </w:r>
    </w:p>
    <w:p w14:paraId="7452668D" w14:textId="77777777" w:rsidR="005165D9" w:rsidRPr="005165D9" w:rsidRDefault="005165D9" w:rsidP="005165D9">
      <w:r w:rsidRPr="005165D9">
        <w:t>Following Christ, then, means we should make ourselves totally available to him; whatever sacrifice he asks of us we should make: the call to follow Christ means staying up with him, not falling behind; we either follow him or lose him. In the sermon on the mount (Mt 5–7) Jesus explained what following him involves—a teaching that we find summarized in even the most basic catechism of Christian doctrine: a Christian is a man who believes in Jesus Christ—a faith he receives at Baptism—and is duty bound to serve him. Through prayer and friendship with the Lord every Christian should try to discover the demands which this service involves as far as he personally is concerned.</w:t>
      </w:r>
    </w:p>
    <w:p w14:paraId="7452668E" w14:textId="77777777" w:rsidR="005165D9" w:rsidRPr="005165D9" w:rsidRDefault="005165D9" w:rsidP="005165D9">
      <w:r w:rsidRPr="005165D9">
        <w:rPr>
          <w:b/>
        </w:rPr>
        <w:lastRenderedPageBreak/>
        <w:t xml:space="preserve">8:20. </w:t>
      </w:r>
      <w:proofErr w:type="gramStart"/>
      <w:r w:rsidRPr="005165D9">
        <w:rPr>
          <w:b/>
        </w:rPr>
        <w:t>The</w:t>
      </w:r>
      <w:proofErr w:type="gramEnd"/>
      <w:r w:rsidRPr="005165D9">
        <w:rPr>
          <w:b/>
        </w:rPr>
        <w:t xml:space="preserve"> Son of man.</w:t>
      </w:r>
      <w:r>
        <w:t xml:space="preserve"> </w:t>
      </w:r>
      <w:r w:rsidRPr="005165D9">
        <w:t xml:space="preserve"> </w:t>
      </w:r>
      <w:r>
        <w:t>T</w:t>
      </w:r>
      <w:r w:rsidRPr="005165D9">
        <w:t>his is one of the expressions used in the Old Testament to refer to the Messiah. It appeared first in Daniel 7:14 and was used in Jewish writings in the time of Jesus. Until our Lord began to preach, it had not been understood in all its depth. The title “the Son of man” did not fit in very well with Jewish hopes of an earthly Messiah; this was why it was Jesus’ favorite way of indicating that he was the Messiah—thereby avoiding any tendency to encourage Jewish nationalism. In the prophecy of Daniel just mentioned this messianic title has a transcendental meaning; by using it Jesus was able discreetly to proclaim that he was the Messiah and yet avoid people interpreting his role in a political sense. After the Resurrection the apostles at last realized that “Son of man” meant nothing less than “Son of God”.</w:t>
      </w:r>
    </w:p>
    <w:p w14:paraId="7452668F" w14:textId="77777777" w:rsidR="005165D9" w:rsidRPr="005165D9" w:rsidRDefault="005165D9" w:rsidP="005165D9">
      <w:r w:rsidRPr="005165D9">
        <w:rPr>
          <w:b/>
        </w:rPr>
        <w:t>8:22.</w:t>
      </w:r>
      <w:r w:rsidRPr="005165D9">
        <w:t xml:space="preserve"> “Leave the dead to bury their own dead”: although this sounds very harsh, it is a style of speaking which Jesus did sometimes use. Here the “dead” clearly refers to those whose interest is limited to perishable things and who have no aspirations towards the things that last forever.</w:t>
      </w:r>
      <w:r w:rsidR="00701519">
        <w:t xml:space="preserve"> (</w:t>
      </w:r>
      <w:r w:rsidR="00701519" w:rsidRPr="00701519">
        <w:rPr>
          <w:b/>
        </w:rPr>
        <w:t>Ibid</w:t>
      </w:r>
      <w:r w:rsidR="00701519">
        <w:t>. Navarre pp. 74-75)</w:t>
      </w:r>
    </w:p>
    <w:p w14:paraId="74526690" w14:textId="77777777" w:rsidR="005165D9" w:rsidRPr="005165D9" w:rsidRDefault="005165D9" w:rsidP="005165D9">
      <w:r w:rsidRPr="005165D9">
        <w:t xml:space="preserve">The second man delays discipleship, saying he first wants to “bury his father”—a Hebrew idiom for a son’s responsibilities at home for the rest of his aging father’s lifetime or a son’s duty in the Jewish burial custom of reburying his father’s bones one year after the father’s death. In either case, the man is postponing commitment to Christ for a long time. Jesus challenges him not to put off discipleship: </w:t>
      </w:r>
      <w:r w:rsidRPr="005165D9">
        <w:rPr>
          <w:b/>
        </w:rPr>
        <w:t>le</w:t>
      </w:r>
      <w:r>
        <w:rPr>
          <w:b/>
        </w:rPr>
        <w:t xml:space="preserve">ave </w:t>
      </w:r>
      <w:r w:rsidRPr="005165D9">
        <w:rPr>
          <w:b/>
        </w:rPr>
        <w:t xml:space="preserve">the dead </w:t>
      </w:r>
      <w:r w:rsidR="00701519">
        <w:rPr>
          <w:b/>
        </w:rPr>
        <w:t xml:space="preserve">to </w:t>
      </w:r>
      <w:r w:rsidRPr="005165D9">
        <w:rPr>
          <w:b/>
        </w:rPr>
        <w:t>bury their</w:t>
      </w:r>
      <w:r w:rsidR="00701519">
        <w:rPr>
          <w:b/>
        </w:rPr>
        <w:t xml:space="preserve"> own</w:t>
      </w:r>
      <w:r w:rsidRPr="005165D9">
        <w:rPr>
          <w:b/>
        </w:rPr>
        <w:t xml:space="preserve"> dead</w:t>
      </w:r>
      <w:r w:rsidRPr="005165D9">
        <w:t xml:space="preserve">. In other words, let the spiritually dead—those who are not willing to follow Christ—take care of the son’s responsibilities at home. That only the high priest and a group of consecrated Jews known as </w:t>
      </w:r>
      <w:r w:rsidRPr="005165D9">
        <w:rPr>
          <w:i/>
        </w:rPr>
        <w:t>Nazirites</w:t>
      </w:r>
      <w:r w:rsidRPr="005165D9">
        <w:t xml:space="preserve"> were exempt from the obligation to bury their parents (Lev 21:11; Num 6:6–7) indicates the extraordinary importance of Christ’s call to discipleship. He summons his followers to be set apart in a radical way to serve in God’s kingdom.</w:t>
      </w:r>
      <w:r w:rsidR="00701519">
        <w:t xml:space="preserve"> (</w:t>
      </w:r>
      <w:r w:rsidR="00701519" w:rsidRPr="00701519">
        <w:rPr>
          <w:b/>
        </w:rPr>
        <w:t>Ibid</w:t>
      </w:r>
      <w:r w:rsidR="00701519">
        <w:t>. Mitch p. 130)</w:t>
      </w:r>
    </w:p>
    <w:p w14:paraId="74526691" w14:textId="77777777" w:rsidR="00701519" w:rsidRPr="00701519" w:rsidRDefault="00701519" w:rsidP="00701519">
      <w:r w:rsidRPr="00701519">
        <w:rPr>
          <w:b/>
        </w:rPr>
        <w:t>8:23–27</w:t>
      </w:r>
      <w:r>
        <w:rPr>
          <w:b/>
        </w:rPr>
        <w:t>. There arose a great storm on the sea</w:t>
      </w:r>
      <w:r w:rsidRPr="00701519">
        <w:t xml:space="preserve">.  The disciples who follow Jesus across the lake are immediately put to the test. Water pours into the boat—it is being swamped by waves—and the disciples fear for their lives. They desperately cry out, Lord, save us! We are perishing! As they surrender to their fears, Jesus reprimands them for having little faith—an allusion to those he mentioned earlier </w:t>
      </w:r>
      <w:r w:rsidRPr="00701519">
        <w:lastRenderedPageBreak/>
        <w:t>who are filled with anxiety and do not trust the heavenly Father (6:25–34; see 14:31; 16:8; 17:20).</w:t>
      </w:r>
    </w:p>
    <w:p w14:paraId="74526692" w14:textId="77777777" w:rsidR="00701519" w:rsidRPr="00701519" w:rsidRDefault="00701519" w:rsidP="00701519">
      <w:r w:rsidRPr="00701519">
        <w:t>Although the Sea of Galilee was subject to squalls, Matthew shows how the disciples are threatened by more than severe weather. First, the convulsion of the sea is more than a violent storm; the Greek words literally mean “a great shaking,” that is, an earthquake. This recalls a common Old Testament image depicting the tribulations God’s people would face in the end times, and thus points to the severity of the disciples’ ordeal as they attempt to cross the sea. Also significant is the fact that Jesus rebuked the winds and the sea, for the word “rebuke” is used elsewhere to describe Jesus’ rebuking evil spirits during exorcisms (17:18; Mark 1:25; Luke 4:41). This might hint that demonic spirits are behind the sudden earthquake and storm afflicting the disciples.</w:t>
      </w:r>
    </w:p>
    <w:p w14:paraId="74526693" w14:textId="77777777" w:rsidR="00701519" w:rsidRPr="00701519" w:rsidRDefault="00701519" w:rsidP="00701519">
      <w:pPr>
        <w:rPr>
          <w:b/>
        </w:rPr>
      </w:pPr>
      <w:r w:rsidRPr="00701519">
        <w:t>The mysterious great calm that immediately comes over the sea demonstrates Jesus’ total authority over the powers</w:t>
      </w:r>
      <w:r w:rsidR="00F27B10">
        <w:t>. (</w:t>
      </w:r>
      <w:r w:rsidR="00F27B10" w:rsidRPr="00F27B10">
        <w:rPr>
          <w:b/>
        </w:rPr>
        <w:t>Ibid</w:t>
      </w:r>
      <w:r w:rsidR="00F27B10">
        <w:t>. Mitch p. 130)</w:t>
      </w:r>
    </w:p>
    <w:p w14:paraId="74526694" w14:textId="77777777" w:rsidR="009A078A" w:rsidRPr="009A078A" w:rsidRDefault="009A078A" w:rsidP="009A078A">
      <w:r w:rsidRPr="009A078A">
        <w:rPr>
          <w:b/>
        </w:rPr>
        <w:t>8:28–34.</w:t>
      </w:r>
      <w:r>
        <w:rPr>
          <w:b/>
        </w:rPr>
        <w:t xml:space="preserve"> </w:t>
      </w:r>
      <w:proofErr w:type="gramStart"/>
      <w:r>
        <w:rPr>
          <w:b/>
        </w:rPr>
        <w:t>And when he came to the other side.</w:t>
      </w:r>
      <w:proofErr w:type="gramEnd"/>
      <w:r>
        <w:rPr>
          <w:b/>
        </w:rPr>
        <w:t xml:space="preserve"> </w:t>
      </w:r>
      <w:r w:rsidRPr="009A078A">
        <w:t>In this episode Jesus once more shows his power over the devil. That it occurred in Gentile territory (</w:t>
      </w:r>
      <w:proofErr w:type="spellStart"/>
      <w:r w:rsidRPr="009A078A">
        <w:t>Gerasa</w:t>
      </w:r>
      <w:proofErr w:type="spellEnd"/>
      <w:r w:rsidRPr="009A078A">
        <w:t xml:space="preserve"> and Gadara were in the Decapolis, east of Jordan) is borne out by the fact that Jews were forbidden to raise swine, which the Law of Moses declared to be unclean. This and other instances of expulsion of demons narrated in the Gospel are referred to in the Acts of the Apostles, when St Peter addresses Cornelius and his household: “he went about doing good and healing all that were oppressed by the devil” (Acts 10:38). It was a sign that the Kingdom of God had begun (cf. Mt 12:28).</w:t>
      </w:r>
    </w:p>
    <w:p w14:paraId="74526695" w14:textId="3FE4738C" w:rsidR="009A078A" w:rsidRPr="009A078A" w:rsidRDefault="009A078A" w:rsidP="009A078A">
      <w:pPr>
        <w:rPr>
          <w:b/>
        </w:rPr>
      </w:pPr>
      <w:r w:rsidRPr="009A078A">
        <w:t>The attitude of local people towards this miracle reminds us that meeting God and living a Christian life require us to subordinate personal plans to God’s designs. If we have a selfish or materialistic outlook</w:t>
      </w:r>
      <w:r w:rsidR="00361B22">
        <w:t>,</w:t>
      </w:r>
      <w:r w:rsidRPr="009A078A">
        <w:t xml:space="preserve"> we fail to appreciate the value of divine things and push God out of our lives, begging him to go away, as these people did.</w:t>
      </w:r>
      <w:r w:rsidR="00F27B10">
        <w:t xml:space="preserve"> </w:t>
      </w:r>
      <w:r w:rsidR="00F27B10" w:rsidRPr="00A66C24">
        <w:rPr>
          <w:b/>
        </w:rPr>
        <w:t>(Ibid</w:t>
      </w:r>
      <w:r w:rsidR="00F27B10">
        <w:t xml:space="preserve">. </w:t>
      </w:r>
      <w:proofErr w:type="gramStart"/>
      <w:r w:rsidR="00F27B10">
        <w:t>Na</w:t>
      </w:r>
      <w:r w:rsidR="00A66C24">
        <w:t>varre  p</w:t>
      </w:r>
      <w:proofErr w:type="gramEnd"/>
      <w:r w:rsidR="00A66C24">
        <w:t>. 76)</w:t>
      </w:r>
    </w:p>
    <w:p w14:paraId="74526696" w14:textId="77777777" w:rsidR="00701519" w:rsidRPr="009A078A" w:rsidRDefault="009A078A" w:rsidP="00B03A2E">
      <w:r>
        <w:t>Further note that</w:t>
      </w:r>
      <w:r w:rsidRPr="009A078A">
        <w:t xml:space="preserve"> </w:t>
      </w:r>
      <w:r>
        <w:t>i</w:t>
      </w:r>
      <w:r w:rsidRPr="009A078A">
        <w:t>n the OT, waters</w:t>
      </w:r>
      <w:r>
        <w:t>/the seas</w:t>
      </w:r>
      <w:r w:rsidRPr="009A078A">
        <w:t xml:space="preserve"> represent hostile forces (Ps 69:1–4) that are sometimes personified as beasts that rise out of the sea (Dan 7:1–3; cf. Rev </w:t>
      </w:r>
      <w:r w:rsidRPr="009A078A">
        <w:lastRenderedPageBreak/>
        <w:t>13:1). By driving the demon-possessed beasts back into the sea, Jesus symbolically demonstrates his triumph over the legions of Satan’s kingdom.</w:t>
      </w:r>
      <w:r w:rsidRPr="009A078A">
        <w:rPr>
          <w:vertAlign w:val="superscript"/>
        </w:rPr>
        <w:footnoteReference w:id="6"/>
      </w:r>
    </w:p>
    <w:p w14:paraId="74526697" w14:textId="77777777" w:rsidR="00EA56B5" w:rsidRDefault="00EA56B5" w:rsidP="00B03A2E">
      <w:pPr>
        <w:rPr>
          <w:b/>
        </w:rPr>
      </w:pPr>
      <w:r>
        <w:rPr>
          <w:b/>
        </w:rPr>
        <w:t xml:space="preserve">Going Deeper – Jesus our Calm in the Storms </w:t>
      </w:r>
    </w:p>
    <w:p w14:paraId="74526698" w14:textId="12333FD2" w:rsidR="00B03A2E" w:rsidRPr="00B03A2E" w:rsidRDefault="00B03A2E" w:rsidP="00EA56B5">
      <w:pPr>
        <w:ind w:left="540" w:right="540"/>
      </w:pPr>
      <w:r w:rsidRPr="00B03A2E">
        <w:t xml:space="preserve">Storms often occur at sea, especially on the Sea of Galilee. However, Matthew uses the Greek word </w:t>
      </w:r>
      <w:proofErr w:type="spellStart"/>
      <w:r w:rsidRPr="00B03A2E">
        <w:rPr>
          <w:i/>
        </w:rPr>
        <w:t>seismos</w:t>
      </w:r>
      <w:proofErr w:type="spellEnd"/>
      <w:r w:rsidRPr="00B03A2E">
        <w:t>, which actually means an “earthquake.” This word also foretells the horrors of the last days, preceding the comi</w:t>
      </w:r>
      <w:r w:rsidR="0070430B">
        <w:t xml:space="preserve">ng of Christ in Glory. Suffice </w:t>
      </w:r>
      <w:r w:rsidRPr="00B03A2E">
        <w:t xml:space="preserve">it to say, that the disciples in the boat are in a catastrophic situation, and they know it. Jesus sleeps in the boat (Matthew 8:24), just as Jonah was fast asleep in the boat during his tempest at sea (Jonah 1:5). The disciples wake Jesus with a prayer. </w:t>
      </w:r>
      <w:r w:rsidRPr="00B03A2E">
        <w:rPr>
          <w:i/>
        </w:rPr>
        <w:t>“Save us, Lord; we are perishing”</w:t>
      </w:r>
      <w:r w:rsidRPr="00B03A2E">
        <w:t xml:space="preserve"> (Matthew 8:25). This remains a perfect prayer of the persecuted Church of all ages, tossed about in a chaotic world. “Lord, save us, we are lost.” Safety and security for believers entails staying in the </w:t>
      </w:r>
      <w:proofErr w:type="spellStart"/>
      <w:r w:rsidRPr="00B03A2E">
        <w:t>barque</w:t>
      </w:r>
      <w:proofErr w:type="spellEnd"/>
      <w:r w:rsidRPr="00B03A2E">
        <w:t xml:space="preserve"> of Peter—the Catholic Church—where Jesus promised to remain with us until th</w:t>
      </w:r>
      <w:r w:rsidR="00627E9B">
        <w:t xml:space="preserve">e end of the age. </w:t>
      </w:r>
      <w:proofErr w:type="gramStart"/>
      <w:r w:rsidR="00627E9B">
        <w:t>(</w:t>
      </w:r>
      <w:r w:rsidR="00627E9B" w:rsidRPr="00627E9B">
        <w:rPr>
          <w:b/>
        </w:rPr>
        <w:t>Ibid</w:t>
      </w:r>
      <w:r w:rsidR="00627E9B" w:rsidRPr="005E55B4">
        <w:t>.</w:t>
      </w:r>
      <w:r w:rsidR="00627E9B">
        <w:t xml:space="preserve"> </w:t>
      </w:r>
      <w:r w:rsidR="005E55B4">
        <w:t>Ponessa p. 77</w:t>
      </w:r>
      <w:r w:rsidR="00627E9B">
        <w:t>)</w:t>
      </w:r>
      <w:r w:rsidRPr="00B03A2E">
        <w:t>.</w:t>
      </w:r>
      <w:proofErr w:type="gramEnd"/>
    </w:p>
    <w:p w14:paraId="7452669A" w14:textId="1C8DCF6F" w:rsidR="00B03A2E" w:rsidRPr="00B03A2E" w:rsidRDefault="00EC1BAC" w:rsidP="00B03A2E">
      <w:r>
        <w:rPr>
          <w:b/>
        </w:rPr>
        <w:t xml:space="preserve">9:2. </w:t>
      </w:r>
      <w:r w:rsidRPr="00EC1BAC">
        <w:rPr>
          <w:b/>
        </w:rPr>
        <w:t xml:space="preserve">Take heart, </w:t>
      </w:r>
      <w:r>
        <w:rPr>
          <w:b/>
        </w:rPr>
        <w:t xml:space="preserve">my son; your sins are forgiven.  </w:t>
      </w:r>
      <w:r w:rsidR="00B03A2E" w:rsidRPr="00B03A2E">
        <w:t>When Jesus meets a paralytic, He sees more than a medical problem. Sin produces spiritual disease and eternal death. Contemporary people spend fortunes on health food to preserve physical wellbeing, while often ignoring spiritual cancers. Jesus has the power to forgive sins and restor</w:t>
      </w:r>
      <w:r>
        <w:t xml:space="preserve">e spiritual health. </w:t>
      </w:r>
      <w:r w:rsidR="00B03A2E" w:rsidRPr="00B03A2E">
        <w:t>Some of the scribes think that Jesus is blaspheming, for</w:t>
      </w:r>
      <w:r w:rsidR="00361B22">
        <w:t xml:space="preserve"> only God can forgive sins. But</w:t>
      </w:r>
      <w:r w:rsidR="00B03A2E" w:rsidRPr="00B03A2E">
        <w:t xml:space="preserve"> Jesus knows their thoughts, and that they have evil in their hearts. Who can read minds and discern hearts? “</w:t>
      </w:r>
      <w:r w:rsidR="00B03A2E" w:rsidRPr="00B03A2E">
        <w:rPr>
          <w:i/>
        </w:rPr>
        <w:t>For the Lord sees not as man sees; man looks on the outward appearance, but the Lord looks on the heart”</w:t>
      </w:r>
      <w:r w:rsidR="00B03A2E" w:rsidRPr="00B03A2E">
        <w:t xml:space="preserve"> (1 Samuel 16:7). Jesus, using logic with the scribes, asks </w:t>
      </w:r>
      <w:r w:rsidR="0070430B">
        <w:rPr>
          <w:i/>
        </w:rPr>
        <w:t>which is easier, to say, ‘Your</w:t>
      </w:r>
      <w:r w:rsidR="00B03A2E" w:rsidRPr="00B03A2E">
        <w:t xml:space="preserve"> </w:t>
      </w:r>
      <w:r w:rsidR="00B03A2E" w:rsidRPr="00B03A2E">
        <w:rPr>
          <w:i/>
        </w:rPr>
        <w:t>sins are forgiven,’ or to say, ‘Rise and walk’?</w:t>
      </w:r>
      <w:r w:rsidR="00B03A2E" w:rsidRPr="00B03A2E">
        <w:t xml:space="preserve"> (Matthew 9:5). It is easier to say, </w:t>
      </w:r>
      <w:r w:rsidR="00B03A2E" w:rsidRPr="00B03A2E">
        <w:rPr>
          <w:i/>
        </w:rPr>
        <w:t>‘Your sins are forgiven,’</w:t>
      </w:r>
      <w:r w:rsidR="00B03A2E" w:rsidRPr="00B03A2E">
        <w:t xml:space="preserve"> because no human can evaluate the result. But, if you say, </w:t>
      </w:r>
      <w:r w:rsidR="00B03A2E" w:rsidRPr="00B03A2E">
        <w:rPr>
          <w:i/>
        </w:rPr>
        <w:t>‘Rise and walk’</w:t>
      </w:r>
      <w:r w:rsidR="00B03A2E" w:rsidRPr="00B03A2E">
        <w:t xml:space="preserve"> everyone can see the outcome. Jesus has power over both the physical and the spiritual. It should be obvious. But, </w:t>
      </w:r>
      <w:r>
        <w:t xml:space="preserve">instead, </w:t>
      </w:r>
      <w:r w:rsidR="00B03A2E" w:rsidRPr="00B03A2E">
        <w:lastRenderedPageBreak/>
        <w:t xml:space="preserve">they accuse Jesus of blasphemy—a false accusation—for Jesus </w:t>
      </w:r>
      <w:r w:rsidR="00B03A2E" w:rsidRPr="00B03A2E">
        <w:rPr>
          <w:i/>
        </w:rPr>
        <w:t>is</w:t>
      </w:r>
      <w:r w:rsidR="00B03A2E" w:rsidRPr="00B03A2E">
        <w:t xml:space="preserve"> God. He will ultimately be crucified for the false charge of blasphemy.</w:t>
      </w:r>
    </w:p>
    <w:p w14:paraId="7452669B" w14:textId="77777777" w:rsidR="00B03A2E" w:rsidRPr="00B03A2E" w:rsidRDefault="00EC1BAC" w:rsidP="00B03A2E">
      <w:r>
        <w:rPr>
          <w:b/>
        </w:rPr>
        <w:t>9:9</w:t>
      </w:r>
      <w:r w:rsidR="005E675E">
        <w:rPr>
          <w:b/>
        </w:rPr>
        <w:t>-13</w:t>
      </w:r>
      <w:r>
        <w:rPr>
          <w:b/>
        </w:rPr>
        <w:t>. H</w:t>
      </w:r>
      <w:r w:rsidRPr="00EC1BAC">
        <w:rPr>
          <w:b/>
        </w:rPr>
        <w:t>e saw a man called Matthew sitting at the tax office</w:t>
      </w:r>
      <w:r>
        <w:rPr>
          <w:b/>
        </w:rPr>
        <w:t xml:space="preserve">. </w:t>
      </w:r>
      <w:r>
        <w:t xml:space="preserve"> Next, Matthew shares a personal story. </w:t>
      </w:r>
      <w:r w:rsidR="00B03A2E" w:rsidRPr="00B03A2E">
        <w:t xml:space="preserve">Rabbis saw tax collectors in the same light as robbers and murderers. So, it is astonishing, that Matthew so easily reports his collaboration with the forces of oppression. Matthew may have heard Jesus preaching and teaching earlier. Now, Jesus approaches Matthew, sitting at his tax office, and offers a simple invitation, </w:t>
      </w:r>
      <w:r w:rsidR="00B03A2E" w:rsidRPr="00B03A2E">
        <w:rPr>
          <w:i/>
        </w:rPr>
        <w:t>“Follow me.” And he rose and followed him</w:t>
      </w:r>
      <w:r w:rsidR="00B03A2E" w:rsidRPr="00B03A2E">
        <w:t xml:space="preserve"> (Matthew 9:9). Matthew did not hesitate, and neither should we.</w:t>
      </w:r>
    </w:p>
    <w:p w14:paraId="7452669C" w14:textId="77777777" w:rsidR="00B03A2E" w:rsidRPr="00B03A2E" w:rsidRDefault="00B03A2E" w:rsidP="00B03A2E">
      <w:r w:rsidRPr="00B03A2E">
        <w:t>Table fellowship suggests acceptance. Matthew provides only one account of Jesus dining with sinners (Matthew 9:10), but it may have been a common practice for Jesus. Dining with sinners reveals important truths. First, Jesus came to redeem sinners and heal Israel. Secondly, if Jesus eats with Gentiles, then in the early Church, Jewish Christians can share meals with Gentile Christians, as well.</w:t>
      </w:r>
    </w:p>
    <w:p w14:paraId="7452669D" w14:textId="075B99D0" w:rsidR="005E675E" w:rsidRPr="005E675E" w:rsidRDefault="005E675E" w:rsidP="005E675E">
      <w:r>
        <w:rPr>
          <w:b/>
        </w:rPr>
        <w:t xml:space="preserve">9:14. </w:t>
      </w:r>
      <w:proofErr w:type="gramStart"/>
      <w:r>
        <w:rPr>
          <w:b/>
        </w:rPr>
        <w:t>The</w:t>
      </w:r>
      <w:proofErr w:type="gramEnd"/>
      <w:r>
        <w:rPr>
          <w:b/>
        </w:rPr>
        <w:t xml:space="preserve"> disciples of John came to him.</w:t>
      </w:r>
      <w:r>
        <w:t xml:space="preserve"> T</w:t>
      </w:r>
      <w:r w:rsidRPr="005E675E">
        <w:t>he Baptist</w:t>
      </w:r>
      <w:r>
        <w:t>’s disciples</w:t>
      </w:r>
      <w:r w:rsidRPr="005E675E">
        <w:t xml:space="preserve"> continue</w:t>
      </w:r>
      <w:r>
        <w:t>d</w:t>
      </w:r>
      <w:r w:rsidRPr="005E675E">
        <w:t xml:space="preserve"> as a group after their master’s imprisonment (4:12). Given John’s commitment to an ascetic way of life (3:4) </w:t>
      </w:r>
      <w:r>
        <w:t>it probably</w:t>
      </w:r>
      <w:r w:rsidRPr="005E675E">
        <w:t xml:space="preserve"> included fasting (11:18)</w:t>
      </w:r>
      <w:r>
        <w:t>.</w:t>
      </w:r>
      <w:r w:rsidRPr="005E675E">
        <w:t xml:space="preserve"> </w:t>
      </w:r>
      <w:r>
        <w:t xml:space="preserve"> T</w:t>
      </w:r>
      <w:r w:rsidRPr="005E675E">
        <w:t>hey perhaps look</w:t>
      </w:r>
      <w:r>
        <w:t>ed</w:t>
      </w:r>
      <w:r w:rsidRPr="005E675E">
        <w:t xml:space="preserve"> with suspicion on Jesus’ disciples</w:t>
      </w:r>
      <w:r>
        <w:t>’</w:t>
      </w:r>
      <w:r w:rsidRPr="005E675E">
        <w:t xml:space="preserve"> </w:t>
      </w:r>
      <w:r>
        <w:t>lack of fasting as well as</w:t>
      </w:r>
      <w:r w:rsidRPr="005E675E">
        <w:t xml:space="preserve"> feasting with sinners and tax collectors (9:10)</w:t>
      </w:r>
      <w:r>
        <w:t>. Were Jesus’ disciples</w:t>
      </w:r>
      <w:r w:rsidR="00452669">
        <w:t>,</w:t>
      </w:r>
      <w:r>
        <w:t xml:space="preserve"> in fact</w:t>
      </w:r>
      <w:r w:rsidR="00452669">
        <w:t>,</w:t>
      </w:r>
      <w:r>
        <w:t xml:space="preserve"> </w:t>
      </w:r>
      <w:r w:rsidRPr="005E675E">
        <w:t>truly committed to pursuing righteo</w:t>
      </w:r>
      <w:r>
        <w:t>usness and was their master worthy of being followed?</w:t>
      </w:r>
    </w:p>
    <w:p w14:paraId="7452669E" w14:textId="77777777" w:rsidR="005E675E" w:rsidRPr="005E675E" w:rsidRDefault="005E675E" w:rsidP="005E675E">
      <w:r w:rsidRPr="005E675E">
        <w:t xml:space="preserve">In response, Jesus describes himself as a bridegroom, thus applying to himself an Old Testament image for God in his relationship to Israel (Isa 62:4–5). A wedding feast is a very joyous occasion, and the mournful tone of fasting would not be fitting </w:t>
      </w:r>
      <w:r w:rsidRPr="005E675E">
        <w:rPr>
          <w:b/>
        </w:rPr>
        <w:t>as long as the bridegroom is with them</w:t>
      </w:r>
      <w:r w:rsidRPr="005E675E">
        <w:t xml:space="preserve">. In the future Christ’s disciples will fast, </w:t>
      </w:r>
      <w:r w:rsidRPr="005E675E">
        <w:rPr>
          <w:b/>
        </w:rPr>
        <w:t>when the bridegroom is taken away from them</w:t>
      </w:r>
      <w:r w:rsidRPr="005E675E">
        <w:t>. This is Christ’s first hint of his passion, echoing Isa 53:8.</w:t>
      </w:r>
      <w:r w:rsidR="00452669">
        <w:t xml:space="preserve"> (</w:t>
      </w:r>
      <w:r w:rsidR="00452669" w:rsidRPr="00C615A1">
        <w:rPr>
          <w:b/>
        </w:rPr>
        <w:t>Ibid</w:t>
      </w:r>
      <w:r w:rsidR="00452669">
        <w:t>. Mitch pp 134-135)</w:t>
      </w:r>
    </w:p>
    <w:p w14:paraId="7452669F" w14:textId="77777777" w:rsidR="002004E0" w:rsidRPr="002004E0" w:rsidRDefault="002004E0" w:rsidP="002004E0">
      <w:r w:rsidRPr="002004E0">
        <w:rPr>
          <w:b/>
        </w:rPr>
        <w:t>9:18–26</w:t>
      </w:r>
      <w:r>
        <w:rPr>
          <w:b/>
        </w:rPr>
        <w:t>.</w:t>
      </w:r>
      <w:r w:rsidRPr="002004E0">
        <w:t xml:space="preserve"> Verses 18–26 present two healings in one story that exemplifies Jesus’ teaching on mercy and sacrifice (9:13): God shows mercy to those in need—a young girl who has died and a woman with a hemorrhage. And he ranks mercy over those aspects of Jewish ceremonial law linked to sacrificial worship in the temple—in this case, ritual purity laws about avoiding contact with a corpse or a woman who is bleeding.</w:t>
      </w:r>
    </w:p>
    <w:p w14:paraId="745266A0" w14:textId="77777777" w:rsidR="002004E0" w:rsidRPr="002004E0" w:rsidRDefault="002004E0" w:rsidP="002004E0">
      <w:r w:rsidRPr="002004E0">
        <w:lastRenderedPageBreak/>
        <w:t xml:space="preserve">The </w:t>
      </w:r>
      <w:r w:rsidRPr="002004E0">
        <w:rPr>
          <w:b/>
        </w:rPr>
        <w:t>official</w:t>
      </w:r>
      <w:r w:rsidRPr="002004E0">
        <w:t xml:space="preserve"> is unnamed in Matthew, but identified as Jairus, the Capernaum synagogue leader, in Mark 5:22 and Luke 8:54. He approaches Jesus as the magi (2:11) and the man with leprosy did (8:2)—falling down before him. The man models great faith: his daughter has died, but he believes that if Jesus comes to his home and lays his hand on her, she will live.</w:t>
      </w:r>
    </w:p>
    <w:p w14:paraId="745266A1" w14:textId="77777777" w:rsidR="002004E0" w:rsidRPr="002004E0" w:rsidRDefault="002004E0" w:rsidP="002004E0">
      <w:r w:rsidRPr="002004E0">
        <w:t xml:space="preserve">On his way there, a </w:t>
      </w:r>
      <w:r w:rsidRPr="002004E0">
        <w:rPr>
          <w:b/>
        </w:rPr>
        <w:t>woman suffering hemorrhages for twelve years</w:t>
      </w:r>
      <w:r w:rsidRPr="002004E0">
        <w:t xml:space="preserve"> seeks to touch Jesus to access his healing power. Her ailment may be a menstrual disorder that resulted not only in physical discomfort but also social isolation. </w:t>
      </w:r>
      <w:proofErr w:type="gramStart"/>
      <w:r w:rsidRPr="002004E0">
        <w:t>According to Lev 15:19–33, anyone who touched a person with a hemorrhage became ritually unclean.</w:t>
      </w:r>
      <w:proofErr w:type="gramEnd"/>
      <w:r w:rsidRPr="002004E0">
        <w:t xml:space="preserve"> From a Jewish standpoint, her stealthily touching Christ’s </w:t>
      </w:r>
      <w:r w:rsidRPr="002004E0">
        <w:rPr>
          <w:b/>
        </w:rPr>
        <w:t>tassel on his cloak</w:t>
      </w:r>
      <w:r w:rsidRPr="002004E0">
        <w:t xml:space="preserve"> would have been disturbing, for according to the law this would make Jesus ritually unclean. From Jesus’ perspective, however, this woman exhibited great faith. He looks at her tenderly and says, </w:t>
      </w:r>
      <w:r w:rsidRPr="002004E0">
        <w:rPr>
          <w:b/>
        </w:rPr>
        <w:t>Courage, daughter</w:t>
      </w:r>
      <w:r w:rsidRPr="002004E0">
        <w:t xml:space="preserve">! </w:t>
      </w:r>
      <w:r w:rsidRPr="002004E0">
        <w:rPr>
          <w:b/>
        </w:rPr>
        <w:t>Your faith has saved you</w:t>
      </w:r>
      <w:r w:rsidRPr="002004E0">
        <w:t>. Jesus tells her that it was in response to her faith that he instantly cured her. As in his healing of the leper (8:1–4), instead of Jesus being defiled by the woman’s uncleanness, his divine power transforms her condition. She is healed physically of her ailment, which in turn restores her socially as she is made ritually clean.</w:t>
      </w:r>
    </w:p>
    <w:p w14:paraId="745266A2" w14:textId="77777777" w:rsidR="002004E0" w:rsidRPr="002004E0" w:rsidRDefault="002004E0" w:rsidP="002004E0">
      <w:r w:rsidRPr="002004E0">
        <w:t xml:space="preserve">When Jesus arrives at the official’s house, he finds </w:t>
      </w:r>
      <w:r w:rsidRPr="002004E0">
        <w:rPr>
          <w:b/>
        </w:rPr>
        <w:t>flute players</w:t>
      </w:r>
      <w:r w:rsidRPr="002004E0">
        <w:t xml:space="preserve"> and a crowd </w:t>
      </w:r>
      <w:r w:rsidRPr="002004E0">
        <w:rPr>
          <w:b/>
        </w:rPr>
        <w:t>making a commotion</w:t>
      </w:r>
      <w:r w:rsidRPr="002004E0">
        <w:t xml:space="preserve">. This refers to the professional mourners a Jewish family was expected to hire when someone died. Jesus sends them out, </w:t>
      </w:r>
      <w:proofErr w:type="gramStart"/>
      <w:r w:rsidRPr="002004E0">
        <w:t>saying,</w:t>
      </w:r>
      <w:proofErr w:type="gramEnd"/>
      <w:r w:rsidRPr="002004E0">
        <w:t xml:space="preserve"> </w:t>
      </w:r>
      <w:r w:rsidRPr="00F56272">
        <w:rPr>
          <w:i/>
        </w:rPr>
        <w:t>The girl is not dead but sleeping.</w:t>
      </w:r>
      <w:r w:rsidRPr="002004E0">
        <w:t xml:space="preserve"> From Jesus’ perspective, death is not the last word. Death is like sleep in the sense that there will eventually be an awakening from it. In restoring the girl to life, Jesus demonstrates his authority even over death. He </w:t>
      </w:r>
      <w:r w:rsidRPr="002004E0">
        <w:rPr>
          <w:b/>
        </w:rPr>
        <w:t>took her by the hand</w:t>
      </w:r>
      <w:r w:rsidRPr="002004E0">
        <w:t>, and instead of becoming ritually unclean through his contact with a dead body, Christ’s divine power goes out from him to raise the child from the dead.</w:t>
      </w:r>
    </w:p>
    <w:p w14:paraId="745266A3" w14:textId="77777777" w:rsidR="002004E0" w:rsidRPr="002004E0" w:rsidRDefault="002004E0" w:rsidP="002004E0">
      <w:r w:rsidRPr="002004E0">
        <w:rPr>
          <w:b/>
        </w:rPr>
        <w:t>9:27–31</w:t>
      </w:r>
      <w:r w:rsidR="00F56272">
        <w:rPr>
          <w:b/>
        </w:rPr>
        <w:t xml:space="preserve">. </w:t>
      </w:r>
      <w:r w:rsidRPr="002004E0">
        <w:t xml:space="preserve"> Next, two </w:t>
      </w:r>
      <w:r w:rsidRPr="002004E0">
        <w:rPr>
          <w:b/>
        </w:rPr>
        <w:t>blind men</w:t>
      </w:r>
      <w:r w:rsidRPr="002004E0">
        <w:t xml:space="preserve"> seek Jesus. People who were blind suffered economic and social </w:t>
      </w:r>
      <w:proofErr w:type="gramStart"/>
      <w:r w:rsidRPr="002004E0">
        <w:t>hardship,</w:t>
      </w:r>
      <w:proofErr w:type="gramEnd"/>
      <w:r w:rsidRPr="002004E0">
        <w:t xml:space="preserve"> and their condition was sometimes considered punishment for wrongdoing. They call Jesus </w:t>
      </w:r>
      <w:r w:rsidRPr="002004E0">
        <w:rPr>
          <w:b/>
        </w:rPr>
        <w:t>Son of David</w:t>
      </w:r>
      <w:r w:rsidRPr="002004E0">
        <w:t xml:space="preserve">—the first time someone addresses him with this royal title that has messianic overtones (see comment on 1:1). “Son of David” also brings to mind David’s heir, King Solomon, who was known in Jewish tradition as a great healer and exorcist. The blind men </w:t>
      </w:r>
      <w:r w:rsidRPr="002004E0">
        <w:lastRenderedPageBreak/>
        <w:t xml:space="preserve">enter </w:t>
      </w:r>
      <w:r w:rsidRPr="002004E0">
        <w:rPr>
          <w:b/>
        </w:rPr>
        <w:t>the house</w:t>
      </w:r>
      <w:r w:rsidRPr="002004E0">
        <w:t xml:space="preserve">, which was Peter’s in Capernaum (see 8:14; 9:1), and in response to their faith Jesus </w:t>
      </w:r>
      <w:r w:rsidRPr="002004E0">
        <w:rPr>
          <w:b/>
        </w:rPr>
        <w:t>touched their eyes</w:t>
      </w:r>
      <w:r w:rsidRPr="002004E0">
        <w:t xml:space="preserve"> and </w:t>
      </w:r>
      <w:r w:rsidRPr="002004E0">
        <w:rPr>
          <w:b/>
        </w:rPr>
        <w:t>their eyes were opened</w:t>
      </w:r>
      <w:r w:rsidRPr="002004E0">
        <w:t xml:space="preserve">. He </w:t>
      </w:r>
      <w:r w:rsidRPr="002004E0">
        <w:rPr>
          <w:b/>
        </w:rPr>
        <w:t>warned them</w:t>
      </w:r>
      <w:r w:rsidRPr="002004E0">
        <w:t xml:space="preserve"> (to no avail) not to tell anyone about this miracle, in order to avoid sparking popular expectations about a political and nationalistic messiah, which the title “Son of David” might have suggested.</w:t>
      </w:r>
    </w:p>
    <w:p w14:paraId="745266A4" w14:textId="185EE9E4" w:rsidR="002004E0" w:rsidRPr="002004E0" w:rsidRDefault="002004E0" w:rsidP="002004E0">
      <w:r w:rsidRPr="002004E0">
        <w:rPr>
          <w:b/>
        </w:rPr>
        <w:t>9:32–34</w:t>
      </w:r>
      <w:r w:rsidR="00F56272">
        <w:rPr>
          <w:b/>
        </w:rPr>
        <w:t xml:space="preserve">. </w:t>
      </w:r>
      <w:r w:rsidRPr="002004E0">
        <w:t xml:space="preserve"> Finally, after Jesus cures </w:t>
      </w:r>
      <w:r w:rsidRPr="002004E0">
        <w:rPr>
          <w:b/>
        </w:rPr>
        <w:t>a demoniac who could not speak</w:t>
      </w:r>
      <w:r w:rsidRPr="002004E0">
        <w:t xml:space="preserve">, the </w:t>
      </w:r>
      <w:r w:rsidRPr="002004E0">
        <w:rPr>
          <w:b/>
        </w:rPr>
        <w:t>crowds were amazed</w:t>
      </w:r>
      <w:r w:rsidRPr="002004E0">
        <w:t xml:space="preserve">—not simply over this exorcism but Jesus’ miraculous deeds. In the Jewish tradition healing lepers, curing the sick, raising the </w:t>
      </w:r>
      <w:proofErr w:type="gramStart"/>
      <w:r w:rsidRPr="002004E0">
        <w:t>dead,</w:t>
      </w:r>
      <w:proofErr w:type="gramEnd"/>
      <w:r w:rsidRPr="002004E0">
        <w:t xml:space="preserve"> and expelling demons had been done before, but never quite like this: in a sudden sequence of incidents, by one man who was announcing the coming of God’s kingdom. Therefore, at the climax of Jesus’ ten miracles, the crowds respond, </w:t>
      </w:r>
      <w:proofErr w:type="gramStart"/>
      <w:r w:rsidRPr="002004E0">
        <w:rPr>
          <w:b/>
        </w:rPr>
        <w:t>Nothing</w:t>
      </w:r>
      <w:proofErr w:type="gramEnd"/>
      <w:r w:rsidRPr="002004E0">
        <w:rPr>
          <w:b/>
        </w:rPr>
        <w:t xml:space="preserve"> like this has ever been seen in Israel</w:t>
      </w:r>
      <w:r w:rsidRPr="002004E0">
        <w:t>.</w:t>
      </w:r>
    </w:p>
    <w:p w14:paraId="745266A5" w14:textId="77777777" w:rsidR="002004E0" w:rsidRPr="002004E0" w:rsidRDefault="002004E0" w:rsidP="002004E0">
      <w:r w:rsidRPr="002004E0">
        <w:t xml:space="preserve">But not everyone is so impressed. Jesus’ miracles are so powerful that the Pharisees cannot deny that he has access to some supernatural power. However, since he eats with tax collectors and sinners, seemingly shows disregard for the ritual purity laws, and offers forgiveness of sins apart from the temple, they conclude that he must not be sent from God. They allege that his miracles are the result of a dark power: </w:t>
      </w:r>
      <w:r w:rsidRPr="002004E0">
        <w:rPr>
          <w:b/>
        </w:rPr>
        <w:t>He drives out demons by the prince of demons</w:t>
      </w:r>
      <w:r w:rsidRPr="002004E0">
        <w:t>. With this severe accusation, which will recur in 12:22–32, the battle lines are being drawn and opposition to Jesus intensifies. The Pharisees do not merely disagree with Jesus’ teaching. They accuse him of working with Satan. The next section of Matthew’s Gospel will show how Jesus responds to this crisis in Galilee.</w:t>
      </w:r>
      <w:r w:rsidR="00C615A1">
        <w:t xml:space="preserve"> (</w:t>
      </w:r>
      <w:r w:rsidR="00C615A1" w:rsidRPr="00C615A1">
        <w:rPr>
          <w:b/>
        </w:rPr>
        <w:t>Ibid.</w:t>
      </w:r>
      <w:r w:rsidR="00C615A1">
        <w:t xml:space="preserve"> Mitch pp.136-137)</w:t>
      </w:r>
    </w:p>
    <w:p w14:paraId="745266A6" w14:textId="78EA33BC" w:rsidR="002C3FC6" w:rsidRPr="002C3FC6" w:rsidRDefault="008A1BF3" w:rsidP="002C3FC6">
      <w:r>
        <w:rPr>
          <w:b/>
        </w:rPr>
        <w:t xml:space="preserve">9:35-38. And Jesus went about all the cities and villages. </w:t>
      </w:r>
      <w:r>
        <w:t xml:space="preserve"> </w:t>
      </w:r>
      <w:r w:rsidR="002C3FC6" w:rsidRPr="002C3FC6">
        <w:t xml:space="preserve">We have seen Christ’s concern for those in Israel who are sick, sinners, outcasts, or afflicted by demons. Now Jesus shows compassion for the crowds who come to him. His </w:t>
      </w:r>
      <w:r w:rsidR="002C3FC6" w:rsidRPr="002C3FC6">
        <w:rPr>
          <w:b/>
        </w:rPr>
        <w:t>heart was moved with pity for them</w:t>
      </w:r>
      <w:r w:rsidR="002C3FC6" w:rsidRPr="002C3FC6">
        <w:t xml:space="preserve">—an expression describing deep, emotional concern. Lacking leaders to </w:t>
      </w:r>
      <w:r w:rsidR="00C615A1">
        <w:t xml:space="preserve">properly </w:t>
      </w:r>
      <w:r w:rsidR="002C3FC6" w:rsidRPr="002C3FC6">
        <w:t xml:space="preserve">guide them, the crowds are </w:t>
      </w:r>
      <w:r w:rsidR="002C3FC6" w:rsidRPr="002C3FC6">
        <w:rPr>
          <w:b/>
        </w:rPr>
        <w:t>like sheep without a shepherd</w:t>
      </w:r>
      <w:r w:rsidR="002C3FC6" w:rsidRPr="002C3FC6">
        <w:t xml:space="preserve">. In Ezekiel 34, the image of sheep without shepherds describes the suffering of God’s people due to the corrupt leaders of Israel in Ezekiel’s day </w:t>
      </w:r>
      <w:proofErr w:type="gramStart"/>
      <w:r w:rsidR="002C3FC6" w:rsidRPr="002C3FC6">
        <w:t>who</w:t>
      </w:r>
      <w:proofErr w:type="gramEnd"/>
      <w:r w:rsidR="002C3FC6" w:rsidRPr="002C3FC6">
        <w:t xml:space="preserve"> did not shepherd the people to walk in God’s ways but left them scattered and vulnerable to attack. Ezekiel 34 foretold that God would come to shepherd the people himself, uniting them under one shepherd, a Davidic king. By using </w:t>
      </w:r>
      <w:r w:rsidR="002C3FC6" w:rsidRPr="002C3FC6">
        <w:lastRenderedPageBreak/>
        <w:t>imagery from Ezekiel to describe the crowds (“lost sheep”), Matthew shows that Jesus is the fulfillment of this prophecy. He is the new shepherd gathering the people of Israel. Matthew’s depiction also serves as an implicit critique of the leadership in Jesus’ day. Instead of shepherding the people toward their Messiah, certain leaders accuse him of blasphemy (9:3) while others say he is in league with Satan (9:34)—an important issue for Matthew that continues to surface in the missionary discourse (see 10:25) and narrative section (see 12:25–32) that follows.</w:t>
      </w:r>
    </w:p>
    <w:p w14:paraId="745266A7" w14:textId="77777777" w:rsidR="00B03A2E" w:rsidRPr="008A1BF3" w:rsidRDefault="002C3FC6" w:rsidP="00B03A2E">
      <w:r w:rsidRPr="002C3FC6">
        <w:t xml:space="preserve">Jesus continues, saying that </w:t>
      </w:r>
      <w:proofErr w:type="gramStart"/>
      <w:r w:rsidRPr="002C3FC6">
        <w:rPr>
          <w:b/>
        </w:rPr>
        <w:t>The</w:t>
      </w:r>
      <w:proofErr w:type="gramEnd"/>
      <w:r w:rsidRPr="002C3FC6">
        <w:rPr>
          <w:b/>
        </w:rPr>
        <w:t xml:space="preserve"> harvest is abundant but the laborers are few</w:t>
      </w:r>
      <w:r w:rsidRPr="002C3FC6">
        <w:t xml:space="preserve">. The crowds have expressed great enthusiasm over Christ’s kingdom (7:28; 9:33), but there are no leaders to reap this spiritual harvest for the Messiah. Since many of the leaders oppose him, Jesus tells the disciples to pray for new leaders to be raised up, so that the Lord could </w:t>
      </w:r>
      <w:r w:rsidRPr="002C3FC6">
        <w:rPr>
          <w:b/>
        </w:rPr>
        <w:t>send out laborers for his harvest</w:t>
      </w:r>
      <w:r w:rsidRPr="002C3FC6">
        <w:t>.</w:t>
      </w:r>
      <w:r w:rsidR="00C615A1">
        <w:t xml:space="preserve"> (</w:t>
      </w:r>
      <w:r w:rsidR="00C615A1" w:rsidRPr="00C615A1">
        <w:rPr>
          <w:b/>
        </w:rPr>
        <w:t>Ibid.</w:t>
      </w:r>
      <w:r w:rsidR="00C615A1">
        <w:t xml:space="preserve"> pp. 139-140)</w:t>
      </w:r>
    </w:p>
    <w:p w14:paraId="745266A8" w14:textId="77777777" w:rsidR="00B03A2E" w:rsidRPr="00B03A2E" w:rsidRDefault="00B03A2E" w:rsidP="00B03A2E"/>
    <w:sectPr w:rsidR="00B03A2E" w:rsidRPr="00B03A2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D610C" w14:textId="77777777" w:rsidR="00B14907" w:rsidRDefault="00B14907" w:rsidP="00575187">
      <w:pPr>
        <w:spacing w:after="0" w:line="240" w:lineRule="auto"/>
      </w:pPr>
      <w:r>
        <w:separator/>
      </w:r>
    </w:p>
  </w:endnote>
  <w:endnote w:type="continuationSeparator" w:id="0">
    <w:p w14:paraId="084358F9" w14:textId="77777777" w:rsidR="00B14907" w:rsidRDefault="00B14907" w:rsidP="0057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919771"/>
      <w:docPartObj>
        <w:docPartGallery w:val="Page Numbers (Bottom of Page)"/>
        <w:docPartUnique/>
      </w:docPartObj>
    </w:sdtPr>
    <w:sdtEndPr>
      <w:rPr>
        <w:noProof/>
      </w:rPr>
    </w:sdtEndPr>
    <w:sdtContent>
      <w:p w14:paraId="745266AD" w14:textId="77777777" w:rsidR="000F5458" w:rsidRDefault="003C750D">
        <w:pPr>
          <w:pStyle w:val="Footer"/>
          <w:jc w:val="center"/>
        </w:pPr>
        <w:r>
          <w:fldChar w:fldCharType="begin"/>
        </w:r>
        <w:r>
          <w:instrText xml:space="preserve"> PAGE   \* MERGEFORMAT </w:instrText>
        </w:r>
        <w:r>
          <w:fldChar w:fldCharType="separate"/>
        </w:r>
        <w:r w:rsidR="00E25854">
          <w:rPr>
            <w:noProof/>
          </w:rPr>
          <w:t>2</w:t>
        </w:r>
        <w:r>
          <w:rPr>
            <w:noProof/>
          </w:rPr>
          <w:fldChar w:fldCharType="end"/>
        </w:r>
      </w:p>
    </w:sdtContent>
  </w:sdt>
  <w:p w14:paraId="745266AE" w14:textId="77777777" w:rsidR="000F5458" w:rsidRDefault="000F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3D86F" w14:textId="77777777" w:rsidR="00B14907" w:rsidRDefault="00B14907" w:rsidP="00575187">
      <w:pPr>
        <w:spacing w:after="0" w:line="240" w:lineRule="auto"/>
      </w:pPr>
      <w:r>
        <w:separator/>
      </w:r>
    </w:p>
  </w:footnote>
  <w:footnote w:type="continuationSeparator" w:id="0">
    <w:p w14:paraId="5FA447C4" w14:textId="77777777" w:rsidR="00B14907" w:rsidRDefault="00B14907" w:rsidP="00575187">
      <w:pPr>
        <w:spacing w:after="0" w:line="240" w:lineRule="auto"/>
      </w:pPr>
      <w:r>
        <w:continuationSeparator/>
      </w:r>
    </w:p>
  </w:footnote>
  <w:footnote w:id="1">
    <w:p w14:paraId="745266AF" w14:textId="77777777" w:rsidR="000D6113" w:rsidRDefault="000D6113" w:rsidP="000D6113">
      <w:r w:rsidRPr="001B7504">
        <w:rPr>
          <w:vertAlign w:val="superscript"/>
        </w:rPr>
        <w:footnoteRef/>
      </w:r>
      <w:r w:rsidRPr="001B7504">
        <w:t xml:space="preserve"> </w:t>
      </w:r>
      <w:proofErr w:type="gramStart"/>
      <w:r w:rsidRPr="001B7504">
        <w:t>Mitch, C., &amp; Sri, E. (2010).</w:t>
      </w:r>
      <w:proofErr w:type="gramEnd"/>
      <w:r w:rsidRPr="001B7504">
        <w:t xml:space="preserve"> </w:t>
      </w:r>
      <w:hyperlink r:id="rId1" w:history="1">
        <w:r w:rsidRPr="001B7504">
          <w:rPr>
            <w:i/>
            <w:color w:val="0000FF"/>
            <w:u w:val="single"/>
          </w:rPr>
          <w:t>The Gospel of Matthew</w:t>
        </w:r>
      </w:hyperlink>
      <w:r w:rsidRPr="001B7504">
        <w:t xml:space="preserve"> (p. 116). </w:t>
      </w:r>
      <w:proofErr w:type="gramStart"/>
      <w:r w:rsidRPr="001B7504">
        <w:t>Baker Academic.</w:t>
      </w:r>
      <w:proofErr w:type="gramEnd"/>
    </w:p>
  </w:footnote>
  <w:footnote w:id="2">
    <w:p w14:paraId="745266B0" w14:textId="77777777" w:rsidR="003D35CE" w:rsidRPr="001B7504" w:rsidRDefault="003D35CE" w:rsidP="003D35CE">
      <w:pPr>
        <w:rPr>
          <w:sz w:val="24"/>
        </w:rPr>
      </w:pPr>
      <w:r w:rsidRPr="001B7504">
        <w:rPr>
          <w:sz w:val="24"/>
          <w:vertAlign w:val="superscript"/>
        </w:rPr>
        <w:footnoteRef/>
      </w:r>
      <w:r w:rsidRPr="001B7504">
        <w:rPr>
          <w:sz w:val="24"/>
        </w:rPr>
        <w:t xml:space="preserve"> Jones, A. (1953). </w:t>
      </w:r>
      <w:hyperlink r:id="rId2" w:history="1">
        <w:r w:rsidRPr="001B7504">
          <w:rPr>
            <w:color w:val="0000FF"/>
            <w:sz w:val="24"/>
            <w:u w:val="single"/>
          </w:rPr>
          <w:t>The Gospel of Jesus Christ according to St Matthew</w:t>
        </w:r>
      </w:hyperlink>
      <w:r w:rsidRPr="001B7504">
        <w:rPr>
          <w:sz w:val="24"/>
        </w:rPr>
        <w:t xml:space="preserve">. In B. Orchard &amp; E. F. Sutcliffe (Eds.), </w:t>
      </w:r>
      <w:proofErr w:type="gramStart"/>
      <w:r w:rsidRPr="001B7504">
        <w:rPr>
          <w:i/>
          <w:sz w:val="24"/>
        </w:rPr>
        <w:t>A</w:t>
      </w:r>
      <w:proofErr w:type="gramEnd"/>
      <w:r w:rsidRPr="001B7504">
        <w:rPr>
          <w:i/>
          <w:sz w:val="24"/>
        </w:rPr>
        <w:t xml:space="preserve"> Catholic Commentary on Holy Scripture</w:t>
      </w:r>
      <w:r w:rsidRPr="001B7504">
        <w:rPr>
          <w:sz w:val="24"/>
        </w:rPr>
        <w:t xml:space="preserve"> (p. 864). Thomas Nelson.</w:t>
      </w:r>
    </w:p>
  </w:footnote>
  <w:footnote w:id="3">
    <w:p w14:paraId="745266B1" w14:textId="77777777" w:rsidR="000D6113" w:rsidRPr="001B7504" w:rsidRDefault="000D6113" w:rsidP="000D6113">
      <w:pPr>
        <w:rPr>
          <w:sz w:val="24"/>
        </w:rPr>
      </w:pPr>
      <w:r w:rsidRPr="001B7504">
        <w:rPr>
          <w:sz w:val="24"/>
          <w:vertAlign w:val="superscript"/>
        </w:rPr>
        <w:footnoteRef/>
      </w:r>
      <w:r w:rsidRPr="001B7504">
        <w:rPr>
          <w:sz w:val="24"/>
        </w:rPr>
        <w:t xml:space="preserve"> Thomas Aquinas. (1841). </w:t>
      </w:r>
      <w:hyperlink r:id="rId3" w:history="1">
        <w:r w:rsidRPr="001B7504">
          <w:rPr>
            <w:i/>
            <w:color w:val="0000FF"/>
            <w:sz w:val="24"/>
            <w:u w:val="single"/>
          </w:rPr>
          <w:t>Catena Aurea: Commentary on the Four Gospels, Collected out of the Works of the Fathers: St. Matthew</w:t>
        </w:r>
      </w:hyperlink>
      <w:r w:rsidRPr="001B7504">
        <w:rPr>
          <w:sz w:val="24"/>
        </w:rPr>
        <w:t xml:space="preserve"> (J. H. Newman, Ed.; Vol. 1, p. 269). John Henry Parker.</w:t>
      </w:r>
    </w:p>
  </w:footnote>
  <w:footnote w:id="4">
    <w:p w14:paraId="745266B2" w14:textId="77777777" w:rsidR="007050CA" w:rsidRDefault="007050CA" w:rsidP="007050CA">
      <w:r>
        <w:rPr>
          <w:vertAlign w:val="superscript"/>
        </w:rPr>
        <w:footnoteRef/>
      </w:r>
      <w:r>
        <w:t xml:space="preserve"> </w:t>
      </w:r>
      <w:hyperlink r:id="rId4" w:history="1">
        <w:proofErr w:type="gramStart"/>
        <w:r>
          <w:rPr>
            <w:i/>
            <w:color w:val="0000FF"/>
            <w:u w:val="single"/>
          </w:rPr>
          <w:t>Saint Matthew’s Gospel</w:t>
        </w:r>
      </w:hyperlink>
      <w:r>
        <w:t xml:space="preserve"> (pp. 67–68).</w:t>
      </w:r>
      <w:proofErr w:type="gramEnd"/>
      <w:r>
        <w:t xml:space="preserve"> </w:t>
      </w:r>
      <w:proofErr w:type="gramStart"/>
      <w:r>
        <w:t>(2005).</w:t>
      </w:r>
      <w:r w:rsidR="00F27B10">
        <w:t xml:space="preserve"> Navarre Bible.</w:t>
      </w:r>
      <w:proofErr w:type="gramEnd"/>
      <w:r>
        <w:t xml:space="preserve"> </w:t>
      </w:r>
      <w:proofErr w:type="gramStart"/>
      <w:r>
        <w:t>Four Courts Press; Scepter Publishers.</w:t>
      </w:r>
      <w:proofErr w:type="gramEnd"/>
    </w:p>
  </w:footnote>
  <w:footnote w:id="5">
    <w:p w14:paraId="745266B3" w14:textId="77777777" w:rsidR="00575187" w:rsidRDefault="00575187" w:rsidP="00575187">
      <w:r>
        <w:rPr>
          <w:vertAlign w:val="superscript"/>
        </w:rPr>
        <w:footnoteRef/>
      </w:r>
      <w:r>
        <w:t xml:space="preserve"> </w:t>
      </w:r>
      <w:proofErr w:type="gramStart"/>
      <w:r>
        <w:t>Ponessa, J. L., &amp; Manhardt, L. W. (2016).</w:t>
      </w:r>
      <w:proofErr w:type="gramEnd"/>
      <w:r>
        <w:t xml:space="preserve"> </w:t>
      </w:r>
      <w:hyperlink r:id="rId5" w:history="1">
        <w:r>
          <w:rPr>
            <w:i/>
            <w:color w:val="0000FF"/>
            <w:u w:val="single"/>
          </w:rPr>
          <w:t>The Gospel of Matthew</w:t>
        </w:r>
      </w:hyperlink>
      <w:r>
        <w:t xml:space="preserve"> (pp. 67–71). </w:t>
      </w:r>
      <w:proofErr w:type="gramStart"/>
      <w:r>
        <w:t>Emmaus Road Publishing.</w:t>
      </w:r>
      <w:proofErr w:type="gramEnd"/>
    </w:p>
  </w:footnote>
  <w:footnote w:id="6">
    <w:p w14:paraId="745266B4" w14:textId="77777777" w:rsidR="009A078A" w:rsidRDefault="009A078A" w:rsidP="009A078A">
      <w:r>
        <w:rPr>
          <w:vertAlign w:val="superscript"/>
        </w:rPr>
        <w:footnoteRef/>
      </w:r>
      <w:r>
        <w:t xml:space="preserve"> Mitch, C. (2010). </w:t>
      </w:r>
      <w:hyperlink r:id="rId6" w:history="1">
        <w:proofErr w:type="gramStart"/>
        <w:r>
          <w:rPr>
            <w:color w:val="0000FF"/>
            <w:u w:val="single"/>
          </w:rPr>
          <w:t>Introduction to the Gospels</w:t>
        </w:r>
      </w:hyperlink>
      <w:r>
        <w:t>.</w:t>
      </w:r>
      <w:proofErr w:type="gramEnd"/>
      <w:r>
        <w:t xml:space="preserve"> In </w:t>
      </w:r>
      <w:r>
        <w:rPr>
          <w:i/>
        </w:rPr>
        <w:t>The Ignatius Catholic Study Bible: The New Testament</w:t>
      </w:r>
      <w:r>
        <w:t xml:space="preserve"> (p. 21). Ignatius Press.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87"/>
    <w:rsid w:val="000A513B"/>
    <w:rsid w:val="000C4837"/>
    <w:rsid w:val="000D6113"/>
    <w:rsid w:val="000F5458"/>
    <w:rsid w:val="000F6917"/>
    <w:rsid w:val="00134557"/>
    <w:rsid w:val="00142CE0"/>
    <w:rsid w:val="001B7504"/>
    <w:rsid w:val="001C7CC2"/>
    <w:rsid w:val="002004E0"/>
    <w:rsid w:val="002C3FC6"/>
    <w:rsid w:val="0030722F"/>
    <w:rsid w:val="003116AE"/>
    <w:rsid w:val="00361B22"/>
    <w:rsid w:val="003C6624"/>
    <w:rsid w:val="003C750D"/>
    <w:rsid w:val="003D35CE"/>
    <w:rsid w:val="00452669"/>
    <w:rsid w:val="00512D20"/>
    <w:rsid w:val="005165D9"/>
    <w:rsid w:val="00534F76"/>
    <w:rsid w:val="00575187"/>
    <w:rsid w:val="005C1A0D"/>
    <w:rsid w:val="005E55B4"/>
    <w:rsid w:val="005E675E"/>
    <w:rsid w:val="00627E9B"/>
    <w:rsid w:val="00666C06"/>
    <w:rsid w:val="00701519"/>
    <w:rsid w:val="00701B3B"/>
    <w:rsid w:val="0070430B"/>
    <w:rsid w:val="007050CA"/>
    <w:rsid w:val="00716C16"/>
    <w:rsid w:val="007A5953"/>
    <w:rsid w:val="008A1BF3"/>
    <w:rsid w:val="008D3831"/>
    <w:rsid w:val="009A078A"/>
    <w:rsid w:val="00A66C24"/>
    <w:rsid w:val="00B01EF2"/>
    <w:rsid w:val="00B03A2E"/>
    <w:rsid w:val="00B14907"/>
    <w:rsid w:val="00B62356"/>
    <w:rsid w:val="00BC0DAA"/>
    <w:rsid w:val="00BF0AAA"/>
    <w:rsid w:val="00C615A1"/>
    <w:rsid w:val="00E25854"/>
    <w:rsid w:val="00EA56B5"/>
    <w:rsid w:val="00EC1BAC"/>
    <w:rsid w:val="00F27B10"/>
    <w:rsid w:val="00F40F22"/>
    <w:rsid w:val="00F56272"/>
    <w:rsid w:val="00F70ED9"/>
    <w:rsid w:val="00FA14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5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1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5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ataur61mt?ref=Bible.Mt7.6&amp;off=2177&amp;ctx=gustine.+(ubi+sup.)+~The+dogs+are+those+t" TargetMode="External"/><Relationship Id="rId2" Type="http://schemas.openxmlformats.org/officeDocument/2006/relationships/hyperlink" Target="https://ref.ly/logosres/cathcommorchard?ref=BibleDR.Mt7.6&amp;off=756&amp;ctx=appointed+ferocity.+~The+comparison+is+a+" TargetMode="External"/><Relationship Id="rId1" Type="http://schemas.openxmlformats.org/officeDocument/2006/relationships/hyperlink" Target="https://ref.ly/logosres/cathcomm61mt?ref=BibleNAB.Mt7.1-6&amp;off=7553&amp;ctx=ation+and+judgment.%0a~Then+we+have+the+dif" TargetMode="External"/><Relationship Id="rId6" Type="http://schemas.openxmlformats.org/officeDocument/2006/relationships/hyperlink" Target="https://ref.ly/logosres/cathstudybiblent?ref=BibleRSVCE.Mt8.32&amp;off=21&amp;ctx=+8%3a32+into+the+sea%3a+~Jesus+manifests+divi" TargetMode="External"/><Relationship Id="rId5" Type="http://schemas.openxmlformats.org/officeDocument/2006/relationships/hyperlink" Target="https://ref.ly/logosres/cbs61mt?ref=Bible.Mt7&amp;off=10&amp;ctx=Chapter+7%0a~The+Narrow+Gate%0aMatthew+7%0aEnte" TargetMode="External"/><Relationship Id="rId4" Type="http://schemas.openxmlformats.org/officeDocument/2006/relationships/hyperlink" Target="https://ref.ly/logosres/navarrentstandard61mt?ref=Bible.Mt7.7-11&amp;off=24&amp;ctx=ctiveness+of+prayer%0a~7%3a7%E2%80%9311.+Here+the+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1BA3-B44F-40AB-AD10-B52FEE321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2025-09-29T21:32:00Z</dcterms:created>
  <dcterms:modified xsi:type="dcterms:W3CDTF">2025-12-29T14:12:00Z</dcterms:modified>
</cp:coreProperties>
</file>