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Saint Marianne Cope Pastoral Council Meeting Minutes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u w:color="000000"/>
          <w:rtl w:val="0"/>
          <w:lang w:val="en-US"/>
          <w14:textOutline w14:w="12700" w14:cap="flat">
            <w14:noFill/>
            <w14:miter w14:lim="400000"/>
          </w14:textOutline>
        </w:rPr>
        <w:t>December 15,</w:t>
      </w:r>
      <w:r>
        <w:rPr>
          <w:sz w:val="22"/>
          <w:szCs w:val="22"/>
          <w:u w:color="000000"/>
          <w:rtl w:val="0"/>
          <w:lang w:val="en-US"/>
          <w14:textOutline w14:w="12700" w14:cap="flat">
            <w14:noFill/>
            <w14:miter w14:lim="400000"/>
          </w14:textOutline>
        </w:rPr>
        <w:t>, 2025</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ff2600"/>
          <w14:textOutline w14:w="12700" w14:cap="flat">
            <w14:noFill/>
            <w14:miter w14:lim="400000"/>
          </w14:textOutline>
        </w:rPr>
      </w:pPr>
      <w:r>
        <w:rPr>
          <w:sz w:val="22"/>
          <w:szCs w:val="22"/>
          <w:u w:color="000000"/>
          <w:rtl w:val="0"/>
          <w:lang w:val="en-US"/>
          <w14:textOutline w14:w="12700" w14:cap="flat">
            <w14:noFill/>
            <w14:miter w14:lim="400000"/>
          </w14:textOutline>
        </w:rPr>
        <w:t>Present:  Deacon Peter Dohr</w:t>
      </w:r>
      <w:r>
        <w:rPr>
          <w:sz w:val="22"/>
          <w:szCs w:val="22"/>
          <w:u w:color="000000"/>
          <w:rtl w:val="0"/>
          <w:lang w:val="en-US"/>
          <w14:textOutline w14:w="12700" w14:cap="flat">
            <w14:noFill/>
            <w14:miter w14:lim="400000"/>
          </w14:textOutline>
        </w:rPr>
        <w:t xml:space="preserve"> (by phone)</w:t>
      </w:r>
      <w:r>
        <w:rPr>
          <w:sz w:val="22"/>
          <w:szCs w:val="22"/>
          <w:u w:color="000000"/>
          <w:rtl w:val="0"/>
          <w:lang w:val="en-US"/>
          <w14:textOutline w14:w="12700" w14:cap="flat">
            <w14:noFill/>
            <w14:miter w14:lim="400000"/>
          </w14:textOutline>
        </w:rPr>
        <w:t>, Margy Holyst, Diane Gears</w:t>
      </w:r>
      <w:r>
        <w:rPr>
          <w:sz w:val="22"/>
          <w:szCs w:val="22"/>
          <w:u w:color="ff2600"/>
          <w:rtl w:val="0"/>
          <w:lang w:val="en-US"/>
          <w14:textOutline w14:w="12700" w14:cap="flat">
            <w14:noFill/>
            <w14:miter w14:lim="400000"/>
          </w14:textOutline>
        </w:rPr>
        <w:t xml:space="preserve">, Karen Wolgast, Kelly Brunacini, Gerry Hoffkins, </w:t>
      </w:r>
      <w:r>
        <w:rPr>
          <w:sz w:val="22"/>
          <w:szCs w:val="22"/>
          <w:u w:color="ff2600"/>
          <w:rtl w:val="0"/>
          <w:lang w:val="en-US"/>
        </w:rPr>
        <w:t>Dean Ganskop</w:t>
      </w:r>
      <w:r>
        <w:rPr>
          <w:sz w:val="22"/>
          <w:szCs w:val="22"/>
          <w:u w:color="ff2600"/>
          <w:rtl w:val="0"/>
          <w:lang w:val="en-US"/>
        </w:rPr>
        <w:t>, Diane Gargano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Absent:  </w:t>
      </w:r>
      <w:r>
        <w:rPr>
          <w:sz w:val="22"/>
          <w:szCs w:val="22"/>
          <w:u w:color="000000"/>
          <w:rtl w:val="0"/>
          <w:lang w:val="en-US"/>
          <w14:textOutline w14:w="12700" w14:cap="flat">
            <w14:noFill/>
            <w14:miter w14:lim="400000"/>
          </w14:textOutline>
        </w:rPr>
        <w:t>Lisa Mercadel</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Guest:  Amanda Rayburn</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sz w:val="22"/>
          <w:szCs w:val="22"/>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 xml:space="preserve">Meeting Called to Order: </w:t>
      </w:r>
      <w:r>
        <w:rPr>
          <w:sz w:val="22"/>
          <w:szCs w:val="22"/>
          <w:u w:color="000000"/>
          <w:rtl w:val="0"/>
          <w:lang w:val="en-US"/>
          <w14:textOutline w14:w="12700" w14:cap="flat">
            <w14:noFill/>
            <w14:miter w14:lim="400000"/>
          </w14:textOutline>
        </w:rPr>
        <w:t>6:30</w:t>
      </w:r>
      <w:r>
        <w:rPr>
          <w:sz w:val="22"/>
          <w:szCs w:val="22"/>
          <w:u w:color="000000"/>
          <w:rtl w:val="0"/>
          <w:lang w:val="en-US"/>
          <w14:textOutline w14:w="12700" w14:cap="flat">
            <w14:noFill/>
            <w14:miter w14:lim="400000"/>
          </w14:textOutline>
        </w:rPr>
        <w:t xml:space="preserve"> pm   </w:t>
      </w:r>
    </w:p>
    <w:p>
      <w:pPr>
        <w:pStyle w:val="Default"/>
        <w:spacing w:before="0" w:line="240" w:lineRule="auto"/>
        <w:rPr>
          <w:sz w:val="22"/>
          <w:szCs w:val="22"/>
          <w:u w:color="000000"/>
          <w14:textOutline w14:w="12700" w14:cap="flat">
            <w14:noFill/>
            <w14:miter w14:lim="400000"/>
          </w14:textOutline>
        </w:rPr>
      </w:pP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Opening Prayer</w:t>
      </w:r>
      <w:r>
        <w:rPr>
          <w:sz w:val="22"/>
          <w:szCs w:val="22"/>
          <w:u w:color="000000"/>
          <w:rtl w:val="0"/>
          <w:lang w:val="en-US"/>
          <w14:textOutline w14:w="12700" w14:cap="flat">
            <w14:noFill/>
            <w14:miter w14:lim="400000"/>
          </w14:textOutline>
        </w:rPr>
        <w:t xml:space="preserve"> - Lou Ann Owens</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Minutes from </w:t>
      </w:r>
      <w:r>
        <w:rPr>
          <w:sz w:val="22"/>
          <w:szCs w:val="22"/>
          <w:u w:color="000000"/>
          <w:rtl w:val="0"/>
          <w:lang w:val="en-US"/>
          <w14:textOutline w14:w="12700" w14:cap="flat">
            <w14:noFill/>
            <w14:miter w14:lim="400000"/>
          </w14:textOutline>
        </w:rPr>
        <w:t>November 17</w:t>
      </w:r>
      <w:r>
        <w:rPr>
          <w:sz w:val="22"/>
          <w:szCs w:val="22"/>
          <w:u w:color="000000"/>
          <w:rtl w:val="0"/>
          <w:lang w:val="en-US"/>
          <w14:textOutline w14:w="12700" w14:cap="flat">
            <w14:noFill/>
            <w14:miter w14:lim="400000"/>
          </w14:textOutline>
        </w:rPr>
        <w:t xml:space="preserve">, 2025 </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Motion to approve </w:t>
      </w:r>
      <w:r>
        <w:rPr>
          <w:sz w:val="22"/>
          <w:szCs w:val="22"/>
          <w:u w:color="000000"/>
          <w:rtl w:val="0"/>
          <w:lang w:val="en-US"/>
          <w14:textOutline w14:w="12700" w14:cap="flat">
            <w14:noFill/>
            <w14:miter w14:lim="400000"/>
          </w14:textOutline>
        </w:rPr>
        <w:t>Diane Gears</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Second </w:t>
      </w:r>
      <w:r>
        <w:rPr>
          <w:sz w:val="22"/>
          <w:szCs w:val="22"/>
          <w:u w:color="000000"/>
          <w:rtl w:val="0"/>
          <w:lang w:val="en-US"/>
          <w14:textOutline w14:w="12700" w14:cap="flat">
            <w14:noFill/>
            <w14:miter w14:lim="400000"/>
          </w14:textOutline>
        </w:rPr>
        <w:t>Kelly Brunacini</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Minutes approved without changes</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Approval of Agenda</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Motion to approve </w:t>
      </w:r>
      <w:r>
        <w:rPr>
          <w:sz w:val="22"/>
          <w:szCs w:val="22"/>
          <w:u w:color="000000"/>
          <w:rtl w:val="0"/>
          <w:lang w:val="en-US"/>
          <w14:textOutline w14:w="12700" w14:cap="flat">
            <w14:noFill/>
            <w14:miter w14:lim="400000"/>
          </w14:textOutline>
        </w:rPr>
        <w:t>Karen Wolgast</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Second </w:t>
      </w:r>
      <w:r>
        <w:rPr>
          <w:sz w:val="22"/>
          <w:szCs w:val="22"/>
          <w:u w:color="000000"/>
          <w:rtl w:val="0"/>
          <w:lang w:val="en-US"/>
          <w14:textOutline w14:w="12700" w14:cap="flat">
            <w14:noFill/>
            <w14:miter w14:lim="400000"/>
          </w14:textOutline>
        </w:rPr>
        <w:t>Diane Gears</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New Event Planning Calendar and Process - Amanda Rayburn</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The draft event planning form was shared </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Form being developed for smoother planning as there are multiple facets to an event such as room availability, making sure it gets on the calendar, and speakers who are not DOR employees require approval by the Diocese </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 few suggestions were made which Amanda will bring back to the staff</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Once finalized, forms will be available on the website (and can be directly filled out), with the ministry leaders and at the information center outside the parish office. </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Parish Updates:  Deacon Peter Dohr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Deacon Peter distributed the Parish Updates </w:t>
      </w:r>
      <w:r>
        <w:rPr>
          <w:sz w:val="22"/>
          <w:szCs w:val="22"/>
          <w:rtl w:val="0"/>
          <w:lang w:val="en-US"/>
        </w:rPr>
        <w:t>before the meeting</w:t>
      </w:r>
      <w:r>
        <w:rPr>
          <w:sz w:val="22"/>
          <w:szCs w:val="22"/>
          <w:rtl w:val="0"/>
          <w:lang w:val="en-US"/>
        </w:rPr>
        <w:t xml:space="preserve">.  There were no questions. </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Strategic Action Plan</w:t>
      </w:r>
      <w:r>
        <w:rPr>
          <w:sz w:val="22"/>
          <w:szCs w:val="22"/>
          <w:rtl w:val="0"/>
          <w:lang w:val="en-US"/>
        </w:rPr>
        <w:t xml:space="preserve"> - Decamp Peter Dohr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The draft from the committee (made up of representatives from staff and multiple ministries) was presented.  The committee minimized/edited the wording to make the plan more straight forward and understandable.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 The committee decided on making the ministries rather than strategies the focus point to allow each ministry to develop goals and strategies that are measurable for them</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The draft was unanimously approved without changes by the Pastoral Council with a motion from Karen Wolgast with a second from Diane Gears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The draft will now go to each ministry for them to develop goals/strategies which will be returned to Deacon Peter by early February so that he can present them to the Planning Committee mid February. It will then come back to the Pastoral Council at the March 16th meeting for approval.</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Yvonne Kinmaid has volunteered to work with Deacon Peter on data collection.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PC members added the Hospitality Ministry to the list and Art and Environment if that is separate from Liturgy Committee (Deacon Peter will confirm)</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Each member will email possible goals/strategies for the PC</w:t>
      </w:r>
      <w:r>
        <w:rPr>
          <w:sz w:val="22"/>
          <w:szCs w:val="22"/>
          <w:rtl w:val="0"/>
          <w:lang w:val="en-US"/>
        </w:rPr>
        <w:t xml:space="preserve"> to Margy Holyst by January 19th.  Margy will create a list and get it to Lou Ann Owens and Deacon Peter so that it can be discussed at the Jan 26th meeting.</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Homework for January: first Survey - Lou Ann Owens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Survey will be anonymous to encourage frank feedback from parishioners and will be followed up with a more specific survey based on the results which will not be anonymous as we will also be soliciting volunteers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The group came up with a preliminary list categories for questions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Social activities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Homily topics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Music</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Continuing Faith Formation - what and when</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Community outreach which is project based so that anyone can participate</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Each member will email 2-3 questions to Margy Holyst by January 19th.  Margy will create a list and get it to Lou Ann Owens and Deacon Peter so that it can be discussed at the Jan 26th meeting.</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What Are Hearing From Parishioners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Still a few questions about the bankruptcy</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Some families are wondering why faith formation cannot go back to being between the 8am and 10:30 Masses as meeting after 10:30 Mass is difficult</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Closing Prayer</w:t>
      </w:r>
      <w:r>
        <w:rPr>
          <w:sz w:val="22"/>
          <w:szCs w:val="22"/>
          <w:rtl w:val="0"/>
          <w:lang w:val="en-US"/>
        </w:rPr>
        <w:t xml:space="preserve"> - Lou Ann Owens</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 xml:space="preserve">Next Meeting: </w:t>
      </w:r>
      <w:r>
        <w:rPr>
          <w:sz w:val="22"/>
          <w:szCs w:val="22"/>
          <w:rtl w:val="0"/>
          <w:lang w:val="en-US"/>
        </w:rPr>
        <w:t>January 26, 2026</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Meeting Adjourned:   </w:t>
      </w:r>
      <w:r>
        <w:rPr>
          <w:sz w:val="22"/>
          <w:szCs w:val="22"/>
          <w:u w:color="000000"/>
          <w:rtl w:val="0"/>
          <w:lang w:val="en-US"/>
          <w14:textOutline w14:w="12700" w14:cap="flat">
            <w14:noFill/>
            <w14:miter w14:lim="400000"/>
          </w14:textOutline>
        </w:rPr>
        <w:t>7:30</w:t>
      </w:r>
      <w:r>
        <w:rPr>
          <w:sz w:val="22"/>
          <w:szCs w:val="22"/>
          <w:u w:color="000000"/>
          <w:rtl w:val="0"/>
          <w:lang w:val="en-US"/>
          <w14:textOutline w14:w="12700" w14:cap="flat">
            <w14:noFill/>
            <w14:miter w14:lim="400000"/>
          </w14:textOutline>
        </w:rPr>
        <w:t xml:space="preserve"> pm</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Submitted by Margy Holyst</w:t>
      </w:r>
    </w:p>
    <w:p>
      <w:pPr>
        <w:pStyle w:val="Default"/>
        <w:spacing w:before="0" w:line="240" w:lineRule="auto"/>
      </w:pP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December 16, </w:t>
      </w:r>
      <w:r>
        <w:rPr>
          <w:sz w:val="22"/>
          <w:szCs w:val="22"/>
          <w:u w:color="000000"/>
          <w:rtl w:val="0"/>
          <w:lang w:val="en-US"/>
          <w14:textOutline w14:w="12700" w14:cap="flat">
            <w14:noFill/>
            <w14:miter w14:lim="400000"/>
          </w14:textOutline>
        </w:rPr>
        <w:t xml:space="preserve">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