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937C64" w14:textId="3C37088A" w:rsidR="00E6759B" w:rsidRDefault="00E6759B" w:rsidP="00E6759B">
      <w:pPr>
        <w:spacing w:after="0" w:line="240" w:lineRule="auto"/>
        <w:jc w:val="center"/>
        <w:rPr>
          <w:rFonts w:ascii="Calibri" w:hAnsi="Calibri" w:cs="Calibri"/>
          <w:b/>
          <w:bCs/>
          <w:color w:val="000000" w:themeColor="text1"/>
          <w:sz w:val="32"/>
          <w:szCs w:val="32"/>
        </w:rPr>
      </w:pPr>
      <w:r w:rsidRPr="0053495F">
        <w:rPr>
          <w:rFonts w:ascii="Calibri" w:hAnsi="Calibri" w:cs="Calibri"/>
          <w:noProof/>
          <w:color w:val="000000" w:themeColor="text1"/>
          <w:sz w:val="24"/>
          <w:szCs w:val="24"/>
        </w:rPr>
        <w:drawing>
          <wp:anchor distT="0" distB="0" distL="114300" distR="114300" simplePos="0" relativeHeight="251659264" behindDoc="1" locked="0" layoutInCell="1" allowOverlap="1" wp14:anchorId="264F5D18" wp14:editId="63DC0C58">
            <wp:simplePos x="0" y="0"/>
            <wp:positionH relativeFrom="column">
              <wp:posOffset>2476500</wp:posOffset>
            </wp:positionH>
            <wp:positionV relativeFrom="paragraph">
              <wp:posOffset>-406400</wp:posOffset>
            </wp:positionV>
            <wp:extent cx="1096645" cy="1092200"/>
            <wp:effectExtent l="0" t="0" r="0" b="0"/>
            <wp:wrapNone/>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6645" cy="1092200"/>
                    </a:xfrm>
                    <a:prstGeom prst="rect">
                      <a:avLst/>
                    </a:prstGeom>
                  </pic:spPr>
                </pic:pic>
              </a:graphicData>
            </a:graphic>
            <wp14:sizeRelH relativeFrom="page">
              <wp14:pctWidth>0</wp14:pctWidth>
            </wp14:sizeRelH>
            <wp14:sizeRelV relativeFrom="page">
              <wp14:pctHeight>0</wp14:pctHeight>
            </wp14:sizeRelV>
          </wp:anchor>
        </w:drawing>
      </w:r>
    </w:p>
    <w:p w14:paraId="63FB89E4" w14:textId="77777777" w:rsidR="00E6759B" w:rsidRDefault="00E6759B" w:rsidP="00E6759B">
      <w:pPr>
        <w:spacing w:after="0" w:line="240" w:lineRule="auto"/>
        <w:jc w:val="center"/>
        <w:rPr>
          <w:rFonts w:ascii="Calibri" w:hAnsi="Calibri" w:cs="Calibri"/>
          <w:b/>
          <w:bCs/>
          <w:color w:val="000000" w:themeColor="text1"/>
          <w:sz w:val="32"/>
          <w:szCs w:val="32"/>
        </w:rPr>
      </w:pPr>
    </w:p>
    <w:p w14:paraId="667E3CDA" w14:textId="77777777" w:rsidR="00E6759B" w:rsidRDefault="00E6759B" w:rsidP="00E6759B">
      <w:pPr>
        <w:spacing w:after="0" w:line="240" w:lineRule="auto"/>
        <w:jc w:val="center"/>
        <w:rPr>
          <w:rFonts w:ascii="Calibri" w:hAnsi="Calibri" w:cs="Calibri"/>
          <w:b/>
          <w:bCs/>
          <w:color w:val="000000" w:themeColor="text1"/>
          <w:sz w:val="32"/>
          <w:szCs w:val="32"/>
        </w:rPr>
      </w:pPr>
    </w:p>
    <w:p w14:paraId="3DA74D1B" w14:textId="67095A21" w:rsidR="00E6759B" w:rsidRPr="0053495F" w:rsidRDefault="00B671BC" w:rsidP="00E6759B">
      <w:pPr>
        <w:spacing w:after="0" w:line="240" w:lineRule="auto"/>
        <w:jc w:val="center"/>
        <w:rPr>
          <w:rFonts w:ascii="Calibri" w:hAnsi="Calibri" w:cs="Calibri"/>
          <w:b/>
          <w:bCs/>
          <w:color w:val="000000" w:themeColor="text1"/>
          <w:sz w:val="32"/>
          <w:szCs w:val="32"/>
        </w:rPr>
      </w:pPr>
      <w:r>
        <w:rPr>
          <w:rFonts w:ascii="Calibri" w:hAnsi="Calibri" w:cs="Calibri"/>
          <w:b/>
          <w:bCs/>
          <w:color w:val="000000" w:themeColor="text1"/>
          <w:sz w:val="32"/>
          <w:szCs w:val="32"/>
        </w:rPr>
        <w:t>Coweta</w:t>
      </w:r>
      <w:r w:rsidR="00E6759B" w:rsidRPr="0053495F">
        <w:rPr>
          <w:rFonts w:ascii="Calibri" w:hAnsi="Calibri" w:cs="Calibri"/>
          <w:b/>
          <w:bCs/>
          <w:color w:val="000000" w:themeColor="text1"/>
          <w:sz w:val="32"/>
          <w:szCs w:val="32"/>
        </w:rPr>
        <w:t xml:space="preserve"> FCA Elementary Lesson Plans</w:t>
      </w:r>
    </w:p>
    <w:p w14:paraId="145D737A" w14:textId="6592610D" w:rsidR="00F57D18" w:rsidRPr="003051FB" w:rsidRDefault="002B1290" w:rsidP="00E6759B">
      <w:pPr>
        <w:spacing w:after="0" w:line="240" w:lineRule="auto"/>
        <w:jc w:val="center"/>
        <w:rPr>
          <w:rFonts w:eastAsia="Times New Roman" w:cstheme="minorHAnsi"/>
          <w:b/>
          <w:bCs/>
          <w:color w:val="000000" w:themeColor="text1"/>
          <w:sz w:val="24"/>
          <w:szCs w:val="24"/>
        </w:rPr>
      </w:pPr>
      <w:r>
        <w:rPr>
          <w:rFonts w:ascii="Calibri" w:hAnsi="Calibri" w:cs="Calibri"/>
          <w:b/>
          <w:bCs/>
          <w:color w:val="000000" w:themeColor="text1"/>
          <w:sz w:val="32"/>
          <w:szCs w:val="32"/>
          <w:u w:val="single"/>
        </w:rPr>
        <w:t>Easter</w:t>
      </w:r>
      <w:r w:rsidR="00B671BC">
        <w:rPr>
          <w:rFonts w:ascii="Calibri" w:hAnsi="Calibri" w:cs="Calibri"/>
          <w:b/>
          <w:bCs/>
          <w:color w:val="000000" w:themeColor="text1"/>
          <w:sz w:val="32"/>
          <w:szCs w:val="32"/>
          <w:u w:val="single"/>
        </w:rPr>
        <w:t xml:space="preserve"> Story</w:t>
      </w:r>
    </w:p>
    <w:p w14:paraId="037034AC" w14:textId="77777777" w:rsidR="00F57D18" w:rsidRPr="003051FB" w:rsidRDefault="00F57D18" w:rsidP="003051FB">
      <w:pPr>
        <w:spacing w:after="0" w:line="240" w:lineRule="auto"/>
        <w:rPr>
          <w:rFonts w:eastAsia="Times New Roman" w:cstheme="minorHAnsi"/>
          <w:b/>
          <w:bCs/>
          <w:color w:val="000000" w:themeColor="text1"/>
          <w:sz w:val="24"/>
          <w:szCs w:val="24"/>
        </w:rPr>
      </w:pPr>
    </w:p>
    <w:p w14:paraId="54526D4E" w14:textId="650BD752" w:rsidR="00F57D18" w:rsidRPr="003051FB" w:rsidRDefault="00F57D18" w:rsidP="003051FB">
      <w:pPr>
        <w:spacing w:after="0" w:line="240" w:lineRule="auto"/>
        <w:rPr>
          <w:rFonts w:eastAsia="Times New Roman" w:cstheme="minorHAnsi"/>
          <w:color w:val="000000" w:themeColor="text1"/>
          <w:sz w:val="24"/>
          <w:szCs w:val="24"/>
          <w:u w:val="single"/>
        </w:rPr>
      </w:pPr>
      <w:r w:rsidRPr="003051FB">
        <w:rPr>
          <w:rFonts w:eastAsia="Times New Roman" w:cstheme="minorHAnsi"/>
          <w:b/>
          <w:bCs/>
          <w:color w:val="000000" w:themeColor="text1"/>
          <w:sz w:val="24"/>
          <w:szCs w:val="24"/>
          <w:u w:val="single"/>
        </w:rPr>
        <w:t>Big Idea</w:t>
      </w:r>
    </w:p>
    <w:p w14:paraId="23921EC3" w14:textId="0E04BBB3" w:rsidR="00B671BC" w:rsidRPr="00B671BC" w:rsidRDefault="00777526" w:rsidP="00B671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highlight w:val="white"/>
        </w:rPr>
      </w:pPr>
      <w:r>
        <w:t>Kids will learn that “Jesus died to give us life!”</w:t>
      </w:r>
    </w:p>
    <w:p w14:paraId="5F14F5E9" w14:textId="520CDBFF" w:rsidR="00F57D18" w:rsidRPr="003051FB" w:rsidRDefault="00F57D18" w:rsidP="003051FB">
      <w:pPr>
        <w:spacing w:after="0" w:line="240" w:lineRule="auto"/>
        <w:rPr>
          <w:rFonts w:eastAsia="Times New Roman" w:cstheme="minorHAnsi"/>
          <w:color w:val="000000" w:themeColor="text1"/>
          <w:sz w:val="24"/>
          <w:szCs w:val="24"/>
          <w:u w:val="single"/>
        </w:rPr>
      </w:pPr>
      <w:r w:rsidRPr="003051FB">
        <w:rPr>
          <w:rFonts w:eastAsia="Times New Roman" w:cstheme="minorHAnsi"/>
          <w:b/>
          <w:bCs/>
          <w:color w:val="000000" w:themeColor="text1"/>
          <w:sz w:val="24"/>
          <w:szCs w:val="24"/>
          <w:u w:val="single"/>
        </w:rPr>
        <w:t>Memory Verse</w:t>
      </w:r>
    </w:p>
    <w:p w14:paraId="69E438A0" w14:textId="77777777" w:rsidR="00777526" w:rsidRDefault="00777526" w:rsidP="00777526">
      <w:pPr>
        <w:shd w:val="clear" w:color="auto" w:fill="FFFFFF"/>
      </w:pPr>
      <w:r>
        <w:t>“God so loved the world that he gave his one and only Son. Anyone who believes in him will not die but will have eternal life.” John 3:16 (NIRV)</w:t>
      </w:r>
    </w:p>
    <w:p w14:paraId="76784D1E" w14:textId="737A6AEE" w:rsidR="00B671BC" w:rsidRPr="00777526" w:rsidRDefault="00F57D18" w:rsidP="00B671BC">
      <w:pPr>
        <w:spacing w:after="0" w:line="240" w:lineRule="auto"/>
        <w:rPr>
          <w:rFonts w:eastAsia="Times New Roman" w:cstheme="minorHAnsi"/>
          <w:color w:val="000000" w:themeColor="text1"/>
          <w:sz w:val="24"/>
          <w:szCs w:val="24"/>
        </w:rPr>
      </w:pPr>
      <w:r w:rsidRPr="003051FB">
        <w:rPr>
          <w:rFonts w:eastAsia="Times New Roman" w:cstheme="minorHAnsi"/>
          <w:b/>
          <w:bCs/>
          <w:color w:val="000000" w:themeColor="text1"/>
          <w:sz w:val="24"/>
          <w:szCs w:val="24"/>
          <w:u w:val="single"/>
        </w:rPr>
        <w:t xml:space="preserve">Bible </w:t>
      </w:r>
      <w:r w:rsidR="0002190A" w:rsidRPr="003051FB">
        <w:rPr>
          <w:rFonts w:eastAsia="Times New Roman" w:cstheme="minorHAnsi"/>
          <w:b/>
          <w:bCs/>
          <w:color w:val="000000" w:themeColor="text1"/>
          <w:sz w:val="24"/>
          <w:szCs w:val="24"/>
          <w:u w:val="single"/>
        </w:rPr>
        <w:t>S</w:t>
      </w:r>
      <w:r w:rsidRPr="003051FB">
        <w:rPr>
          <w:rFonts w:eastAsia="Times New Roman" w:cstheme="minorHAnsi"/>
          <w:b/>
          <w:bCs/>
          <w:color w:val="000000" w:themeColor="text1"/>
          <w:sz w:val="24"/>
          <w:szCs w:val="24"/>
          <w:u w:val="single"/>
        </w:rPr>
        <w:t>tor</w:t>
      </w:r>
      <w:r w:rsidR="0002190A" w:rsidRPr="003051FB">
        <w:rPr>
          <w:rFonts w:eastAsia="Times New Roman" w:cstheme="minorHAnsi"/>
          <w:b/>
          <w:bCs/>
          <w:color w:val="000000" w:themeColor="text1"/>
          <w:sz w:val="24"/>
          <w:szCs w:val="24"/>
          <w:u w:val="single"/>
        </w:rPr>
        <w:t>y</w:t>
      </w:r>
      <w:r w:rsidR="003051FB">
        <w:rPr>
          <w:rFonts w:eastAsia="Times New Roman" w:cstheme="minorHAnsi"/>
          <w:color w:val="000000" w:themeColor="text1"/>
          <w:sz w:val="24"/>
          <w:szCs w:val="24"/>
        </w:rPr>
        <w:t xml:space="preserve"> </w:t>
      </w:r>
      <w:r w:rsidR="00B671BC" w:rsidRPr="00B671BC">
        <w:rPr>
          <w:rFonts w:eastAsia="Times New Roman" w:cstheme="minorHAnsi"/>
          <w:color w:val="000000" w:themeColor="text1"/>
          <w:sz w:val="24"/>
          <w:szCs w:val="24"/>
          <w:lang w:val="en"/>
        </w:rPr>
        <w:t xml:space="preserve"> </w:t>
      </w:r>
    </w:p>
    <w:p w14:paraId="0C3AB6B3" w14:textId="7566DEFD" w:rsidR="00777526" w:rsidRDefault="00777526" w:rsidP="00777526">
      <w:pPr>
        <w:shd w:val="clear" w:color="auto" w:fill="FFFFFF"/>
      </w:pPr>
      <w:r>
        <w:t>Luke 24:13-35, Jesus explains why He died on the cross</w:t>
      </w:r>
    </w:p>
    <w:p w14:paraId="437FB463" w14:textId="77777777" w:rsidR="00777526" w:rsidRDefault="00777526" w:rsidP="00777526">
      <w:pPr>
        <w:shd w:val="clear" w:color="auto" w:fill="FFFFFF"/>
      </w:pPr>
      <w:r>
        <w:rPr>
          <w:b/>
        </w:rPr>
        <w:t>INTRO: </w:t>
      </w:r>
    </w:p>
    <w:p w14:paraId="250EA3FB" w14:textId="03C344F6" w:rsidR="00777526" w:rsidRDefault="00777526" w:rsidP="00777526">
      <w:pPr>
        <w:shd w:val="clear" w:color="auto" w:fill="FFFFFF"/>
      </w:pPr>
      <w:r>
        <w:t>Raise your hand if you saw any evidence of an Easter Bunny at your house today.</w:t>
      </w:r>
    </w:p>
    <w:p w14:paraId="7C8BDD3D" w14:textId="65CEBE8A" w:rsidR="00777526" w:rsidRDefault="00777526" w:rsidP="00777526">
      <w:pPr>
        <w:shd w:val="clear" w:color="auto" w:fill="FFFFFF"/>
      </w:pPr>
      <w:r>
        <w:t>If you haven’t yet, maybe you will when you get home today.  And if not, that sneaky Easter Bunny must have been hiding eggs at my house!  Of all the treats the Easter Bunny leaves, what are your favorite?  Raise your hand and I’ll call on a few of you to share.</w:t>
      </w:r>
    </w:p>
    <w:p w14:paraId="29270997" w14:textId="47709264" w:rsidR="00777526" w:rsidRDefault="00777526" w:rsidP="00777526">
      <w:pPr>
        <w:shd w:val="clear" w:color="auto" w:fill="FFFFFF"/>
      </w:pPr>
      <w:r>
        <w:t>Those sound delicious!  Today we are going to talk about the Easter Story and how Jesus EGG-SPLAINED it to His disciples when they didn’t understand.  Let’s read what happened now!</w:t>
      </w:r>
    </w:p>
    <w:p w14:paraId="4A6E9473" w14:textId="5E300469" w:rsidR="00777526" w:rsidRDefault="00777526" w:rsidP="00777526">
      <w:pPr>
        <w:shd w:val="clear" w:color="auto" w:fill="FFFFFF"/>
      </w:pPr>
      <w:r>
        <w:rPr>
          <w:b/>
        </w:rPr>
        <w:t>READ LUKE 24:13-35</w:t>
      </w:r>
    </w:p>
    <w:p w14:paraId="0F41EC0D" w14:textId="77777777" w:rsidR="00777526" w:rsidRDefault="00777526" w:rsidP="00777526">
      <w:pPr>
        <w:shd w:val="clear" w:color="auto" w:fill="FFFFFF"/>
      </w:pPr>
      <w:proofErr w:type="gramStart"/>
      <w:r>
        <w:t>First of all</w:t>
      </w:r>
      <w:proofErr w:type="gramEnd"/>
      <w:r>
        <w:t xml:space="preserve">, it’s </w:t>
      </w:r>
      <w:proofErr w:type="gramStart"/>
      <w:r>
        <w:t>pretty cool</w:t>
      </w:r>
      <w:proofErr w:type="gramEnd"/>
      <w:r>
        <w:t xml:space="preserve"> that Jesus was able to explain what happened to his friends even after He died on the cross.  I mean, talk about amazing.  Jesus had died and the last thing they knew was He was dead.  But that wasn’t the end of the story.  Jesus rose from the dead and defeated sin and death itself!  He came back as proof that He had accomplished what God’s word in the Bible had said He would.  He came to the earth to be our savior.  He came to sacrifice Himself on the cross in our place to pay the penalty of sin and then to rise again!  </w:t>
      </w:r>
    </w:p>
    <w:p w14:paraId="6F097441" w14:textId="77777777" w:rsidR="00777526" w:rsidRDefault="00777526" w:rsidP="00777526">
      <w:pPr>
        <w:shd w:val="clear" w:color="auto" w:fill="FFFFFF"/>
      </w:pPr>
    </w:p>
    <w:p w14:paraId="0508FDA5" w14:textId="732617C4" w:rsidR="00777526" w:rsidRDefault="00777526" w:rsidP="00777526">
      <w:pPr>
        <w:shd w:val="clear" w:color="auto" w:fill="FFFFFF"/>
      </w:pPr>
      <w:r>
        <w:t xml:space="preserve">The disciples did not understand why Jesus had to die.  They didn’t understand that He would defeat sin and death.  All they knew was that their friend had died and then He was missing from His tomb.  Where could He have gone?  </w:t>
      </w:r>
    </w:p>
    <w:p w14:paraId="6A649EDF" w14:textId="4EF7E090" w:rsidR="00777526" w:rsidRDefault="00777526" w:rsidP="00777526">
      <w:pPr>
        <w:shd w:val="clear" w:color="auto" w:fill="FFFFFF"/>
        <w:ind w:firstLine="720"/>
      </w:pPr>
      <w:r>
        <w:t xml:space="preserve">Jesus is alive!  He rose from the dead.  On the road, in the story we read, Jesus began to explain what had happened to the disciples, even before they recognized Him.  Beginning with Moses and the prophets, Jesus went through the entire history in the Bible and explained who He was and why He came to the earth.  After this they invited Him to come to dinner, during the dinner they recognized Him when He broke the bread and poured the wine just like He had done before He died.  </w:t>
      </w:r>
    </w:p>
    <w:p w14:paraId="11AB05F8" w14:textId="3995FF64" w:rsidR="00777526" w:rsidRDefault="00777526" w:rsidP="00777526">
      <w:pPr>
        <w:shd w:val="clear" w:color="auto" w:fill="FFFFFF"/>
        <w:ind w:firstLine="720"/>
      </w:pPr>
      <w:r>
        <w:lastRenderedPageBreak/>
        <w:t xml:space="preserve">When we have questions that we </w:t>
      </w:r>
      <w:proofErr w:type="spellStart"/>
      <w:r>
        <w:t>can not</w:t>
      </w:r>
      <w:proofErr w:type="spellEnd"/>
      <w:r>
        <w:t xml:space="preserve"> answer.  When we do not understand the meaning behind what is happening or why God has allowed something difficult to happen, we can pray and ask Him.  We can go to God’s word and learn about Him.  We can find the answers to our questions when we go to God’s word and listen for God’s word in prayer!  The Easter Story wasn’t as confusing as it seemed.  It turned out, the story had already been told even before it happened.  The prophets had already said it would happen.  When the disciples looked at God’s word, they were able to understand why Jesus died on the cross…it was for their sins.  They were able to understand that Jesus rose from the dead because He had defeated sin and death!  This was good news for them and </w:t>
      </w:r>
      <w:proofErr w:type="gramStart"/>
      <w:r>
        <w:t>it’s</w:t>
      </w:r>
      <w:proofErr w:type="gramEnd"/>
      <w:r>
        <w:t xml:space="preserve"> good news for us!</w:t>
      </w:r>
    </w:p>
    <w:p w14:paraId="6910A3ED" w14:textId="77777777" w:rsidR="00777526" w:rsidRDefault="00777526" w:rsidP="00777526">
      <w:pPr>
        <w:shd w:val="clear" w:color="auto" w:fill="FFFFFF"/>
        <w:ind w:firstLine="720"/>
      </w:pPr>
      <w:r>
        <w:t xml:space="preserve">We can accept Jesus into our </w:t>
      </w:r>
      <w:proofErr w:type="gramStart"/>
      <w:r>
        <w:t>hearts</w:t>
      </w:r>
      <w:proofErr w:type="gramEnd"/>
      <w:r>
        <w:t xml:space="preserve"> and He will forgive us for our sins.  And just like our memory verse says, “…whoever believes in Him will not die, but have everlasting life!” John 3:16. When we trust in Jesus and ask for forgiveness, we are given the gift of everlasting life in heaven!  This is good news!  The Easter Story is easy to EGG-SPLAIN.  JESUS DIED TO GIVE US LIFE!  It is as simple as that!  You can choose life </w:t>
      </w:r>
      <w:proofErr w:type="gramStart"/>
      <w:r>
        <w:t>today, and</w:t>
      </w:r>
      <w:proofErr w:type="gramEnd"/>
      <w:r>
        <w:t xml:space="preserve"> become a follower of Jesus.  We do this by praying and asking Jesus for forgiveness of our sins and asking Him to come into our hearts and change us!  The Easter Story isn’t just about </w:t>
      </w:r>
      <w:proofErr w:type="gramStart"/>
      <w:r>
        <w:t>eggs,</w:t>
      </w:r>
      <w:proofErr w:type="gramEnd"/>
      <w:r>
        <w:t xml:space="preserve"> it’s about JESUS DYING TO GIVE US LIFE!  I invited you to pray that prayer today if you haven’t </w:t>
      </w:r>
      <w:proofErr w:type="gramStart"/>
      <w:r>
        <w:t>yet, and</w:t>
      </w:r>
      <w:proofErr w:type="gramEnd"/>
      <w:r>
        <w:t xml:space="preserve"> join the family of God.</w:t>
      </w:r>
    </w:p>
    <w:p w14:paraId="082212E2" w14:textId="77777777" w:rsidR="00B22A84" w:rsidRDefault="00B22A84" w:rsidP="003051FB">
      <w:pPr>
        <w:spacing w:after="0" w:line="240" w:lineRule="auto"/>
        <w:rPr>
          <w:rFonts w:eastAsia="Times New Roman" w:cstheme="minorHAnsi"/>
          <w:b/>
          <w:bCs/>
          <w:color w:val="000000" w:themeColor="text1"/>
          <w:sz w:val="24"/>
          <w:szCs w:val="24"/>
          <w:u w:val="single"/>
        </w:rPr>
      </w:pPr>
    </w:p>
    <w:p w14:paraId="1CC97760" w14:textId="5F698E3C" w:rsidR="00F57D18" w:rsidRPr="003051FB" w:rsidRDefault="00F57D18" w:rsidP="003051FB">
      <w:pPr>
        <w:spacing w:after="0" w:line="240" w:lineRule="auto"/>
        <w:rPr>
          <w:rFonts w:eastAsia="Times New Roman" w:cstheme="minorHAnsi"/>
          <w:b/>
          <w:bCs/>
          <w:color w:val="000000" w:themeColor="text1"/>
          <w:sz w:val="24"/>
          <w:szCs w:val="24"/>
          <w:u w:val="single"/>
        </w:rPr>
      </w:pPr>
      <w:r w:rsidRPr="003051FB">
        <w:rPr>
          <w:rFonts w:eastAsia="Times New Roman" w:cstheme="minorHAnsi"/>
          <w:b/>
          <w:bCs/>
          <w:color w:val="000000" w:themeColor="text1"/>
          <w:sz w:val="24"/>
          <w:szCs w:val="24"/>
          <w:u w:val="single"/>
        </w:rPr>
        <w:t xml:space="preserve">Discussion </w:t>
      </w:r>
      <w:r w:rsidR="00B22A84">
        <w:rPr>
          <w:rFonts w:eastAsia="Times New Roman" w:cstheme="minorHAnsi"/>
          <w:b/>
          <w:bCs/>
          <w:color w:val="000000" w:themeColor="text1"/>
          <w:sz w:val="24"/>
          <w:szCs w:val="24"/>
          <w:u w:val="single"/>
        </w:rPr>
        <w:t>Q</w:t>
      </w:r>
      <w:r w:rsidRPr="003051FB">
        <w:rPr>
          <w:rFonts w:eastAsia="Times New Roman" w:cstheme="minorHAnsi"/>
          <w:b/>
          <w:bCs/>
          <w:color w:val="000000" w:themeColor="text1"/>
          <w:sz w:val="24"/>
          <w:szCs w:val="24"/>
          <w:u w:val="single"/>
        </w:rPr>
        <w:t>uestions</w:t>
      </w:r>
    </w:p>
    <w:p w14:paraId="04F91176" w14:textId="5B28D96C" w:rsidR="00777526" w:rsidRDefault="00777526" w:rsidP="00777526">
      <w:pPr>
        <w:pStyle w:val="ListParagraph"/>
        <w:numPr>
          <w:ilvl w:val="0"/>
          <w:numId w:val="9"/>
        </w:numPr>
      </w:pPr>
      <w:r>
        <w:t>What did the disciples need Jesus to Egg-Splain?</w:t>
      </w:r>
    </w:p>
    <w:p w14:paraId="6EC28089" w14:textId="5E19E532" w:rsidR="00777526" w:rsidRDefault="00777526" w:rsidP="00777526">
      <w:pPr>
        <w:pStyle w:val="ListParagraph"/>
        <w:numPr>
          <w:ilvl w:val="0"/>
          <w:numId w:val="9"/>
        </w:numPr>
      </w:pPr>
      <w:r>
        <w:t>Where can we go to find God’s truth?</w:t>
      </w:r>
    </w:p>
    <w:p w14:paraId="7EE2F5BC" w14:textId="5FC2828D" w:rsidR="00777526" w:rsidRDefault="00777526" w:rsidP="00777526">
      <w:pPr>
        <w:pStyle w:val="ListParagraph"/>
        <w:numPr>
          <w:ilvl w:val="0"/>
          <w:numId w:val="9"/>
        </w:numPr>
      </w:pPr>
      <w:r>
        <w:t>Can you Egg-Splain why the Easter story is so important?</w:t>
      </w:r>
    </w:p>
    <w:p w14:paraId="2AD9CDFF" w14:textId="420C301C" w:rsidR="00777526" w:rsidRPr="00777526" w:rsidRDefault="00777526" w:rsidP="00777526">
      <w:pPr>
        <w:pStyle w:val="ListParagraph"/>
        <w:numPr>
          <w:ilvl w:val="0"/>
          <w:numId w:val="9"/>
        </w:numPr>
      </w:pPr>
      <w:r>
        <w:t>How can we talk and hear from God</w:t>
      </w:r>
      <w:r>
        <w:t>?</w:t>
      </w:r>
    </w:p>
    <w:p w14:paraId="55A98F6F" w14:textId="72C5D719" w:rsidR="000967A3" w:rsidRPr="003051FB" w:rsidRDefault="000967A3" w:rsidP="003051FB">
      <w:pPr>
        <w:spacing w:after="0" w:line="240" w:lineRule="auto"/>
        <w:rPr>
          <w:rFonts w:eastAsia="Times New Roman" w:cstheme="minorHAnsi"/>
          <w:b/>
          <w:bCs/>
          <w:color w:val="000000" w:themeColor="text1"/>
          <w:sz w:val="24"/>
          <w:szCs w:val="24"/>
          <w:u w:val="single"/>
        </w:rPr>
      </w:pPr>
      <w:r w:rsidRPr="003051FB">
        <w:rPr>
          <w:rFonts w:eastAsia="Times New Roman" w:cstheme="minorHAnsi"/>
          <w:b/>
          <w:bCs/>
          <w:color w:val="000000" w:themeColor="text1"/>
          <w:sz w:val="24"/>
          <w:szCs w:val="24"/>
          <w:u w:val="single"/>
        </w:rPr>
        <w:t>Activity</w:t>
      </w:r>
    </w:p>
    <w:p w14:paraId="4B3B7918" w14:textId="77777777" w:rsidR="00777526" w:rsidRDefault="00777526" w:rsidP="00777526">
      <w:pPr>
        <w:shd w:val="clear" w:color="auto" w:fill="FFFFFF"/>
      </w:pPr>
      <w:r>
        <w:rPr>
          <w:b/>
        </w:rPr>
        <w:t>RABBIT RELAY</w:t>
      </w:r>
    </w:p>
    <w:p w14:paraId="43A178B7" w14:textId="77777777" w:rsidR="00777526" w:rsidRDefault="00777526" w:rsidP="00777526">
      <w:pPr>
        <w:shd w:val="clear" w:color="auto" w:fill="FFFFFF"/>
      </w:pPr>
      <w:r>
        <w:rPr>
          <w:b/>
        </w:rPr>
        <w:t> </w:t>
      </w:r>
    </w:p>
    <w:p w14:paraId="24A0ED02" w14:textId="77777777" w:rsidR="00777526" w:rsidRDefault="00777526" w:rsidP="00777526">
      <w:pPr>
        <w:shd w:val="clear" w:color="auto" w:fill="FFFFFF"/>
      </w:pPr>
      <w:r>
        <w:rPr>
          <w:b/>
        </w:rPr>
        <w:t>ITEMS NEEDED:</w:t>
      </w:r>
    </w:p>
    <w:p w14:paraId="7781B1F7" w14:textId="41A8FA7F" w:rsidR="00777526" w:rsidRDefault="00777526" w:rsidP="00777526">
      <w:pPr>
        <w:shd w:val="clear" w:color="auto" w:fill="FFFFFF"/>
      </w:pPr>
      <w:r>
        <w:t>Carrots</w:t>
      </w:r>
      <w:r>
        <w:t xml:space="preserve">, </w:t>
      </w:r>
      <w:proofErr w:type="gramStart"/>
      <w:r>
        <w:t>Jelly Beans</w:t>
      </w:r>
      <w:proofErr w:type="gramEnd"/>
      <w:r>
        <w:t xml:space="preserve">, </w:t>
      </w:r>
      <w:r>
        <w:t>Straws</w:t>
      </w:r>
      <w:r>
        <w:t xml:space="preserve">, and </w:t>
      </w:r>
      <w:r>
        <w:t>Plastic Bowls</w:t>
      </w:r>
    </w:p>
    <w:p w14:paraId="45953895" w14:textId="77777777" w:rsidR="00777526" w:rsidRDefault="00777526" w:rsidP="00777526">
      <w:pPr>
        <w:shd w:val="clear" w:color="auto" w:fill="FFFFFF"/>
      </w:pPr>
      <w:r>
        <w:t> </w:t>
      </w:r>
    </w:p>
    <w:p w14:paraId="08A87C88" w14:textId="77777777" w:rsidR="00777526" w:rsidRDefault="00777526" w:rsidP="00777526">
      <w:pPr>
        <w:shd w:val="clear" w:color="auto" w:fill="FFFFFF"/>
      </w:pPr>
      <w:r>
        <w:rPr>
          <w:b/>
        </w:rPr>
        <w:t>INSTRUCTIONS:</w:t>
      </w:r>
    </w:p>
    <w:p w14:paraId="126DB65F" w14:textId="05AD6C86" w:rsidR="00777526" w:rsidRDefault="00777526" w:rsidP="00777526">
      <w:pPr>
        <w:shd w:val="clear" w:color="auto" w:fill="FFFFFF"/>
        <w:ind w:firstLine="720"/>
      </w:pPr>
      <w:r>
        <w:t>Do some fun RABBIT RELAY RACES!  Begin with kids lining up and hopping from one end of the room to the other.  Next, have them do LONG EAR RABBIT LEAPS back.  For the next race, ask kids to partner up with one kid standing at each end of the room.  Give one partner a baby carrot and when you say to go, have them run as fast as they can and take the carrot to their partner.  Next, their partner will have to run that carrot all the way back to the other side.  Then give that partner a whole handful of baby carrots and see if they can race to the other side without dropping any carrots.  If they do, they will have to stop and pick up any missing carrots and continue.  Once they reach the other side their partner will have to take all the carrots back.</w:t>
      </w:r>
    </w:p>
    <w:p w14:paraId="37A675AD" w14:textId="0A9EB5B4" w:rsidR="00777526" w:rsidRDefault="00777526" w:rsidP="00777526">
      <w:pPr>
        <w:shd w:val="clear" w:color="auto" w:fill="FFFFFF"/>
        <w:ind w:firstLine="720"/>
      </w:pPr>
      <w:r>
        <w:lastRenderedPageBreak/>
        <w:t xml:space="preserve">For the next relay race, have all the kids sit in a large circle.  Hand each kid 5 </w:t>
      </w:r>
      <w:proofErr w:type="gramStart"/>
      <w:r>
        <w:t>jelly beans</w:t>
      </w:r>
      <w:proofErr w:type="gramEnd"/>
      <w:r>
        <w:t xml:space="preserve">, a straw, and a small plastic bowl.  When you say to go, kids will have to suck up their </w:t>
      </w:r>
      <w:proofErr w:type="gramStart"/>
      <w:r>
        <w:t>jelly beans</w:t>
      </w:r>
      <w:proofErr w:type="gramEnd"/>
      <w:r>
        <w:t xml:space="preserve"> one at a time with their straws and move them to their bowl.  No hands allowed!  If the </w:t>
      </w:r>
      <w:proofErr w:type="gramStart"/>
      <w:r>
        <w:t>jelly bean</w:t>
      </w:r>
      <w:proofErr w:type="gramEnd"/>
      <w:r>
        <w:t xml:space="preserve"> falls to the floor, they will have to suck it up again until it drops into the bowl.  Tell kids to stand when they are finished so you can see who is done.  Be sure to use regular-sized straws so no </w:t>
      </w:r>
      <w:proofErr w:type="gramStart"/>
      <w:r>
        <w:t>jelly beans</w:t>
      </w:r>
      <w:proofErr w:type="gramEnd"/>
      <w:r>
        <w:t xml:space="preserve"> get sucked up into the straw.  Play this a couple of times.</w:t>
      </w:r>
    </w:p>
    <w:p w14:paraId="07FD2D64" w14:textId="77777777" w:rsidR="00777526" w:rsidRDefault="00777526" w:rsidP="00777526">
      <w:pPr>
        <w:shd w:val="clear" w:color="auto" w:fill="FFFFFF"/>
      </w:pPr>
      <w:r>
        <w:t xml:space="preserve">Toss out all the used carrots and </w:t>
      </w:r>
      <w:proofErr w:type="gramStart"/>
      <w:r>
        <w:t>jelly beans</w:t>
      </w:r>
      <w:proofErr w:type="gramEnd"/>
      <w:r>
        <w:t xml:space="preserve"> but offer some unused leftover ones as a snack.</w:t>
      </w:r>
    </w:p>
    <w:p w14:paraId="16C30A01" w14:textId="77777777" w:rsidR="00777526" w:rsidRDefault="00777526" w:rsidP="00777526">
      <w:pPr>
        <w:shd w:val="clear" w:color="auto" w:fill="FFFFFF"/>
      </w:pPr>
    </w:p>
    <w:p w14:paraId="50D08B5A" w14:textId="030A8ABF" w:rsidR="00F57D18" w:rsidRPr="003051FB" w:rsidRDefault="00F57D18" w:rsidP="003051FB">
      <w:pPr>
        <w:spacing w:after="0" w:line="240" w:lineRule="auto"/>
        <w:rPr>
          <w:rFonts w:eastAsia="Times New Roman" w:cstheme="minorHAnsi"/>
          <w:color w:val="000000" w:themeColor="text1"/>
          <w:sz w:val="24"/>
          <w:szCs w:val="24"/>
        </w:rPr>
      </w:pPr>
    </w:p>
    <w:sectPr w:rsidR="00F57D18" w:rsidRPr="003051FB" w:rsidSect="00305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F73C1"/>
    <w:multiLevelType w:val="hybridMultilevel"/>
    <w:tmpl w:val="F812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26051"/>
    <w:multiLevelType w:val="hybridMultilevel"/>
    <w:tmpl w:val="43AECF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147F60"/>
    <w:multiLevelType w:val="hybridMultilevel"/>
    <w:tmpl w:val="C5307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9BE4A22"/>
    <w:multiLevelType w:val="multilevel"/>
    <w:tmpl w:val="619C3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5B2B3F"/>
    <w:multiLevelType w:val="hybridMultilevel"/>
    <w:tmpl w:val="F6363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714D6799"/>
    <w:multiLevelType w:val="hybridMultilevel"/>
    <w:tmpl w:val="BD261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CD1020"/>
    <w:multiLevelType w:val="hybridMultilevel"/>
    <w:tmpl w:val="AE9A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EB4DF7"/>
    <w:multiLevelType w:val="hybridMultilevel"/>
    <w:tmpl w:val="7AEAE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5F3A2C"/>
    <w:multiLevelType w:val="hybridMultilevel"/>
    <w:tmpl w:val="A324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1170492">
    <w:abstractNumId w:val="0"/>
  </w:num>
  <w:num w:numId="2" w16cid:durableId="1959528947">
    <w:abstractNumId w:val="8"/>
  </w:num>
  <w:num w:numId="3" w16cid:durableId="748694301">
    <w:abstractNumId w:val="5"/>
  </w:num>
  <w:num w:numId="4" w16cid:durableId="891962185">
    <w:abstractNumId w:val="2"/>
  </w:num>
  <w:num w:numId="5" w16cid:durableId="2063288535">
    <w:abstractNumId w:val="1"/>
  </w:num>
  <w:num w:numId="6" w16cid:durableId="1283995304">
    <w:abstractNumId w:val="4"/>
  </w:num>
  <w:num w:numId="7" w16cid:durableId="821892065">
    <w:abstractNumId w:val="7"/>
  </w:num>
  <w:num w:numId="8" w16cid:durableId="304698676">
    <w:abstractNumId w:val="6"/>
  </w:num>
  <w:num w:numId="9" w16cid:durableId="2760644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18"/>
    <w:rsid w:val="0002190A"/>
    <w:rsid w:val="00071715"/>
    <w:rsid w:val="000967A3"/>
    <w:rsid w:val="000A21CD"/>
    <w:rsid w:val="00101BCD"/>
    <w:rsid w:val="00150A75"/>
    <w:rsid w:val="0021779F"/>
    <w:rsid w:val="00241DDE"/>
    <w:rsid w:val="00247944"/>
    <w:rsid w:val="00284E04"/>
    <w:rsid w:val="002934D8"/>
    <w:rsid w:val="002B1290"/>
    <w:rsid w:val="002C536A"/>
    <w:rsid w:val="002E60A5"/>
    <w:rsid w:val="003051FB"/>
    <w:rsid w:val="003425CE"/>
    <w:rsid w:val="003562E3"/>
    <w:rsid w:val="004A5F42"/>
    <w:rsid w:val="004F5ABF"/>
    <w:rsid w:val="00590488"/>
    <w:rsid w:val="005D79F9"/>
    <w:rsid w:val="005E4EC3"/>
    <w:rsid w:val="00622B2D"/>
    <w:rsid w:val="00650DAB"/>
    <w:rsid w:val="00682D05"/>
    <w:rsid w:val="00726397"/>
    <w:rsid w:val="007504E1"/>
    <w:rsid w:val="007704CE"/>
    <w:rsid w:val="00777526"/>
    <w:rsid w:val="007C30C2"/>
    <w:rsid w:val="007E6D02"/>
    <w:rsid w:val="008353C4"/>
    <w:rsid w:val="008A7E0D"/>
    <w:rsid w:val="0098409E"/>
    <w:rsid w:val="00994D55"/>
    <w:rsid w:val="00A41893"/>
    <w:rsid w:val="00AA4C8A"/>
    <w:rsid w:val="00B22A84"/>
    <w:rsid w:val="00B671BC"/>
    <w:rsid w:val="00BA3AFB"/>
    <w:rsid w:val="00C35561"/>
    <w:rsid w:val="00C378D0"/>
    <w:rsid w:val="00C80985"/>
    <w:rsid w:val="00D658D6"/>
    <w:rsid w:val="00D9764D"/>
    <w:rsid w:val="00E47893"/>
    <w:rsid w:val="00E6759B"/>
    <w:rsid w:val="00F312DF"/>
    <w:rsid w:val="00F57D18"/>
    <w:rsid w:val="00F71E70"/>
    <w:rsid w:val="00FD1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EC5F6"/>
  <w15:chartTrackingRefBased/>
  <w15:docId w15:val="{11A3C988-4ECC-4602-8D8C-5FF099B9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D1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D18"/>
    <w:pPr>
      <w:ind w:left="720"/>
      <w:contextualSpacing/>
    </w:pPr>
  </w:style>
  <w:style w:type="paragraph" w:styleId="NormalWeb">
    <w:name w:val="Normal (Web)"/>
    <w:basedOn w:val="Normal"/>
    <w:uiPriority w:val="99"/>
    <w:unhideWhenUsed/>
    <w:rsid w:val="00AA4C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4E04"/>
    <w:rPr>
      <w:color w:val="0000FF"/>
      <w:u w:val="single"/>
    </w:rPr>
  </w:style>
  <w:style w:type="character" w:styleId="UnresolvedMention">
    <w:name w:val="Unresolved Mention"/>
    <w:basedOn w:val="DefaultParagraphFont"/>
    <w:uiPriority w:val="99"/>
    <w:semiHidden/>
    <w:unhideWhenUsed/>
    <w:rsid w:val="00C378D0"/>
    <w:rPr>
      <w:color w:val="605E5C"/>
      <w:shd w:val="clear" w:color="auto" w:fill="E1DFDD"/>
    </w:rPr>
  </w:style>
  <w:style w:type="paragraph" w:styleId="BalloonText">
    <w:name w:val="Balloon Text"/>
    <w:basedOn w:val="Normal"/>
    <w:link w:val="BalloonTextChar"/>
    <w:uiPriority w:val="99"/>
    <w:semiHidden/>
    <w:unhideWhenUsed/>
    <w:rsid w:val="00342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5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5019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Solberg</dc:creator>
  <cp:keywords/>
  <dc:description/>
  <cp:lastModifiedBy>Joshua Casey</cp:lastModifiedBy>
  <cp:revision>3</cp:revision>
  <cp:lastPrinted>2026-07-17T17:09:00Z</cp:lastPrinted>
  <dcterms:created xsi:type="dcterms:W3CDTF">2026-07-17T17:56:00Z</dcterms:created>
  <dcterms:modified xsi:type="dcterms:W3CDTF">2026-07-17T17:57:00Z</dcterms:modified>
</cp:coreProperties>
</file>