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2FF49" w14:textId="315700F7" w:rsidR="00A8666C" w:rsidRPr="0065460F" w:rsidRDefault="00A8666C" w:rsidP="00D96CCF">
      <w:pPr>
        <w:ind w:right="180"/>
        <w:rPr>
          <w:rFonts w:ascii="Avenir Light" w:hAnsi="Avenir Light"/>
          <w:sz w:val="10"/>
          <w:szCs w:val="10"/>
        </w:rPr>
      </w:pPr>
    </w:p>
    <w:p w14:paraId="7FB19024" w14:textId="00301738" w:rsidR="007A5406" w:rsidRPr="007A5406" w:rsidRDefault="007A5406" w:rsidP="0065460F">
      <w:pPr>
        <w:pBdr>
          <w:top w:val="single" w:sz="4" w:space="1" w:color="auto"/>
          <w:bottom w:val="single" w:sz="4" w:space="1" w:color="auto"/>
        </w:pBdr>
        <w:ind w:right="180"/>
        <w:jc w:val="center"/>
        <w:rPr>
          <w:rFonts w:ascii="Avenir Light" w:hAnsi="Avenir Light"/>
          <w:sz w:val="6"/>
          <w:szCs w:val="6"/>
        </w:rPr>
      </w:pPr>
    </w:p>
    <w:p w14:paraId="56819052" w14:textId="188F4A8F" w:rsidR="00A8666C" w:rsidRDefault="00A8666C" w:rsidP="0065460F">
      <w:pPr>
        <w:pBdr>
          <w:top w:val="single" w:sz="4" w:space="1" w:color="auto"/>
          <w:bottom w:val="single" w:sz="4" w:space="1" w:color="auto"/>
        </w:pBdr>
        <w:ind w:right="180"/>
        <w:jc w:val="center"/>
        <w:rPr>
          <w:rFonts w:ascii="Avenir Light" w:hAnsi="Avenir Light"/>
          <w:sz w:val="18"/>
          <w:szCs w:val="18"/>
        </w:rPr>
      </w:pPr>
      <w:r w:rsidRPr="00D96CCF">
        <w:rPr>
          <w:rFonts w:ascii="Avenir Light" w:hAnsi="Avenir Light"/>
          <w:sz w:val="18"/>
          <w:szCs w:val="18"/>
        </w:rPr>
        <w:t>919.376.5143</w:t>
      </w:r>
      <w:r w:rsidR="0065460F">
        <w:rPr>
          <w:rFonts w:ascii="Avenir Light" w:hAnsi="Avenir Light"/>
          <w:sz w:val="18"/>
          <w:szCs w:val="18"/>
        </w:rPr>
        <w:t xml:space="preserve"> | s</w:t>
      </w:r>
      <w:r w:rsidR="00145B4B">
        <w:rPr>
          <w:rFonts w:ascii="Avenir Light" w:hAnsi="Avenir Light"/>
          <w:sz w:val="18"/>
          <w:szCs w:val="18"/>
        </w:rPr>
        <w:t>uzannemiglucci@gmail.com</w:t>
      </w:r>
      <w:r w:rsidR="0065460F">
        <w:rPr>
          <w:rFonts w:ascii="Avenir Light" w:hAnsi="Avenir Light"/>
          <w:sz w:val="18"/>
          <w:szCs w:val="18"/>
        </w:rPr>
        <w:t xml:space="preserve"> | </w:t>
      </w:r>
      <w:hyperlink r:id="rId8" w:history="1">
        <w:r w:rsidR="00937036" w:rsidRPr="00937036">
          <w:rPr>
            <w:rStyle w:val="Hyperlink"/>
            <w:rFonts w:ascii="Avenir Light" w:hAnsi="Avenir Light"/>
            <w:sz w:val="18"/>
            <w:szCs w:val="18"/>
          </w:rPr>
          <w:t>https://www.linkedin.com/in/migluccionmarketing/</w:t>
        </w:r>
      </w:hyperlink>
    </w:p>
    <w:p w14:paraId="2C30122B" w14:textId="0D0C123F" w:rsidR="007A5406" w:rsidRPr="007A5406" w:rsidRDefault="007A5406" w:rsidP="00A17BE9">
      <w:pPr>
        <w:pBdr>
          <w:top w:val="single" w:sz="4" w:space="1" w:color="auto"/>
          <w:bottom w:val="single" w:sz="4" w:space="1" w:color="auto"/>
        </w:pBdr>
        <w:ind w:right="180"/>
        <w:jc w:val="both"/>
        <w:rPr>
          <w:rFonts w:ascii="Avenir Light" w:hAnsi="Avenir Light"/>
          <w:sz w:val="6"/>
          <w:szCs w:val="6"/>
        </w:rPr>
      </w:pPr>
    </w:p>
    <w:p w14:paraId="722F07EF" w14:textId="44AF79D6" w:rsidR="00FE7799" w:rsidRPr="00A17BE9" w:rsidRDefault="00F00CB5" w:rsidP="00A17BE9">
      <w:pPr>
        <w:ind w:right="180"/>
        <w:jc w:val="both"/>
        <w:rPr>
          <w:rFonts w:ascii="Avenir Light" w:hAnsi="Avenir Light"/>
          <w:sz w:val="4"/>
          <w:szCs w:val="4"/>
        </w:rPr>
      </w:pPr>
      <w:r>
        <w:rPr>
          <w:rFonts w:ascii="Avenir Light" w:hAnsi="Avenir Light"/>
          <w:noProof/>
          <w:sz w:val="6"/>
          <w:szCs w:val="6"/>
        </w:rPr>
        <mc:AlternateContent>
          <mc:Choice Requires="wps">
            <w:drawing>
              <wp:anchor distT="0" distB="0" distL="114300" distR="114300" simplePos="0" relativeHeight="251659264" behindDoc="0" locked="0" layoutInCell="1" allowOverlap="1" wp14:anchorId="4A8C0612" wp14:editId="23B7D68E">
                <wp:simplePos x="0" y="0"/>
                <wp:positionH relativeFrom="margin">
                  <wp:posOffset>2406650</wp:posOffset>
                </wp:positionH>
                <wp:positionV relativeFrom="paragraph">
                  <wp:posOffset>7620</wp:posOffset>
                </wp:positionV>
                <wp:extent cx="4743450" cy="39497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743450" cy="3949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0E455F" w14:textId="613C2FC1" w:rsidR="00162BEF" w:rsidRPr="001C1219" w:rsidRDefault="00162BEF" w:rsidP="00162BEF">
                            <w:pPr>
                              <w:pStyle w:val="pf0"/>
                              <w:spacing w:after="0" w:afterAutospacing="0"/>
                              <w:jc w:val="both"/>
                              <w:rPr>
                                <w:rStyle w:val="cf01"/>
                                <w:rFonts w:asciiTheme="minorHAnsi" w:hAnsiTheme="minorHAnsi" w:cstheme="minorHAnsi"/>
                                <w:sz w:val="19"/>
                                <w:szCs w:val="19"/>
                              </w:rPr>
                            </w:pPr>
                            <w:r w:rsidRPr="001C1219">
                              <w:rPr>
                                <w:rStyle w:val="cf01"/>
                                <w:rFonts w:asciiTheme="minorHAnsi" w:hAnsiTheme="minorHAnsi" w:cstheme="minorHAnsi"/>
                                <w:sz w:val="19"/>
                                <w:szCs w:val="19"/>
                              </w:rPr>
                              <w:t>Charismatic and results-driven board director and governance expert with a robust track record in C-suite leadership, offering extensive experience guiding publicly traded and privately held companies in technology, services, and manufacturing sectors. Known for a 20-year history of steering organizations through pivotal transitions and growth phases, with notable expertise in corporate pivots, innovative product launches, and sophisticated brand management strategies. Demonstrated ability in enhancing market positioning and developing new global revenue streams, consistently driving shareholder value.</w:t>
                            </w:r>
                          </w:p>
                          <w:p w14:paraId="0E881A3E" w14:textId="77777777" w:rsidR="00162BEF" w:rsidRPr="001C1219" w:rsidRDefault="00162BEF" w:rsidP="00162BEF">
                            <w:pPr>
                              <w:pStyle w:val="pf0"/>
                              <w:spacing w:before="120" w:beforeAutospacing="0" w:after="0" w:afterAutospacing="0"/>
                              <w:jc w:val="both"/>
                              <w:rPr>
                                <w:rStyle w:val="cf01"/>
                                <w:rFonts w:asciiTheme="minorHAnsi" w:hAnsiTheme="minorHAnsi" w:cstheme="minorHAnsi"/>
                                <w:sz w:val="19"/>
                                <w:szCs w:val="19"/>
                              </w:rPr>
                            </w:pPr>
                            <w:r w:rsidRPr="001C1219">
                              <w:rPr>
                                <w:rStyle w:val="cf01"/>
                                <w:rFonts w:asciiTheme="minorHAnsi" w:hAnsiTheme="minorHAnsi" w:cstheme="minorHAnsi"/>
                                <w:sz w:val="19"/>
                                <w:szCs w:val="19"/>
                              </w:rPr>
                              <w:t>An engaged leader, recognized for inspiring team loyalty, fostering unity, and catalyzing momentum while cultivating a culture of accountability, inclusion, and excellence. Actively seeking board roles where a deep understanding of technology, strategic marketing, and a forward-looking approach are highly valued.</w:t>
                            </w:r>
                          </w:p>
                          <w:p w14:paraId="06122644" w14:textId="0152B03C" w:rsidR="00D604E8" w:rsidRPr="001C1219" w:rsidRDefault="00D604E8">
                            <w:pPr>
                              <w:rPr>
                                <w:rFonts w:asciiTheme="minorHAnsi" w:hAnsiTheme="minorHAnsi" w:cstheme="minorHAnsi"/>
                                <w:sz w:val="19"/>
                                <w:szCs w:val="19"/>
                              </w:rPr>
                            </w:pPr>
                          </w:p>
                          <w:p w14:paraId="1079A7D7" w14:textId="507B7F85" w:rsidR="00D604E8" w:rsidRPr="001C1219" w:rsidRDefault="00D604E8" w:rsidP="00D604E8">
                            <w:pPr>
                              <w:rPr>
                                <w:rFonts w:asciiTheme="minorHAnsi" w:hAnsiTheme="minorHAnsi" w:cstheme="minorHAnsi"/>
                                <w:sz w:val="19"/>
                                <w:szCs w:val="19"/>
                                <w:u w:val="single"/>
                              </w:rPr>
                            </w:pPr>
                            <w:r w:rsidRPr="001C1219">
                              <w:rPr>
                                <w:rFonts w:asciiTheme="minorHAnsi" w:hAnsiTheme="minorHAnsi" w:cstheme="minorHAnsi"/>
                                <w:sz w:val="19"/>
                                <w:szCs w:val="19"/>
                                <w:u w:val="single"/>
                              </w:rPr>
                              <w:t xml:space="preserve">Board </w:t>
                            </w:r>
                            <w:r w:rsidR="008955F6" w:rsidRPr="001C1219">
                              <w:rPr>
                                <w:rFonts w:asciiTheme="minorHAnsi" w:hAnsiTheme="minorHAnsi" w:cstheme="minorHAnsi"/>
                                <w:sz w:val="19"/>
                                <w:szCs w:val="19"/>
                                <w:u w:val="single"/>
                              </w:rPr>
                              <w:t>E</w:t>
                            </w:r>
                            <w:r w:rsidRPr="001C1219">
                              <w:rPr>
                                <w:rFonts w:asciiTheme="minorHAnsi" w:hAnsiTheme="minorHAnsi" w:cstheme="minorHAnsi"/>
                                <w:sz w:val="19"/>
                                <w:szCs w:val="19"/>
                                <w:u w:val="single"/>
                              </w:rPr>
                              <w:t>xperience:</w:t>
                            </w:r>
                          </w:p>
                          <w:p w14:paraId="0A8812C5"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 xml:space="preserve">Board Chair and President, </w:t>
                            </w:r>
                            <w:proofErr w:type="spellStart"/>
                            <w:r w:rsidRPr="001C1219">
                              <w:rPr>
                                <w:rFonts w:asciiTheme="minorHAnsi" w:hAnsiTheme="minorHAnsi" w:cstheme="minorHAnsi"/>
                                <w:sz w:val="19"/>
                                <w:szCs w:val="19"/>
                              </w:rPr>
                              <w:t>OnBoardNC</w:t>
                            </w:r>
                            <w:proofErr w:type="spellEnd"/>
                            <w:r w:rsidRPr="001C1219">
                              <w:rPr>
                                <w:rFonts w:asciiTheme="minorHAnsi" w:hAnsiTheme="minorHAnsi" w:cstheme="minorHAnsi"/>
                                <w:sz w:val="19"/>
                                <w:szCs w:val="19"/>
                              </w:rPr>
                              <w:t xml:space="preserve"> | Non-profit | 2020-</w:t>
                            </w:r>
                            <w:proofErr w:type="gramStart"/>
                            <w:r w:rsidRPr="001C1219">
                              <w:rPr>
                                <w:rFonts w:asciiTheme="minorHAnsi" w:hAnsiTheme="minorHAnsi" w:cstheme="minorHAnsi"/>
                                <w:sz w:val="19"/>
                                <w:szCs w:val="19"/>
                              </w:rPr>
                              <w:t>Present</w:t>
                            </w:r>
                            <w:proofErr w:type="gramEnd"/>
                          </w:p>
                          <w:p w14:paraId="2144B58F"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Board Director, NACD Research Triangle Chapter | Non-profit | 2021-</w:t>
                            </w:r>
                            <w:proofErr w:type="gramStart"/>
                            <w:r w:rsidRPr="001C1219">
                              <w:rPr>
                                <w:rFonts w:asciiTheme="minorHAnsi" w:hAnsiTheme="minorHAnsi" w:cstheme="minorHAnsi"/>
                                <w:sz w:val="19"/>
                                <w:szCs w:val="19"/>
                              </w:rPr>
                              <w:t>Present</w:t>
                            </w:r>
                            <w:proofErr w:type="gramEnd"/>
                          </w:p>
                          <w:p w14:paraId="63F5E5F2" w14:textId="15E1441A"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 xml:space="preserve">Advisory Board Member, </w:t>
                            </w:r>
                            <w:proofErr w:type="spellStart"/>
                            <w:r w:rsidRPr="001C1219">
                              <w:rPr>
                                <w:rFonts w:asciiTheme="minorHAnsi" w:hAnsiTheme="minorHAnsi" w:cstheme="minorHAnsi"/>
                                <w:sz w:val="19"/>
                                <w:szCs w:val="19"/>
                              </w:rPr>
                              <w:t>Anuma</w:t>
                            </w:r>
                            <w:proofErr w:type="spellEnd"/>
                            <w:r w:rsidRPr="001C1219">
                              <w:rPr>
                                <w:rFonts w:asciiTheme="minorHAnsi" w:hAnsiTheme="minorHAnsi" w:cstheme="minorHAnsi"/>
                                <w:sz w:val="19"/>
                                <w:szCs w:val="19"/>
                              </w:rPr>
                              <w:t xml:space="preserve"> Aerospace | Start-up | 2021-Present</w:t>
                            </w:r>
                          </w:p>
                          <w:p w14:paraId="6B835B30" w14:textId="5A745491"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 xml:space="preserve">Advisory Board Member, University of North Carolina Chapel Hill Director </w:t>
                            </w:r>
                            <w:r w:rsidR="0050588E" w:rsidRPr="001C1219">
                              <w:rPr>
                                <w:rFonts w:asciiTheme="minorHAnsi" w:hAnsiTheme="minorHAnsi" w:cstheme="minorHAnsi"/>
                                <w:sz w:val="19"/>
                                <w:szCs w:val="19"/>
                              </w:rPr>
                              <w:t>D</w:t>
                            </w:r>
                            <w:r w:rsidR="0050588E">
                              <w:rPr>
                                <w:rFonts w:asciiTheme="minorHAnsi" w:hAnsiTheme="minorHAnsi" w:cstheme="minorHAnsi"/>
                                <w:sz w:val="19"/>
                                <w:szCs w:val="19"/>
                              </w:rPr>
                              <w:t>evelopment</w:t>
                            </w:r>
                            <w:r w:rsidRPr="001C1219">
                              <w:rPr>
                                <w:rFonts w:asciiTheme="minorHAnsi" w:hAnsiTheme="minorHAnsi" w:cstheme="minorHAnsi"/>
                                <w:sz w:val="19"/>
                                <w:szCs w:val="19"/>
                              </w:rPr>
                              <w:t xml:space="preserve"> Initiative (DDI) | 2021-Present</w:t>
                            </w:r>
                          </w:p>
                          <w:p w14:paraId="294E3E52"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Independent Board Director, Terra Dotta | Private Equity-backed | 2021-2023</w:t>
                            </w:r>
                          </w:p>
                          <w:p w14:paraId="39B98943"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 xml:space="preserve">Advisory Board Member, </w:t>
                            </w:r>
                            <w:proofErr w:type="spellStart"/>
                            <w:r w:rsidRPr="001C1219">
                              <w:rPr>
                                <w:rFonts w:asciiTheme="minorHAnsi" w:hAnsiTheme="minorHAnsi" w:cstheme="minorHAnsi"/>
                                <w:sz w:val="19"/>
                                <w:szCs w:val="19"/>
                              </w:rPr>
                              <w:t>DoneGood</w:t>
                            </w:r>
                            <w:proofErr w:type="spellEnd"/>
                            <w:r w:rsidRPr="001C1219">
                              <w:rPr>
                                <w:rFonts w:asciiTheme="minorHAnsi" w:hAnsiTheme="minorHAnsi" w:cstheme="minorHAnsi"/>
                                <w:sz w:val="19"/>
                                <w:szCs w:val="19"/>
                              </w:rPr>
                              <w:t xml:space="preserve"> | Venture-backed Start-up | 2021-2023</w:t>
                            </w:r>
                          </w:p>
                          <w:p w14:paraId="1DD38F08"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Board Director, President &amp; Chief Executive Officer, Charles &amp; Colvard | Nasdaq: CTHR |2015-</w:t>
                            </w:r>
                            <w:proofErr w:type="gramStart"/>
                            <w:r w:rsidRPr="001C1219">
                              <w:rPr>
                                <w:rFonts w:asciiTheme="minorHAnsi" w:hAnsiTheme="minorHAnsi" w:cstheme="minorHAnsi"/>
                                <w:sz w:val="19"/>
                                <w:szCs w:val="19"/>
                              </w:rPr>
                              <w:t>2020</w:t>
                            </w:r>
                            <w:proofErr w:type="gramEnd"/>
                          </w:p>
                          <w:p w14:paraId="5822E884"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Independent Board Director, Charles &amp; Colvard | Nasdaq: CTHR | 2015</w:t>
                            </w:r>
                          </w:p>
                          <w:p w14:paraId="5C3FA3BE" w14:textId="77777777" w:rsidR="00D604E8" w:rsidRPr="001C1219" w:rsidRDefault="00D604E8">
                            <w:pPr>
                              <w:rPr>
                                <w:rFonts w:asciiTheme="minorHAnsi" w:hAnsiTheme="minorHAnsi" w:cstheme="minorHAnsi"/>
                                <w:sz w:val="19"/>
                                <w:szCs w:val="19"/>
                              </w:rPr>
                            </w:pPr>
                          </w:p>
                          <w:p w14:paraId="2920EE73" w14:textId="77777777" w:rsidR="00033037" w:rsidRPr="00A6549F" w:rsidRDefault="00033037">
                            <w:pPr>
                              <w:rPr>
                                <w:rFonts w:asciiTheme="minorHAnsi" w:hAnsiTheme="minorHAnsi" w:cstheme="minorHAnsi"/>
                                <w:sz w:val="18"/>
                                <w:szCs w:val="18"/>
                              </w:rPr>
                            </w:pPr>
                          </w:p>
                          <w:p w14:paraId="537EC07B" w14:textId="34F0C93D" w:rsidR="00645900" w:rsidRPr="00A6549F" w:rsidRDefault="00645900">
                            <w:pPr>
                              <w:rPr>
                                <w:rFonts w:asciiTheme="minorHAnsi" w:hAnsiTheme="minorHAnsi" w:cstheme="minorHAnsi"/>
                                <w:sz w:val="18"/>
                                <w:szCs w:val="18"/>
                              </w:rPr>
                            </w:pPr>
                            <w:r w:rsidRPr="00A6549F">
                              <w:rPr>
                                <w:rFonts w:asciiTheme="minorHAnsi" w:hAnsiTheme="minorHAnsi" w:cstheme="minorHAns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0612" id="_x0000_t202" coordsize="21600,21600" o:spt="202" path="m,l,21600r21600,l21600,xe">
                <v:stroke joinstyle="miter"/>
                <v:path gradientshapeok="t" o:connecttype="rect"/>
              </v:shapetype>
              <v:shape id="Text Box 2" o:spid="_x0000_s1026" type="#_x0000_t202" style="position:absolute;left:0;text-align:left;margin-left:189.5pt;margin-top:.6pt;width:373.5pt;height:3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" filled="f" stroked="f">
                <v:textbox>
                  <w:txbxContent>
                    <w:p w14:paraId="100E455F" w14:textId="613C2FC1" w:rsidR="00162BEF" w:rsidRPr="001C1219" w:rsidRDefault="00162BEF" w:rsidP="00162BEF">
                      <w:pPr>
                        <w:pStyle w:val="pf0"/>
                        <w:spacing w:after="0" w:afterAutospacing="0"/>
                        <w:jc w:val="both"/>
                        <w:rPr>
                          <w:rStyle w:val="cf01"/>
                          <w:rFonts w:asciiTheme="minorHAnsi" w:hAnsiTheme="minorHAnsi" w:cstheme="minorHAnsi"/>
                          <w:sz w:val="19"/>
                          <w:szCs w:val="19"/>
                        </w:rPr>
                      </w:pPr>
                      <w:r w:rsidRPr="001C1219">
                        <w:rPr>
                          <w:rStyle w:val="cf01"/>
                          <w:rFonts w:asciiTheme="minorHAnsi" w:hAnsiTheme="minorHAnsi" w:cstheme="minorHAnsi"/>
                          <w:sz w:val="19"/>
                          <w:szCs w:val="19"/>
                        </w:rPr>
                        <w:t>Charismatic and results-driven board director and governance expert with a robust track record in C-suite leadership, offering extensive experience guiding publicly traded and privately held companies in technology, services, and manufacturing sectors. Known for a 20-year history of steering organizations through pivotal transitions and growth phases, with notable expertise in corporate pivots, innovative product launches, and sophisticated brand management strategies. Demonstrated ability in enhancing market positioning and developing new global revenue streams, consistently driving shareholder value.</w:t>
                      </w:r>
                    </w:p>
                    <w:p w14:paraId="0E881A3E" w14:textId="77777777" w:rsidR="00162BEF" w:rsidRPr="001C1219" w:rsidRDefault="00162BEF" w:rsidP="00162BEF">
                      <w:pPr>
                        <w:pStyle w:val="pf0"/>
                        <w:spacing w:before="120" w:beforeAutospacing="0" w:after="0" w:afterAutospacing="0"/>
                        <w:jc w:val="both"/>
                        <w:rPr>
                          <w:rStyle w:val="cf01"/>
                          <w:rFonts w:asciiTheme="minorHAnsi" w:hAnsiTheme="minorHAnsi" w:cstheme="minorHAnsi"/>
                          <w:sz w:val="19"/>
                          <w:szCs w:val="19"/>
                        </w:rPr>
                      </w:pPr>
                      <w:r w:rsidRPr="001C1219">
                        <w:rPr>
                          <w:rStyle w:val="cf01"/>
                          <w:rFonts w:asciiTheme="minorHAnsi" w:hAnsiTheme="minorHAnsi" w:cstheme="minorHAnsi"/>
                          <w:sz w:val="19"/>
                          <w:szCs w:val="19"/>
                        </w:rPr>
                        <w:t>An engaged leader, recognized for inspiring team loyalty, fostering unity, and catalyzing momentum while cultivating a culture of accountability, inclusion, and excellence. Actively seeking board roles where a deep understanding of technology, strategic marketing, and a forward-looking approach are highly valued.</w:t>
                      </w:r>
                    </w:p>
                    <w:p w14:paraId="06122644" w14:textId="0152B03C" w:rsidR="00D604E8" w:rsidRPr="001C1219" w:rsidRDefault="00D604E8">
                      <w:pPr>
                        <w:rPr>
                          <w:rFonts w:asciiTheme="minorHAnsi" w:hAnsiTheme="minorHAnsi" w:cstheme="minorHAnsi"/>
                          <w:sz w:val="19"/>
                          <w:szCs w:val="19"/>
                        </w:rPr>
                      </w:pPr>
                    </w:p>
                    <w:p w14:paraId="1079A7D7" w14:textId="507B7F85" w:rsidR="00D604E8" w:rsidRPr="001C1219" w:rsidRDefault="00D604E8" w:rsidP="00D604E8">
                      <w:pPr>
                        <w:rPr>
                          <w:rFonts w:asciiTheme="minorHAnsi" w:hAnsiTheme="minorHAnsi" w:cstheme="minorHAnsi"/>
                          <w:sz w:val="19"/>
                          <w:szCs w:val="19"/>
                          <w:u w:val="single"/>
                        </w:rPr>
                      </w:pPr>
                      <w:r w:rsidRPr="001C1219">
                        <w:rPr>
                          <w:rFonts w:asciiTheme="minorHAnsi" w:hAnsiTheme="minorHAnsi" w:cstheme="minorHAnsi"/>
                          <w:sz w:val="19"/>
                          <w:szCs w:val="19"/>
                          <w:u w:val="single"/>
                        </w:rPr>
                        <w:t xml:space="preserve">Board </w:t>
                      </w:r>
                      <w:r w:rsidR="008955F6" w:rsidRPr="001C1219">
                        <w:rPr>
                          <w:rFonts w:asciiTheme="minorHAnsi" w:hAnsiTheme="minorHAnsi" w:cstheme="minorHAnsi"/>
                          <w:sz w:val="19"/>
                          <w:szCs w:val="19"/>
                          <w:u w:val="single"/>
                        </w:rPr>
                        <w:t>E</w:t>
                      </w:r>
                      <w:r w:rsidRPr="001C1219">
                        <w:rPr>
                          <w:rFonts w:asciiTheme="minorHAnsi" w:hAnsiTheme="minorHAnsi" w:cstheme="minorHAnsi"/>
                          <w:sz w:val="19"/>
                          <w:szCs w:val="19"/>
                          <w:u w:val="single"/>
                        </w:rPr>
                        <w:t>xperience:</w:t>
                      </w:r>
                    </w:p>
                    <w:p w14:paraId="0A8812C5"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 xml:space="preserve">Board Chair and President, </w:t>
                      </w:r>
                      <w:proofErr w:type="spellStart"/>
                      <w:r w:rsidRPr="001C1219">
                        <w:rPr>
                          <w:rFonts w:asciiTheme="minorHAnsi" w:hAnsiTheme="minorHAnsi" w:cstheme="minorHAnsi"/>
                          <w:sz w:val="19"/>
                          <w:szCs w:val="19"/>
                        </w:rPr>
                        <w:t>OnBoardNC</w:t>
                      </w:r>
                      <w:proofErr w:type="spellEnd"/>
                      <w:r w:rsidRPr="001C1219">
                        <w:rPr>
                          <w:rFonts w:asciiTheme="minorHAnsi" w:hAnsiTheme="minorHAnsi" w:cstheme="minorHAnsi"/>
                          <w:sz w:val="19"/>
                          <w:szCs w:val="19"/>
                        </w:rPr>
                        <w:t xml:space="preserve"> | Non-profit | 2020-</w:t>
                      </w:r>
                      <w:proofErr w:type="gramStart"/>
                      <w:r w:rsidRPr="001C1219">
                        <w:rPr>
                          <w:rFonts w:asciiTheme="minorHAnsi" w:hAnsiTheme="minorHAnsi" w:cstheme="minorHAnsi"/>
                          <w:sz w:val="19"/>
                          <w:szCs w:val="19"/>
                        </w:rPr>
                        <w:t>Present</w:t>
                      </w:r>
                      <w:proofErr w:type="gramEnd"/>
                    </w:p>
                    <w:p w14:paraId="2144B58F"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Board Director, NACD Research Triangle Chapter | Non-profit | 2021-</w:t>
                      </w:r>
                      <w:proofErr w:type="gramStart"/>
                      <w:r w:rsidRPr="001C1219">
                        <w:rPr>
                          <w:rFonts w:asciiTheme="minorHAnsi" w:hAnsiTheme="minorHAnsi" w:cstheme="minorHAnsi"/>
                          <w:sz w:val="19"/>
                          <w:szCs w:val="19"/>
                        </w:rPr>
                        <w:t>Present</w:t>
                      </w:r>
                      <w:proofErr w:type="gramEnd"/>
                    </w:p>
                    <w:p w14:paraId="63F5E5F2" w14:textId="15E1441A"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 xml:space="preserve">Advisory Board Member, </w:t>
                      </w:r>
                      <w:proofErr w:type="spellStart"/>
                      <w:r w:rsidRPr="001C1219">
                        <w:rPr>
                          <w:rFonts w:asciiTheme="minorHAnsi" w:hAnsiTheme="minorHAnsi" w:cstheme="minorHAnsi"/>
                          <w:sz w:val="19"/>
                          <w:szCs w:val="19"/>
                        </w:rPr>
                        <w:t>Anuma</w:t>
                      </w:r>
                      <w:proofErr w:type="spellEnd"/>
                      <w:r w:rsidRPr="001C1219">
                        <w:rPr>
                          <w:rFonts w:asciiTheme="minorHAnsi" w:hAnsiTheme="minorHAnsi" w:cstheme="minorHAnsi"/>
                          <w:sz w:val="19"/>
                          <w:szCs w:val="19"/>
                        </w:rPr>
                        <w:t xml:space="preserve"> Aerospace | Start-up | 2021-Present</w:t>
                      </w:r>
                    </w:p>
                    <w:p w14:paraId="6B835B30" w14:textId="5A745491"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 xml:space="preserve">Advisory Board Member, University of North Carolina Chapel Hill Director </w:t>
                      </w:r>
                      <w:r w:rsidR="0050588E" w:rsidRPr="001C1219">
                        <w:rPr>
                          <w:rFonts w:asciiTheme="minorHAnsi" w:hAnsiTheme="minorHAnsi" w:cstheme="minorHAnsi"/>
                          <w:sz w:val="19"/>
                          <w:szCs w:val="19"/>
                        </w:rPr>
                        <w:t>D</w:t>
                      </w:r>
                      <w:r w:rsidR="0050588E">
                        <w:rPr>
                          <w:rFonts w:asciiTheme="minorHAnsi" w:hAnsiTheme="minorHAnsi" w:cstheme="minorHAnsi"/>
                          <w:sz w:val="19"/>
                          <w:szCs w:val="19"/>
                        </w:rPr>
                        <w:t>evelopment</w:t>
                      </w:r>
                      <w:r w:rsidRPr="001C1219">
                        <w:rPr>
                          <w:rFonts w:asciiTheme="minorHAnsi" w:hAnsiTheme="minorHAnsi" w:cstheme="minorHAnsi"/>
                          <w:sz w:val="19"/>
                          <w:szCs w:val="19"/>
                        </w:rPr>
                        <w:t xml:space="preserve"> Initiative (DDI) | 2021-Present</w:t>
                      </w:r>
                    </w:p>
                    <w:p w14:paraId="294E3E52"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Independent Board Director, Terra Dotta | Private Equity-backed | 2021-2023</w:t>
                      </w:r>
                    </w:p>
                    <w:p w14:paraId="39B98943"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 xml:space="preserve">Advisory Board Member, </w:t>
                      </w:r>
                      <w:proofErr w:type="spellStart"/>
                      <w:r w:rsidRPr="001C1219">
                        <w:rPr>
                          <w:rFonts w:asciiTheme="minorHAnsi" w:hAnsiTheme="minorHAnsi" w:cstheme="minorHAnsi"/>
                          <w:sz w:val="19"/>
                          <w:szCs w:val="19"/>
                        </w:rPr>
                        <w:t>DoneGood</w:t>
                      </w:r>
                      <w:proofErr w:type="spellEnd"/>
                      <w:r w:rsidRPr="001C1219">
                        <w:rPr>
                          <w:rFonts w:asciiTheme="minorHAnsi" w:hAnsiTheme="minorHAnsi" w:cstheme="minorHAnsi"/>
                          <w:sz w:val="19"/>
                          <w:szCs w:val="19"/>
                        </w:rPr>
                        <w:t xml:space="preserve"> | Venture-backed Start-up | 2021-2023</w:t>
                      </w:r>
                    </w:p>
                    <w:p w14:paraId="1DD38F08"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Board Director, President &amp; Chief Executive Officer, Charles &amp; Colvard | Nasdaq: CTHR |2015-</w:t>
                      </w:r>
                      <w:proofErr w:type="gramStart"/>
                      <w:r w:rsidRPr="001C1219">
                        <w:rPr>
                          <w:rFonts w:asciiTheme="minorHAnsi" w:hAnsiTheme="minorHAnsi" w:cstheme="minorHAnsi"/>
                          <w:sz w:val="19"/>
                          <w:szCs w:val="19"/>
                        </w:rPr>
                        <w:t>2020</w:t>
                      </w:r>
                      <w:proofErr w:type="gramEnd"/>
                    </w:p>
                    <w:p w14:paraId="5822E884" w14:textId="77777777" w:rsidR="00162BEF" w:rsidRPr="001C1219" w:rsidRDefault="00162BEF" w:rsidP="00162BEF">
                      <w:pPr>
                        <w:pStyle w:val="ListParagraph"/>
                        <w:numPr>
                          <w:ilvl w:val="0"/>
                          <w:numId w:val="13"/>
                        </w:numPr>
                        <w:ind w:right="-90"/>
                        <w:rPr>
                          <w:rFonts w:asciiTheme="minorHAnsi" w:hAnsiTheme="minorHAnsi" w:cstheme="minorHAnsi"/>
                          <w:sz w:val="19"/>
                          <w:szCs w:val="19"/>
                        </w:rPr>
                      </w:pPr>
                      <w:r w:rsidRPr="001C1219">
                        <w:rPr>
                          <w:rFonts w:asciiTheme="minorHAnsi" w:hAnsiTheme="minorHAnsi" w:cstheme="minorHAnsi"/>
                          <w:sz w:val="19"/>
                          <w:szCs w:val="19"/>
                        </w:rPr>
                        <w:t>Independent Board Director, Charles &amp; Colvard | Nasdaq: CTHR | 2015</w:t>
                      </w:r>
                    </w:p>
                    <w:p w14:paraId="5C3FA3BE" w14:textId="77777777" w:rsidR="00D604E8" w:rsidRPr="001C1219" w:rsidRDefault="00D604E8">
                      <w:pPr>
                        <w:rPr>
                          <w:rFonts w:asciiTheme="minorHAnsi" w:hAnsiTheme="minorHAnsi" w:cstheme="minorHAnsi"/>
                          <w:sz w:val="19"/>
                          <w:szCs w:val="19"/>
                        </w:rPr>
                      </w:pPr>
                    </w:p>
                    <w:p w14:paraId="2920EE73" w14:textId="77777777" w:rsidR="00033037" w:rsidRPr="00A6549F" w:rsidRDefault="00033037">
                      <w:pPr>
                        <w:rPr>
                          <w:rFonts w:asciiTheme="minorHAnsi" w:hAnsiTheme="minorHAnsi" w:cstheme="minorHAnsi"/>
                          <w:sz w:val="18"/>
                          <w:szCs w:val="18"/>
                        </w:rPr>
                      </w:pPr>
                    </w:p>
                    <w:p w14:paraId="537EC07B" w14:textId="34F0C93D" w:rsidR="00645900" w:rsidRPr="00A6549F" w:rsidRDefault="00645900">
                      <w:pPr>
                        <w:rPr>
                          <w:rFonts w:asciiTheme="minorHAnsi" w:hAnsiTheme="minorHAnsi" w:cstheme="minorHAnsi"/>
                          <w:sz w:val="18"/>
                          <w:szCs w:val="18"/>
                        </w:rPr>
                      </w:pPr>
                      <w:r w:rsidRPr="00A6549F">
                        <w:rPr>
                          <w:rFonts w:asciiTheme="minorHAnsi" w:hAnsiTheme="minorHAnsi" w:cstheme="minorHAnsi"/>
                          <w:sz w:val="18"/>
                          <w:szCs w:val="18"/>
                        </w:rPr>
                        <w:t xml:space="preserve"> </w:t>
                      </w:r>
                    </w:p>
                  </w:txbxContent>
                </v:textbox>
                <w10:wrap type="square" anchorx="margin"/>
              </v:shape>
            </w:pict>
          </mc:Fallback>
        </mc:AlternateContent>
      </w:r>
      <w:r>
        <w:rPr>
          <w:rFonts w:ascii="Avenir Light" w:hAnsi="Avenir Light"/>
          <w:noProof/>
          <w:w w:val="105"/>
          <w:sz w:val="6"/>
          <w:szCs w:val="6"/>
        </w:rPr>
        <w:drawing>
          <wp:inline distT="0" distB="0" distL="0" distR="0" wp14:anchorId="3C144DE6" wp14:editId="042DEC4A">
            <wp:extent cx="2247900" cy="3376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zanne.jpg"/>
                    <pic:cNvPicPr/>
                  </pic:nvPicPr>
                  <pic:blipFill>
                    <a:blip r:embed="rId9">
                      <a:extLst>
                        <a:ext uri="{28A0092B-C50C-407E-A947-70E740481C1C}">
                          <a14:useLocalDpi xmlns:a14="http://schemas.microsoft.com/office/drawing/2010/main" val="0"/>
                        </a:ext>
                      </a:extLst>
                    </a:blip>
                    <a:stretch>
                      <a:fillRect/>
                    </a:stretch>
                  </pic:blipFill>
                  <pic:spPr>
                    <a:xfrm>
                      <a:off x="0" y="0"/>
                      <a:ext cx="2413807" cy="3626220"/>
                    </a:xfrm>
                    <a:prstGeom prst="rect">
                      <a:avLst/>
                    </a:prstGeom>
                  </pic:spPr>
                </pic:pic>
              </a:graphicData>
            </a:graphic>
          </wp:inline>
        </w:drawing>
      </w:r>
    </w:p>
    <w:p w14:paraId="41A78A8D" w14:textId="2324A60C" w:rsidR="00A17BE9" w:rsidRPr="00A17BE9" w:rsidRDefault="00DE3865" w:rsidP="00A17BE9">
      <w:pPr>
        <w:pStyle w:val="NoSpacing"/>
        <w:tabs>
          <w:tab w:val="left" w:pos="10800"/>
        </w:tabs>
        <w:jc w:val="both"/>
        <w:rPr>
          <w:rFonts w:ascii="Avenir Light" w:hAnsi="Avenir Light"/>
          <w:w w:val="105"/>
          <w:sz w:val="6"/>
          <w:szCs w:val="6"/>
        </w:rPr>
      </w:pPr>
      <w:r>
        <w:rPr>
          <w:rFonts w:ascii="Avenir Light" w:hAnsi="Avenir Light"/>
          <w:noProof/>
          <w:sz w:val="6"/>
          <w:szCs w:val="6"/>
        </w:rPr>
        <mc:AlternateContent>
          <mc:Choice Requires="wps">
            <w:drawing>
              <wp:anchor distT="0" distB="0" distL="114300" distR="114300" simplePos="0" relativeHeight="251660288" behindDoc="0" locked="0" layoutInCell="1" allowOverlap="1" wp14:anchorId="765D9A33" wp14:editId="18C63565">
                <wp:simplePos x="0" y="0"/>
                <wp:positionH relativeFrom="margin">
                  <wp:align>left</wp:align>
                </wp:positionH>
                <wp:positionV relativeFrom="paragraph">
                  <wp:posOffset>288925</wp:posOffset>
                </wp:positionV>
                <wp:extent cx="6997700" cy="458470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6997700" cy="4584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65089F" w14:textId="77777777" w:rsidR="00D604E8" w:rsidRPr="004E4A0A" w:rsidRDefault="00D604E8" w:rsidP="00D604E8">
                            <w:pPr>
                              <w:rPr>
                                <w:rFonts w:asciiTheme="minorHAnsi" w:hAnsiTheme="minorHAnsi" w:cstheme="minorHAnsi"/>
                                <w:b/>
                                <w:bCs/>
                                <w:u w:val="single"/>
                              </w:rPr>
                            </w:pPr>
                            <w:r w:rsidRPr="004E4A0A">
                              <w:rPr>
                                <w:rFonts w:asciiTheme="minorHAnsi" w:hAnsiTheme="minorHAnsi" w:cstheme="minorHAnsi"/>
                                <w:b/>
                                <w:bCs/>
                                <w:u w:val="single"/>
                              </w:rPr>
                              <w:t xml:space="preserve">Recent experience: </w:t>
                            </w:r>
                          </w:p>
                          <w:p w14:paraId="0FDBEEF8" w14:textId="4F8B2C05" w:rsidR="00DE3BDF" w:rsidRPr="001C1219" w:rsidRDefault="00D604E8" w:rsidP="00D604E8">
                            <w:pPr>
                              <w:rPr>
                                <w:rFonts w:asciiTheme="minorHAnsi" w:hAnsiTheme="minorHAnsi" w:cstheme="minorHAnsi"/>
                              </w:rPr>
                            </w:pPr>
                            <w:r w:rsidRPr="001C1219">
                              <w:rPr>
                                <w:rFonts w:asciiTheme="minorHAnsi" w:hAnsiTheme="minorHAnsi" w:cstheme="minorHAnsi"/>
                              </w:rPr>
                              <w:t xml:space="preserve">Ms. Miglucci </w:t>
                            </w:r>
                            <w:r w:rsidR="00DE3BDF" w:rsidRPr="001C1219">
                              <w:rPr>
                                <w:rFonts w:asciiTheme="minorHAnsi" w:hAnsiTheme="minorHAnsi" w:cstheme="minorHAnsi"/>
                              </w:rPr>
                              <w:t xml:space="preserve">currently serves </w:t>
                            </w:r>
                            <w:proofErr w:type="spellStart"/>
                            <w:r w:rsidR="008955F6" w:rsidRPr="001C1219">
                              <w:rPr>
                                <w:rFonts w:asciiTheme="minorHAnsi" w:hAnsiTheme="minorHAnsi" w:cstheme="minorHAnsi"/>
                              </w:rPr>
                              <w:t>OnBoardNC</w:t>
                            </w:r>
                            <w:proofErr w:type="spellEnd"/>
                            <w:r w:rsidR="008955F6" w:rsidRPr="001C1219">
                              <w:rPr>
                                <w:rFonts w:asciiTheme="minorHAnsi" w:hAnsiTheme="minorHAnsi" w:cstheme="minorHAnsi"/>
                              </w:rPr>
                              <w:t xml:space="preserve"> as Chair and </w:t>
                            </w:r>
                            <w:r w:rsidR="00FA5F83" w:rsidRPr="001C1219">
                              <w:rPr>
                                <w:rFonts w:asciiTheme="minorHAnsi" w:hAnsiTheme="minorHAnsi" w:cstheme="minorHAnsi"/>
                              </w:rPr>
                              <w:t>President</w:t>
                            </w:r>
                            <w:r w:rsidR="008955F6" w:rsidRPr="001C1219">
                              <w:rPr>
                                <w:rFonts w:asciiTheme="minorHAnsi" w:hAnsiTheme="minorHAnsi" w:cstheme="minorHAnsi"/>
                              </w:rPr>
                              <w:t>. Suzanne spearheads this non-profit’s efforts to promote diversity</w:t>
                            </w:r>
                            <w:r w:rsidR="001C1219" w:rsidRPr="001C1219">
                              <w:rPr>
                                <w:rFonts w:asciiTheme="minorHAnsi" w:hAnsiTheme="minorHAnsi" w:cstheme="minorHAnsi"/>
                              </w:rPr>
                              <w:t xml:space="preserve"> and</w:t>
                            </w:r>
                            <w:r w:rsidR="003F5044" w:rsidRPr="001C1219">
                              <w:rPr>
                                <w:rFonts w:asciiTheme="minorHAnsi" w:hAnsiTheme="minorHAnsi" w:cstheme="minorHAnsi"/>
                              </w:rPr>
                              <w:t xml:space="preserve"> governance excellence</w:t>
                            </w:r>
                            <w:r w:rsidR="008955F6" w:rsidRPr="001C1219">
                              <w:rPr>
                                <w:rFonts w:asciiTheme="minorHAnsi" w:hAnsiTheme="minorHAnsi" w:cstheme="minorHAnsi"/>
                              </w:rPr>
                              <w:t xml:space="preserve"> in the </w:t>
                            </w:r>
                            <w:r w:rsidR="001C1219">
                              <w:rPr>
                                <w:rFonts w:asciiTheme="minorHAnsi" w:hAnsiTheme="minorHAnsi" w:cstheme="minorHAnsi"/>
                              </w:rPr>
                              <w:t xml:space="preserve">corporate </w:t>
                            </w:r>
                            <w:r w:rsidR="008955F6" w:rsidRPr="001C1219">
                              <w:rPr>
                                <w:rFonts w:asciiTheme="minorHAnsi" w:hAnsiTheme="minorHAnsi" w:cstheme="minorHAnsi"/>
                              </w:rPr>
                              <w:t xml:space="preserve">boardroom. </w:t>
                            </w:r>
                            <w:r w:rsidR="00852A03" w:rsidRPr="001C1219">
                              <w:rPr>
                                <w:rFonts w:asciiTheme="minorHAnsi" w:hAnsiTheme="minorHAnsi" w:cstheme="minorHAnsi"/>
                              </w:rPr>
                              <w:t xml:space="preserve">She also serves on the board of the NACD Research Triangle </w:t>
                            </w:r>
                            <w:proofErr w:type="gramStart"/>
                            <w:r w:rsidR="00852A03" w:rsidRPr="001C1219">
                              <w:rPr>
                                <w:rFonts w:asciiTheme="minorHAnsi" w:hAnsiTheme="minorHAnsi" w:cstheme="minorHAnsi"/>
                              </w:rPr>
                              <w:t>Chapter</w:t>
                            </w:r>
                            <w:r w:rsidR="00FA5F83" w:rsidRPr="001C1219">
                              <w:rPr>
                                <w:rFonts w:asciiTheme="minorHAnsi" w:hAnsiTheme="minorHAnsi" w:cstheme="minorHAnsi"/>
                              </w:rPr>
                              <w:t>,</w:t>
                            </w:r>
                            <w:r w:rsidR="000D2CFB">
                              <w:rPr>
                                <w:rFonts w:asciiTheme="minorHAnsi" w:hAnsiTheme="minorHAnsi" w:cstheme="minorHAnsi"/>
                              </w:rPr>
                              <w:t xml:space="preserve"> and</w:t>
                            </w:r>
                            <w:proofErr w:type="gramEnd"/>
                            <w:r w:rsidR="00852A03" w:rsidRPr="001C1219">
                              <w:rPr>
                                <w:rFonts w:asciiTheme="minorHAnsi" w:hAnsiTheme="minorHAnsi" w:cstheme="minorHAnsi"/>
                              </w:rPr>
                              <w:t xml:space="preserve"> is an NACD Certified Director</w:t>
                            </w:r>
                            <w:r w:rsidR="000D2CFB">
                              <w:rPr>
                                <w:rFonts w:asciiTheme="minorHAnsi" w:hAnsiTheme="minorHAnsi" w:cstheme="minorHAnsi"/>
                              </w:rPr>
                              <w:t xml:space="preserve">. Suzanne serves as </w:t>
                            </w:r>
                            <w:r w:rsidR="001C1219">
                              <w:rPr>
                                <w:rFonts w:asciiTheme="minorHAnsi" w:hAnsiTheme="minorHAnsi" w:cstheme="minorHAnsi"/>
                              </w:rPr>
                              <w:t xml:space="preserve">an advisory board member for </w:t>
                            </w:r>
                            <w:proofErr w:type="spellStart"/>
                            <w:r w:rsidR="001C1219">
                              <w:rPr>
                                <w:rFonts w:asciiTheme="minorHAnsi" w:hAnsiTheme="minorHAnsi" w:cstheme="minorHAnsi"/>
                              </w:rPr>
                              <w:t>Anuma</w:t>
                            </w:r>
                            <w:proofErr w:type="spellEnd"/>
                            <w:r w:rsidR="001C1219">
                              <w:rPr>
                                <w:rFonts w:asciiTheme="minorHAnsi" w:hAnsiTheme="minorHAnsi" w:cstheme="minorHAnsi"/>
                              </w:rPr>
                              <w:t xml:space="preserve"> Aerospace, a</w:t>
                            </w:r>
                            <w:r w:rsidR="004D788A">
                              <w:rPr>
                                <w:rFonts w:asciiTheme="minorHAnsi" w:hAnsiTheme="minorHAnsi" w:cstheme="minorHAnsi"/>
                              </w:rPr>
                              <w:t xml:space="preserve"> technology solution provider positioned to disrupt the aerospace and transportation industries with a </w:t>
                            </w:r>
                            <w:proofErr w:type="gramStart"/>
                            <w:r w:rsidR="000D2CFB">
                              <w:rPr>
                                <w:rFonts w:asciiTheme="minorHAnsi" w:hAnsiTheme="minorHAnsi" w:cstheme="minorHAnsi"/>
                              </w:rPr>
                              <w:t>newly-patented</w:t>
                            </w:r>
                            <w:proofErr w:type="gramEnd"/>
                            <w:r w:rsidR="000D2CFB">
                              <w:rPr>
                                <w:rFonts w:asciiTheme="minorHAnsi" w:hAnsiTheme="minorHAnsi" w:cstheme="minorHAnsi"/>
                              </w:rPr>
                              <w:t xml:space="preserve"> </w:t>
                            </w:r>
                            <w:r w:rsidR="004D788A">
                              <w:rPr>
                                <w:rFonts w:asciiTheme="minorHAnsi" w:hAnsiTheme="minorHAnsi" w:cstheme="minorHAnsi"/>
                              </w:rPr>
                              <w:t xml:space="preserve">carbon-neutral </w:t>
                            </w:r>
                            <w:r w:rsidR="000D2CFB">
                              <w:rPr>
                                <w:rFonts w:asciiTheme="minorHAnsi" w:hAnsiTheme="minorHAnsi" w:cstheme="minorHAnsi"/>
                              </w:rPr>
                              <w:t>lifting cell.</w:t>
                            </w:r>
                            <w:r w:rsidR="00DE3865">
                              <w:rPr>
                                <w:rFonts w:asciiTheme="minorHAnsi" w:hAnsiTheme="minorHAnsi" w:cstheme="minorHAnsi"/>
                              </w:rPr>
                              <w:t xml:space="preserve"> Drawing from her prior experiences as CEO and CMO, Suzanne also provides board-readiness and executive coaching services to C-suite leaders. </w:t>
                            </w:r>
                          </w:p>
                          <w:p w14:paraId="49BC3F54" w14:textId="77777777" w:rsidR="00DE3BDF" w:rsidRPr="00DE3865" w:rsidRDefault="00DE3BDF" w:rsidP="00D604E8">
                            <w:pPr>
                              <w:rPr>
                                <w:rFonts w:asciiTheme="minorHAnsi" w:hAnsiTheme="minorHAnsi" w:cstheme="minorHAnsi"/>
                                <w:sz w:val="16"/>
                                <w:szCs w:val="16"/>
                              </w:rPr>
                            </w:pPr>
                          </w:p>
                          <w:p w14:paraId="16D9C9D0" w14:textId="31DB3441" w:rsidR="00D604E8" w:rsidRPr="001C1219" w:rsidRDefault="001C1219" w:rsidP="00D604E8">
                            <w:pPr>
                              <w:rPr>
                                <w:rFonts w:asciiTheme="minorHAnsi" w:hAnsiTheme="minorHAnsi" w:cstheme="minorHAnsi"/>
                              </w:rPr>
                            </w:pPr>
                            <w:r w:rsidRPr="001C1219">
                              <w:rPr>
                                <w:rFonts w:asciiTheme="minorHAnsi" w:hAnsiTheme="minorHAnsi" w:cstheme="minorHAnsi"/>
                              </w:rPr>
                              <w:t>Suzanne recently served as independent board director for private equity-backed technology firm, Terra Dotta, where she assisted this software leader in the international education and travel risk sector in navigating a changing market landscape. With higher education institutions forging new channels to support a post-Covid, digitally enabled audience, Terra Dotta leveraged Suzanne’s technology and marketing skills to position the company for future growth.</w:t>
                            </w:r>
                            <w:r>
                              <w:rPr>
                                <w:rFonts w:asciiTheme="minorHAnsi" w:hAnsiTheme="minorHAnsi" w:cstheme="minorHAnsi"/>
                              </w:rPr>
                              <w:t xml:space="preserve"> </w:t>
                            </w:r>
                            <w:r w:rsidR="00B97278" w:rsidRPr="001C1219">
                              <w:rPr>
                                <w:rFonts w:asciiTheme="minorHAnsi" w:hAnsiTheme="minorHAnsi" w:cstheme="minorHAnsi"/>
                              </w:rPr>
                              <w:t>Ms. Miglucci</w:t>
                            </w:r>
                            <w:r>
                              <w:rPr>
                                <w:rFonts w:asciiTheme="minorHAnsi" w:hAnsiTheme="minorHAnsi" w:cstheme="minorHAnsi"/>
                              </w:rPr>
                              <w:t xml:space="preserve"> also</w:t>
                            </w:r>
                            <w:r w:rsidR="00B97278" w:rsidRPr="001C1219">
                              <w:rPr>
                                <w:rFonts w:asciiTheme="minorHAnsi" w:hAnsiTheme="minorHAnsi" w:cstheme="minorHAnsi"/>
                              </w:rPr>
                              <w:t xml:space="preserve"> served</w:t>
                            </w:r>
                            <w:r w:rsidR="00D604E8" w:rsidRPr="001C1219">
                              <w:rPr>
                                <w:rFonts w:asciiTheme="minorHAnsi" w:hAnsiTheme="minorHAnsi" w:cstheme="minorHAnsi"/>
                              </w:rPr>
                              <w:t xml:space="preserve"> as Board Director, President &amp; CEO for Charles &amp; Colvard (Nasdaq:</w:t>
                            </w:r>
                            <w:r>
                              <w:rPr>
                                <w:rFonts w:asciiTheme="minorHAnsi" w:hAnsiTheme="minorHAnsi" w:cstheme="minorHAnsi"/>
                              </w:rPr>
                              <w:t xml:space="preserve"> </w:t>
                            </w:r>
                            <w:r w:rsidR="00D604E8" w:rsidRPr="001C1219">
                              <w:rPr>
                                <w:rFonts w:asciiTheme="minorHAnsi" w:hAnsiTheme="minorHAnsi" w:cstheme="minorHAnsi"/>
                              </w:rPr>
                              <w:t xml:space="preserve">CTHR) from 2015-June 2020. She led this market disrupting brand through a significant transformation – from an underperforming manufacturing/distributor model to a profitable direct-to-consumer, ecommerce driven business. Under Suzanne’s leadership, the company avoided insolvency and instead established its global brand presence, adopted a consumer-facing market position, and created an Online Channels business that now represents more than half of the company’s total revenue. By the end of her tenure, Suzanne had delivered six consecutive quarters of profitability, and successfully raised additional capital to poise the company for the next phase of its transformation as it diversifies its products and grows its international presence. </w:t>
                            </w:r>
                          </w:p>
                          <w:p w14:paraId="6425089C" w14:textId="77777777" w:rsidR="00D604E8" w:rsidRPr="00DE3865" w:rsidRDefault="00D604E8" w:rsidP="00D604E8">
                            <w:pPr>
                              <w:rPr>
                                <w:rFonts w:asciiTheme="minorHAnsi" w:hAnsiTheme="minorHAnsi" w:cstheme="minorHAnsi"/>
                                <w:sz w:val="16"/>
                                <w:szCs w:val="16"/>
                                <w:u w:val="single"/>
                              </w:rPr>
                            </w:pPr>
                          </w:p>
                          <w:p w14:paraId="17380BF1" w14:textId="4756B330" w:rsidR="00645900" w:rsidRPr="004E4A0A" w:rsidRDefault="00645900" w:rsidP="00D604E8">
                            <w:pPr>
                              <w:rPr>
                                <w:rFonts w:asciiTheme="minorHAnsi" w:hAnsiTheme="minorHAnsi" w:cstheme="minorHAnsi"/>
                                <w:b/>
                                <w:bCs/>
                                <w:u w:val="single"/>
                              </w:rPr>
                            </w:pPr>
                            <w:r w:rsidRPr="004E4A0A">
                              <w:rPr>
                                <w:rFonts w:asciiTheme="minorHAnsi" w:hAnsiTheme="minorHAnsi" w:cstheme="minorHAnsi"/>
                                <w:b/>
                                <w:bCs/>
                                <w:u w:val="single"/>
                              </w:rPr>
                              <w:t>Prior positions:</w:t>
                            </w:r>
                          </w:p>
                          <w:p w14:paraId="115A8843" w14:textId="6D717D73" w:rsidR="00645900" w:rsidRPr="001C1219" w:rsidRDefault="00645900">
                            <w:pPr>
                              <w:rPr>
                                <w:rFonts w:asciiTheme="minorHAnsi" w:hAnsiTheme="minorHAnsi" w:cstheme="minorHAnsi"/>
                              </w:rPr>
                            </w:pPr>
                            <w:r w:rsidRPr="001C1219">
                              <w:rPr>
                                <w:rFonts w:asciiTheme="minorHAnsi" w:hAnsiTheme="minorHAnsi" w:cstheme="minorHAnsi"/>
                              </w:rPr>
                              <w:t xml:space="preserve">Before joining Charles &amp; Colvard as an Independent </w:t>
                            </w:r>
                            <w:r w:rsidR="00AD0DF1" w:rsidRPr="001C1219">
                              <w:rPr>
                                <w:rFonts w:asciiTheme="minorHAnsi" w:hAnsiTheme="minorHAnsi" w:cstheme="minorHAnsi"/>
                              </w:rPr>
                              <w:t>b</w:t>
                            </w:r>
                            <w:r w:rsidRPr="001C1219">
                              <w:rPr>
                                <w:rFonts w:asciiTheme="minorHAnsi" w:hAnsiTheme="minorHAnsi" w:cstheme="minorHAnsi"/>
                              </w:rPr>
                              <w:t xml:space="preserve">oard </w:t>
                            </w:r>
                            <w:r w:rsidR="00AD0DF1" w:rsidRPr="001C1219">
                              <w:rPr>
                                <w:rFonts w:asciiTheme="minorHAnsi" w:hAnsiTheme="minorHAnsi" w:cstheme="minorHAnsi"/>
                              </w:rPr>
                              <w:t>d</w:t>
                            </w:r>
                            <w:r w:rsidRPr="001C1219">
                              <w:rPr>
                                <w:rFonts w:asciiTheme="minorHAnsi" w:hAnsiTheme="minorHAnsi" w:cstheme="minorHAnsi"/>
                              </w:rPr>
                              <w:t xml:space="preserve">irector and later as </w:t>
                            </w:r>
                            <w:r w:rsidR="00AD0DF1" w:rsidRPr="001C1219">
                              <w:rPr>
                                <w:rFonts w:asciiTheme="minorHAnsi" w:hAnsiTheme="minorHAnsi" w:cstheme="minorHAnsi"/>
                              </w:rPr>
                              <w:t xml:space="preserve">Board Director, </w:t>
                            </w:r>
                            <w:r w:rsidRPr="001C1219">
                              <w:rPr>
                                <w:rFonts w:asciiTheme="minorHAnsi" w:hAnsiTheme="minorHAnsi" w:cstheme="minorHAnsi"/>
                              </w:rPr>
                              <w:t xml:space="preserve">President &amp; CEO, Ms. Miglucci held a series of leadership positions with technology </w:t>
                            </w:r>
                            <w:r w:rsidR="00357321" w:rsidRPr="001C1219">
                              <w:rPr>
                                <w:rFonts w:asciiTheme="minorHAnsi" w:hAnsiTheme="minorHAnsi" w:cstheme="minorHAnsi"/>
                              </w:rPr>
                              <w:t xml:space="preserve">and services </w:t>
                            </w:r>
                            <w:r w:rsidRPr="001C1219">
                              <w:rPr>
                                <w:rFonts w:asciiTheme="minorHAnsi" w:hAnsiTheme="minorHAnsi" w:cstheme="minorHAnsi"/>
                              </w:rPr>
                              <w:t xml:space="preserve">companies. Her most recent role was that of Chief Marketing Officer and Head of Global Services, Product Management and Sales Operations at </w:t>
                            </w:r>
                            <w:proofErr w:type="spellStart"/>
                            <w:r w:rsidRPr="00252203">
                              <w:rPr>
                                <w:rFonts w:asciiTheme="minorHAnsi" w:hAnsiTheme="minorHAnsi" w:cstheme="minorHAnsi"/>
                              </w:rPr>
                              <w:t>ChannelAdvisor</w:t>
                            </w:r>
                            <w:proofErr w:type="spellEnd"/>
                            <w:r w:rsidR="00832BF9" w:rsidRPr="001C1219">
                              <w:rPr>
                                <w:rFonts w:asciiTheme="minorHAnsi" w:hAnsiTheme="minorHAnsi" w:cstheme="minorHAnsi"/>
                              </w:rPr>
                              <w:t xml:space="preserve"> (</w:t>
                            </w:r>
                            <w:r w:rsidR="00C068CA">
                              <w:rPr>
                                <w:rFonts w:asciiTheme="minorHAnsi" w:hAnsiTheme="minorHAnsi" w:cstheme="minorHAnsi"/>
                              </w:rPr>
                              <w:t xml:space="preserve">Now </w:t>
                            </w:r>
                            <w:proofErr w:type="spellStart"/>
                            <w:r w:rsidR="00C068CA">
                              <w:rPr>
                                <w:rFonts w:asciiTheme="minorHAnsi" w:hAnsiTheme="minorHAnsi" w:cstheme="minorHAnsi"/>
                              </w:rPr>
                              <w:t>Rithum</w:t>
                            </w:r>
                            <w:proofErr w:type="spellEnd"/>
                            <w:r w:rsidR="00C068CA">
                              <w:rPr>
                                <w:rFonts w:asciiTheme="minorHAnsi" w:hAnsiTheme="minorHAnsi" w:cstheme="minorHAnsi"/>
                              </w:rPr>
                              <w:t xml:space="preserve">, formerly </w:t>
                            </w:r>
                            <w:r w:rsidR="00832BF9" w:rsidRPr="001C1219">
                              <w:rPr>
                                <w:rFonts w:asciiTheme="minorHAnsi" w:hAnsiTheme="minorHAnsi" w:cstheme="minorHAnsi"/>
                              </w:rPr>
                              <w:t>NYSE:</w:t>
                            </w:r>
                            <w:r w:rsidR="00C068CA">
                              <w:rPr>
                                <w:rFonts w:asciiTheme="minorHAnsi" w:hAnsiTheme="minorHAnsi" w:cstheme="minorHAnsi"/>
                              </w:rPr>
                              <w:t xml:space="preserve"> </w:t>
                            </w:r>
                            <w:r w:rsidR="00832BF9" w:rsidRPr="001C1219">
                              <w:rPr>
                                <w:rFonts w:asciiTheme="minorHAnsi" w:hAnsiTheme="minorHAnsi" w:cstheme="minorHAnsi"/>
                              </w:rPr>
                              <w:t>ECOM),</w:t>
                            </w:r>
                            <w:r w:rsidRPr="001C1219">
                              <w:rPr>
                                <w:rFonts w:asciiTheme="minorHAnsi" w:hAnsiTheme="minorHAnsi" w:cstheme="minorHAnsi"/>
                              </w:rPr>
                              <w:t xml:space="preserve"> a SaaS multi-channel e-commerce solution provider that she helped prepare for an IPO in 2013. As a member of the executive leadership team, Ms. Miglucci was instrumental in growing the company from a</w:t>
                            </w:r>
                            <w:r w:rsidR="00FF371A" w:rsidRPr="001C1219">
                              <w:rPr>
                                <w:rFonts w:asciiTheme="minorHAnsi" w:hAnsiTheme="minorHAnsi" w:cstheme="minorHAnsi"/>
                              </w:rPr>
                              <w:t xml:space="preserve"> </w:t>
                            </w:r>
                            <w:r w:rsidR="005147B3" w:rsidRPr="001C1219">
                              <w:rPr>
                                <w:rFonts w:asciiTheme="minorHAnsi" w:hAnsiTheme="minorHAnsi" w:cstheme="minorHAnsi"/>
                              </w:rPr>
                              <w:t>200-person</w:t>
                            </w:r>
                            <w:r w:rsidRPr="001C1219">
                              <w:rPr>
                                <w:rFonts w:asciiTheme="minorHAnsi" w:hAnsiTheme="minorHAnsi" w:cstheme="minorHAnsi"/>
                              </w:rPr>
                              <w:t xml:space="preserve"> team to more than </w:t>
                            </w:r>
                            <w:r w:rsidR="00357321" w:rsidRPr="001C1219">
                              <w:rPr>
                                <w:rFonts w:asciiTheme="minorHAnsi" w:hAnsiTheme="minorHAnsi" w:cstheme="minorHAnsi"/>
                              </w:rPr>
                              <w:t>600</w:t>
                            </w:r>
                            <w:r w:rsidRPr="001C1219">
                              <w:rPr>
                                <w:rFonts w:asciiTheme="minorHAnsi" w:hAnsiTheme="minorHAnsi" w:cstheme="minorHAnsi"/>
                              </w:rPr>
                              <w:t xml:space="preserve"> full time employees</w:t>
                            </w:r>
                            <w:r w:rsidR="00FF371A" w:rsidRPr="001C1219">
                              <w:rPr>
                                <w:rFonts w:asciiTheme="minorHAnsi" w:hAnsiTheme="minorHAnsi" w:cstheme="minorHAnsi"/>
                              </w:rPr>
                              <w:t>,</w:t>
                            </w:r>
                            <w:r w:rsidRPr="001C1219">
                              <w:rPr>
                                <w:rFonts w:asciiTheme="minorHAnsi" w:hAnsiTheme="minorHAnsi" w:cstheme="minorHAnsi"/>
                              </w:rPr>
                              <w:t xml:space="preserve"> and from annual revenues of $</w:t>
                            </w:r>
                            <w:r w:rsidR="00927762" w:rsidRPr="001C1219">
                              <w:rPr>
                                <w:rFonts w:asciiTheme="minorHAnsi" w:hAnsiTheme="minorHAnsi" w:cstheme="minorHAnsi"/>
                              </w:rPr>
                              <w:t>40</w:t>
                            </w:r>
                            <w:r w:rsidR="00FF371A" w:rsidRPr="001C1219">
                              <w:rPr>
                                <w:rFonts w:asciiTheme="minorHAnsi" w:hAnsiTheme="minorHAnsi" w:cstheme="minorHAnsi"/>
                              </w:rPr>
                              <w:t xml:space="preserve"> </w:t>
                            </w:r>
                            <w:r w:rsidR="00927762" w:rsidRPr="001C1219">
                              <w:rPr>
                                <w:rFonts w:asciiTheme="minorHAnsi" w:hAnsiTheme="minorHAnsi" w:cstheme="minorHAnsi"/>
                              </w:rPr>
                              <w:t>m</w:t>
                            </w:r>
                            <w:r w:rsidR="00FF371A" w:rsidRPr="001C1219">
                              <w:rPr>
                                <w:rFonts w:asciiTheme="minorHAnsi" w:hAnsiTheme="minorHAnsi" w:cstheme="minorHAnsi"/>
                              </w:rPr>
                              <w:t>illion</w:t>
                            </w:r>
                            <w:r w:rsidRPr="001C1219">
                              <w:rPr>
                                <w:rFonts w:asciiTheme="minorHAnsi" w:hAnsiTheme="minorHAnsi" w:cstheme="minorHAnsi"/>
                              </w:rPr>
                              <w:t xml:space="preserve"> to more than $</w:t>
                            </w:r>
                            <w:r w:rsidR="005D1139" w:rsidRPr="001C1219">
                              <w:rPr>
                                <w:rFonts w:asciiTheme="minorHAnsi" w:hAnsiTheme="minorHAnsi" w:cstheme="minorHAnsi"/>
                              </w:rPr>
                              <w:t>100</w:t>
                            </w:r>
                            <w:r w:rsidR="00FF371A" w:rsidRPr="001C1219">
                              <w:rPr>
                                <w:rFonts w:asciiTheme="minorHAnsi" w:hAnsiTheme="minorHAnsi" w:cstheme="minorHAnsi"/>
                              </w:rPr>
                              <w:t xml:space="preserve"> </w:t>
                            </w:r>
                            <w:r w:rsidR="005D1139" w:rsidRPr="001C1219">
                              <w:rPr>
                                <w:rFonts w:asciiTheme="minorHAnsi" w:hAnsiTheme="minorHAnsi" w:cstheme="minorHAnsi"/>
                              </w:rPr>
                              <w:t>m</w:t>
                            </w:r>
                            <w:r w:rsidR="00FF371A" w:rsidRPr="001C1219">
                              <w:rPr>
                                <w:rFonts w:asciiTheme="minorHAnsi" w:hAnsiTheme="minorHAnsi" w:cstheme="minorHAnsi"/>
                              </w:rPr>
                              <w:t>illion</w:t>
                            </w:r>
                            <w:r w:rsidRPr="001C1219">
                              <w:rPr>
                                <w:rFonts w:asciiTheme="minorHAnsi" w:hAnsiTheme="minorHAnsi" w:cstheme="minorHAnsi"/>
                              </w:rPr>
                              <w:t xml:space="preserve"> by the end of her tenure. </w:t>
                            </w:r>
                          </w:p>
                          <w:p w14:paraId="291F58A8" w14:textId="77777777" w:rsidR="00645900" w:rsidRPr="001C1219" w:rsidRDefault="00645900">
                            <w:pPr>
                              <w:rPr>
                                <w:rFonts w:asciiTheme="minorHAnsi" w:hAnsiTheme="minorHAnsi" w:cstheme="minorHAnsi"/>
                              </w:rPr>
                            </w:pPr>
                          </w:p>
                          <w:p w14:paraId="3298E65F" w14:textId="5ED13FC6" w:rsidR="00645900" w:rsidRPr="001C1219" w:rsidRDefault="00645900">
                            <w:pPr>
                              <w:rPr>
                                <w:rFonts w:asciiTheme="minorHAnsi" w:hAnsiTheme="minorHAnsi" w:cstheme="minorHAnsi"/>
                              </w:rPr>
                            </w:pPr>
                            <w:r w:rsidRPr="0034526C">
                              <w:rPr>
                                <w:rFonts w:asciiTheme="minorHAnsi" w:hAnsiTheme="minorHAnsi" w:cstheme="minorHAnsi"/>
                              </w:rPr>
                              <w:t xml:space="preserve">Earlier in her career </w:t>
                            </w:r>
                            <w:r w:rsidRPr="001C1219">
                              <w:rPr>
                                <w:rFonts w:asciiTheme="minorHAnsi" w:hAnsiTheme="minorHAnsi" w:cstheme="minorHAnsi"/>
                              </w:rPr>
                              <w:t>Ms. Miglucci held influential positions with SAP (</w:t>
                            </w:r>
                            <w:proofErr w:type="gramStart"/>
                            <w:r w:rsidRPr="001C1219">
                              <w:rPr>
                                <w:rFonts w:asciiTheme="minorHAnsi" w:hAnsiTheme="minorHAnsi" w:cstheme="minorHAnsi"/>
                              </w:rPr>
                              <w:t>NYSE:SAP</w:t>
                            </w:r>
                            <w:proofErr w:type="gramEnd"/>
                            <w:r w:rsidRPr="001C1219">
                              <w:rPr>
                                <w:rFonts w:asciiTheme="minorHAnsi" w:hAnsiTheme="minorHAnsi" w:cstheme="minorHAnsi"/>
                              </w:rPr>
                              <w:t xml:space="preserve">), </w:t>
                            </w:r>
                            <w:proofErr w:type="spellStart"/>
                            <w:r w:rsidRPr="001C1219">
                              <w:rPr>
                                <w:rFonts w:asciiTheme="minorHAnsi" w:hAnsiTheme="minorHAnsi" w:cstheme="minorHAnsi"/>
                              </w:rPr>
                              <w:t>Sci</w:t>
                            </w:r>
                            <w:r w:rsidR="00927762" w:rsidRPr="001C1219">
                              <w:rPr>
                                <w:rFonts w:asciiTheme="minorHAnsi" w:hAnsiTheme="minorHAnsi" w:cstheme="minorHAnsi"/>
                              </w:rPr>
                              <w:t>Q</w:t>
                            </w:r>
                            <w:r w:rsidRPr="001C1219">
                              <w:rPr>
                                <w:rFonts w:asciiTheme="minorHAnsi" w:hAnsiTheme="minorHAnsi" w:cstheme="minorHAnsi"/>
                              </w:rPr>
                              <w:t>uest</w:t>
                            </w:r>
                            <w:proofErr w:type="spellEnd"/>
                            <w:r w:rsidRPr="001C1219">
                              <w:rPr>
                                <w:rFonts w:asciiTheme="minorHAnsi" w:hAnsiTheme="minorHAnsi" w:cstheme="minorHAnsi"/>
                              </w:rPr>
                              <w:t xml:space="preserve"> (</w:t>
                            </w:r>
                            <w:proofErr w:type="spellStart"/>
                            <w:r w:rsidRPr="001C1219">
                              <w:rPr>
                                <w:rFonts w:asciiTheme="minorHAnsi" w:hAnsiTheme="minorHAnsi" w:cstheme="minorHAnsi"/>
                              </w:rPr>
                              <w:t>N</w:t>
                            </w:r>
                            <w:r w:rsidR="008B3D5E" w:rsidRPr="001C1219">
                              <w:rPr>
                                <w:rFonts w:asciiTheme="minorHAnsi" w:hAnsiTheme="minorHAnsi" w:cstheme="minorHAnsi"/>
                              </w:rPr>
                              <w:t>asdaq</w:t>
                            </w:r>
                            <w:r w:rsidRPr="001C1219">
                              <w:rPr>
                                <w:rFonts w:asciiTheme="minorHAnsi" w:hAnsiTheme="minorHAnsi" w:cstheme="minorHAnsi"/>
                              </w:rPr>
                              <w:t>:SQI</w:t>
                            </w:r>
                            <w:proofErr w:type="spellEnd"/>
                            <w:r w:rsidRPr="001C1219">
                              <w:rPr>
                                <w:rFonts w:asciiTheme="minorHAnsi" w:hAnsiTheme="minorHAnsi" w:cstheme="minorHAnsi"/>
                              </w:rPr>
                              <w:t xml:space="preserve"> – acquired by Jaggaer), </w:t>
                            </w:r>
                            <w:proofErr w:type="spellStart"/>
                            <w:r w:rsidRPr="001C1219">
                              <w:rPr>
                                <w:rFonts w:asciiTheme="minorHAnsi" w:hAnsiTheme="minorHAnsi" w:cstheme="minorHAnsi"/>
                              </w:rPr>
                              <w:t>Micromass</w:t>
                            </w:r>
                            <w:proofErr w:type="spellEnd"/>
                            <w:r w:rsidRPr="001C1219">
                              <w:rPr>
                                <w:rFonts w:asciiTheme="minorHAnsi" w:hAnsiTheme="minorHAnsi" w:cstheme="minorHAnsi"/>
                              </w:rPr>
                              <w:t xml:space="preserve"> Communications, </w:t>
                            </w:r>
                            <w:proofErr w:type="spellStart"/>
                            <w:r w:rsidRPr="001C1219">
                              <w:rPr>
                                <w:rFonts w:asciiTheme="minorHAnsi" w:hAnsiTheme="minorHAnsi" w:cstheme="minorHAnsi"/>
                              </w:rPr>
                              <w:t>Filefrenzy</w:t>
                            </w:r>
                            <w:proofErr w:type="spellEnd"/>
                            <w:r w:rsidR="00927762" w:rsidRPr="001C1219">
                              <w:rPr>
                                <w:rFonts w:asciiTheme="minorHAnsi" w:hAnsiTheme="minorHAnsi" w:cstheme="minorHAnsi"/>
                              </w:rPr>
                              <w:t xml:space="preserve"> (acquired by IBM)</w:t>
                            </w:r>
                            <w:r w:rsidRPr="001C1219">
                              <w:rPr>
                                <w:rFonts w:asciiTheme="minorHAnsi" w:hAnsiTheme="minorHAnsi" w:cstheme="minorHAnsi"/>
                              </w:rPr>
                              <w:t>, CA (</w:t>
                            </w:r>
                            <w:r w:rsidR="00832BF9" w:rsidRPr="001C1219">
                              <w:rPr>
                                <w:rFonts w:asciiTheme="minorHAnsi" w:hAnsiTheme="minorHAnsi" w:cstheme="minorHAnsi"/>
                              </w:rPr>
                              <w:t>Nasdaq</w:t>
                            </w:r>
                            <w:r w:rsidRPr="001C1219">
                              <w:rPr>
                                <w:rFonts w:asciiTheme="minorHAnsi" w:hAnsiTheme="minorHAnsi" w:cstheme="minorHAnsi"/>
                              </w:rPr>
                              <w:t>:</w:t>
                            </w:r>
                            <w:r w:rsidR="00521694">
                              <w:rPr>
                                <w:rFonts w:asciiTheme="minorHAnsi" w:hAnsiTheme="minorHAnsi" w:cstheme="minorHAnsi"/>
                              </w:rPr>
                              <w:t xml:space="preserve"> </w:t>
                            </w:r>
                            <w:r w:rsidRPr="001C1219">
                              <w:rPr>
                                <w:rFonts w:asciiTheme="minorHAnsi" w:hAnsiTheme="minorHAnsi" w:cstheme="minorHAnsi"/>
                              </w:rPr>
                              <w:t>CA), and REALOGIC (acquired by CA).</w:t>
                            </w:r>
                          </w:p>
                          <w:p w14:paraId="70898FB0" w14:textId="77777777" w:rsidR="00645900" w:rsidRPr="001C1219" w:rsidRDefault="00645900">
                            <w:pPr>
                              <w:rPr>
                                <w:rFonts w:asciiTheme="minorHAnsi" w:hAnsiTheme="minorHAnsi" w:cstheme="minorHAnsi"/>
                              </w:rPr>
                            </w:pPr>
                          </w:p>
                          <w:p w14:paraId="52863D0B" w14:textId="77777777" w:rsidR="0037613E" w:rsidRDefault="0037613E">
                            <w:pPr>
                              <w:rPr>
                                <w:rFonts w:asciiTheme="minorHAnsi" w:hAnsiTheme="minorHAnsi" w:cstheme="minorHAnsi"/>
                                <w:sz w:val="21"/>
                                <w:szCs w:val="21"/>
                              </w:rPr>
                            </w:pPr>
                          </w:p>
                          <w:p w14:paraId="164DB0E2" w14:textId="768E775E" w:rsidR="00645900" w:rsidRPr="006A1645" w:rsidRDefault="00645900">
                            <w:pPr>
                              <w:rPr>
                                <w:rFonts w:asciiTheme="minorHAnsi" w:hAnsiTheme="minorHAnsi" w:cstheme="minorHAnsi"/>
                                <w:sz w:val="21"/>
                                <w:szCs w:val="21"/>
                              </w:rPr>
                            </w:pPr>
                            <w:r w:rsidRPr="006A1645">
                              <w:rPr>
                                <w:rFonts w:asciiTheme="minorHAnsi" w:hAnsiTheme="minorHAnsi" w:cstheme="minorHAnsi"/>
                                <w:sz w:val="21"/>
                                <w:szCs w:val="21"/>
                              </w:rPr>
                              <w:t xml:space="preserve">Ms. </w:t>
                            </w:r>
                            <w:proofErr w:type="spellStart"/>
                            <w:r w:rsidRPr="006A1645">
                              <w:rPr>
                                <w:rFonts w:asciiTheme="minorHAnsi" w:hAnsiTheme="minorHAnsi" w:cstheme="minorHAnsi"/>
                                <w:sz w:val="21"/>
                                <w:szCs w:val="21"/>
                              </w:rPr>
                              <w:t>Miglucci’s</w:t>
                            </w:r>
                            <w:proofErr w:type="spellEnd"/>
                            <w:r w:rsidRPr="006A1645">
                              <w:rPr>
                                <w:rFonts w:asciiTheme="minorHAnsi" w:hAnsiTheme="minorHAnsi" w:cstheme="minorHAnsi"/>
                                <w:sz w:val="21"/>
                                <w:szCs w:val="21"/>
                              </w:rPr>
                              <w:t xml:space="preserve"> </w:t>
                            </w:r>
                            <w:r w:rsidR="009A3E01" w:rsidRPr="006A1645">
                              <w:rPr>
                                <w:rFonts w:asciiTheme="minorHAnsi" w:hAnsiTheme="minorHAnsi" w:cstheme="minorHAnsi"/>
                                <w:sz w:val="21"/>
                                <w:szCs w:val="21"/>
                              </w:rPr>
                              <w:t xml:space="preserve">public company </w:t>
                            </w:r>
                            <w:r w:rsidRPr="006A1645">
                              <w:rPr>
                                <w:rFonts w:asciiTheme="minorHAnsi" w:hAnsiTheme="minorHAnsi" w:cstheme="minorHAnsi"/>
                                <w:sz w:val="21"/>
                                <w:szCs w:val="21"/>
                              </w:rPr>
                              <w:t xml:space="preserve">board experience </w:t>
                            </w:r>
                            <w:r w:rsidR="009A3E01" w:rsidRPr="006A1645">
                              <w:rPr>
                                <w:rFonts w:asciiTheme="minorHAnsi" w:hAnsiTheme="minorHAnsi" w:cstheme="minorHAnsi"/>
                                <w:sz w:val="21"/>
                                <w:szCs w:val="21"/>
                              </w:rPr>
                              <w:t xml:space="preserve">began at Charles &amp; Colvard in August 2015 when she was recruited to serve as an independent </w:t>
                            </w:r>
                            <w:r w:rsidR="00F770E0">
                              <w:rPr>
                                <w:rFonts w:asciiTheme="minorHAnsi" w:hAnsiTheme="minorHAnsi" w:cstheme="minorHAnsi"/>
                                <w:sz w:val="21"/>
                                <w:szCs w:val="21"/>
                              </w:rPr>
                              <w:t>b</w:t>
                            </w:r>
                            <w:r w:rsidR="009A3E01" w:rsidRPr="006A1645">
                              <w:rPr>
                                <w:rFonts w:asciiTheme="minorHAnsi" w:hAnsiTheme="minorHAnsi" w:cstheme="minorHAnsi"/>
                                <w:sz w:val="21"/>
                                <w:szCs w:val="21"/>
                              </w:rPr>
                              <w:t xml:space="preserve">oard </w:t>
                            </w:r>
                            <w:r w:rsidR="00F770E0">
                              <w:rPr>
                                <w:rFonts w:asciiTheme="minorHAnsi" w:hAnsiTheme="minorHAnsi" w:cstheme="minorHAnsi"/>
                                <w:sz w:val="21"/>
                                <w:szCs w:val="21"/>
                              </w:rPr>
                              <w:t>d</w:t>
                            </w:r>
                            <w:r w:rsidR="009A3E01" w:rsidRPr="006A1645">
                              <w:rPr>
                                <w:rFonts w:asciiTheme="minorHAnsi" w:hAnsiTheme="minorHAnsi" w:cstheme="minorHAnsi"/>
                                <w:sz w:val="21"/>
                                <w:szCs w:val="21"/>
                              </w:rPr>
                              <w:t xml:space="preserve">irector and member of the Compensation Committee, and to form the </w:t>
                            </w:r>
                            <w:r w:rsidRPr="006A1645">
                              <w:rPr>
                                <w:rFonts w:asciiTheme="minorHAnsi" w:hAnsiTheme="minorHAnsi" w:cstheme="minorHAnsi"/>
                                <w:sz w:val="21"/>
                                <w:szCs w:val="21"/>
                              </w:rPr>
                              <w:t>Marketing Strategy Committee</w:t>
                            </w:r>
                            <w:r w:rsidR="009A3E01" w:rsidRPr="006A1645">
                              <w:rPr>
                                <w:rFonts w:asciiTheme="minorHAnsi" w:hAnsiTheme="minorHAnsi" w:cstheme="minorHAnsi"/>
                                <w:sz w:val="21"/>
                                <w:szCs w:val="21"/>
                              </w:rPr>
                              <w:t xml:space="preserve">. In quick succession, she was tapped to serve as President &amp; CEO to guide the Company through its digital and </w:t>
                            </w:r>
                            <w:r w:rsidR="00F770E0">
                              <w:rPr>
                                <w:rFonts w:asciiTheme="minorHAnsi" w:hAnsiTheme="minorHAnsi" w:cstheme="minorHAnsi"/>
                                <w:sz w:val="21"/>
                                <w:szCs w:val="21"/>
                              </w:rPr>
                              <w:br/>
                            </w:r>
                            <w:r w:rsidR="009A3E01" w:rsidRPr="006A1645">
                              <w:rPr>
                                <w:rFonts w:asciiTheme="minorHAnsi" w:hAnsiTheme="minorHAnsi" w:cstheme="minorHAnsi"/>
                                <w:sz w:val="21"/>
                                <w:szCs w:val="21"/>
                              </w:rPr>
                              <w:t>e-commerce transformation.</w:t>
                            </w:r>
                            <w:r w:rsidRPr="006A1645">
                              <w:rPr>
                                <w:rFonts w:asciiTheme="minorHAnsi" w:hAnsiTheme="minorHAnsi" w:cstheme="minorHAnsi"/>
                                <w:sz w:val="21"/>
                                <w:szCs w:val="21"/>
                              </w:rPr>
                              <w:t xml:space="preserve"> Well versed in organizational governance and board operations of publicly held companies, Ms. Miglucci also lends her expertise to </w:t>
                            </w:r>
                            <w:proofErr w:type="spellStart"/>
                            <w:r w:rsidRPr="006A1645">
                              <w:rPr>
                                <w:rFonts w:asciiTheme="minorHAnsi" w:hAnsiTheme="minorHAnsi" w:cstheme="minorHAnsi"/>
                                <w:sz w:val="21"/>
                                <w:szCs w:val="21"/>
                              </w:rPr>
                              <w:t>OnBoardNC</w:t>
                            </w:r>
                            <w:proofErr w:type="spellEnd"/>
                            <w:r w:rsidR="009A3E01" w:rsidRPr="006A1645">
                              <w:rPr>
                                <w:rFonts w:asciiTheme="minorHAnsi" w:hAnsiTheme="minorHAnsi" w:cstheme="minorHAnsi"/>
                                <w:sz w:val="21"/>
                                <w:szCs w:val="21"/>
                              </w:rPr>
                              <w:t xml:space="preserve">, </w:t>
                            </w:r>
                            <w:r w:rsidRPr="006A1645">
                              <w:rPr>
                                <w:rFonts w:asciiTheme="minorHAnsi" w:hAnsiTheme="minorHAnsi" w:cstheme="minorHAnsi"/>
                                <w:sz w:val="21"/>
                                <w:szCs w:val="21"/>
                              </w:rPr>
                              <w:t xml:space="preserve">a non-profit organization focused on narrowing the gender equity gap in corporate board representation, where she currently serves as </w:t>
                            </w:r>
                            <w:r w:rsidR="009A3E01" w:rsidRPr="006A1645">
                              <w:rPr>
                                <w:rFonts w:asciiTheme="minorHAnsi" w:hAnsiTheme="minorHAnsi" w:cstheme="minorHAnsi"/>
                                <w:sz w:val="21"/>
                                <w:szCs w:val="21"/>
                              </w:rPr>
                              <w:t xml:space="preserve">Board Director and spearheads the organization’s outreach efforts. Ms. Miglucci previously served as Board Director for Women’s Institute, a Raleigh-based non-profit that delivered workforce re-entry services </w:t>
                            </w:r>
                            <w:r w:rsidR="00F738EA" w:rsidRPr="006A1645">
                              <w:rPr>
                                <w:rFonts w:asciiTheme="minorHAnsi" w:hAnsiTheme="minorHAnsi" w:cstheme="minorHAnsi"/>
                                <w:sz w:val="21"/>
                                <w:szCs w:val="21"/>
                              </w:rPr>
                              <w:t xml:space="preserve">and support </w:t>
                            </w:r>
                            <w:r w:rsidR="009A3E01" w:rsidRPr="006A1645">
                              <w:rPr>
                                <w:rFonts w:asciiTheme="minorHAnsi" w:hAnsiTheme="minorHAnsi" w:cstheme="minorHAnsi"/>
                                <w:sz w:val="21"/>
                                <w:szCs w:val="21"/>
                              </w:rPr>
                              <w:t xml:space="preserve">for </w:t>
                            </w:r>
                            <w:r w:rsidR="00F738EA" w:rsidRPr="006A1645">
                              <w:rPr>
                                <w:rFonts w:asciiTheme="minorHAnsi" w:hAnsiTheme="minorHAnsi" w:cstheme="minorHAnsi"/>
                                <w:sz w:val="21"/>
                                <w:szCs w:val="21"/>
                              </w:rPr>
                              <w:t>Wake County women emerging from domestic violence and homeless conditions.</w:t>
                            </w:r>
                          </w:p>
                          <w:p w14:paraId="7C4C2660" w14:textId="77777777" w:rsidR="00645900" w:rsidRPr="006A1645" w:rsidRDefault="00645900">
                            <w:pPr>
                              <w:rPr>
                                <w:rFonts w:asciiTheme="minorHAnsi" w:hAnsiTheme="minorHAnsi" w:cstheme="minorHAnsi"/>
                                <w:sz w:val="21"/>
                                <w:szCs w:val="21"/>
                              </w:rPr>
                            </w:pPr>
                          </w:p>
                          <w:p w14:paraId="50B58813" w14:textId="1DECE536" w:rsidR="00645900" w:rsidRPr="006A1645" w:rsidRDefault="00645900">
                            <w:pPr>
                              <w:rPr>
                                <w:rFonts w:asciiTheme="minorHAnsi" w:hAnsiTheme="minorHAnsi" w:cstheme="minorHAnsi"/>
                                <w:sz w:val="21"/>
                                <w:szCs w:val="21"/>
                                <w:u w:val="single"/>
                              </w:rPr>
                            </w:pPr>
                            <w:r w:rsidRPr="006A1645">
                              <w:rPr>
                                <w:rFonts w:asciiTheme="minorHAnsi" w:hAnsiTheme="minorHAnsi" w:cstheme="minorHAnsi"/>
                                <w:sz w:val="21"/>
                                <w:szCs w:val="21"/>
                                <w:u w:val="single"/>
                              </w:rPr>
                              <w:t>Public figure &amp; thought leader</w:t>
                            </w:r>
                            <w:r w:rsidR="004971D7" w:rsidRPr="006A1645">
                              <w:rPr>
                                <w:rFonts w:asciiTheme="minorHAnsi" w:hAnsiTheme="minorHAnsi" w:cstheme="minorHAnsi"/>
                                <w:sz w:val="21"/>
                                <w:szCs w:val="21"/>
                                <w:u w:val="single"/>
                              </w:rPr>
                              <w:t>:</w:t>
                            </w:r>
                          </w:p>
                          <w:p w14:paraId="685A401B" w14:textId="206CE263" w:rsidR="00645900" w:rsidRPr="006A1645" w:rsidRDefault="00645900">
                            <w:pPr>
                              <w:rPr>
                                <w:rFonts w:asciiTheme="minorHAnsi" w:hAnsiTheme="minorHAnsi" w:cstheme="minorHAnsi"/>
                                <w:sz w:val="21"/>
                                <w:szCs w:val="21"/>
                              </w:rPr>
                            </w:pPr>
                            <w:r w:rsidRPr="006A1645">
                              <w:rPr>
                                <w:rFonts w:asciiTheme="minorHAnsi" w:hAnsiTheme="minorHAnsi" w:cstheme="minorHAnsi"/>
                                <w:sz w:val="21"/>
                                <w:szCs w:val="21"/>
                              </w:rPr>
                              <w:t xml:space="preserve">Ms. Miglucci is an experienced presenter and brand advocate. She is regularly sought out as a thought leader and influencer and was recently recognized </w:t>
                            </w:r>
                            <w:r w:rsidR="00110F34" w:rsidRPr="006A1645">
                              <w:rPr>
                                <w:rFonts w:asciiTheme="minorHAnsi" w:hAnsiTheme="minorHAnsi" w:cstheme="minorHAnsi"/>
                                <w:sz w:val="21"/>
                                <w:szCs w:val="21"/>
                              </w:rPr>
                              <w:t>by</w:t>
                            </w:r>
                            <w:r w:rsidRPr="006A1645">
                              <w:rPr>
                                <w:rFonts w:asciiTheme="minorHAnsi" w:hAnsiTheme="minorHAnsi" w:cstheme="minorHAnsi"/>
                                <w:sz w:val="21"/>
                                <w:szCs w:val="21"/>
                              </w:rPr>
                              <w:t xml:space="preserve"> </w:t>
                            </w:r>
                            <w:r w:rsidR="00110F34" w:rsidRPr="006A1645">
                              <w:rPr>
                                <w:rFonts w:asciiTheme="minorHAnsi" w:hAnsiTheme="minorHAnsi" w:cstheme="minorHAnsi"/>
                                <w:sz w:val="21"/>
                                <w:szCs w:val="21"/>
                              </w:rPr>
                              <w:t xml:space="preserve">Total </w:t>
                            </w:r>
                            <w:r w:rsidRPr="006A1645">
                              <w:rPr>
                                <w:rFonts w:asciiTheme="minorHAnsi" w:hAnsiTheme="minorHAnsi" w:cstheme="minorHAnsi"/>
                                <w:sz w:val="21"/>
                                <w:szCs w:val="21"/>
                              </w:rPr>
                              <w:t xml:space="preserve">Retail </w:t>
                            </w:r>
                            <w:r w:rsidR="00110F34" w:rsidRPr="006A1645">
                              <w:rPr>
                                <w:rFonts w:asciiTheme="minorHAnsi" w:hAnsiTheme="minorHAnsi" w:cstheme="minorHAnsi"/>
                                <w:sz w:val="21"/>
                                <w:szCs w:val="21"/>
                              </w:rPr>
                              <w:t xml:space="preserve">in their </w:t>
                            </w:r>
                            <w:r w:rsidRPr="006A1645">
                              <w:rPr>
                                <w:rFonts w:asciiTheme="minorHAnsi" w:hAnsiTheme="minorHAnsi" w:cstheme="minorHAnsi"/>
                                <w:sz w:val="21"/>
                                <w:szCs w:val="21"/>
                              </w:rPr>
                              <w:t xml:space="preserve">2019 </w:t>
                            </w:r>
                            <w:r w:rsidRPr="006A1645">
                              <w:rPr>
                                <w:rFonts w:asciiTheme="minorHAnsi" w:hAnsiTheme="minorHAnsi" w:cstheme="minorHAnsi"/>
                                <w:i/>
                                <w:sz w:val="21"/>
                                <w:szCs w:val="21"/>
                              </w:rPr>
                              <w:t>Top Women in Retail.</w:t>
                            </w:r>
                            <w:r w:rsidRPr="006A1645">
                              <w:rPr>
                                <w:rFonts w:asciiTheme="minorHAnsi" w:hAnsiTheme="minorHAnsi" w:cstheme="minorHAnsi"/>
                                <w:sz w:val="21"/>
                                <w:szCs w:val="21"/>
                              </w:rPr>
                              <w:t xml:space="preserve"> Ms. Miglucci has granted multiple interviews including interviews with The Stock Podcast, SNN News, </w:t>
                            </w:r>
                            <w:r w:rsidR="00110F34" w:rsidRPr="006A1645">
                              <w:rPr>
                                <w:rFonts w:asciiTheme="minorHAnsi" w:hAnsiTheme="minorHAnsi" w:cstheme="minorHAnsi"/>
                                <w:sz w:val="21"/>
                                <w:szCs w:val="21"/>
                              </w:rPr>
                              <w:t>a</w:t>
                            </w:r>
                            <w:r w:rsidRPr="006A1645">
                              <w:rPr>
                                <w:rFonts w:asciiTheme="minorHAnsi" w:hAnsiTheme="minorHAnsi" w:cstheme="minorHAnsi"/>
                                <w:sz w:val="21"/>
                                <w:szCs w:val="21"/>
                              </w:rPr>
                              <w:t xml:space="preserve"> NASDAQ Spotlight </w:t>
                            </w:r>
                            <w:r w:rsidR="004971D7" w:rsidRPr="006A1645">
                              <w:rPr>
                                <w:rFonts w:asciiTheme="minorHAnsi" w:hAnsiTheme="minorHAnsi" w:cstheme="minorHAnsi"/>
                                <w:sz w:val="21"/>
                                <w:szCs w:val="21"/>
                              </w:rPr>
                              <w:t>Interview,</w:t>
                            </w:r>
                            <w:r w:rsidRPr="006A1645">
                              <w:rPr>
                                <w:rFonts w:asciiTheme="minorHAnsi" w:hAnsiTheme="minorHAnsi" w:cstheme="minorHAnsi"/>
                                <w:sz w:val="21"/>
                                <w:szCs w:val="21"/>
                              </w:rPr>
                              <w:t xml:space="preserve"> and </w:t>
                            </w:r>
                            <w:r w:rsidR="00A443F8" w:rsidRPr="006A1645">
                              <w:rPr>
                                <w:rFonts w:asciiTheme="minorHAnsi" w:hAnsiTheme="minorHAnsi" w:cstheme="minorHAnsi"/>
                                <w:sz w:val="21"/>
                                <w:szCs w:val="21"/>
                              </w:rPr>
                              <w:t xml:space="preserve">a </w:t>
                            </w:r>
                            <w:r w:rsidRPr="006A1645">
                              <w:rPr>
                                <w:rFonts w:asciiTheme="minorHAnsi" w:hAnsiTheme="minorHAnsi" w:cstheme="minorHAnsi"/>
                                <w:sz w:val="21"/>
                                <w:szCs w:val="21"/>
                              </w:rPr>
                              <w:t>Total Retail Talks podcast. Ms. Miglucci was also selected for the National Retail Federation’s Digital Council in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D9A33" id="Text Box 3" o:spid="_x0000_s1027" type="#_x0000_t202" style="position:absolute;left:0;text-align:left;margin-left:0;margin-top:22.75pt;width:551pt;height:3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" filled="f" stroked="f">
                <v:textbox>
                  <w:txbxContent>
                    <w:p w14:paraId="1465089F" w14:textId="77777777" w:rsidR="00D604E8" w:rsidRPr="004E4A0A" w:rsidRDefault="00D604E8" w:rsidP="00D604E8">
                      <w:pPr>
                        <w:rPr>
                          <w:rFonts w:asciiTheme="minorHAnsi" w:hAnsiTheme="minorHAnsi" w:cstheme="minorHAnsi"/>
                          <w:b/>
                          <w:bCs/>
                          <w:u w:val="single"/>
                        </w:rPr>
                      </w:pPr>
                      <w:r w:rsidRPr="004E4A0A">
                        <w:rPr>
                          <w:rFonts w:asciiTheme="minorHAnsi" w:hAnsiTheme="minorHAnsi" w:cstheme="minorHAnsi"/>
                          <w:b/>
                          <w:bCs/>
                          <w:u w:val="single"/>
                        </w:rPr>
                        <w:t xml:space="preserve">Recent experience: </w:t>
                      </w:r>
                    </w:p>
                    <w:p w14:paraId="0FDBEEF8" w14:textId="4F8B2C05" w:rsidR="00DE3BDF" w:rsidRPr="001C1219" w:rsidRDefault="00D604E8" w:rsidP="00D604E8">
                      <w:pPr>
                        <w:rPr>
                          <w:rFonts w:asciiTheme="minorHAnsi" w:hAnsiTheme="minorHAnsi" w:cstheme="minorHAnsi"/>
                        </w:rPr>
                      </w:pPr>
                      <w:r w:rsidRPr="001C1219">
                        <w:rPr>
                          <w:rFonts w:asciiTheme="minorHAnsi" w:hAnsiTheme="minorHAnsi" w:cstheme="minorHAnsi"/>
                        </w:rPr>
                        <w:t xml:space="preserve">Ms. Miglucci </w:t>
                      </w:r>
                      <w:r w:rsidR="00DE3BDF" w:rsidRPr="001C1219">
                        <w:rPr>
                          <w:rFonts w:asciiTheme="minorHAnsi" w:hAnsiTheme="minorHAnsi" w:cstheme="minorHAnsi"/>
                        </w:rPr>
                        <w:t xml:space="preserve">currently serves </w:t>
                      </w:r>
                      <w:proofErr w:type="spellStart"/>
                      <w:r w:rsidR="008955F6" w:rsidRPr="001C1219">
                        <w:rPr>
                          <w:rFonts w:asciiTheme="minorHAnsi" w:hAnsiTheme="minorHAnsi" w:cstheme="minorHAnsi"/>
                        </w:rPr>
                        <w:t>OnBoardNC</w:t>
                      </w:r>
                      <w:proofErr w:type="spellEnd"/>
                      <w:r w:rsidR="008955F6" w:rsidRPr="001C1219">
                        <w:rPr>
                          <w:rFonts w:asciiTheme="minorHAnsi" w:hAnsiTheme="minorHAnsi" w:cstheme="minorHAnsi"/>
                        </w:rPr>
                        <w:t xml:space="preserve"> as Chair and </w:t>
                      </w:r>
                      <w:r w:rsidR="00FA5F83" w:rsidRPr="001C1219">
                        <w:rPr>
                          <w:rFonts w:asciiTheme="minorHAnsi" w:hAnsiTheme="minorHAnsi" w:cstheme="minorHAnsi"/>
                        </w:rPr>
                        <w:t>President</w:t>
                      </w:r>
                      <w:r w:rsidR="008955F6" w:rsidRPr="001C1219">
                        <w:rPr>
                          <w:rFonts w:asciiTheme="minorHAnsi" w:hAnsiTheme="minorHAnsi" w:cstheme="minorHAnsi"/>
                        </w:rPr>
                        <w:t>. Suzanne spearheads this non-profit’s efforts to promote diversity</w:t>
                      </w:r>
                      <w:r w:rsidR="001C1219" w:rsidRPr="001C1219">
                        <w:rPr>
                          <w:rFonts w:asciiTheme="minorHAnsi" w:hAnsiTheme="minorHAnsi" w:cstheme="minorHAnsi"/>
                        </w:rPr>
                        <w:t xml:space="preserve"> and</w:t>
                      </w:r>
                      <w:r w:rsidR="003F5044" w:rsidRPr="001C1219">
                        <w:rPr>
                          <w:rFonts w:asciiTheme="minorHAnsi" w:hAnsiTheme="minorHAnsi" w:cstheme="minorHAnsi"/>
                        </w:rPr>
                        <w:t xml:space="preserve"> governance excellence</w:t>
                      </w:r>
                      <w:r w:rsidR="008955F6" w:rsidRPr="001C1219">
                        <w:rPr>
                          <w:rFonts w:asciiTheme="minorHAnsi" w:hAnsiTheme="minorHAnsi" w:cstheme="minorHAnsi"/>
                        </w:rPr>
                        <w:t xml:space="preserve"> in the </w:t>
                      </w:r>
                      <w:r w:rsidR="001C1219">
                        <w:rPr>
                          <w:rFonts w:asciiTheme="minorHAnsi" w:hAnsiTheme="minorHAnsi" w:cstheme="minorHAnsi"/>
                        </w:rPr>
                        <w:t xml:space="preserve">corporate </w:t>
                      </w:r>
                      <w:r w:rsidR="008955F6" w:rsidRPr="001C1219">
                        <w:rPr>
                          <w:rFonts w:asciiTheme="minorHAnsi" w:hAnsiTheme="minorHAnsi" w:cstheme="minorHAnsi"/>
                        </w:rPr>
                        <w:t xml:space="preserve">boardroom. </w:t>
                      </w:r>
                      <w:r w:rsidR="00852A03" w:rsidRPr="001C1219">
                        <w:rPr>
                          <w:rFonts w:asciiTheme="minorHAnsi" w:hAnsiTheme="minorHAnsi" w:cstheme="minorHAnsi"/>
                        </w:rPr>
                        <w:t xml:space="preserve">She also serves on the board of the NACD Research Triangle </w:t>
                      </w:r>
                      <w:proofErr w:type="gramStart"/>
                      <w:r w:rsidR="00852A03" w:rsidRPr="001C1219">
                        <w:rPr>
                          <w:rFonts w:asciiTheme="minorHAnsi" w:hAnsiTheme="minorHAnsi" w:cstheme="minorHAnsi"/>
                        </w:rPr>
                        <w:t>Chapter</w:t>
                      </w:r>
                      <w:r w:rsidR="00FA5F83" w:rsidRPr="001C1219">
                        <w:rPr>
                          <w:rFonts w:asciiTheme="minorHAnsi" w:hAnsiTheme="minorHAnsi" w:cstheme="minorHAnsi"/>
                        </w:rPr>
                        <w:t>,</w:t>
                      </w:r>
                      <w:r w:rsidR="000D2CFB">
                        <w:rPr>
                          <w:rFonts w:asciiTheme="minorHAnsi" w:hAnsiTheme="minorHAnsi" w:cstheme="minorHAnsi"/>
                        </w:rPr>
                        <w:t xml:space="preserve"> and</w:t>
                      </w:r>
                      <w:proofErr w:type="gramEnd"/>
                      <w:r w:rsidR="00852A03" w:rsidRPr="001C1219">
                        <w:rPr>
                          <w:rFonts w:asciiTheme="minorHAnsi" w:hAnsiTheme="minorHAnsi" w:cstheme="minorHAnsi"/>
                        </w:rPr>
                        <w:t xml:space="preserve"> is an NACD Certified Director</w:t>
                      </w:r>
                      <w:r w:rsidR="000D2CFB">
                        <w:rPr>
                          <w:rFonts w:asciiTheme="minorHAnsi" w:hAnsiTheme="minorHAnsi" w:cstheme="minorHAnsi"/>
                        </w:rPr>
                        <w:t xml:space="preserve">. Suzanne serves as </w:t>
                      </w:r>
                      <w:r w:rsidR="001C1219">
                        <w:rPr>
                          <w:rFonts w:asciiTheme="minorHAnsi" w:hAnsiTheme="minorHAnsi" w:cstheme="minorHAnsi"/>
                        </w:rPr>
                        <w:t xml:space="preserve">an advisory board member for </w:t>
                      </w:r>
                      <w:proofErr w:type="spellStart"/>
                      <w:r w:rsidR="001C1219">
                        <w:rPr>
                          <w:rFonts w:asciiTheme="minorHAnsi" w:hAnsiTheme="minorHAnsi" w:cstheme="minorHAnsi"/>
                        </w:rPr>
                        <w:t>Anuma</w:t>
                      </w:r>
                      <w:proofErr w:type="spellEnd"/>
                      <w:r w:rsidR="001C1219">
                        <w:rPr>
                          <w:rFonts w:asciiTheme="minorHAnsi" w:hAnsiTheme="minorHAnsi" w:cstheme="minorHAnsi"/>
                        </w:rPr>
                        <w:t xml:space="preserve"> Aerospace, a</w:t>
                      </w:r>
                      <w:r w:rsidR="004D788A">
                        <w:rPr>
                          <w:rFonts w:asciiTheme="minorHAnsi" w:hAnsiTheme="minorHAnsi" w:cstheme="minorHAnsi"/>
                        </w:rPr>
                        <w:t xml:space="preserve"> technology solution provider positioned to disrupt the aerospace and transportation industries with a </w:t>
                      </w:r>
                      <w:proofErr w:type="gramStart"/>
                      <w:r w:rsidR="000D2CFB">
                        <w:rPr>
                          <w:rFonts w:asciiTheme="minorHAnsi" w:hAnsiTheme="minorHAnsi" w:cstheme="minorHAnsi"/>
                        </w:rPr>
                        <w:t>newly-patented</w:t>
                      </w:r>
                      <w:proofErr w:type="gramEnd"/>
                      <w:r w:rsidR="000D2CFB">
                        <w:rPr>
                          <w:rFonts w:asciiTheme="minorHAnsi" w:hAnsiTheme="minorHAnsi" w:cstheme="minorHAnsi"/>
                        </w:rPr>
                        <w:t xml:space="preserve"> </w:t>
                      </w:r>
                      <w:r w:rsidR="004D788A">
                        <w:rPr>
                          <w:rFonts w:asciiTheme="minorHAnsi" w:hAnsiTheme="minorHAnsi" w:cstheme="minorHAnsi"/>
                        </w:rPr>
                        <w:t xml:space="preserve">carbon-neutral </w:t>
                      </w:r>
                      <w:r w:rsidR="000D2CFB">
                        <w:rPr>
                          <w:rFonts w:asciiTheme="minorHAnsi" w:hAnsiTheme="minorHAnsi" w:cstheme="minorHAnsi"/>
                        </w:rPr>
                        <w:t>lifting cell.</w:t>
                      </w:r>
                      <w:r w:rsidR="00DE3865">
                        <w:rPr>
                          <w:rFonts w:asciiTheme="minorHAnsi" w:hAnsiTheme="minorHAnsi" w:cstheme="minorHAnsi"/>
                        </w:rPr>
                        <w:t xml:space="preserve"> Drawing from her prior experiences as CEO and CMO, Suzanne also provides board-readiness and executive coaching services to C-suite leaders. </w:t>
                      </w:r>
                    </w:p>
                    <w:p w14:paraId="49BC3F54" w14:textId="77777777" w:rsidR="00DE3BDF" w:rsidRPr="00DE3865" w:rsidRDefault="00DE3BDF" w:rsidP="00D604E8">
                      <w:pPr>
                        <w:rPr>
                          <w:rFonts w:asciiTheme="minorHAnsi" w:hAnsiTheme="minorHAnsi" w:cstheme="minorHAnsi"/>
                          <w:sz w:val="16"/>
                          <w:szCs w:val="16"/>
                        </w:rPr>
                      </w:pPr>
                    </w:p>
                    <w:p w14:paraId="16D9C9D0" w14:textId="31DB3441" w:rsidR="00D604E8" w:rsidRPr="001C1219" w:rsidRDefault="001C1219" w:rsidP="00D604E8">
                      <w:pPr>
                        <w:rPr>
                          <w:rFonts w:asciiTheme="minorHAnsi" w:hAnsiTheme="minorHAnsi" w:cstheme="minorHAnsi"/>
                        </w:rPr>
                      </w:pPr>
                      <w:r w:rsidRPr="001C1219">
                        <w:rPr>
                          <w:rFonts w:asciiTheme="minorHAnsi" w:hAnsiTheme="minorHAnsi" w:cstheme="minorHAnsi"/>
                        </w:rPr>
                        <w:t>Suzanne recently served as independent board director for private equity-backed technology firm, Terra Dotta, where she assisted this software leader in the international education and travel risk sector in navigating a changing market landscape. With higher education institutions forging new channels to support a post-Covid, digitally enabled audience, Terra Dotta leveraged Suzanne’s technology and marketing skills to position the company for future growth.</w:t>
                      </w:r>
                      <w:r>
                        <w:rPr>
                          <w:rFonts w:asciiTheme="minorHAnsi" w:hAnsiTheme="minorHAnsi" w:cstheme="minorHAnsi"/>
                        </w:rPr>
                        <w:t xml:space="preserve"> </w:t>
                      </w:r>
                      <w:r w:rsidR="00B97278" w:rsidRPr="001C1219">
                        <w:rPr>
                          <w:rFonts w:asciiTheme="minorHAnsi" w:hAnsiTheme="minorHAnsi" w:cstheme="minorHAnsi"/>
                        </w:rPr>
                        <w:t>Ms. Miglucci</w:t>
                      </w:r>
                      <w:r>
                        <w:rPr>
                          <w:rFonts w:asciiTheme="minorHAnsi" w:hAnsiTheme="minorHAnsi" w:cstheme="minorHAnsi"/>
                        </w:rPr>
                        <w:t xml:space="preserve"> also</w:t>
                      </w:r>
                      <w:r w:rsidR="00B97278" w:rsidRPr="001C1219">
                        <w:rPr>
                          <w:rFonts w:asciiTheme="minorHAnsi" w:hAnsiTheme="minorHAnsi" w:cstheme="minorHAnsi"/>
                        </w:rPr>
                        <w:t xml:space="preserve"> served</w:t>
                      </w:r>
                      <w:r w:rsidR="00D604E8" w:rsidRPr="001C1219">
                        <w:rPr>
                          <w:rFonts w:asciiTheme="minorHAnsi" w:hAnsiTheme="minorHAnsi" w:cstheme="minorHAnsi"/>
                        </w:rPr>
                        <w:t xml:space="preserve"> as Board Director, President &amp; CEO for Charles &amp; Colvard (Nasdaq:</w:t>
                      </w:r>
                      <w:r>
                        <w:rPr>
                          <w:rFonts w:asciiTheme="minorHAnsi" w:hAnsiTheme="minorHAnsi" w:cstheme="minorHAnsi"/>
                        </w:rPr>
                        <w:t xml:space="preserve"> </w:t>
                      </w:r>
                      <w:r w:rsidR="00D604E8" w:rsidRPr="001C1219">
                        <w:rPr>
                          <w:rFonts w:asciiTheme="minorHAnsi" w:hAnsiTheme="minorHAnsi" w:cstheme="minorHAnsi"/>
                        </w:rPr>
                        <w:t xml:space="preserve">CTHR) from 2015-June 2020. She led this market disrupting brand through a significant transformation – from an underperforming manufacturing/distributor model to a profitable direct-to-consumer, ecommerce driven business. Under Suzanne’s leadership, the company avoided insolvency and instead established its global brand presence, adopted a consumer-facing market position, and created an Online Channels business that now represents more than half of the company’s total revenue. By the end of her tenure, Suzanne had delivered six consecutive quarters of profitability, and successfully raised additional capital to poise the company for the next phase of its transformation as it diversifies its products and grows its international presence. </w:t>
                      </w:r>
                    </w:p>
                    <w:p w14:paraId="6425089C" w14:textId="77777777" w:rsidR="00D604E8" w:rsidRPr="00DE3865" w:rsidRDefault="00D604E8" w:rsidP="00D604E8">
                      <w:pPr>
                        <w:rPr>
                          <w:rFonts w:asciiTheme="minorHAnsi" w:hAnsiTheme="minorHAnsi" w:cstheme="minorHAnsi"/>
                          <w:sz w:val="16"/>
                          <w:szCs w:val="16"/>
                          <w:u w:val="single"/>
                        </w:rPr>
                      </w:pPr>
                    </w:p>
                    <w:p w14:paraId="17380BF1" w14:textId="4756B330" w:rsidR="00645900" w:rsidRPr="004E4A0A" w:rsidRDefault="00645900" w:rsidP="00D604E8">
                      <w:pPr>
                        <w:rPr>
                          <w:rFonts w:asciiTheme="minorHAnsi" w:hAnsiTheme="minorHAnsi" w:cstheme="minorHAnsi"/>
                          <w:b/>
                          <w:bCs/>
                          <w:u w:val="single"/>
                        </w:rPr>
                      </w:pPr>
                      <w:r w:rsidRPr="004E4A0A">
                        <w:rPr>
                          <w:rFonts w:asciiTheme="minorHAnsi" w:hAnsiTheme="minorHAnsi" w:cstheme="minorHAnsi"/>
                          <w:b/>
                          <w:bCs/>
                          <w:u w:val="single"/>
                        </w:rPr>
                        <w:t>Prior positions:</w:t>
                      </w:r>
                    </w:p>
                    <w:p w14:paraId="115A8843" w14:textId="6D717D73" w:rsidR="00645900" w:rsidRPr="001C1219" w:rsidRDefault="00645900">
                      <w:pPr>
                        <w:rPr>
                          <w:rFonts w:asciiTheme="minorHAnsi" w:hAnsiTheme="minorHAnsi" w:cstheme="minorHAnsi"/>
                        </w:rPr>
                      </w:pPr>
                      <w:r w:rsidRPr="001C1219">
                        <w:rPr>
                          <w:rFonts w:asciiTheme="minorHAnsi" w:hAnsiTheme="minorHAnsi" w:cstheme="minorHAnsi"/>
                        </w:rPr>
                        <w:t xml:space="preserve">Before joining Charles &amp; Colvard as an Independent </w:t>
                      </w:r>
                      <w:r w:rsidR="00AD0DF1" w:rsidRPr="001C1219">
                        <w:rPr>
                          <w:rFonts w:asciiTheme="minorHAnsi" w:hAnsiTheme="minorHAnsi" w:cstheme="minorHAnsi"/>
                        </w:rPr>
                        <w:t>b</w:t>
                      </w:r>
                      <w:r w:rsidRPr="001C1219">
                        <w:rPr>
                          <w:rFonts w:asciiTheme="minorHAnsi" w:hAnsiTheme="minorHAnsi" w:cstheme="minorHAnsi"/>
                        </w:rPr>
                        <w:t xml:space="preserve">oard </w:t>
                      </w:r>
                      <w:r w:rsidR="00AD0DF1" w:rsidRPr="001C1219">
                        <w:rPr>
                          <w:rFonts w:asciiTheme="minorHAnsi" w:hAnsiTheme="minorHAnsi" w:cstheme="minorHAnsi"/>
                        </w:rPr>
                        <w:t>d</w:t>
                      </w:r>
                      <w:r w:rsidRPr="001C1219">
                        <w:rPr>
                          <w:rFonts w:asciiTheme="minorHAnsi" w:hAnsiTheme="minorHAnsi" w:cstheme="minorHAnsi"/>
                        </w:rPr>
                        <w:t xml:space="preserve">irector and later as </w:t>
                      </w:r>
                      <w:r w:rsidR="00AD0DF1" w:rsidRPr="001C1219">
                        <w:rPr>
                          <w:rFonts w:asciiTheme="minorHAnsi" w:hAnsiTheme="minorHAnsi" w:cstheme="minorHAnsi"/>
                        </w:rPr>
                        <w:t xml:space="preserve">Board Director, </w:t>
                      </w:r>
                      <w:r w:rsidRPr="001C1219">
                        <w:rPr>
                          <w:rFonts w:asciiTheme="minorHAnsi" w:hAnsiTheme="minorHAnsi" w:cstheme="minorHAnsi"/>
                        </w:rPr>
                        <w:t xml:space="preserve">President &amp; CEO, Ms. Miglucci held a series of leadership positions with technology </w:t>
                      </w:r>
                      <w:r w:rsidR="00357321" w:rsidRPr="001C1219">
                        <w:rPr>
                          <w:rFonts w:asciiTheme="minorHAnsi" w:hAnsiTheme="minorHAnsi" w:cstheme="minorHAnsi"/>
                        </w:rPr>
                        <w:t xml:space="preserve">and services </w:t>
                      </w:r>
                      <w:r w:rsidRPr="001C1219">
                        <w:rPr>
                          <w:rFonts w:asciiTheme="minorHAnsi" w:hAnsiTheme="minorHAnsi" w:cstheme="minorHAnsi"/>
                        </w:rPr>
                        <w:t xml:space="preserve">companies. Her most recent role was that of Chief Marketing Officer and Head of Global Services, Product Management and Sales Operations at </w:t>
                      </w:r>
                      <w:proofErr w:type="spellStart"/>
                      <w:r w:rsidRPr="00252203">
                        <w:rPr>
                          <w:rFonts w:asciiTheme="minorHAnsi" w:hAnsiTheme="minorHAnsi" w:cstheme="minorHAnsi"/>
                        </w:rPr>
                        <w:t>ChannelAdvisor</w:t>
                      </w:r>
                      <w:proofErr w:type="spellEnd"/>
                      <w:r w:rsidR="00832BF9" w:rsidRPr="001C1219">
                        <w:rPr>
                          <w:rFonts w:asciiTheme="minorHAnsi" w:hAnsiTheme="minorHAnsi" w:cstheme="minorHAnsi"/>
                        </w:rPr>
                        <w:t xml:space="preserve"> (</w:t>
                      </w:r>
                      <w:r w:rsidR="00C068CA">
                        <w:rPr>
                          <w:rFonts w:asciiTheme="minorHAnsi" w:hAnsiTheme="minorHAnsi" w:cstheme="minorHAnsi"/>
                        </w:rPr>
                        <w:t xml:space="preserve">Now </w:t>
                      </w:r>
                      <w:proofErr w:type="spellStart"/>
                      <w:r w:rsidR="00C068CA">
                        <w:rPr>
                          <w:rFonts w:asciiTheme="minorHAnsi" w:hAnsiTheme="minorHAnsi" w:cstheme="minorHAnsi"/>
                        </w:rPr>
                        <w:t>Rithum</w:t>
                      </w:r>
                      <w:proofErr w:type="spellEnd"/>
                      <w:r w:rsidR="00C068CA">
                        <w:rPr>
                          <w:rFonts w:asciiTheme="minorHAnsi" w:hAnsiTheme="minorHAnsi" w:cstheme="minorHAnsi"/>
                        </w:rPr>
                        <w:t xml:space="preserve">, formerly </w:t>
                      </w:r>
                      <w:r w:rsidR="00832BF9" w:rsidRPr="001C1219">
                        <w:rPr>
                          <w:rFonts w:asciiTheme="minorHAnsi" w:hAnsiTheme="minorHAnsi" w:cstheme="minorHAnsi"/>
                        </w:rPr>
                        <w:t>NYSE:</w:t>
                      </w:r>
                      <w:r w:rsidR="00C068CA">
                        <w:rPr>
                          <w:rFonts w:asciiTheme="minorHAnsi" w:hAnsiTheme="minorHAnsi" w:cstheme="minorHAnsi"/>
                        </w:rPr>
                        <w:t xml:space="preserve"> </w:t>
                      </w:r>
                      <w:r w:rsidR="00832BF9" w:rsidRPr="001C1219">
                        <w:rPr>
                          <w:rFonts w:asciiTheme="minorHAnsi" w:hAnsiTheme="minorHAnsi" w:cstheme="minorHAnsi"/>
                        </w:rPr>
                        <w:t>ECOM),</w:t>
                      </w:r>
                      <w:r w:rsidRPr="001C1219">
                        <w:rPr>
                          <w:rFonts w:asciiTheme="minorHAnsi" w:hAnsiTheme="minorHAnsi" w:cstheme="minorHAnsi"/>
                        </w:rPr>
                        <w:t xml:space="preserve"> a SaaS multi-channel e-commerce solution provider that she helped prepare for an IPO in 2013. As a member of the executive leadership team, Ms. Miglucci was instrumental in growing the company from a</w:t>
                      </w:r>
                      <w:r w:rsidR="00FF371A" w:rsidRPr="001C1219">
                        <w:rPr>
                          <w:rFonts w:asciiTheme="minorHAnsi" w:hAnsiTheme="minorHAnsi" w:cstheme="minorHAnsi"/>
                        </w:rPr>
                        <w:t xml:space="preserve"> </w:t>
                      </w:r>
                      <w:r w:rsidR="005147B3" w:rsidRPr="001C1219">
                        <w:rPr>
                          <w:rFonts w:asciiTheme="minorHAnsi" w:hAnsiTheme="minorHAnsi" w:cstheme="minorHAnsi"/>
                        </w:rPr>
                        <w:t>200-person</w:t>
                      </w:r>
                      <w:r w:rsidRPr="001C1219">
                        <w:rPr>
                          <w:rFonts w:asciiTheme="minorHAnsi" w:hAnsiTheme="minorHAnsi" w:cstheme="minorHAnsi"/>
                        </w:rPr>
                        <w:t xml:space="preserve"> team to more than </w:t>
                      </w:r>
                      <w:r w:rsidR="00357321" w:rsidRPr="001C1219">
                        <w:rPr>
                          <w:rFonts w:asciiTheme="minorHAnsi" w:hAnsiTheme="minorHAnsi" w:cstheme="minorHAnsi"/>
                        </w:rPr>
                        <w:t>600</w:t>
                      </w:r>
                      <w:r w:rsidRPr="001C1219">
                        <w:rPr>
                          <w:rFonts w:asciiTheme="minorHAnsi" w:hAnsiTheme="minorHAnsi" w:cstheme="minorHAnsi"/>
                        </w:rPr>
                        <w:t xml:space="preserve"> full time employees</w:t>
                      </w:r>
                      <w:r w:rsidR="00FF371A" w:rsidRPr="001C1219">
                        <w:rPr>
                          <w:rFonts w:asciiTheme="minorHAnsi" w:hAnsiTheme="minorHAnsi" w:cstheme="minorHAnsi"/>
                        </w:rPr>
                        <w:t>,</w:t>
                      </w:r>
                      <w:r w:rsidRPr="001C1219">
                        <w:rPr>
                          <w:rFonts w:asciiTheme="minorHAnsi" w:hAnsiTheme="minorHAnsi" w:cstheme="minorHAnsi"/>
                        </w:rPr>
                        <w:t xml:space="preserve"> and from annual revenues of $</w:t>
                      </w:r>
                      <w:r w:rsidR="00927762" w:rsidRPr="001C1219">
                        <w:rPr>
                          <w:rFonts w:asciiTheme="minorHAnsi" w:hAnsiTheme="minorHAnsi" w:cstheme="minorHAnsi"/>
                        </w:rPr>
                        <w:t>40</w:t>
                      </w:r>
                      <w:r w:rsidR="00FF371A" w:rsidRPr="001C1219">
                        <w:rPr>
                          <w:rFonts w:asciiTheme="minorHAnsi" w:hAnsiTheme="minorHAnsi" w:cstheme="minorHAnsi"/>
                        </w:rPr>
                        <w:t xml:space="preserve"> </w:t>
                      </w:r>
                      <w:r w:rsidR="00927762" w:rsidRPr="001C1219">
                        <w:rPr>
                          <w:rFonts w:asciiTheme="minorHAnsi" w:hAnsiTheme="minorHAnsi" w:cstheme="minorHAnsi"/>
                        </w:rPr>
                        <w:t>m</w:t>
                      </w:r>
                      <w:r w:rsidR="00FF371A" w:rsidRPr="001C1219">
                        <w:rPr>
                          <w:rFonts w:asciiTheme="minorHAnsi" w:hAnsiTheme="minorHAnsi" w:cstheme="minorHAnsi"/>
                        </w:rPr>
                        <w:t>illion</w:t>
                      </w:r>
                      <w:r w:rsidRPr="001C1219">
                        <w:rPr>
                          <w:rFonts w:asciiTheme="minorHAnsi" w:hAnsiTheme="minorHAnsi" w:cstheme="minorHAnsi"/>
                        </w:rPr>
                        <w:t xml:space="preserve"> to more than $</w:t>
                      </w:r>
                      <w:r w:rsidR="005D1139" w:rsidRPr="001C1219">
                        <w:rPr>
                          <w:rFonts w:asciiTheme="minorHAnsi" w:hAnsiTheme="minorHAnsi" w:cstheme="minorHAnsi"/>
                        </w:rPr>
                        <w:t>100</w:t>
                      </w:r>
                      <w:r w:rsidR="00FF371A" w:rsidRPr="001C1219">
                        <w:rPr>
                          <w:rFonts w:asciiTheme="minorHAnsi" w:hAnsiTheme="minorHAnsi" w:cstheme="minorHAnsi"/>
                        </w:rPr>
                        <w:t xml:space="preserve"> </w:t>
                      </w:r>
                      <w:r w:rsidR="005D1139" w:rsidRPr="001C1219">
                        <w:rPr>
                          <w:rFonts w:asciiTheme="minorHAnsi" w:hAnsiTheme="minorHAnsi" w:cstheme="minorHAnsi"/>
                        </w:rPr>
                        <w:t>m</w:t>
                      </w:r>
                      <w:r w:rsidR="00FF371A" w:rsidRPr="001C1219">
                        <w:rPr>
                          <w:rFonts w:asciiTheme="minorHAnsi" w:hAnsiTheme="minorHAnsi" w:cstheme="minorHAnsi"/>
                        </w:rPr>
                        <w:t>illion</w:t>
                      </w:r>
                      <w:r w:rsidRPr="001C1219">
                        <w:rPr>
                          <w:rFonts w:asciiTheme="minorHAnsi" w:hAnsiTheme="minorHAnsi" w:cstheme="minorHAnsi"/>
                        </w:rPr>
                        <w:t xml:space="preserve"> by the end of her tenure. </w:t>
                      </w:r>
                    </w:p>
                    <w:p w14:paraId="291F58A8" w14:textId="77777777" w:rsidR="00645900" w:rsidRPr="001C1219" w:rsidRDefault="00645900">
                      <w:pPr>
                        <w:rPr>
                          <w:rFonts w:asciiTheme="minorHAnsi" w:hAnsiTheme="minorHAnsi" w:cstheme="minorHAnsi"/>
                        </w:rPr>
                      </w:pPr>
                    </w:p>
                    <w:p w14:paraId="3298E65F" w14:textId="5ED13FC6" w:rsidR="00645900" w:rsidRPr="001C1219" w:rsidRDefault="00645900">
                      <w:pPr>
                        <w:rPr>
                          <w:rFonts w:asciiTheme="minorHAnsi" w:hAnsiTheme="minorHAnsi" w:cstheme="minorHAnsi"/>
                        </w:rPr>
                      </w:pPr>
                      <w:r w:rsidRPr="0034526C">
                        <w:rPr>
                          <w:rFonts w:asciiTheme="minorHAnsi" w:hAnsiTheme="minorHAnsi" w:cstheme="minorHAnsi"/>
                        </w:rPr>
                        <w:t xml:space="preserve">Earlier in her career </w:t>
                      </w:r>
                      <w:r w:rsidRPr="001C1219">
                        <w:rPr>
                          <w:rFonts w:asciiTheme="minorHAnsi" w:hAnsiTheme="minorHAnsi" w:cstheme="minorHAnsi"/>
                        </w:rPr>
                        <w:t>Ms. Miglucci held influential positions with SAP (</w:t>
                      </w:r>
                      <w:proofErr w:type="gramStart"/>
                      <w:r w:rsidRPr="001C1219">
                        <w:rPr>
                          <w:rFonts w:asciiTheme="minorHAnsi" w:hAnsiTheme="minorHAnsi" w:cstheme="minorHAnsi"/>
                        </w:rPr>
                        <w:t>NYSE:SAP</w:t>
                      </w:r>
                      <w:proofErr w:type="gramEnd"/>
                      <w:r w:rsidRPr="001C1219">
                        <w:rPr>
                          <w:rFonts w:asciiTheme="minorHAnsi" w:hAnsiTheme="minorHAnsi" w:cstheme="minorHAnsi"/>
                        </w:rPr>
                        <w:t xml:space="preserve">), </w:t>
                      </w:r>
                      <w:proofErr w:type="spellStart"/>
                      <w:r w:rsidRPr="001C1219">
                        <w:rPr>
                          <w:rFonts w:asciiTheme="minorHAnsi" w:hAnsiTheme="minorHAnsi" w:cstheme="minorHAnsi"/>
                        </w:rPr>
                        <w:t>Sci</w:t>
                      </w:r>
                      <w:r w:rsidR="00927762" w:rsidRPr="001C1219">
                        <w:rPr>
                          <w:rFonts w:asciiTheme="minorHAnsi" w:hAnsiTheme="minorHAnsi" w:cstheme="minorHAnsi"/>
                        </w:rPr>
                        <w:t>Q</w:t>
                      </w:r>
                      <w:r w:rsidRPr="001C1219">
                        <w:rPr>
                          <w:rFonts w:asciiTheme="minorHAnsi" w:hAnsiTheme="minorHAnsi" w:cstheme="minorHAnsi"/>
                        </w:rPr>
                        <w:t>uest</w:t>
                      </w:r>
                      <w:proofErr w:type="spellEnd"/>
                      <w:r w:rsidRPr="001C1219">
                        <w:rPr>
                          <w:rFonts w:asciiTheme="minorHAnsi" w:hAnsiTheme="minorHAnsi" w:cstheme="minorHAnsi"/>
                        </w:rPr>
                        <w:t xml:space="preserve"> (</w:t>
                      </w:r>
                      <w:proofErr w:type="spellStart"/>
                      <w:r w:rsidRPr="001C1219">
                        <w:rPr>
                          <w:rFonts w:asciiTheme="minorHAnsi" w:hAnsiTheme="minorHAnsi" w:cstheme="minorHAnsi"/>
                        </w:rPr>
                        <w:t>N</w:t>
                      </w:r>
                      <w:r w:rsidR="008B3D5E" w:rsidRPr="001C1219">
                        <w:rPr>
                          <w:rFonts w:asciiTheme="minorHAnsi" w:hAnsiTheme="minorHAnsi" w:cstheme="minorHAnsi"/>
                        </w:rPr>
                        <w:t>asdaq</w:t>
                      </w:r>
                      <w:r w:rsidRPr="001C1219">
                        <w:rPr>
                          <w:rFonts w:asciiTheme="minorHAnsi" w:hAnsiTheme="minorHAnsi" w:cstheme="minorHAnsi"/>
                        </w:rPr>
                        <w:t>:SQI</w:t>
                      </w:r>
                      <w:proofErr w:type="spellEnd"/>
                      <w:r w:rsidRPr="001C1219">
                        <w:rPr>
                          <w:rFonts w:asciiTheme="minorHAnsi" w:hAnsiTheme="minorHAnsi" w:cstheme="minorHAnsi"/>
                        </w:rPr>
                        <w:t xml:space="preserve"> – acquired by Jaggaer), </w:t>
                      </w:r>
                      <w:proofErr w:type="spellStart"/>
                      <w:r w:rsidRPr="001C1219">
                        <w:rPr>
                          <w:rFonts w:asciiTheme="minorHAnsi" w:hAnsiTheme="minorHAnsi" w:cstheme="minorHAnsi"/>
                        </w:rPr>
                        <w:t>Micromass</w:t>
                      </w:r>
                      <w:proofErr w:type="spellEnd"/>
                      <w:r w:rsidRPr="001C1219">
                        <w:rPr>
                          <w:rFonts w:asciiTheme="minorHAnsi" w:hAnsiTheme="minorHAnsi" w:cstheme="minorHAnsi"/>
                        </w:rPr>
                        <w:t xml:space="preserve"> Communications, </w:t>
                      </w:r>
                      <w:proofErr w:type="spellStart"/>
                      <w:r w:rsidRPr="001C1219">
                        <w:rPr>
                          <w:rFonts w:asciiTheme="minorHAnsi" w:hAnsiTheme="minorHAnsi" w:cstheme="minorHAnsi"/>
                        </w:rPr>
                        <w:t>Filefrenzy</w:t>
                      </w:r>
                      <w:proofErr w:type="spellEnd"/>
                      <w:r w:rsidR="00927762" w:rsidRPr="001C1219">
                        <w:rPr>
                          <w:rFonts w:asciiTheme="minorHAnsi" w:hAnsiTheme="minorHAnsi" w:cstheme="minorHAnsi"/>
                        </w:rPr>
                        <w:t xml:space="preserve"> (acquired by IBM)</w:t>
                      </w:r>
                      <w:r w:rsidRPr="001C1219">
                        <w:rPr>
                          <w:rFonts w:asciiTheme="minorHAnsi" w:hAnsiTheme="minorHAnsi" w:cstheme="minorHAnsi"/>
                        </w:rPr>
                        <w:t>, CA (</w:t>
                      </w:r>
                      <w:r w:rsidR="00832BF9" w:rsidRPr="001C1219">
                        <w:rPr>
                          <w:rFonts w:asciiTheme="minorHAnsi" w:hAnsiTheme="minorHAnsi" w:cstheme="minorHAnsi"/>
                        </w:rPr>
                        <w:t>Nasdaq</w:t>
                      </w:r>
                      <w:r w:rsidRPr="001C1219">
                        <w:rPr>
                          <w:rFonts w:asciiTheme="minorHAnsi" w:hAnsiTheme="minorHAnsi" w:cstheme="minorHAnsi"/>
                        </w:rPr>
                        <w:t>:</w:t>
                      </w:r>
                      <w:r w:rsidR="00521694">
                        <w:rPr>
                          <w:rFonts w:asciiTheme="minorHAnsi" w:hAnsiTheme="minorHAnsi" w:cstheme="minorHAnsi"/>
                        </w:rPr>
                        <w:t xml:space="preserve"> </w:t>
                      </w:r>
                      <w:r w:rsidRPr="001C1219">
                        <w:rPr>
                          <w:rFonts w:asciiTheme="minorHAnsi" w:hAnsiTheme="minorHAnsi" w:cstheme="minorHAnsi"/>
                        </w:rPr>
                        <w:t>CA), and REALOGIC (acquired by CA).</w:t>
                      </w:r>
                    </w:p>
                    <w:p w14:paraId="70898FB0" w14:textId="77777777" w:rsidR="00645900" w:rsidRPr="001C1219" w:rsidRDefault="00645900">
                      <w:pPr>
                        <w:rPr>
                          <w:rFonts w:asciiTheme="minorHAnsi" w:hAnsiTheme="minorHAnsi" w:cstheme="minorHAnsi"/>
                        </w:rPr>
                      </w:pPr>
                    </w:p>
                    <w:p w14:paraId="52863D0B" w14:textId="77777777" w:rsidR="0037613E" w:rsidRDefault="0037613E">
                      <w:pPr>
                        <w:rPr>
                          <w:rFonts w:asciiTheme="minorHAnsi" w:hAnsiTheme="minorHAnsi" w:cstheme="minorHAnsi"/>
                          <w:sz w:val="21"/>
                          <w:szCs w:val="21"/>
                        </w:rPr>
                      </w:pPr>
                    </w:p>
                    <w:p w14:paraId="164DB0E2" w14:textId="768E775E" w:rsidR="00645900" w:rsidRPr="006A1645" w:rsidRDefault="00645900">
                      <w:pPr>
                        <w:rPr>
                          <w:rFonts w:asciiTheme="minorHAnsi" w:hAnsiTheme="minorHAnsi" w:cstheme="minorHAnsi"/>
                          <w:sz w:val="21"/>
                          <w:szCs w:val="21"/>
                        </w:rPr>
                      </w:pPr>
                      <w:r w:rsidRPr="006A1645">
                        <w:rPr>
                          <w:rFonts w:asciiTheme="minorHAnsi" w:hAnsiTheme="minorHAnsi" w:cstheme="minorHAnsi"/>
                          <w:sz w:val="21"/>
                          <w:szCs w:val="21"/>
                        </w:rPr>
                        <w:t xml:space="preserve">Ms. </w:t>
                      </w:r>
                      <w:proofErr w:type="spellStart"/>
                      <w:r w:rsidRPr="006A1645">
                        <w:rPr>
                          <w:rFonts w:asciiTheme="minorHAnsi" w:hAnsiTheme="minorHAnsi" w:cstheme="minorHAnsi"/>
                          <w:sz w:val="21"/>
                          <w:szCs w:val="21"/>
                        </w:rPr>
                        <w:t>Miglucci’s</w:t>
                      </w:r>
                      <w:proofErr w:type="spellEnd"/>
                      <w:r w:rsidRPr="006A1645">
                        <w:rPr>
                          <w:rFonts w:asciiTheme="minorHAnsi" w:hAnsiTheme="minorHAnsi" w:cstheme="minorHAnsi"/>
                          <w:sz w:val="21"/>
                          <w:szCs w:val="21"/>
                        </w:rPr>
                        <w:t xml:space="preserve"> </w:t>
                      </w:r>
                      <w:r w:rsidR="009A3E01" w:rsidRPr="006A1645">
                        <w:rPr>
                          <w:rFonts w:asciiTheme="minorHAnsi" w:hAnsiTheme="minorHAnsi" w:cstheme="minorHAnsi"/>
                          <w:sz w:val="21"/>
                          <w:szCs w:val="21"/>
                        </w:rPr>
                        <w:t xml:space="preserve">public company </w:t>
                      </w:r>
                      <w:r w:rsidRPr="006A1645">
                        <w:rPr>
                          <w:rFonts w:asciiTheme="minorHAnsi" w:hAnsiTheme="minorHAnsi" w:cstheme="minorHAnsi"/>
                          <w:sz w:val="21"/>
                          <w:szCs w:val="21"/>
                        </w:rPr>
                        <w:t xml:space="preserve">board experience </w:t>
                      </w:r>
                      <w:r w:rsidR="009A3E01" w:rsidRPr="006A1645">
                        <w:rPr>
                          <w:rFonts w:asciiTheme="minorHAnsi" w:hAnsiTheme="minorHAnsi" w:cstheme="minorHAnsi"/>
                          <w:sz w:val="21"/>
                          <w:szCs w:val="21"/>
                        </w:rPr>
                        <w:t xml:space="preserve">began at Charles &amp; Colvard in August 2015 when she was recruited to serve as an independent </w:t>
                      </w:r>
                      <w:r w:rsidR="00F770E0">
                        <w:rPr>
                          <w:rFonts w:asciiTheme="minorHAnsi" w:hAnsiTheme="minorHAnsi" w:cstheme="minorHAnsi"/>
                          <w:sz w:val="21"/>
                          <w:szCs w:val="21"/>
                        </w:rPr>
                        <w:t>b</w:t>
                      </w:r>
                      <w:r w:rsidR="009A3E01" w:rsidRPr="006A1645">
                        <w:rPr>
                          <w:rFonts w:asciiTheme="minorHAnsi" w:hAnsiTheme="minorHAnsi" w:cstheme="minorHAnsi"/>
                          <w:sz w:val="21"/>
                          <w:szCs w:val="21"/>
                        </w:rPr>
                        <w:t xml:space="preserve">oard </w:t>
                      </w:r>
                      <w:r w:rsidR="00F770E0">
                        <w:rPr>
                          <w:rFonts w:asciiTheme="minorHAnsi" w:hAnsiTheme="minorHAnsi" w:cstheme="minorHAnsi"/>
                          <w:sz w:val="21"/>
                          <w:szCs w:val="21"/>
                        </w:rPr>
                        <w:t>d</w:t>
                      </w:r>
                      <w:r w:rsidR="009A3E01" w:rsidRPr="006A1645">
                        <w:rPr>
                          <w:rFonts w:asciiTheme="minorHAnsi" w:hAnsiTheme="minorHAnsi" w:cstheme="minorHAnsi"/>
                          <w:sz w:val="21"/>
                          <w:szCs w:val="21"/>
                        </w:rPr>
                        <w:t xml:space="preserve">irector and member of the Compensation Committee, and to form the </w:t>
                      </w:r>
                      <w:r w:rsidRPr="006A1645">
                        <w:rPr>
                          <w:rFonts w:asciiTheme="minorHAnsi" w:hAnsiTheme="minorHAnsi" w:cstheme="minorHAnsi"/>
                          <w:sz w:val="21"/>
                          <w:szCs w:val="21"/>
                        </w:rPr>
                        <w:t>Marketing Strategy Committee</w:t>
                      </w:r>
                      <w:r w:rsidR="009A3E01" w:rsidRPr="006A1645">
                        <w:rPr>
                          <w:rFonts w:asciiTheme="minorHAnsi" w:hAnsiTheme="minorHAnsi" w:cstheme="minorHAnsi"/>
                          <w:sz w:val="21"/>
                          <w:szCs w:val="21"/>
                        </w:rPr>
                        <w:t xml:space="preserve">. In quick succession, she was tapped to serve as President &amp; CEO to guide the Company through its digital and </w:t>
                      </w:r>
                      <w:r w:rsidR="00F770E0">
                        <w:rPr>
                          <w:rFonts w:asciiTheme="minorHAnsi" w:hAnsiTheme="minorHAnsi" w:cstheme="minorHAnsi"/>
                          <w:sz w:val="21"/>
                          <w:szCs w:val="21"/>
                        </w:rPr>
                        <w:br/>
                      </w:r>
                      <w:r w:rsidR="009A3E01" w:rsidRPr="006A1645">
                        <w:rPr>
                          <w:rFonts w:asciiTheme="minorHAnsi" w:hAnsiTheme="minorHAnsi" w:cstheme="minorHAnsi"/>
                          <w:sz w:val="21"/>
                          <w:szCs w:val="21"/>
                        </w:rPr>
                        <w:t>e-commerce transformation.</w:t>
                      </w:r>
                      <w:r w:rsidRPr="006A1645">
                        <w:rPr>
                          <w:rFonts w:asciiTheme="minorHAnsi" w:hAnsiTheme="minorHAnsi" w:cstheme="minorHAnsi"/>
                          <w:sz w:val="21"/>
                          <w:szCs w:val="21"/>
                        </w:rPr>
                        <w:t xml:space="preserve"> Well versed in organizational governance and board operations of publicly held companies, Ms. Miglucci also lends her expertise to </w:t>
                      </w:r>
                      <w:proofErr w:type="spellStart"/>
                      <w:r w:rsidRPr="006A1645">
                        <w:rPr>
                          <w:rFonts w:asciiTheme="minorHAnsi" w:hAnsiTheme="minorHAnsi" w:cstheme="minorHAnsi"/>
                          <w:sz w:val="21"/>
                          <w:szCs w:val="21"/>
                        </w:rPr>
                        <w:t>OnBoardNC</w:t>
                      </w:r>
                      <w:proofErr w:type="spellEnd"/>
                      <w:r w:rsidR="009A3E01" w:rsidRPr="006A1645">
                        <w:rPr>
                          <w:rFonts w:asciiTheme="minorHAnsi" w:hAnsiTheme="minorHAnsi" w:cstheme="minorHAnsi"/>
                          <w:sz w:val="21"/>
                          <w:szCs w:val="21"/>
                        </w:rPr>
                        <w:t xml:space="preserve">, </w:t>
                      </w:r>
                      <w:r w:rsidRPr="006A1645">
                        <w:rPr>
                          <w:rFonts w:asciiTheme="minorHAnsi" w:hAnsiTheme="minorHAnsi" w:cstheme="minorHAnsi"/>
                          <w:sz w:val="21"/>
                          <w:szCs w:val="21"/>
                        </w:rPr>
                        <w:t xml:space="preserve">a non-profit organization focused on narrowing the gender equity gap in corporate board representation, where she currently serves as </w:t>
                      </w:r>
                      <w:r w:rsidR="009A3E01" w:rsidRPr="006A1645">
                        <w:rPr>
                          <w:rFonts w:asciiTheme="minorHAnsi" w:hAnsiTheme="minorHAnsi" w:cstheme="minorHAnsi"/>
                          <w:sz w:val="21"/>
                          <w:szCs w:val="21"/>
                        </w:rPr>
                        <w:t xml:space="preserve">Board Director and spearheads the organization’s outreach efforts. Ms. Miglucci previously served as Board Director for Women’s Institute, a Raleigh-based non-profit that delivered workforce re-entry services </w:t>
                      </w:r>
                      <w:r w:rsidR="00F738EA" w:rsidRPr="006A1645">
                        <w:rPr>
                          <w:rFonts w:asciiTheme="minorHAnsi" w:hAnsiTheme="minorHAnsi" w:cstheme="minorHAnsi"/>
                          <w:sz w:val="21"/>
                          <w:szCs w:val="21"/>
                        </w:rPr>
                        <w:t xml:space="preserve">and support </w:t>
                      </w:r>
                      <w:r w:rsidR="009A3E01" w:rsidRPr="006A1645">
                        <w:rPr>
                          <w:rFonts w:asciiTheme="minorHAnsi" w:hAnsiTheme="minorHAnsi" w:cstheme="minorHAnsi"/>
                          <w:sz w:val="21"/>
                          <w:szCs w:val="21"/>
                        </w:rPr>
                        <w:t xml:space="preserve">for </w:t>
                      </w:r>
                      <w:r w:rsidR="00F738EA" w:rsidRPr="006A1645">
                        <w:rPr>
                          <w:rFonts w:asciiTheme="minorHAnsi" w:hAnsiTheme="minorHAnsi" w:cstheme="minorHAnsi"/>
                          <w:sz w:val="21"/>
                          <w:szCs w:val="21"/>
                        </w:rPr>
                        <w:t>Wake County women emerging from domestic violence and homeless conditions.</w:t>
                      </w:r>
                    </w:p>
                    <w:p w14:paraId="7C4C2660" w14:textId="77777777" w:rsidR="00645900" w:rsidRPr="006A1645" w:rsidRDefault="00645900">
                      <w:pPr>
                        <w:rPr>
                          <w:rFonts w:asciiTheme="minorHAnsi" w:hAnsiTheme="minorHAnsi" w:cstheme="minorHAnsi"/>
                          <w:sz w:val="21"/>
                          <w:szCs w:val="21"/>
                        </w:rPr>
                      </w:pPr>
                    </w:p>
                    <w:p w14:paraId="50B58813" w14:textId="1DECE536" w:rsidR="00645900" w:rsidRPr="006A1645" w:rsidRDefault="00645900">
                      <w:pPr>
                        <w:rPr>
                          <w:rFonts w:asciiTheme="minorHAnsi" w:hAnsiTheme="minorHAnsi" w:cstheme="minorHAnsi"/>
                          <w:sz w:val="21"/>
                          <w:szCs w:val="21"/>
                          <w:u w:val="single"/>
                        </w:rPr>
                      </w:pPr>
                      <w:r w:rsidRPr="006A1645">
                        <w:rPr>
                          <w:rFonts w:asciiTheme="minorHAnsi" w:hAnsiTheme="minorHAnsi" w:cstheme="minorHAnsi"/>
                          <w:sz w:val="21"/>
                          <w:szCs w:val="21"/>
                          <w:u w:val="single"/>
                        </w:rPr>
                        <w:t>Public figure &amp; thought leader</w:t>
                      </w:r>
                      <w:r w:rsidR="004971D7" w:rsidRPr="006A1645">
                        <w:rPr>
                          <w:rFonts w:asciiTheme="minorHAnsi" w:hAnsiTheme="minorHAnsi" w:cstheme="minorHAnsi"/>
                          <w:sz w:val="21"/>
                          <w:szCs w:val="21"/>
                          <w:u w:val="single"/>
                        </w:rPr>
                        <w:t>:</w:t>
                      </w:r>
                    </w:p>
                    <w:p w14:paraId="685A401B" w14:textId="206CE263" w:rsidR="00645900" w:rsidRPr="006A1645" w:rsidRDefault="00645900">
                      <w:pPr>
                        <w:rPr>
                          <w:rFonts w:asciiTheme="minorHAnsi" w:hAnsiTheme="minorHAnsi" w:cstheme="minorHAnsi"/>
                          <w:sz w:val="21"/>
                          <w:szCs w:val="21"/>
                        </w:rPr>
                      </w:pPr>
                      <w:r w:rsidRPr="006A1645">
                        <w:rPr>
                          <w:rFonts w:asciiTheme="minorHAnsi" w:hAnsiTheme="minorHAnsi" w:cstheme="minorHAnsi"/>
                          <w:sz w:val="21"/>
                          <w:szCs w:val="21"/>
                        </w:rPr>
                        <w:t xml:space="preserve">Ms. Miglucci is an experienced presenter and brand advocate. She is regularly sought out as a thought leader and influencer and was recently recognized </w:t>
                      </w:r>
                      <w:r w:rsidR="00110F34" w:rsidRPr="006A1645">
                        <w:rPr>
                          <w:rFonts w:asciiTheme="minorHAnsi" w:hAnsiTheme="minorHAnsi" w:cstheme="minorHAnsi"/>
                          <w:sz w:val="21"/>
                          <w:szCs w:val="21"/>
                        </w:rPr>
                        <w:t>by</w:t>
                      </w:r>
                      <w:r w:rsidRPr="006A1645">
                        <w:rPr>
                          <w:rFonts w:asciiTheme="minorHAnsi" w:hAnsiTheme="minorHAnsi" w:cstheme="minorHAnsi"/>
                          <w:sz w:val="21"/>
                          <w:szCs w:val="21"/>
                        </w:rPr>
                        <w:t xml:space="preserve"> </w:t>
                      </w:r>
                      <w:r w:rsidR="00110F34" w:rsidRPr="006A1645">
                        <w:rPr>
                          <w:rFonts w:asciiTheme="minorHAnsi" w:hAnsiTheme="minorHAnsi" w:cstheme="minorHAnsi"/>
                          <w:sz w:val="21"/>
                          <w:szCs w:val="21"/>
                        </w:rPr>
                        <w:t xml:space="preserve">Total </w:t>
                      </w:r>
                      <w:r w:rsidRPr="006A1645">
                        <w:rPr>
                          <w:rFonts w:asciiTheme="minorHAnsi" w:hAnsiTheme="minorHAnsi" w:cstheme="minorHAnsi"/>
                          <w:sz w:val="21"/>
                          <w:szCs w:val="21"/>
                        </w:rPr>
                        <w:t xml:space="preserve">Retail </w:t>
                      </w:r>
                      <w:r w:rsidR="00110F34" w:rsidRPr="006A1645">
                        <w:rPr>
                          <w:rFonts w:asciiTheme="minorHAnsi" w:hAnsiTheme="minorHAnsi" w:cstheme="minorHAnsi"/>
                          <w:sz w:val="21"/>
                          <w:szCs w:val="21"/>
                        </w:rPr>
                        <w:t xml:space="preserve">in their </w:t>
                      </w:r>
                      <w:r w:rsidRPr="006A1645">
                        <w:rPr>
                          <w:rFonts w:asciiTheme="minorHAnsi" w:hAnsiTheme="minorHAnsi" w:cstheme="minorHAnsi"/>
                          <w:sz w:val="21"/>
                          <w:szCs w:val="21"/>
                        </w:rPr>
                        <w:t xml:space="preserve">2019 </w:t>
                      </w:r>
                      <w:r w:rsidRPr="006A1645">
                        <w:rPr>
                          <w:rFonts w:asciiTheme="minorHAnsi" w:hAnsiTheme="minorHAnsi" w:cstheme="minorHAnsi"/>
                          <w:i/>
                          <w:sz w:val="21"/>
                          <w:szCs w:val="21"/>
                        </w:rPr>
                        <w:t>Top Women in Retail.</w:t>
                      </w:r>
                      <w:r w:rsidRPr="006A1645">
                        <w:rPr>
                          <w:rFonts w:asciiTheme="minorHAnsi" w:hAnsiTheme="minorHAnsi" w:cstheme="minorHAnsi"/>
                          <w:sz w:val="21"/>
                          <w:szCs w:val="21"/>
                        </w:rPr>
                        <w:t xml:space="preserve"> Ms. Miglucci has granted multiple interviews including interviews with The Stock Podcast, SNN News, </w:t>
                      </w:r>
                      <w:r w:rsidR="00110F34" w:rsidRPr="006A1645">
                        <w:rPr>
                          <w:rFonts w:asciiTheme="minorHAnsi" w:hAnsiTheme="minorHAnsi" w:cstheme="minorHAnsi"/>
                          <w:sz w:val="21"/>
                          <w:szCs w:val="21"/>
                        </w:rPr>
                        <w:t>a</w:t>
                      </w:r>
                      <w:r w:rsidRPr="006A1645">
                        <w:rPr>
                          <w:rFonts w:asciiTheme="minorHAnsi" w:hAnsiTheme="minorHAnsi" w:cstheme="minorHAnsi"/>
                          <w:sz w:val="21"/>
                          <w:szCs w:val="21"/>
                        </w:rPr>
                        <w:t xml:space="preserve"> NASDAQ Spotlight </w:t>
                      </w:r>
                      <w:r w:rsidR="004971D7" w:rsidRPr="006A1645">
                        <w:rPr>
                          <w:rFonts w:asciiTheme="minorHAnsi" w:hAnsiTheme="minorHAnsi" w:cstheme="minorHAnsi"/>
                          <w:sz w:val="21"/>
                          <w:szCs w:val="21"/>
                        </w:rPr>
                        <w:t>Interview,</w:t>
                      </w:r>
                      <w:r w:rsidRPr="006A1645">
                        <w:rPr>
                          <w:rFonts w:asciiTheme="minorHAnsi" w:hAnsiTheme="minorHAnsi" w:cstheme="minorHAnsi"/>
                          <w:sz w:val="21"/>
                          <w:szCs w:val="21"/>
                        </w:rPr>
                        <w:t xml:space="preserve"> and </w:t>
                      </w:r>
                      <w:r w:rsidR="00A443F8" w:rsidRPr="006A1645">
                        <w:rPr>
                          <w:rFonts w:asciiTheme="minorHAnsi" w:hAnsiTheme="minorHAnsi" w:cstheme="minorHAnsi"/>
                          <w:sz w:val="21"/>
                          <w:szCs w:val="21"/>
                        </w:rPr>
                        <w:t xml:space="preserve">a </w:t>
                      </w:r>
                      <w:r w:rsidRPr="006A1645">
                        <w:rPr>
                          <w:rFonts w:asciiTheme="minorHAnsi" w:hAnsiTheme="minorHAnsi" w:cstheme="minorHAnsi"/>
                          <w:sz w:val="21"/>
                          <w:szCs w:val="21"/>
                        </w:rPr>
                        <w:t>Total Retail Talks podcast. Ms. Miglucci was also selected for the National Retail Federation’s Digital Council in 2019.</w:t>
                      </w:r>
                    </w:p>
                  </w:txbxContent>
                </v:textbox>
                <w10:wrap type="square" anchorx="margin"/>
              </v:shape>
            </w:pict>
          </mc:Fallback>
        </mc:AlternateContent>
      </w:r>
    </w:p>
    <w:sectPr w:rsidR="00A17BE9" w:rsidRPr="00A17BE9" w:rsidSect="00FD1EF0">
      <w:headerReference w:type="even" r:id="rId10"/>
      <w:headerReference w:type="default" r:id="rId11"/>
      <w:footerReference w:type="default" r:id="rId12"/>
      <w:headerReference w:type="first" r:id="rId13"/>
      <w:type w:val="continuous"/>
      <w:pgSz w:w="12240" w:h="15840" w:code="1"/>
      <w:pgMar w:top="1249" w:right="720" w:bottom="634" w:left="720" w:header="446" w:footer="720" w:gutter="0"/>
      <w:cols w:space="1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2FA91" w14:textId="77777777" w:rsidR="00C5367D" w:rsidRDefault="00C5367D">
      <w:r>
        <w:separator/>
      </w:r>
    </w:p>
  </w:endnote>
  <w:endnote w:type="continuationSeparator" w:id="0">
    <w:p w14:paraId="567B6A6A" w14:textId="77777777" w:rsidR="00C5367D" w:rsidRDefault="00C5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ight">
    <w:altName w:val="Calibri"/>
    <w:charset w:val="4D"/>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297" w14:textId="6521191B" w:rsidR="00645900" w:rsidRPr="00C871B8" w:rsidRDefault="00645900" w:rsidP="00BC3F7F">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F982D" w14:textId="77777777" w:rsidR="00C5367D" w:rsidRDefault="00C5367D">
      <w:r>
        <w:separator/>
      </w:r>
    </w:p>
  </w:footnote>
  <w:footnote w:type="continuationSeparator" w:id="0">
    <w:p w14:paraId="2EA60602" w14:textId="77777777" w:rsidR="00C5367D" w:rsidRDefault="00C53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76C60" w14:textId="77777777" w:rsidR="00645900" w:rsidRDefault="00645900" w:rsidP="00444B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48BA33" w14:textId="77777777" w:rsidR="00645900" w:rsidRDefault="00645900" w:rsidP="00D042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5538C" w14:textId="77777777" w:rsidR="00645900" w:rsidRPr="00D04288" w:rsidRDefault="00645900" w:rsidP="00F027FB">
    <w:pPr>
      <w:pStyle w:val="Header"/>
      <w:framePr w:wrap="around" w:vAnchor="text" w:hAnchor="page" w:x="11602" w:y="-82"/>
      <w:rPr>
        <w:rStyle w:val="PageNumber"/>
        <w:rFonts w:ascii="Avenir Light" w:hAnsi="Avenir Light"/>
        <w:sz w:val="28"/>
        <w:szCs w:val="28"/>
      </w:rPr>
    </w:pPr>
    <w:r w:rsidRPr="00D04288">
      <w:rPr>
        <w:rStyle w:val="PageNumber"/>
        <w:rFonts w:ascii="Avenir Light" w:hAnsi="Avenir Light"/>
        <w:sz w:val="28"/>
        <w:szCs w:val="28"/>
      </w:rPr>
      <w:fldChar w:fldCharType="begin"/>
    </w:r>
    <w:r w:rsidRPr="00D04288">
      <w:rPr>
        <w:rStyle w:val="PageNumber"/>
        <w:rFonts w:ascii="Avenir Light" w:hAnsi="Avenir Light"/>
        <w:sz w:val="28"/>
        <w:szCs w:val="28"/>
      </w:rPr>
      <w:instrText xml:space="preserve">PAGE  </w:instrText>
    </w:r>
    <w:r w:rsidRPr="00D04288">
      <w:rPr>
        <w:rStyle w:val="PageNumber"/>
        <w:rFonts w:ascii="Avenir Light" w:hAnsi="Avenir Light"/>
        <w:sz w:val="28"/>
        <w:szCs w:val="28"/>
      </w:rPr>
      <w:fldChar w:fldCharType="separate"/>
    </w:r>
    <w:r>
      <w:rPr>
        <w:rStyle w:val="PageNumber"/>
        <w:rFonts w:ascii="Avenir Light" w:hAnsi="Avenir Light"/>
        <w:noProof/>
        <w:sz w:val="28"/>
        <w:szCs w:val="28"/>
      </w:rPr>
      <w:t>3</w:t>
    </w:r>
    <w:r w:rsidRPr="00D04288">
      <w:rPr>
        <w:rStyle w:val="PageNumber"/>
        <w:rFonts w:ascii="Avenir Light" w:hAnsi="Avenir Light"/>
        <w:sz w:val="28"/>
        <w:szCs w:val="28"/>
      </w:rPr>
      <w:fldChar w:fldCharType="end"/>
    </w:r>
  </w:p>
  <w:p w14:paraId="492EAD45" w14:textId="41239C81" w:rsidR="00645900" w:rsidRPr="00D04288" w:rsidRDefault="00645900" w:rsidP="00D04288">
    <w:pPr>
      <w:pStyle w:val="Header"/>
      <w:ind w:right="360"/>
      <w:jc w:val="center"/>
      <w:rPr>
        <w:rFonts w:ascii="Avenir Light" w:hAnsi="Avenir Light"/>
        <w:sz w:val="28"/>
        <w:szCs w:val="28"/>
      </w:rPr>
    </w:pPr>
    <w:r w:rsidRPr="00D04288">
      <w:rPr>
        <w:rFonts w:ascii="Avenir Light" w:hAnsi="Avenir Light"/>
        <w:sz w:val="28"/>
        <w:szCs w:val="28"/>
      </w:rPr>
      <w:t>SUZANNE MIGLUCCI Continued…</w:t>
    </w:r>
  </w:p>
  <w:p w14:paraId="1EBA4FC6" w14:textId="1A3E1108" w:rsidR="00645900" w:rsidRPr="00A17BE9" w:rsidRDefault="00645900" w:rsidP="0065460F">
    <w:pPr>
      <w:pStyle w:val="Header"/>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0D490" w14:textId="77777777" w:rsidR="00645900" w:rsidRDefault="00645900" w:rsidP="00642D5C">
    <w:pPr>
      <w:pStyle w:val="Header"/>
      <w:jc w:val="center"/>
      <w:rPr>
        <w:rFonts w:ascii="Avenir Light" w:hAnsi="Avenir Light"/>
        <w:sz w:val="36"/>
        <w:szCs w:val="36"/>
      </w:rPr>
    </w:pPr>
    <w:r w:rsidRPr="0065460F">
      <w:rPr>
        <w:rFonts w:ascii="Avenir Light" w:hAnsi="Avenir Light"/>
        <w:sz w:val="36"/>
        <w:szCs w:val="36"/>
      </w:rPr>
      <w:t>SUZANNE MIGLUCCI</w:t>
    </w:r>
  </w:p>
  <w:p w14:paraId="691FFD46" w14:textId="77777777" w:rsidR="00A6549F" w:rsidRPr="00A17BE9" w:rsidRDefault="00A6549F" w:rsidP="00A6549F">
    <w:pPr>
      <w:pStyle w:val="NoSpacing"/>
      <w:tabs>
        <w:tab w:val="left" w:pos="10800"/>
      </w:tabs>
      <w:jc w:val="both"/>
      <w:rPr>
        <w:rFonts w:ascii="Avenir Light" w:hAnsi="Avenir Light"/>
        <w:w w:val="105"/>
        <w:sz w:val="6"/>
        <w:szCs w:val="6"/>
      </w:rPr>
    </w:pPr>
  </w:p>
  <w:p w14:paraId="20E593DC" w14:textId="77777777" w:rsidR="00162BEF" w:rsidRPr="00F54EBB" w:rsidRDefault="00162BEF" w:rsidP="00162BEF">
    <w:pPr>
      <w:pStyle w:val="Header"/>
      <w:jc w:val="center"/>
      <w:rPr>
        <w:rFonts w:ascii="Avenir Next LT Pro" w:hAnsi="Avenir Next LT Pro"/>
        <w:b/>
        <w:bCs/>
      </w:rPr>
    </w:pPr>
    <w:r w:rsidRPr="00F54EBB">
      <w:rPr>
        <w:rFonts w:ascii="Avenir Next LT Pro" w:hAnsi="Avenir Next LT Pro"/>
        <w:b/>
        <w:bCs/>
      </w:rPr>
      <w:t>BOARD-LEVEL LEADER</w:t>
    </w:r>
  </w:p>
  <w:p w14:paraId="22662AC0" w14:textId="1AC5F9F8" w:rsidR="00162BEF" w:rsidRPr="00F54EBB" w:rsidRDefault="00162BEF" w:rsidP="00162BEF">
    <w:pPr>
      <w:pStyle w:val="Header"/>
      <w:jc w:val="center"/>
      <w:rPr>
        <w:rFonts w:ascii="Avenir Next LT Pro" w:hAnsi="Avenir Next LT Pro"/>
        <w:b/>
        <w:bCs/>
        <w:sz w:val="18"/>
        <w:szCs w:val="18"/>
      </w:rPr>
    </w:pPr>
    <w:r w:rsidRPr="00F54EBB">
      <w:rPr>
        <w:rFonts w:ascii="Avenir Next LT Pro" w:hAnsi="Avenir Next LT Pro"/>
        <w:b/>
        <w:bCs/>
        <w:sz w:val="18"/>
        <w:szCs w:val="18"/>
      </w:rPr>
      <w:t xml:space="preserve">Business </w:t>
    </w:r>
    <w:r w:rsidR="008022CC">
      <w:rPr>
        <w:rFonts w:ascii="Avenir Next LT Pro" w:hAnsi="Avenir Next LT Pro"/>
        <w:b/>
        <w:bCs/>
        <w:sz w:val="18"/>
        <w:szCs w:val="18"/>
      </w:rPr>
      <w:t xml:space="preserve">&amp; Digital </w:t>
    </w:r>
    <w:r w:rsidRPr="00F54EBB">
      <w:rPr>
        <w:rFonts w:ascii="Avenir Next LT Pro" w:hAnsi="Avenir Next LT Pro"/>
        <w:b/>
        <w:bCs/>
        <w:sz w:val="18"/>
        <w:szCs w:val="18"/>
      </w:rPr>
      <w:t xml:space="preserve">Transformation | Strategic </w:t>
    </w:r>
    <w:r w:rsidR="008022CC">
      <w:rPr>
        <w:rFonts w:ascii="Avenir Next LT Pro" w:hAnsi="Avenir Next LT Pro"/>
        <w:b/>
        <w:bCs/>
        <w:sz w:val="18"/>
        <w:szCs w:val="18"/>
      </w:rPr>
      <w:t>Growth</w:t>
    </w:r>
    <w:r w:rsidRPr="00F54EBB">
      <w:rPr>
        <w:rFonts w:ascii="Avenir Next LT Pro" w:hAnsi="Avenir Next LT Pro"/>
        <w:b/>
        <w:bCs/>
        <w:sz w:val="18"/>
        <w:szCs w:val="18"/>
      </w:rPr>
      <w:t xml:space="preserve"> &amp; </w:t>
    </w:r>
    <w:r w:rsidR="00FE7783">
      <w:rPr>
        <w:rFonts w:ascii="Avenir Next LT Pro" w:hAnsi="Avenir Next LT Pro"/>
        <w:b/>
        <w:bCs/>
        <w:sz w:val="18"/>
        <w:szCs w:val="18"/>
      </w:rPr>
      <w:t>Marketing</w:t>
    </w:r>
    <w:r w:rsidRPr="00F54EBB">
      <w:rPr>
        <w:rFonts w:ascii="Avenir Next LT Pro" w:hAnsi="Avenir Next LT Pro"/>
        <w:b/>
        <w:bCs/>
        <w:sz w:val="18"/>
        <w:szCs w:val="18"/>
      </w:rPr>
      <w:t xml:space="preserve"> Innovation</w:t>
    </w:r>
    <w:r w:rsidR="00387057">
      <w:rPr>
        <w:rFonts w:ascii="Avenir Next LT Pro" w:hAnsi="Avenir Next LT Pro"/>
        <w:b/>
        <w:bCs/>
        <w:sz w:val="18"/>
        <w:szCs w:val="18"/>
      </w:rPr>
      <w:t xml:space="preserve"> | </w:t>
    </w:r>
    <w:r w:rsidR="008022CC" w:rsidRPr="00F54EBB">
      <w:rPr>
        <w:rFonts w:ascii="Avenir Next LT Pro" w:hAnsi="Avenir Next LT Pro"/>
        <w:b/>
        <w:bCs/>
        <w:sz w:val="18"/>
        <w:szCs w:val="18"/>
      </w:rPr>
      <w:t xml:space="preserve">Corporate Governance </w:t>
    </w:r>
    <w:r w:rsidR="008022CC">
      <w:rPr>
        <w:rFonts w:ascii="Avenir Next LT Pro" w:hAnsi="Avenir Next LT Pro"/>
        <w:b/>
        <w:bCs/>
        <w:sz w:val="18"/>
        <w:szCs w:val="18"/>
      </w:rPr>
      <w:t xml:space="preserve">| </w:t>
    </w:r>
    <w:r w:rsidR="00387057">
      <w:rPr>
        <w:rFonts w:ascii="Avenir Next LT Pro" w:hAnsi="Avenir Next LT Pro"/>
        <w:b/>
        <w:bCs/>
        <w:sz w:val="18"/>
        <w:szCs w:val="18"/>
      </w:rPr>
      <w:t>C-Suite Coach</w:t>
    </w:r>
  </w:p>
  <w:p w14:paraId="32DC033C" w14:textId="1485B93C" w:rsidR="00645900" w:rsidRPr="0037613E" w:rsidRDefault="00645900" w:rsidP="00A654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C1945"/>
    <w:multiLevelType w:val="hybridMultilevel"/>
    <w:tmpl w:val="60D09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92295"/>
    <w:multiLevelType w:val="hybridMultilevel"/>
    <w:tmpl w:val="BA2C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597A5E"/>
    <w:multiLevelType w:val="hybridMultilevel"/>
    <w:tmpl w:val="65280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590C"/>
    <w:multiLevelType w:val="hybridMultilevel"/>
    <w:tmpl w:val="D39E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F064B"/>
    <w:multiLevelType w:val="hybridMultilevel"/>
    <w:tmpl w:val="4920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054A3"/>
    <w:multiLevelType w:val="hybridMultilevel"/>
    <w:tmpl w:val="83E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07285"/>
    <w:multiLevelType w:val="hybridMultilevel"/>
    <w:tmpl w:val="5FC4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258B1"/>
    <w:multiLevelType w:val="hybridMultilevel"/>
    <w:tmpl w:val="6DD8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E5F0D"/>
    <w:multiLevelType w:val="hybridMultilevel"/>
    <w:tmpl w:val="5C26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27D8D"/>
    <w:multiLevelType w:val="hybridMultilevel"/>
    <w:tmpl w:val="A0B261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306701"/>
    <w:multiLevelType w:val="hybridMultilevel"/>
    <w:tmpl w:val="DC38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C0344"/>
    <w:multiLevelType w:val="hybridMultilevel"/>
    <w:tmpl w:val="CB0A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A3A87"/>
    <w:multiLevelType w:val="hybridMultilevel"/>
    <w:tmpl w:val="0AF8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661">
    <w:abstractNumId w:val="3"/>
  </w:num>
  <w:num w:numId="2" w16cid:durableId="1574008603">
    <w:abstractNumId w:val="11"/>
  </w:num>
  <w:num w:numId="3" w16cid:durableId="1066606245">
    <w:abstractNumId w:val="1"/>
  </w:num>
  <w:num w:numId="4" w16cid:durableId="766779216">
    <w:abstractNumId w:val="4"/>
  </w:num>
  <w:num w:numId="5" w16cid:durableId="1970746143">
    <w:abstractNumId w:val="6"/>
  </w:num>
  <w:num w:numId="6" w16cid:durableId="1064530225">
    <w:abstractNumId w:val="8"/>
  </w:num>
  <w:num w:numId="7" w16cid:durableId="660885314">
    <w:abstractNumId w:val="10"/>
  </w:num>
  <w:num w:numId="8" w16cid:durableId="1001196719">
    <w:abstractNumId w:val="12"/>
  </w:num>
  <w:num w:numId="9" w16cid:durableId="242685045">
    <w:abstractNumId w:val="2"/>
  </w:num>
  <w:num w:numId="10" w16cid:durableId="1350831790">
    <w:abstractNumId w:val="0"/>
  </w:num>
  <w:num w:numId="11" w16cid:durableId="1541551596">
    <w:abstractNumId w:val="5"/>
  </w:num>
  <w:num w:numId="12" w16cid:durableId="1697080756">
    <w:abstractNumId w:val="9"/>
  </w:num>
  <w:num w:numId="13" w16cid:durableId="98280764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90"/>
    <w:rsid w:val="000019AA"/>
    <w:rsid w:val="000153EB"/>
    <w:rsid w:val="00032AD7"/>
    <w:rsid w:val="00033037"/>
    <w:rsid w:val="00040C45"/>
    <w:rsid w:val="00041E49"/>
    <w:rsid w:val="00042390"/>
    <w:rsid w:val="0005425E"/>
    <w:rsid w:val="00062F4A"/>
    <w:rsid w:val="00065354"/>
    <w:rsid w:val="00071E17"/>
    <w:rsid w:val="00074371"/>
    <w:rsid w:val="00074E8B"/>
    <w:rsid w:val="00075B80"/>
    <w:rsid w:val="000816E2"/>
    <w:rsid w:val="00082661"/>
    <w:rsid w:val="00083071"/>
    <w:rsid w:val="00091A35"/>
    <w:rsid w:val="000973F1"/>
    <w:rsid w:val="000A0E02"/>
    <w:rsid w:val="000A2F40"/>
    <w:rsid w:val="000A3A8F"/>
    <w:rsid w:val="000A4A90"/>
    <w:rsid w:val="000B04FB"/>
    <w:rsid w:val="000B61B3"/>
    <w:rsid w:val="000B69F9"/>
    <w:rsid w:val="000C3E14"/>
    <w:rsid w:val="000C7BAF"/>
    <w:rsid w:val="000C7E02"/>
    <w:rsid w:val="000D2CFB"/>
    <w:rsid w:val="000E6112"/>
    <w:rsid w:val="000E67DD"/>
    <w:rsid w:val="000F0B08"/>
    <w:rsid w:val="000F3A08"/>
    <w:rsid w:val="000F40BC"/>
    <w:rsid w:val="000F452A"/>
    <w:rsid w:val="000F6E35"/>
    <w:rsid w:val="00102D21"/>
    <w:rsid w:val="00103348"/>
    <w:rsid w:val="001055CC"/>
    <w:rsid w:val="00105F8C"/>
    <w:rsid w:val="00106B1B"/>
    <w:rsid w:val="00110F34"/>
    <w:rsid w:val="00113135"/>
    <w:rsid w:val="0012350F"/>
    <w:rsid w:val="00125F28"/>
    <w:rsid w:val="00127E6B"/>
    <w:rsid w:val="001312CB"/>
    <w:rsid w:val="00135203"/>
    <w:rsid w:val="00135BF2"/>
    <w:rsid w:val="00145B4B"/>
    <w:rsid w:val="0015368F"/>
    <w:rsid w:val="00156833"/>
    <w:rsid w:val="00162BEF"/>
    <w:rsid w:val="0016556A"/>
    <w:rsid w:val="00166A32"/>
    <w:rsid w:val="00166BA5"/>
    <w:rsid w:val="00171631"/>
    <w:rsid w:val="001756FD"/>
    <w:rsid w:val="001757D1"/>
    <w:rsid w:val="00180256"/>
    <w:rsid w:val="00181962"/>
    <w:rsid w:val="00184753"/>
    <w:rsid w:val="00187A48"/>
    <w:rsid w:val="00193757"/>
    <w:rsid w:val="00196F16"/>
    <w:rsid w:val="00196F1A"/>
    <w:rsid w:val="001A04CC"/>
    <w:rsid w:val="001A29DD"/>
    <w:rsid w:val="001A5EB9"/>
    <w:rsid w:val="001B5FE2"/>
    <w:rsid w:val="001C03FC"/>
    <w:rsid w:val="001C0434"/>
    <w:rsid w:val="001C1219"/>
    <w:rsid w:val="001C1C59"/>
    <w:rsid w:val="001C4B55"/>
    <w:rsid w:val="001C76CF"/>
    <w:rsid w:val="001D26E9"/>
    <w:rsid w:val="001D33FB"/>
    <w:rsid w:val="001D3F08"/>
    <w:rsid w:val="001D5B4B"/>
    <w:rsid w:val="001E2EEE"/>
    <w:rsid w:val="001E5763"/>
    <w:rsid w:val="001E7A39"/>
    <w:rsid w:val="001F2BA5"/>
    <w:rsid w:val="001F3267"/>
    <w:rsid w:val="00201210"/>
    <w:rsid w:val="0020158B"/>
    <w:rsid w:val="00211DC3"/>
    <w:rsid w:val="0021587A"/>
    <w:rsid w:val="00217275"/>
    <w:rsid w:val="002200A1"/>
    <w:rsid w:val="00224481"/>
    <w:rsid w:val="002458C2"/>
    <w:rsid w:val="00246684"/>
    <w:rsid w:val="0024796F"/>
    <w:rsid w:val="00252203"/>
    <w:rsid w:val="00253632"/>
    <w:rsid w:val="00257F9A"/>
    <w:rsid w:val="0026025A"/>
    <w:rsid w:val="002644C3"/>
    <w:rsid w:val="00267F41"/>
    <w:rsid w:val="00275060"/>
    <w:rsid w:val="00275FA1"/>
    <w:rsid w:val="00282068"/>
    <w:rsid w:val="0029366D"/>
    <w:rsid w:val="002975BC"/>
    <w:rsid w:val="002A0D2F"/>
    <w:rsid w:val="002B27EE"/>
    <w:rsid w:val="002B3A7B"/>
    <w:rsid w:val="002C01B4"/>
    <w:rsid w:val="002C1430"/>
    <w:rsid w:val="002C5802"/>
    <w:rsid w:val="002C6A8B"/>
    <w:rsid w:val="002C6D5F"/>
    <w:rsid w:val="002C7FCE"/>
    <w:rsid w:val="002E0D59"/>
    <w:rsid w:val="002E1565"/>
    <w:rsid w:val="002E375B"/>
    <w:rsid w:val="002E6864"/>
    <w:rsid w:val="002E7B51"/>
    <w:rsid w:val="002F25F6"/>
    <w:rsid w:val="002F34B0"/>
    <w:rsid w:val="002F3933"/>
    <w:rsid w:val="002F752F"/>
    <w:rsid w:val="00303F17"/>
    <w:rsid w:val="0030536D"/>
    <w:rsid w:val="0030603C"/>
    <w:rsid w:val="00306D12"/>
    <w:rsid w:val="00311A24"/>
    <w:rsid w:val="00317A2C"/>
    <w:rsid w:val="003222A3"/>
    <w:rsid w:val="00323E3C"/>
    <w:rsid w:val="00332A69"/>
    <w:rsid w:val="00334F7A"/>
    <w:rsid w:val="00335BA7"/>
    <w:rsid w:val="0034526C"/>
    <w:rsid w:val="003466D0"/>
    <w:rsid w:val="0035301B"/>
    <w:rsid w:val="00353757"/>
    <w:rsid w:val="00356F89"/>
    <w:rsid w:val="00357321"/>
    <w:rsid w:val="00361FA0"/>
    <w:rsid w:val="00362814"/>
    <w:rsid w:val="00362FCC"/>
    <w:rsid w:val="00363B5F"/>
    <w:rsid w:val="003656D5"/>
    <w:rsid w:val="0037236B"/>
    <w:rsid w:val="0037613E"/>
    <w:rsid w:val="00376272"/>
    <w:rsid w:val="00382668"/>
    <w:rsid w:val="00387057"/>
    <w:rsid w:val="00391943"/>
    <w:rsid w:val="003922E0"/>
    <w:rsid w:val="0039516D"/>
    <w:rsid w:val="00395D35"/>
    <w:rsid w:val="003A3D41"/>
    <w:rsid w:val="003A588E"/>
    <w:rsid w:val="003A748B"/>
    <w:rsid w:val="003B0EBD"/>
    <w:rsid w:val="003B2AFC"/>
    <w:rsid w:val="003B3AF2"/>
    <w:rsid w:val="003B76A9"/>
    <w:rsid w:val="003C1D4F"/>
    <w:rsid w:val="003C402E"/>
    <w:rsid w:val="003C476B"/>
    <w:rsid w:val="003C7309"/>
    <w:rsid w:val="003C793F"/>
    <w:rsid w:val="003D0231"/>
    <w:rsid w:val="003D0C1F"/>
    <w:rsid w:val="003D1123"/>
    <w:rsid w:val="003D74B2"/>
    <w:rsid w:val="003E270D"/>
    <w:rsid w:val="003E32DC"/>
    <w:rsid w:val="003E78B6"/>
    <w:rsid w:val="003F13C0"/>
    <w:rsid w:val="003F29FD"/>
    <w:rsid w:val="003F2ED4"/>
    <w:rsid w:val="003F5044"/>
    <w:rsid w:val="003F6C77"/>
    <w:rsid w:val="00402719"/>
    <w:rsid w:val="00404217"/>
    <w:rsid w:val="0040465F"/>
    <w:rsid w:val="00413FAC"/>
    <w:rsid w:val="00416225"/>
    <w:rsid w:val="00421573"/>
    <w:rsid w:val="0042496B"/>
    <w:rsid w:val="0042609B"/>
    <w:rsid w:val="004270AE"/>
    <w:rsid w:val="00431044"/>
    <w:rsid w:val="004311F7"/>
    <w:rsid w:val="004359EE"/>
    <w:rsid w:val="0043645E"/>
    <w:rsid w:val="004416B8"/>
    <w:rsid w:val="00442B82"/>
    <w:rsid w:val="00444BFE"/>
    <w:rsid w:val="00446A81"/>
    <w:rsid w:val="004516F9"/>
    <w:rsid w:val="0045323B"/>
    <w:rsid w:val="004540FD"/>
    <w:rsid w:val="00456072"/>
    <w:rsid w:val="00457749"/>
    <w:rsid w:val="00461A2B"/>
    <w:rsid w:val="00461EC9"/>
    <w:rsid w:val="004651FC"/>
    <w:rsid w:val="00465BE2"/>
    <w:rsid w:val="0046609E"/>
    <w:rsid w:val="00467725"/>
    <w:rsid w:val="00467B74"/>
    <w:rsid w:val="00470EFC"/>
    <w:rsid w:val="00471F9E"/>
    <w:rsid w:val="004736DA"/>
    <w:rsid w:val="00475A89"/>
    <w:rsid w:val="00476F89"/>
    <w:rsid w:val="004866B7"/>
    <w:rsid w:val="004941E8"/>
    <w:rsid w:val="00494846"/>
    <w:rsid w:val="004971D7"/>
    <w:rsid w:val="004A13BB"/>
    <w:rsid w:val="004A4455"/>
    <w:rsid w:val="004B6BBA"/>
    <w:rsid w:val="004B6CD2"/>
    <w:rsid w:val="004B7B8D"/>
    <w:rsid w:val="004C447A"/>
    <w:rsid w:val="004C5F8D"/>
    <w:rsid w:val="004C6A2A"/>
    <w:rsid w:val="004D060C"/>
    <w:rsid w:val="004D08EA"/>
    <w:rsid w:val="004D0F0A"/>
    <w:rsid w:val="004D26E5"/>
    <w:rsid w:val="004D3E64"/>
    <w:rsid w:val="004D61E3"/>
    <w:rsid w:val="004D788A"/>
    <w:rsid w:val="004E03D0"/>
    <w:rsid w:val="004E1F05"/>
    <w:rsid w:val="004E2953"/>
    <w:rsid w:val="004E4A0A"/>
    <w:rsid w:val="004F13B7"/>
    <w:rsid w:val="004F2A57"/>
    <w:rsid w:val="004F2A91"/>
    <w:rsid w:val="004F2C88"/>
    <w:rsid w:val="004F34CB"/>
    <w:rsid w:val="004F510F"/>
    <w:rsid w:val="004F6F85"/>
    <w:rsid w:val="004F6FCB"/>
    <w:rsid w:val="0050588E"/>
    <w:rsid w:val="00506CAB"/>
    <w:rsid w:val="00507692"/>
    <w:rsid w:val="005147B3"/>
    <w:rsid w:val="00514A32"/>
    <w:rsid w:val="005151E4"/>
    <w:rsid w:val="0051536F"/>
    <w:rsid w:val="00516C62"/>
    <w:rsid w:val="00521694"/>
    <w:rsid w:val="005227EE"/>
    <w:rsid w:val="0053053F"/>
    <w:rsid w:val="00537524"/>
    <w:rsid w:val="00540E1B"/>
    <w:rsid w:val="00542D6E"/>
    <w:rsid w:val="00545401"/>
    <w:rsid w:val="0054665B"/>
    <w:rsid w:val="00551FF6"/>
    <w:rsid w:val="00555875"/>
    <w:rsid w:val="005558FB"/>
    <w:rsid w:val="00557663"/>
    <w:rsid w:val="005606C1"/>
    <w:rsid w:val="00560D8B"/>
    <w:rsid w:val="0056519F"/>
    <w:rsid w:val="005654B0"/>
    <w:rsid w:val="005654C9"/>
    <w:rsid w:val="00565B0F"/>
    <w:rsid w:val="005667C6"/>
    <w:rsid w:val="00570062"/>
    <w:rsid w:val="005714B8"/>
    <w:rsid w:val="00571AD0"/>
    <w:rsid w:val="005752B1"/>
    <w:rsid w:val="00576851"/>
    <w:rsid w:val="00577835"/>
    <w:rsid w:val="00577D1F"/>
    <w:rsid w:val="005821D6"/>
    <w:rsid w:val="005901A6"/>
    <w:rsid w:val="005948A9"/>
    <w:rsid w:val="00594ADE"/>
    <w:rsid w:val="0059605C"/>
    <w:rsid w:val="005A348E"/>
    <w:rsid w:val="005A3B23"/>
    <w:rsid w:val="005A5FF2"/>
    <w:rsid w:val="005B3159"/>
    <w:rsid w:val="005B3ABD"/>
    <w:rsid w:val="005B659B"/>
    <w:rsid w:val="005C442A"/>
    <w:rsid w:val="005C4651"/>
    <w:rsid w:val="005D1139"/>
    <w:rsid w:val="005D14F4"/>
    <w:rsid w:val="005D4625"/>
    <w:rsid w:val="005D4B4F"/>
    <w:rsid w:val="005F750F"/>
    <w:rsid w:val="00602001"/>
    <w:rsid w:val="00603835"/>
    <w:rsid w:val="006042EB"/>
    <w:rsid w:val="0061653B"/>
    <w:rsid w:val="006252BF"/>
    <w:rsid w:val="0063125D"/>
    <w:rsid w:val="00637763"/>
    <w:rsid w:val="00642D5C"/>
    <w:rsid w:val="00645900"/>
    <w:rsid w:val="00645B8C"/>
    <w:rsid w:val="00651D58"/>
    <w:rsid w:val="0065460F"/>
    <w:rsid w:val="00655AB3"/>
    <w:rsid w:val="00660364"/>
    <w:rsid w:val="00662915"/>
    <w:rsid w:val="00671F22"/>
    <w:rsid w:val="006764BE"/>
    <w:rsid w:val="00682AB7"/>
    <w:rsid w:val="00683911"/>
    <w:rsid w:val="006A1645"/>
    <w:rsid w:val="006A7854"/>
    <w:rsid w:val="006B15FB"/>
    <w:rsid w:val="006B19CB"/>
    <w:rsid w:val="006B46D1"/>
    <w:rsid w:val="006B595F"/>
    <w:rsid w:val="006B6251"/>
    <w:rsid w:val="006B7636"/>
    <w:rsid w:val="006C05CA"/>
    <w:rsid w:val="006C0EDD"/>
    <w:rsid w:val="006C2404"/>
    <w:rsid w:val="006C2D2E"/>
    <w:rsid w:val="006C429D"/>
    <w:rsid w:val="006D776C"/>
    <w:rsid w:val="006E0900"/>
    <w:rsid w:val="006E2F06"/>
    <w:rsid w:val="006E78A5"/>
    <w:rsid w:val="006F0F9C"/>
    <w:rsid w:val="007033D3"/>
    <w:rsid w:val="00703F6D"/>
    <w:rsid w:val="0070584A"/>
    <w:rsid w:val="007069F1"/>
    <w:rsid w:val="007077F7"/>
    <w:rsid w:val="00710335"/>
    <w:rsid w:val="00713BA0"/>
    <w:rsid w:val="00715A02"/>
    <w:rsid w:val="007200A1"/>
    <w:rsid w:val="00723EEE"/>
    <w:rsid w:val="00733D4F"/>
    <w:rsid w:val="007340A8"/>
    <w:rsid w:val="007345AB"/>
    <w:rsid w:val="00735B60"/>
    <w:rsid w:val="0073767F"/>
    <w:rsid w:val="00740ACC"/>
    <w:rsid w:val="00743463"/>
    <w:rsid w:val="00744846"/>
    <w:rsid w:val="0075016C"/>
    <w:rsid w:val="00751FEF"/>
    <w:rsid w:val="00753742"/>
    <w:rsid w:val="0076170C"/>
    <w:rsid w:val="007633C7"/>
    <w:rsid w:val="00767EBB"/>
    <w:rsid w:val="007720E2"/>
    <w:rsid w:val="0077647A"/>
    <w:rsid w:val="0078115F"/>
    <w:rsid w:val="0078192A"/>
    <w:rsid w:val="007854C7"/>
    <w:rsid w:val="007875E5"/>
    <w:rsid w:val="00790E3D"/>
    <w:rsid w:val="00791378"/>
    <w:rsid w:val="0079388C"/>
    <w:rsid w:val="00794352"/>
    <w:rsid w:val="0079617D"/>
    <w:rsid w:val="007969F5"/>
    <w:rsid w:val="007A28F9"/>
    <w:rsid w:val="007A5406"/>
    <w:rsid w:val="007A58E2"/>
    <w:rsid w:val="007A6EE3"/>
    <w:rsid w:val="007A79DD"/>
    <w:rsid w:val="007B0DE8"/>
    <w:rsid w:val="007B1236"/>
    <w:rsid w:val="007B2405"/>
    <w:rsid w:val="007B479C"/>
    <w:rsid w:val="007B483F"/>
    <w:rsid w:val="007B4C04"/>
    <w:rsid w:val="007B7A7D"/>
    <w:rsid w:val="007C024B"/>
    <w:rsid w:val="007C7371"/>
    <w:rsid w:val="007D170D"/>
    <w:rsid w:val="007D2EEB"/>
    <w:rsid w:val="007D41A1"/>
    <w:rsid w:val="007D41E0"/>
    <w:rsid w:val="007D6CAA"/>
    <w:rsid w:val="007E0013"/>
    <w:rsid w:val="007E0EF1"/>
    <w:rsid w:val="007E1DF1"/>
    <w:rsid w:val="007E26C9"/>
    <w:rsid w:val="007E4623"/>
    <w:rsid w:val="007E4CED"/>
    <w:rsid w:val="007E5C20"/>
    <w:rsid w:val="007E7D30"/>
    <w:rsid w:val="007E7EE2"/>
    <w:rsid w:val="007F2119"/>
    <w:rsid w:val="00800C6A"/>
    <w:rsid w:val="008022CC"/>
    <w:rsid w:val="0080292A"/>
    <w:rsid w:val="00802FA7"/>
    <w:rsid w:val="00803AC4"/>
    <w:rsid w:val="00815660"/>
    <w:rsid w:val="008217BB"/>
    <w:rsid w:val="008240D9"/>
    <w:rsid w:val="008246D3"/>
    <w:rsid w:val="00825BC1"/>
    <w:rsid w:val="00827CBC"/>
    <w:rsid w:val="00832BF9"/>
    <w:rsid w:val="00833711"/>
    <w:rsid w:val="00836412"/>
    <w:rsid w:val="008422C7"/>
    <w:rsid w:val="00846308"/>
    <w:rsid w:val="0085109A"/>
    <w:rsid w:val="008516AE"/>
    <w:rsid w:val="00852A03"/>
    <w:rsid w:val="008539E3"/>
    <w:rsid w:val="0086112B"/>
    <w:rsid w:val="00870384"/>
    <w:rsid w:val="0087568E"/>
    <w:rsid w:val="0088314D"/>
    <w:rsid w:val="0088323F"/>
    <w:rsid w:val="00893F6D"/>
    <w:rsid w:val="00894520"/>
    <w:rsid w:val="008955EF"/>
    <w:rsid w:val="008955F6"/>
    <w:rsid w:val="00895FC7"/>
    <w:rsid w:val="00896672"/>
    <w:rsid w:val="008A1D77"/>
    <w:rsid w:val="008A202A"/>
    <w:rsid w:val="008A413C"/>
    <w:rsid w:val="008A6767"/>
    <w:rsid w:val="008B1638"/>
    <w:rsid w:val="008B3D5E"/>
    <w:rsid w:val="008B67AC"/>
    <w:rsid w:val="008C0C2D"/>
    <w:rsid w:val="008C1DFB"/>
    <w:rsid w:val="008C28A6"/>
    <w:rsid w:val="008C35D2"/>
    <w:rsid w:val="008C5DA3"/>
    <w:rsid w:val="008D23F5"/>
    <w:rsid w:val="008D422A"/>
    <w:rsid w:val="008D46D3"/>
    <w:rsid w:val="008E110B"/>
    <w:rsid w:val="008E25CA"/>
    <w:rsid w:val="008E52DB"/>
    <w:rsid w:val="008E592A"/>
    <w:rsid w:val="008F3BFA"/>
    <w:rsid w:val="008F4323"/>
    <w:rsid w:val="008F552B"/>
    <w:rsid w:val="00906DE6"/>
    <w:rsid w:val="009233F4"/>
    <w:rsid w:val="0092663B"/>
    <w:rsid w:val="00927762"/>
    <w:rsid w:val="00930360"/>
    <w:rsid w:val="00932A33"/>
    <w:rsid w:val="009355E6"/>
    <w:rsid w:val="00937036"/>
    <w:rsid w:val="00941F8F"/>
    <w:rsid w:val="00946915"/>
    <w:rsid w:val="00955523"/>
    <w:rsid w:val="00963FF9"/>
    <w:rsid w:val="00966F81"/>
    <w:rsid w:val="009678EE"/>
    <w:rsid w:val="009757E9"/>
    <w:rsid w:val="00976456"/>
    <w:rsid w:val="0098063A"/>
    <w:rsid w:val="00981FF2"/>
    <w:rsid w:val="00982223"/>
    <w:rsid w:val="009842E2"/>
    <w:rsid w:val="00991329"/>
    <w:rsid w:val="00996075"/>
    <w:rsid w:val="009A2308"/>
    <w:rsid w:val="009A3E01"/>
    <w:rsid w:val="009A489B"/>
    <w:rsid w:val="009A70A8"/>
    <w:rsid w:val="009B20F8"/>
    <w:rsid w:val="009E6304"/>
    <w:rsid w:val="009F0304"/>
    <w:rsid w:val="009F6019"/>
    <w:rsid w:val="009F70D1"/>
    <w:rsid w:val="009F7E33"/>
    <w:rsid w:val="00A00D26"/>
    <w:rsid w:val="00A02AB0"/>
    <w:rsid w:val="00A05967"/>
    <w:rsid w:val="00A112CA"/>
    <w:rsid w:val="00A14830"/>
    <w:rsid w:val="00A17BE9"/>
    <w:rsid w:val="00A22247"/>
    <w:rsid w:val="00A226A9"/>
    <w:rsid w:val="00A251E8"/>
    <w:rsid w:val="00A30DBB"/>
    <w:rsid w:val="00A33627"/>
    <w:rsid w:val="00A35291"/>
    <w:rsid w:val="00A36593"/>
    <w:rsid w:val="00A365B4"/>
    <w:rsid w:val="00A433FF"/>
    <w:rsid w:val="00A443F8"/>
    <w:rsid w:val="00A55CEA"/>
    <w:rsid w:val="00A5661D"/>
    <w:rsid w:val="00A62D6E"/>
    <w:rsid w:val="00A63DA1"/>
    <w:rsid w:val="00A645D5"/>
    <w:rsid w:val="00A6549F"/>
    <w:rsid w:val="00A67915"/>
    <w:rsid w:val="00A7002F"/>
    <w:rsid w:val="00A72401"/>
    <w:rsid w:val="00A75856"/>
    <w:rsid w:val="00A8666C"/>
    <w:rsid w:val="00A96083"/>
    <w:rsid w:val="00A97099"/>
    <w:rsid w:val="00A97BBB"/>
    <w:rsid w:val="00AC387F"/>
    <w:rsid w:val="00AC50B4"/>
    <w:rsid w:val="00AC7524"/>
    <w:rsid w:val="00AD0DF0"/>
    <w:rsid w:val="00AD0DF1"/>
    <w:rsid w:val="00AD12BF"/>
    <w:rsid w:val="00AD18C7"/>
    <w:rsid w:val="00AD56E2"/>
    <w:rsid w:val="00AD6A64"/>
    <w:rsid w:val="00AD7BC1"/>
    <w:rsid w:val="00AE1B05"/>
    <w:rsid w:val="00AE4A05"/>
    <w:rsid w:val="00AE4BF1"/>
    <w:rsid w:val="00AE6272"/>
    <w:rsid w:val="00AF41C4"/>
    <w:rsid w:val="00AF490C"/>
    <w:rsid w:val="00AF4E73"/>
    <w:rsid w:val="00AF637B"/>
    <w:rsid w:val="00B15671"/>
    <w:rsid w:val="00B17837"/>
    <w:rsid w:val="00B2041D"/>
    <w:rsid w:val="00B251F1"/>
    <w:rsid w:val="00B263CC"/>
    <w:rsid w:val="00B26F9D"/>
    <w:rsid w:val="00B303AB"/>
    <w:rsid w:val="00B33173"/>
    <w:rsid w:val="00B40604"/>
    <w:rsid w:val="00B44450"/>
    <w:rsid w:val="00B45072"/>
    <w:rsid w:val="00B50EC7"/>
    <w:rsid w:val="00B52E64"/>
    <w:rsid w:val="00B60289"/>
    <w:rsid w:val="00B61E20"/>
    <w:rsid w:val="00B622E4"/>
    <w:rsid w:val="00B63064"/>
    <w:rsid w:val="00B64584"/>
    <w:rsid w:val="00B70B30"/>
    <w:rsid w:val="00B72F05"/>
    <w:rsid w:val="00B745B9"/>
    <w:rsid w:val="00B77FB6"/>
    <w:rsid w:val="00B80D8C"/>
    <w:rsid w:val="00B80FEE"/>
    <w:rsid w:val="00B83259"/>
    <w:rsid w:val="00B87151"/>
    <w:rsid w:val="00B8796C"/>
    <w:rsid w:val="00B879EB"/>
    <w:rsid w:val="00B87E7A"/>
    <w:rsid w:val="00B904A8"/>
    <w:rsid w:val="00B97278"/>
    <w:rsid w:val="00BA09CB"/>
    <w:rsid w:val="00BA34EB"/>
    <w:rsid w:val="00BB09AE"/>
    <w:rsid w:val="00BB60EA"/>
    <w:rsid w:val="00BC1C99"/>
    <w:rsid w:val="00BC3F7F"/>
    <w:rsid w:val="00BC47CB"/>
    <w:rsid w:val="00BC4B63"/>
    <w:rsid w:val="00BC4F8E"/>
    <w:rsid w:val="00BC7655"/>
    <w:rsid w:val="00BD0ECE"/>
    <w:rsid w:val="00BD105A"/>
    <w:rsid w:val="00BD5B6C"/>
    <w:rsid w:val="00BD6057"/>
    <w:rsid w:val="00BD658C"/>
    <w:rsid w:val="00BE22AA"/>
    <w:rsid w:val="00BF044A"/>
    <w:rsid w:val="00BF20B7"/>
    <w:rsid w:val="00BF31DF"/>
    <w:rsid w:val="00BF6907"/>
    <w:rsid w:val="00BF7639"/>
    <w:rsid w:val="00C02848"/>
    <w:rsid w:val="00C04892"/>
    <w:rsid w:val="00C068CA"/>
    <w:rsid w:val="00C15B31"/>
    <w:rsid w:val="00C15CD5"/>
    <w:rsid w:val="00C15FDC"/>
    <w:rsid w:val="00C1766B"/>
    <w:rsid w:val="00C20C87"/>
    <w:rsid w:val="00C20D65"/>
    <w:rsid w:val="00C21AED"/>
    <w:rsid w:val="00C22A5B"/>
    <w:rsid w:val="00C23116"/>
    <w:rsid w:val="00C2364E"/>
    <w:rsid w:val="00C246F7"/>
    <w:rsid w:val="00C26EF1"/>
    <w:rsid w:val="00C31CBE"/>
    <w:rsid w:val="00C3319C"/>
    <w:rsid w:val="00C34C13"/>
    <w:rsid w:val="00C352AE"/>
    <w:rsid w:val="00C3597B"/>
    <w:rsid w:val="00C35AD0"/>
    <w:rsid w:val="00C4482D"/>
    <w:rsid w:val="00C508DC"/>
    <w:rsid w:val="00C51A65"/>
    <w:rsid w:val="00C5367D"/>
    <w:rsid w:val="00C55F88"/>
    <w:rsid w:val="00C6091C"/>
    <w:rsid w:val="00C62FBF"/>
    <w:rsid w:val="00C650F3"/>
    <w:rsid w:val="00C67B95"/>
    <w:rsid w:val="00C7221E"/>
    <w:rsid w:val="00C8077D"/>
    <w:rsid w:val="00C816AF"/>
    <w:rsid w:val="00C8293B"/>
    <w:rsid w:val="00C871B8"/>
    <w:rsid w:val="00C87529"/>
    <w:rsid w:val="00C90AA7"/>
    <w:rsid w:val="00C913A3"/>
    <w:rsid w:val="00C91F5C"/>
    <w:rsid w:val="00C94C37"/>
    <w:rsid w:val="00CA2F8D"/>
    <w:rsid w:val="00CC1317"/>
    <w:rsid w:val="00CC541D"/>
    <w:rsid w:val="00CC6AD7"/>
    <w:rsid w:val="00CD671A"/>
    <w:rsid w:val="00CD6F84"/>
    <w:rsid w:val="00CE33BF"/>
    <w:rsid w:val="00CE486E"/>
    <w:rsid w:val="00CE6E3B"/>
    <w:rsid w:val="00CF440E"/>
    <w:rsid w:val="00CF5741"/>
    <w:rsid w:val="00CF733D"/>
    <w:rsid w:val="00D010AF"/>
    <w:rsid w:val="00D04288"/>
    <w:rsid w:val="00D116FF"/>
    <w:rsid w:val="00D14F2C"/>
    <w:rsid w:val="00D23E05"/>
    <w:rsid w:val="00D250B3"/>
    <w:rsid w:val="00D26733"/>
    <w:rsid w:val="00D40D02"/>
    <w:rsid w:val="00D45BE1"/>
    <w:rsid w:val="00D47A1E"/>
    <w:rsid w:val="00D50635"/>
    <w:rsid w:val="00D50D8E"/>
    <w:rsid w:val="00D514C1"/>
    <w:rsid w:val="00D522CC"/>
    <w:rsid w:val="00D6006A"/>
    <w:rsid w:val="00D604E8"/>
    <w:rsid w:val="00D62E5C"/>
    <w:rsid w:val="00D644B8"/>
    <w:rsid w:val="00D647BF"/>
    <w:rsid w:val="00D706D7"/>
    <w:rsid w:val="00D73E27"/>
    <w:rsid w:val="00D772D5"/>
    <w:rsid w:val="00D837D5"/>
    <w:rsid w:val="00D871D7"/>
    <w:rsid w:val="00D90567"/>
    <w:rsid w:val="00D9360B"/>
    <w:rsid w:val="00D93DAE"/>
    <w:rsid w:val="00D93E15"/>
    <w:rsid w:val="00D94C69"/>
    <w:rsid w:val="00D9621C"/>
    <w:rsid w:val="00D96CCF"/>
    <w:rsid w:val="00DB2085"/>
    <w:rsid w:val="00DB27EF"/>
    <w:rsid w:val="00DB5AA1"/>
    <w:rsid w:val="00DC1229"/>
    <w:rsid w:val="00DC18A8"/>
    <w:rsid w:val="00DC3430"/>
    <w:rsid w:val="00DC4C9C"/>
    <w:rsid w:val="00DC7BE8"/>
    <w:rsid w:val="00DC7E0D"/>
    <w:rsid w:val="00DD3CB3"/>
    <w:rsid w:val="00DE3865"/>
    <w:rsid w:val="00DE3BDF"/>
    <w:rsid w:val="00DE721D"/>
    <w:rsid w:val="00DF3B75"/>
    <w:rsid w:val="00DF6BDD"/>
    <w:rsid w:val="00E01735"/>
    <w:rsid w:val="00E01E6D"/>
    <w:rsid w:val="00E02718"/>
    <w:rsid w:val="00E0743F"/>
    <w:rsid w:val="00E07487"/>
    <w:rsid w:val="00E15647"/>
    <w:rsid w:val="00E159D1"/>
    <w:rsid w:val="00E213BA"/>
    <w:rsid w:val="00E21C3F"/>
    <w:rsid w:val="00E251EF"/>
    <w:rsid w:val="00E2524D"/>
    <w:rsid w:val="00E3112A"/>
    <w:rsid w:val="00E3164B"/>
    <w:rsid w:val="00E34C64"/>
    <w:rsid w:val="00E446AD"/>
    <w:rsid w:val="00E468E7"/>
    <w:rsid w:val="00E47DF2"/>
    <w:rsid w:val="00E51F8E"/>
    <w:rsid w:val="00E625D3"/>
    <w:rsid w:val="00E734B6"/>
    <w:rsid w:val="00E74AA5"/>
    <w:rsid w:val="00E80690"/>
    <w:rsid w:val="00E83F87"/>
    <w:rsid w:val="00E85D84"/>
    <w:rsid w:val="00E8728C"/>
    <w:rsid w:val="00E91466"/>
    <w:rsid w:val="00E918AE"/>
    <w:rsid w:val="00E91DA1"/>
    <w:rsid w:val="00E91E6F"/>
    <w:rsid w:val="00E934F5"/>
    <w:rsid w:val="00E94DAD"/>
    <w:rsid w:val="00E95C52"/>
    <w:rsid w:val="00EA5DE0"/>
    <w:rsid w:val="00EB4064"/>
    <w:rsid w:val="00EB6728"/>
    <w:rsid w:val="00ED34D7"/>
    <w:rsid w:val="00ED5090"/>
    <w:rsid w:val="00ED5DAF"/>
    <w:rsid w:val="00ED6253"/>
    <w:rsid w:val="00EE06A9"/>
    <w:rsid w:val="00EE14F0"/>
    <w:rsid w:val="00EE3C3A"/>
    <w:rsid w:val="00EE7745"/>
    <w:rsid w:val="00EF052B"/>
    <w:rsid w:val="00EF0C8F"/>
    <w:rsid w:val="00EF1D35"/>
    <w:rsid w:val="00EF4349"/>
    <w:rsid w:val="00F00CB5"/>
    <w:rsid w:val="00F01785"/>
    <w:rsid w:val="00F027FB"/>
    <w:rsid w:val="00F065D2"/>
    <w:rsid w:val="00F072CE"/>
    <w:rsid w:val="00F1435F"/>
    <w:rsid w:val="00F164FD"/>
    <w:rsid w:val="00F2292C"/>
    <w:rsid w:val="00F2407E"/>
    <w:rsid w:val="00F406EC"/>
    <w:rsid w:val="00F4410C"/>
    <w:rsid w:val="00F46EB2"/>
    <w:rsid w:val="00F504AB"/>
    <w:rsid w:val="00F55915"/>
    <w:rsid w:val="00F57CB2"/>
    <w:rsid w:val="00F72B91"/>
    <w:rsid w:val="00F738EA"/>
    <w:rsid w:val="00F75159"/>
    <w:rsid w:val="00F76C47"/>
    <w:rsid w:val="00F770E0"/>
    <w:rsid w:val="00F77890"/>
    <w:rsid w:val="00F80F45"/>
    <w:rsid w:val="00F86B47"/>
    <w:rsid w:val="00F87A25"/>
    <w:rsid w:val="00F912C8"/>
    <w:rsid w:val="00F9272F"/>
    <w:rsid w:val="00F927FB"/>
    <w:rsid w:val="00FA173A"/>
    <w:rsid w:val="00FA27B9"/>
    <w:rsid w:val="00FA3600"/>
    <w:rsid w:val="00FA5F83"/>
    <w:rsid w:val="00FB4223"/>
    <w:rsid w:val="00FC2446"/>
    <w:rsid w:val="00FC594B"/>
    <w:rsid w:val="00FD1EF0"/>
    <w:rsid w:val="00FE7783"/>
    <w:rsid w:val="00FE7799"/>
    <w:rsid w:val="00FE7F88"/>
    <w:rsid w:val="00FF26F0"/>
    <w:rsid w:val="00FF371A"/>
    <w:rsid w:val="00FF67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5CA19"/>
  <w15:docId w15:val="{8EB7AC55-C0D1-4BA6-A099-57773A62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FB6"/>
  </w:style>
  <w:style w:type="paragraph" w:styleId="Heading1">
    <w:name w:val="heading 1"/>
    <w:basedOn w:val="Normal"/>
    <w:next w:val="Normal"/>
    <w:qFormat/>
    <w:rsid w:val="00B77FB6"/>
    <w:pPr>
      <w:keepNext/>
      <w:outlineLvl w:val="0"/>
    </w:pPr>
    <w:rPr>
      <w:b/>
      <w:bCs/>
    </w:rPr>
  </w:style>
  <w:style w:type="paragraph" w:styleId="Heading2">
    <w:name w:val="heading 2"/>
    <w:basedOn w:val="Normal"/>
    <w:next w:val="Normal"/>
    <w:qFormat/>
    <w:rsid w:val="00B77FB6"/>
    <w:pPr>
      <w:keepNext/>
      <w:ind w:left="180"/>
      <w:outlineLvl w:val="1"/>
    </w:pPr>
    <w:rPr>
      <w:b/>
      <w:u w:val="single"/>
    </w:rPr>
  </w:style>
  <w:style w:type="paragraph" w:styleId="Heading3">
    <w:name w:val="heading 3"/>
    <w:basedOn w:val="Normal"/>
    <w:next w:val="Normal"/>
    <w:qFormat/>
    <w:rsid w:val="00B77FB6"/>
    <w:pPr>
      <w:keepNext/>
      <w:ind w:right="-720"/>
      <w:outlineLvl w:val="2"/>
    </w:pPr>
    <w:rPr>
      <w:b/>
      <w:bCs/>
    </w:rPr>
  </w:style>
  <w:style w:type="paragraph" w:styleId="Heading4">
    <w:name w:val="heading 4"/>
    <w:basedOn w:val="Normal"/>
    <w:next w:val="Normal"/>
    <w:qFormat/>
    <w:rsid w:val="00B77FB6"/>
    <w:pPr>
      <w:keepNext/>
      <w:outlineLvl w:val="3"/>
    </w:pPr>
    <w:rPr>
      <w:b/>
      <w:u w:val="single"/>
    </w:rPr>
  </w:style>
  <w:style w:type="paragraph" w:styleId="Heading5">
    <w:name w:val="heading 5"/>
    <w:basedOn w:val="Normal"/>
    <w:next w:val="Normal"/>
    <w:qFormat/>
    <w:rsid w:val="00B77FB6"/>
    <w:pPr>
      <w:keepNext/>
      <w:ind w:right="-720"/>
      <w:jc w:val="center"/>
      <w:outlineLvl w:val="4"/>
    </w:pPr>
    <w:rPr>
      <w:rFonts w:ascii="Arial" w:hAnsi="Arial" w:cs="Arial"/>
      <w:b/>
    </w:rPr>
  </w:style>
  <w:style w:type="paragraph" w:styleId="Heading6">
    <w:name w:val="heading 6"/>
    <w:basedOn w:val="Normal"/>
    <w:next w:val="Normal"/>
    <w:qFormat/>
    <w:rsid w:val="00B77FB6"/>
    <w:pPr>
      <w:keepNext/>
      <w:ind w:left="180"/>
      <w:outlineLvl w:val="5"/>
    </w:pPr>
    <w:rPr>
      <w:rFonts w:ascii="Arial" w:hAnsi="Arial" w:cs="Arial"/>
      <w:sz w:val="18"/>
      <w:u w:val="single"/>
    </w:rPr>
  </w:style>
  <w:style w:type="paragraph" w:styleId="Heading7">
    <w:name w:val="heading 7"/>
    <w:basedOn w:val="Normal"/>
    <w:next w:val="Normal"/>
    <w:qFormat/>
    <w:rsid w:val="00B77FB6"/>
    <w:pPr>
      <w:keepNext/>
      <w:ind w:left="180"/>
      <w:outlineLvl w:val="6"/>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77FB6"/>
    <w:pPr>
      <w:tabs>
        <w:tab w:val="center" w:pos="4320"/>
        <w:tab w:val="right" w:pos="8640"/>
      </w:tabs>
    </w:pPr>
  </w:style>
  <w:style w:type="paragraph" w:styleId="Footer">
    <w:name w:val="footer"/>
    <w:basedOn w:val="Normal"/>
    <w:semiHidden/>
    <w:rsid w:val="00B77FB6"/>
    <w:pPr>
      <w:tabs>
        <w:tab w:val="center" w:pos="4320"/>
        <w:tab w:val="right" w:pos="8640"/>
      </w:tabs>
    </w:pPr>
  </w:style>
  <w:style w:type="character" w:styleId="PageNumber">
    <w:name w:val="page number"/>
    <w:basedOn w:val="DefaultParagraphFont"/>
    <w:semiHidden/>
    <w:rsid w:val="00B77FB6"/>
  </w:style>
  <w:style w:type="paragraph" w:styleId="Title">
    <w:name w:val="Title"/>
    <w:basedOn w:val="Normal"/>
    <w:qFormat/>
    <w:rsid w:val="00B77FB6"/>
    <w:pPr>
      <w:jc w:val="center"/>
    </w:pPr>
    <w:rPr>
      <w:b/>
      <w:sz w:val="24"/>
    </w:rPr>
  </w:style>
  <w:style w:type="paragraph" w:styleId="BodyTextIndent">
    <w:name w:val="Body Text Indent"/>
    <w:basedOn w:val="Normal"/>
    <w:semiHidden/>
    <w:rsid w:val="00B77FB6"/>
    <w:pPr>
      <w:ind w:left="360" w:hanging="180"/>
    </w:pPr>
  </w:style>
  <w:style w:type="paragraph" w:styleId="BodyTextIndent2">
    <w:name w:val="Body Text Indent 2"/>
    <w:basedOn w:val="Normal"/>
    <w:semiHidden/>
    <w:rsid w:val="00B77FB6"/>
    <w:pPr>
      <w:ind w:left="180"/>
    </w:pPr>
  </w:style>
  <w:style w:type="paragraph" w:styleId="BodyText">
    <w:name w:val="Body Text"/>
    <w:basedOn w:val="Normal"/>
    <w:semiHidden/>
    <w:rsid w:val="00B77FB6"/>
    <w:pPr>
      <w:ind w:right="-720"/>
    </w:pPr>
  </w:style>
  <w:style w:type="paragraph" w:styleId="BodyTextIndent3">
    <w:name w:val="Body Text Indent 3"/>
    <w:basedOn w:val="Normal"/>
    <w:semiHidden/>
    <w:rsid w:val="00B77FB6"/>
    <w:pPr>
      <w:ind w:left="180"/>
    </w:pPr>
    <w:rPr>
      <w:rFonts w:ascii="Arial" w:hAnsi="Arial" w:cs="Arial"/>
      <w:sz w:val="18"/>
    </w:rPr>
  </w:style>
  <w:style w:type="character" w:styleId="Hyperlink">
    <w:name w:val="Hyperlink"/>
    <w:basedOn w:val="DefaultParagraphFont"/>
    <w:semiHidden/>
    <w:rsid w:val="00B77FB6"/>
    <w:rPr>
      <w:color w:val="0000FF"/>
      <w:u w:val="single"/>
    </w:rPr>
  </w:style>
  <w:style w:type="character" w:styleId="FollowedHyperlink">
    <w:name w:val="FollowedHyperlink"/>
    <w:basedOn w:val="DefaultParagraphFont"/>
    <w:semiHidden/>
    <w:rsid w:val="00B77FB6"/>
    <w:rPr>
      <w:color w:val="800080"/>
      <w:u w:val="single"/>
    </w:rPr>
  </w:style>
  <w:style w:type="paragraph" w:styleId="BodyText2">
    <w:name w:val="Body Text 2"/>
    <w:basedOn w:val="Normal"/>
    <w:semiHidden/>
    <w:rsid w:val="00B77FB6"/>
    <w:rPr>
      <w:rFonts w:ascii="Arial" w:hAnsi="Arial" w:cs="Arial"/>
      <w:sz w:val="18"/>
    </w:rPr>
  </w:style>
  <w:style w:type="paragraph" w:styleId="BodyText3">
    <w:name w:val="Body Text 3"/>
    <w:basedOn w:val="Normal"/>
    <w:semiHidden/>
    <w:rsid w:val="00B77FB6"/>
    <w:rPr>
      <w:rFonts w:ascii="Arial" w:hAnsi="Arial" w:cs="Arial"/>
      <w:b/>
      <w:bCs/>
      <w:sz w:val="18"/>
    </w:rPr>
  </w:style>
  <w:style w:type="paragraph" w:styleId="ListParagraph">
    <w:name w:val="List Paragraph"/>
    <w:basedOn w:val="Normal"/>
    <w:uiPriority w:val="34"/>
    <w:qFormat/>
    <w:rsid w:val="001D5B4B"/>
    <w:pPr>
      <w:ind w:left="720"/>
      <w:contextualSpacing/>
    </w:pPr>
  </w:style>
  <w:style w:type="paragraph" w:styleId="BalloonText">
    <w:name w:val="Balloon Text"/>
    <w:basedOn w:val="Normal"/>
    <w:link w:val="BalloonTextChar"/>
    <w:uiPriority w:val="99"/>
    <w:semiHidden/>
    <w:unhideWhenUsed/>
    <w:rsid w:val="0073767F"/>
    <w:rPr>
      <w:rFonts w:ascii="Tahoma" w:hAnsi="Tahoma" w:cs="Tahoma"/>
      <w:sz w:val="16"/>
      <w:szCs w:val="16"/>
    </w:rPr>
  </w:style>
  <w:style w:type="character" w:customStyle="1" w:styleId="BalloonTextChar">
    <w:name w:val="Balloon Text Char"/>
    <w:basedOn w:val="DefaultParagraphFont"/>
    <w:link w:val="BalloonText"/>
    <w:uiPriority w:val="99"/>
    <w:semiHidden/>
    <w:rsid w:val="0073767F"/>
    <w:rPr>
      <w:rFonts w:ascii="Tahoma" w:hAnsi="Tahoma" w:cs="Tahoma"/>
      <w:sz w:val="16"/>
      <w:szCs w:val="16"/>
    </w:rPr>
  </w:style>
  <w:style w:type="paragraph" w:styleId="NoSpacing">
    <w:name w:val="No Spacing"/>
    <w:uiPriority w:val="1"/>
    <w:qFormat/>
    <w:rsid w:val="00FE7799"/>
    <w:rPr>
      <w:rFonts w:ascii="Calibri" w:eastAsia="Calibri" w:hAnsi="Calibri" w:cs="Arial"/>
      <w:sz w:val="22"/>
      <w:szCs w:val="22"/>
    </w:rPr>
  </w:style>
  <w:style w:type="table" w:styleId="TableGrid">
    <w:name w:val="Table Grid"/>
    <w:basedOn w:val="TableNormal"/>
    <w:uiPriority w:val="59"/>
    <w:rsid w:val="00D14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36"/>
    <w:rPr>
      <w:color w:val="605E5C"/>
      <w:shd w:val="clear" w:color="auto" w:fill="E1DFDD"/>
    </w:rPr>
  </w:style>
  <w:style w:type="paragraph" w:customStyle="1" w:styleId="pf0">
    <w:name w:val="pf0"/>
    <w:basedOn w:val="Normal"/>
    <w:rsid w:val="00162BEF"/>
    <w:pPr>
      <w:spacing w:before="100" w:beforeAutospacing="1" w:after="100" w:afterAutospacing="1"/>
    </w:pPr>
    <w:rPr>
      <w:sz w:val="24"/>
      <w:szCs w:val="24"/>
    </w:rPr>
  </w:style>
  <w:style w:type="character" w:customStyle="1" w:styleId="cf01">
    <w:name w:val="cf01"/>
    <w:basedOn w:val="DefaultParagraphFont"/>
    <w:rsid w:val="00162B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igluccionmarke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CB49-FC22-4C3A-90B8-EC274BBD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Board Biography</vt:lpstr>
    </vt:vector>
  </TitlesOfParts>
  <Company/>
  <LinksUpToDate>false</LinksUpToDate>
  <CharactersWithSpaces>163</CharactersWithSpaces>
  <SharedDoc>false</SharedDoc>
  <HLinks>
    <vt:vector size="42" baseType="variant">
      <vt:variant>
        <vt:i4>1179730</vt:i4>
      </vt:variant>
      <vt:variant>
        <vt:i4>18</vt:i4>
      </vt:variant>
      <vt:variant>
        <vt:i4>0</vt:i4>
      </vt:variant>
      <vt:variant>
        <vt:i4>5</vt:i4>
      </vt:variant>
      <vt:variant>
        <vt:lpwstr>http://www.sdcexec.com/online/article.jsp?id=7785</vt:lpwstr>
      </vt:variant>
      <vt:variant>
        <vt:lpwstr/>
      </vt:variant>
      <vt:variant>
        <vt:i4>3014752</vt:i4>
      </vt:variant>
      <vt:variant>
        <vt:i4>15</vt:i4>
      </vt:variant>
      <vt:variant>
        <vt:i4>0</vt:i4>
      </vt:variant>
      <vt:variant>
        <vt:i4>5</vt:i4>
      </vt:variant>
      <vt:variant>
        <vt:lpwstr>http://www.supplymanagement.com/EDIT/Featured_articles_item.asp?id=14561</vt:lpwstr>
      </vt:variant>
      <vt:variant>
        <vt:lpwstr/>
      </vt:variant>
      <vt:variant>
        <vt:i4>8126560</vt:i4>
      </vt:variant>
      <vt:variant>
        <vt:i4>12</vt:i4>
      </vt:variant>
      <vt:variant>
        <vt:i4>0</vt:i4>
      </vt:variant>
      <vt:variant>
        <vt:i4>5</vt:i4>
      </vt:variant>
      <vt:variant>
        <vt:lpwstr>http://www.supplyexcellence.com/blog/2006/08/15/e-procurement-goes-global/</vt:lpwstr>
      </vt:variant>
      <vt:variant>
        <vt:lpwstr/>
      </vt:variant>
      <vt:variant>
        <vt:i4>2424930</vt:i4>
      </vt:variant>
      <vt:variant>
        <vt:i4>9</vt:i4>
      </vt:variant>
      <vt:variant>
        <vt:i4>0</vt:i4>
      </vt:variant>
      <vt:variant>
        <vt:i4>5</vt:i4>
      </vt:variant>
      <vt:variant>
        <vt:lpwstr>http://www.sdcexec.com/publication/article.jsp?id=8884&amp;pubId=1</vt:lpwstr>
      </vt:variant>
      <vt:variant>
        <vt:lpwstr/>
      </vt:variant>
      <vt:variant>
        <vt:i4>589880</vt:i4>
      </vt:variant>
      <vt:variant>
        <vt:i4>6</vt:i4>
      </vt:variant>
      <vt:variant>
        <vt:i4>0</vt:i4>
      </vt:variant>
      <vt:variant>
        <vt:i4>5</vt:i4>
      </vt:variant>
      <vt:variant>
        <vt:lpwstr>http://findarticles.com/p/articles/mi_m0EIN/is_2006_Sept_5/ai_n16703795</vt:lpwstr>
      </vt:variant>
      <vt:variant>
        <vt:lpwstr/>
      </vt:variant>
      <vt:variant>
        <vt:i4>3080232</vt:i4>
      </vt:variant>
      <vt:variant>
        <vt:i4>3</vt:i4>
      </vt:variant>
      <vt:variant>
        <vt:i4>0</vt:i4>
      </vt:variant>
      <vt:variant>
        <vt:i4>5</vt:i4>
      </vt:variant>
      <vt:variant>
        <vt:lpwstr>http://www.smeal.psu.edu/cscr/pub/ibmprocu.pdf</vt:lpwstr>
      </vt:variant>
      <vt:variant>
        <vt:lpwstr/>
      </vt:variant>
      <vt:variant>
        <vt:i4>2818150</vt:i4>
      </vt:variant>
      <vt:variant>
        <vt:i4>0</vt:i4>
      </vt:variant>
      <vt:variant>
        <vt:i4>0</vt:i4>
      </vt:variant>
      <vt:variant>
        <vt:i4>5</vt:i4>
      </vt:variant>
      <vt:variant>
        <vt:lpwstr>http://www.sciquest.com/company/media-relations/news/2008/8/12/sciquests-suzanne-miglucci-receives-women-in-business-award/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Biography</dc:title>
  <dc:creator>Suzanne Miglucci</dc:creator>
  <cp:lastModifiedBy>Suzanne Miglucci</cp:lastModifiedBy>
  <cp:revision>2</cp:revision>
  <cp:lastPrinted>2020-01-20T23:44:00Z</cp:lastPrinted>
  <dcterms:created xsi:type="dcterms:W3CDTF">2024-05-24T17:35:00Z</dcterms:created>
  <dcterms:modified xsi:type="dcterms:W3CDTF">2024-05-24T17:35:00Z</dcterms:modified>
</cp:coreProperties>
</file>