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DA283" w14:textId="77777777" w:rsidR="004F011B" w:rsidRPr="004F011B" w:rsidRDefault="004F011B" w:rsidP="004F011B">
      <w:pPr>
        <w:pBdr>
          <w:top w:val="nil"/>
          <w:left w:val="nil"/>
          <w:bottom w:val="nil"/>
          <w:right w:val="nil"/>
          <w:between w:val="nil"/>
        </w:pBdr>
        <w:spacing w:line="240" w:lineRule="auto"/>
        <w:jc w:val="center"/>
        <w:rPr>
          <w:rFonts w:ascii="Calibri" w:eastAsia="Calibri" w:hAnsi="Calibri" w:cs="Calibri"/>
        </w:rPr>
      </w:pPr>
      <w:r w:rsidRPr="004F011B">
        <w:rPr>
          <w:rFonts w:ascii="Times New Roman" w:eastAsia="Times New Roman" w:hAnsi="Times New Roman" w:cs="Times New Roman"/>
          <w:b/>
          <w:bCs/>
          <w:sz w:val="32"/>
          <w:szCs w:val="32"/>
        </w:rPr>
        <w:t>C</w:t>
      </w:r>
      <w:r w:rsidRPr="004F011B">
        <w:rPr>
          <w:rFonts w:ascii="Times New Roman" w:eastAsia="Times New Roman" w:hAnsi="Times New Roman" w:cs="Times New Roman"/>
          <w:b/>
          <w:bCs/>
          <w:color w:val="000000"/>
          <w:sz w:val="32"/>
          <w:szCs w:val="32"/>
        </w:rPr>
        <w:t>hurch of the Redeemer-Pastoral Council Minutes</w:t>
      </w:r>
    </w:p>
    <w:p w14:paraId="1367BED7" w14:textId="5D578A63" w:rsidR="004F011B" w:rsidRPr="004F011B" w:rsidRDefault="004F011B" w:rsidP="004F011B">
      <w:pPr>
        <w:spacing w:after="160" w:line="259"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May 27</w:t>
      </w:r>
      <w:r w:rsidRPr="004F011B">
        <w:rPr>
          <w:rFonts w:ascii="Times New Roman" w:eastAsia="Times New Roman" w:hAnsi="Times New Roman" w:cs="Times New Roman"/>
          <w:b/>
          <w:bCs/>
          <w:sz w:val="32"/>
          <w:szCs w:val="32"/>
        </w:rPr>
        <w:t>, 2026</w:t>
      </w:r>
    </w:p>
    <w:p w14:paraId="0E110CDC" w14:textId="77777777" w:rsidR="004F011B" w:rsidRPr="004F011B" w:rsidRDefault="004F011B" w:rsidP="004F011B">
      <w:pPr>
        <w:pBdr>
          <w:top w:val="nil"/>
          <w:left w:val="nil"/>
          <w:bottom w:val="nil"/>
          <w:right w:val="nil"/>
          <w:between w:val="nil"/>
        </w:pBdr>
        <w:spacing w:line="240" w:lineRule="auto"/>
        <w:rPr>
          <w:rFonts w:ascii="Calibri" w:eastAsia="Times New Roman" w:hAnsi="Calibri" w:cs="Calibri"/>
          <w:i/>
          <w:iCs/>
          <w:color w:val="000000"/>
          <w:sz w:val="28"/>
          <w:szCs w:val="28"/>
        </w:rPr>
      </w:pPr>
      <w:r w:rsidRPr="004F011B">
        <w:rPr>
          <w:rFonts w:ascii="Calibri" w:eastAsia="Times New Roman" w:hAnsi="Calibri" w:cs="Calibri"/>
          <w:b/>
          <w:bCs/>
          <w:color w:val="000000"/>
          <w:sz w:val="28"/>
          <w:szCs w:val="28"/>
        </w:rPr>
        <w:t xml:space="preserve">Redeemer Mission Statement:  </w:t>
      </w:r>
      <w:r w:rsidRPr="004F011B">
        <w:rPr>
          <w:rFonts w:ascii="Calibri" w:eastAsia="Times New Roman" w:hAnsi="Calibri" w:cs="Calibri"/>
          <w:i/>
          <w:iCs/>
          <w:color w:val="000000"/>
          <w:sz w:val="28"/>
          <w:szCs w:val="28"/>
        </w:rPr>
        <w:t>Everyone will know that you are disciples if you love one another – John 13:35</w:t>
      </w:r>
    </w:p>
    <w:p w14:paraId="3F2703BA" w14:textId="77777777" w:rsidR="004F011B" w:rsidRPr="004F011B" w:rsidRDefault="004F011B" w:rsidP="004F011B">
      <w:pPr>
        <w:pBdr>
          <w:top w:val="nil"/>
          <w:left w:val="nil"/>
          <w:bottom w:val="nil"/>
          <w:right w:val="nil"/>
          <w:between w:val="nil"/>
        </w:pBdr>
        <w:spacing w:line="240" w:lineRule="auto"/>
        <w:rPr>
          <w:rFonts w:ascii="Calibri" w:eastAsia="Times New Roman" w:hAnsi="Calibri" w:cs="Calibri"/>
          <w:i/>
          <w:iCs/>
          <w:color w:val="000000"/>
          <w:sz w:val="28"/>
          <w:szCs w:val="28"/>
        </w:rPr>
      </w:pPr>
    </w:p>
    <w:p w14:paraId="56C6CC10" w14:textId="084F06DD" w:rsidR="004F011B" w:rsidRDefault="004F011B" w:rsidP="004F011B">
      <w:pPr>
        <w:pBdr>
          <w:top w:val="nil"/>
          <w:left w:val="nil"/>
          <w:bottom w:val="nil"/>
          <w:right w:val="nil"/>
          <w:between w:val="nil"/>
        </w:pBdr>
        <w:spacing w:line="240" w:lineRule="auto"/>
        <w:rPr>
          <w:rFonts w:ascii="Calibri" w:eastAsia="Times New Roman" w:hAnsi="Calibri" w:cs="Calibri"/>
          <w:i/>
          <w:iCs/>
          <w:color w:val="000000"/>
          <w:sz w:val="28"/>
          <w:szCs w:val="28"/>
        </w:rPr>
      </w:pPr>
      <w:r w:rsidRPr="004F011B">
        <w:rPr>
          <w:rFonts w:ascii="Calibri" w:eastAsia="Times New Roman" w:hAnsi="Calibri" w:cs="Calibri"/>
          <w:b/>
          <w:bCs/>
          <w:color w:val="000000"/>
          <w:sz w:val="28"/>
          <w:szCs w:val="28"/>
        </w:rPr>
        <w:t xml:space="preserve">Redeemer Vision:  </w:t>
      </w:r>
      <w:r w:rsidRPr="004F011B">
        <w:rPr>
          <w:rFonts w:ascii="Calibri" w:eastAsia="Times New Roman" w:hAnsi="Calibri" w:cs="Calibri"/>
          <w:i/>
          <w:iCs/>
          <w:color w:val="000000"/>
          <w:sz w:val="28"/>
          <w:szCs w:val="28"/>
        </w:rPr>
        <w:t>Through worship, service, community, and Word we strive to bring all people closer together and closer to God</w:t>
      </w:r>
      <w:r>
        <w:rPr>
          <w:rFonts w:ascii="Calibri" w:eastAsia="Times New Roman" w:hAnsi="Calibri" w:cs="Calibri"/>
          <w:i/>
          <w:iCs/>
          <w:color w:val="000000"/>
          <w:sz w:val="28"/>
          <w:szCs w:val="28"/>
        </w:rPr>
        <w:t>.</w:t>
      </w:r>
    </w:p>
    <w:p w14:paraId="204BA222" w14:textId="77777777" w:rsidR="004F011B" w:rsidRDefault="004F011B" w:rsidP="004F011B">
      <w:pPr>
        <w:pBdr>
          <w:top w:val="nil"/>
          <w:left w:val="nil"/>
          <w:bottom w:val="nil"/>
          <w:right w:val="nil"/>
          <w:between w:val="nil"/>
        </w:pBdr>
        <w:spacing w:line="240" w:lineRule="auto"/>
        <w:rPr>
          <w:rFonts w:ascii="Calibri" w:eastAsia="Times New Roman" w:hAnsi="Calibri" w:cs="Calibri"/>
          <w:i/>
          <w:iCs/>
          <w:color w:val="000000"/>
          <w:sz w:val="28"/>
          <w:szCs w:val="28"/>
        </w:rPr>
      </w:pPr>
    </w:p>
    <w:p w14:paraId="27D52441" w14:textId="03DDCB11" w:rsidR="004F011B" w:rsidRDefault="004F011B" w:rsidP="004F011B">
      <w:pPr>
        <w:pBdr>
          <w:top w:val="nil"/>
          <w:left w:val="nil"/>
          <w:bottom w:val="nil"/>
          <w:right w:val="nil"/>
          <w:between w:val="nil"/>
        </w:pBdr>
        <w:spacing w:line="240" w:lineRule="auto"/>
        <w:rPr>
          <w:rFonts w:asciiTheme="majorHAnsi" w:eastAsia="Times New Roman" w:hAnsiTheme="majorHAnsi" w:cstheme="majorHAnsi"/>
          <w:color w:val="000000"/>
          <w:sz w:val="28"/>
          <w:szCs w:val="28"/>
        </w:rPr>
      </w:pPr>
      <w:r>
        <w:rPr>
          <w:rFonts w:ascii="Calibri" w:eastAsia="Times New Roman" w:hAnsi="Calibri" w:cs="Calibri"/>
          <w:b/>
          <w:bCs/>
          <w:color w:val="000000"/>
          <w:sz w:val="28"/>
          <w:szCs w:val="28"/>
        </w:rPr>
        <w:t xml:space="preserve">Present:  </w:t>
      </w:r>
      <w:r>
        <w:rPr>
          <w:rFonts w:ascii="Calibri" w:eastAsia="Times New Roman" w:hAnsi="Calibri" w:cs="Calibri"/>
          <w:color w:val="000000"/>
          <w:sz w:val="28"/>
          <w:szCs w:val="28"/>
        </w:rPr>
        <w:t xml:space="preserve">Fr. Jim Cowles, </w:t>
      </w:r>
      <w:r w:rsidRPr="004F011B">
        <w:rPr>
          <w:rFonts w:asciiTheme="majorHAnsi" w:eastAsia="Times New Roman" w:hAnsiTheme="majorHAnsi" w:cstheme="majorHAnsi"/>
          <w:color w:val="000000"/>
          <w:sz w:val="28"/>
          <w:szCs w:val="28"/>
        </w:rPr>
        <w:t>Dennis Beeman,</w:t>
      </w:r>
      <w:r>
        <w:rPr>
          <w:rFonts w:asciiTheme="majorHAnsi" w:eastAsia="Times New Roman" w:hAnsiTheme="majorHAnsi" w:cstheme="majorHAnsi"/>
          <w:color w:val="000000"/>
          <w:sz w:val="28"/>
          <w:szCs w:val="28"/>
        </w:rPr>
        <w:t xml:space="preserve"> Linda Castleberg, Julia Crowder,</w:t>
      </w:r>
      <w:r w:rsidRPr="004F011B">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t xml:space="preserve">Jeff Decker, </w:t>
      </w:r>
      <w:r w:rsidRPr="004F011B">
        <w:rPr>
          <w:rFonts w:asciiTheme="majorHAnsi" w:eastAsia="Times New Roman" w:hAnsiTheme="majorHAnsi" w:cstheme="majorHAnsi"/>
          <w:color w:val="000000"/>
          <w:sz w:val="28"/>
          <w:szCs w:val="28"/>
        </w:rPr>
        <w:t>Lola Edwards, Tom Grasberger, Alex Kulinowski,</w:t>
      </w:r>
      <w:r>
        <w:rPr>
          <w:rFonts w:asciiTheme="majorHAnsi" w:eastAsia="Times New Roman" w:hAnsiTheme="majorHAnsi" w:cstheme="majorHAnsi"/>
          <w:color w:val="000000"/>
          <w:sz w:val="28"/>
          <w:szCs w:val="28"/>
        </w:rPr>
        <w:t xml:space="preserve"> Dick Letter, </w:t>
      </w:r>
      <w:r w:rsidRPr="004F011B">
        <w:rPr>
          <w:rFonts w:asciiTheme="majorHAnsi" w:eastAsia="Times New Roman" w:hAnsiTheme="majorHAnsi" w:cstheme="majorHAnsi"/>
          <w:color w:val="000000"/>
          <w:sz w:val="28"/>
          <w:szCs w:val="28"/>
        </w:rPr>
        <w:t>LuAnn Orie</w:t>
      </w:r>
      <w:r>
        <w:rPr>
          <w:rFonts w:eastAsia="Times New Roman"/>
          <w:color w:val="000000"/>
          <w:sz w:val="28"/>
          <w:szCs w:val="28"/>
        </w:rPr>
        <w:t xml:space="preserve">, </w:t>
      </w:r>
      <w:r>
        <w:rPr>
          <w:rFonts w:asciiTheme="majorHAnsi" w:eastAsia="Times New Roman" w:hAnsiTheme="majorHAnsi" w:cstheme="majorHAnsi"/>
          <w:color w:val="000000"/>
          <w:sz w:val="28"/>
          <w:szCs w:val="28"/>
        </w:rPr>
        <w:t>Mark Remick, Tad Stilwell.</w:t>
      </w:r>
    </w:p>
    <w:p w14:paraId="6A412337" w14:textId="77777777" w:rsidR="004F011B" w:rsidRDefault="004F011B" w:rsidP="004F011B">
      <w:pPr>
        <w:pBdr>
          <w:top w:val="nil"/>
          <w:left w:val="nil"/>
          <w:bottom w:val="nil"/>
          <w:right w:val="nil"/>
          <w:between w:val="nil"/>
        </w:pBdr>
        <w:spacing w:line="240" w:lineRule="auto"/>
        <w:rPr>
          <w:rFonts w:asciiTheme="majorHAnsi" w:eastAsia="Times New Roman" w:hAnsiTheme="majorHAnsi" w:cstheme="majorHAnsi"/>
          <w:color w:val="000000"/>
          <w:sz w:val="28"/>
          <w:szCs w:val="28"/>
        </w:rPr>
      </w:pPr>
    </w:p>
    <w:p w14:paraId="34F8D76D" w14:textId="5B4069E6" w:rsidR="004F011B" w:rsidRDefault="004F011B" w:rsidP="004F011B">
      <w:pPr>
        <w:pBdr>
          <w:top w:val="nil"/>
          <w:left w:val="nil"/>
          <w:bottom w:val="nil"/>
          <w:right w:val="nil"/>
          <w:between w:val="nil"/>
        </w:pBdr>
        <w:spacing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b/>
          <w:bCs/>
          <w:color w:val="000000"/>
          <w:sz w:val="28"/>
          <w:szCs w:val="28"/>
        </w:rPr>
        <w:t>Opening Prayer</w:t>
      </w:r>
      <w:r w:rsidR="00EC09DC">
        <w:rPr>
          <w:rFonts w:asciiTheme="majorHAnsi" w:eastAsia="Times New Roman" w:hAnsiTheme="majorHAnsi" w:cstheme="majorHAnsi"/>
          <w:b/>
          <w:bCs/>
          <w:color w:val="000000"/>
          <w:sz w:val="28"/>
          <w:szCs w:val="28"/>
        </w:rPr>
        <w:t>:</w:t>
      </w:r>
      <w:r>
        <w:rPr>
          <w:rFonts w:asciiTheme="majorHAnsi" w:eastAsia="Times New Roman" w:hAnsiTheme="majorHAnsi" w:cstheme="majorHAnsi"/>
          <w:b/>
          <w:bCs/>
          <w:color w:val="000000"/>
          <w:sz w:val="28"/>
          <w:szCs w:val="28"/>
        </w:rPr>
        <w:t xml:space="preserve">  </w:t>
      </w:r>
      <w:r>
        <w:rPr>
          <w:rFonts w:asciiTheme="majorHAnsi" w:eastAsia="Times New Roman" w:hAnsiTheme="majorHAnsi" w:cstheme="majorHAnsi"/>
          <w:color w:val="000000"/>
          <w:sz w:val="28"/>
          <w:szCs w:val="28"/>
        </w:rPr>
        <w:t>Since we recently celebrated the feas</w:t>
      </w:r>
      <w:r w:rsidR="001213B7">
        <w:rPr>
          <w:rFonts w:asciiTheme="majorHAnsi" w:eastAsia="Times New Roman" w:hAnsiTheme="majorHAnsi" w:cstheme="majorHAnsi"/>
          <w:color w:val="000000"/>
          <w:sz w:val="28"/>
          <w:szCs w:val="28"/>
        </w:rPr>
        <w:t>ts of Pentecost and Ascension, Dennis led the Council in a reflection on the fruits and gifts of the Holy Spirit.</w:t>
      </w:r>
    </w:p>
    <w:p w14:paraId="636BB8E7" w14:textId="77777777" w:rsidR="00263085" w:rsidRDefault="00263085" w:rsidP="004F011B">
      <w:pPr>
        <w:pBdr>
          <w:top w:val="nil"/>
          <w:left w:val="nil"/>
          <w:bottom w:val="nil"/>
          <w:right w:val="nil"/>
          <w:between w:val="nil"/>
        </w:pBdr>
        <w:spacing w:line="240" w:lineRule="auto"/>
        <w:rPr>
          <w:rFonts w:asciiTheme="majorHAnsi" w:eastAsia="Times New Roman" w:hAnsiTheme="majorHAnsi" w:cstheme="majorHAnsi"/>
          <w:color w:val="000000"/>
          <w:sz w:val="28"/>
          <w:szCs w:val="28"/>
        </w:rPr>
      </w:pPr>
    </w:p>
    <w:p w14:paraId="693ACC15" w14:textId="54F027A7" w:rsidR="00263085" w:rsidRDefault="00263085" w:rsidP="004F011B">
      <w:pPr>
        <w:pBdr>
          <w:top w:val="nil"/>
          <w:left w:val="nil"/>
          <w:bottom w:val="nil"/>
          <w:right w:val="nil"/>
          <w:between w:val="nil"/>
        </w:pBdr>
        <w:spacing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b/>
          <w:bCs/>
          <w:color w:val="000000"/>
          <w:sz w:val="28"/>
          <w:szCs w:val="28"/>
        </w:rPr>
        <w:t>Building Committee</w:t>
      </w:r>
      <w:r w:rsidR="00EC09DC">
        <w:rPr>
          <w:rFonts w:asciiTheme="majorHAnsi" w:eastAsia="Times New Roman" w:hAnsiTheme="majorHAnsi" w:cstheme="majorHAnsi"/>
          <w:b/>
          <w:bCs/>
          <w:color w:val="000000"/>
          <w:sz w:val="28"/>
          <w:szCs w:val="28"/>
        </w:rPr>
        <w:t>:</w:t>
      </w:r>
      <w:r>
        <w:rPr>
          <w:rFonts w:asciiTheme="majorHAnsi" w:eastAsia="Times New Roman" w:hAnsiTheme="majorHAnsi" w:cstheme="majorHAnsi"/>
          <w:b/>
          <w:bCs/>
          <w:color w:val="000000"/>
          <w:sz w:val="28"/>
          <w:szCs w:val="28"/>
        </w:rPr>
        <w:t xml:space="preserve"> </w:t>
      </w:r>
      <w:r w:rsidR="00BC535D">
        <w:rPr>
          <w:rFonts w:asciiTheme="majorHAnsi" w:eastAsia="Times New Roman" w:hAnsiTheme="majorHAnsi" w:cstheme="majorHAnsi"/>
          <w:color w:val="000000"/>
          <w:sz w:val="28"/>
          <w:szCs w:val="28"/>
        </w:rPr>
        <w:t>The</w:t>
      </w:r>
      <w:r>
        <w:rPr>
          <w:rFonts w:asciiTheme="majorHAnsi" w:eastAsia="Times New Roman" w:hAnsiTheme="majorHAnsi" w:cstheme="majorHAnsi"/>
          <w:color w:val="000000"/>
          <w:sz w:val="28"/>
          <w:szCs w:val="28"/>
        </w:rPr>
        <w:t xml:space="preserve"> Committee has not met </w:t>
      </w:r>
      <w:r w:rsidR="00BC535D">
        <w:rPr>
          <w:rFonts w:asciiTheme="majorHAnsi" w:eastAsia="Times New Roman" w:hAnsiTheme="majorHAnsi" w:cstheme="majorHAnsi"/>
          <w:color w:val="000000"/>
          <w:sz w:val="28"/>
          <w:szCs w:val="28"/>
        </w:rPr>
        <w:t xml:space="preserve">since the architect interviews in February. There is a meeting with the architect scheduled for </w:t>
      </w:r>
      <w:r>
        <w:rPr>
          <w:rFonts w:asciiTheme="majorHAnsi" w:eastAsia="Times New Roman" w:hAnsiTheme="majorHAnsi" w:cstheme="majorHAnsi"/>
          <w:color w:val="000000"/>
          <w:sz w:val="28"/>
          <w:szCs w:val="28"/>
        </w:rPr>
        <w:t>June 4 at 10 am</w:t>
      </w:r>
      <w:r w:rsidR="00D13321">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t xml:space="preserve">Fr. Jim </w:t>
      </w:r>
      <w:r w:rsidR="00BC535D">
        <w:rPr>
          <w:rFonts w:asciiTheme="majorHAnsi" w:eastAsia="Times New Roman" w:hAnsiTheme="majorHAnsi" w:cstheme="majorHAnsi"/>
          <w:color w:val="000000"/>
          <w:sz w:val="28"/>
          <w:szCs w:val="28"/>
        </w:rPr>
        <w:t xml:space="preserve">will express the need for </w:t>
      </w:r>
      <w:r w:rsidR="00D13321">
        <w:rPr>
          <w:rFonts w:asciiTheme="majorHAnsi" w:eastAsia="Times New Roman" w:hAnsiTheme="majorHAnsi" w:cstheme="majorHAnsi"/>
          <w:color w:val="000000"/>
          <w:sz w:val="28"/>
          <w:szCs w:val="28"/>
        </w:rPr>
        <w:t>regularly scheduled</w:t>
      </w:r>
      <w:r w:rsidR="00BC535D">
        <w:rPr>
          <w:rFonts w:asciiTheme="majorHAnsi" w:eastAsia="Times New Roman" w:hAnsiTheme="majorHAnsi" w:cstheme="majorHAnsi"/>
          <w:color w:val="000000"/>
          <w:sz w:val="28"/>
          <w:szCs w:val="28"/>
        </w:rPr>
        <w:t xml:space="preserve"> meetings. </w:t>
      </w:r>
      <w:r>
        <w:rPr>
          <w:rFonts w:asciiTheme="majorHAnsi" w:eastAsia="Times New Roman" w:hAnsiTheme="majorHAnsi" w:cstheme="majorHAnsi"/>
          <w:color w:val="000000"/>
          <w:sz w:val="28"/>
          <w:szCs w:val="28"/>
        </w:rPr>
        <w:t xml:space="preserve">He </w:t>
      </w:r>
      <w:r w:rsidR="00BC535D">
        <w:rPr>
          <w:rFonts w:asciiTheme="majorHAnsi" w:eastAsia="Times New Roman" w:hAnsiTheme="majorHAnsi" w:cstheme="majorHAnsi"/>
          <w:color w:val="000000"/>
          <w:sz w:val="28"/>
          <w:szCs w:val="28"/>
        </w:rPr>
        <w:t xml:space="preserve">expects </w:t>
      </w:r>
      <w:r>
        <w:rPr>
          <w:rFonts w:asciiTheme="majorHAnsi" w:eastAsia="Times New Roman" w:hAnsiTheme="majorHAnsi" w:cstheme="majorHAnsi"/>
          <w:color w:val="000000"/>
          <w:sz w:val="28"/>
          <w:szCs w:val="28"/>
        </w:rPr>
        <w:t xml:space="preserve">the architects </w:t>
      </w:r>
      <w:r w:rsidR="00BC535D">
        <w:rPr>
          <w:rFonts w:asciiTheme="majorHAnsi" w:eastAsia="Times New Roman" w:hAnsiTheme="majorHAnsi" w:cstheme="majorHAnsi"/>
          <w:color w:val="000000"/>
          <w:sz w:val="28"/>
          <w:szCs w:val="28"/>
        </w:rPr>
        <w:t>to have some conceptual drawings for the master plan,</w:t>
      </w:r>
      <w:r>
        <w:rPr>
          <w:rFonts w:asciiTheme="majorHAnsi" w:eastAsia="Times New Roman" w:hAnsiTheme="majorHAnsi" w:cstheme="majorHAnsi"/>
          <w:color w:val="000000"/>
          <w:sz w:val="28"/>
          <w:szCs w:val="28"/>
        </w:rPr>
        <w:t xml:space="preserve"> </w:t>
      </w:r>
      <w:r w:rsidR="00BC535D">
        <w:rPr>
          <w:rFonts w:asciiTheme="majorHAnsi" w:eastAsia="Times New Roman" w:hAnsiTheme="majorHAnsi" w:cstheme="majorHAnsi"/>
          <w:color w:val="000000"/>
          <w:sz w:val="28"/>
          <w:szCs w:val="28"/>
        </w:rPr>
        <w:t xml:space="preserve">including ideas for the portico, chapel and other projects, </w:t>
      </w:r>
      <w:r>
        <w:rPr>
          <w:rFonts w:asciiTheme="majorHAnsi" w:eastAsia="Times New Roman" w:hAnsiTheme="majorHAnsi" w:cstheme="majorHAnsi"/>
          <w:color w:val="000000"/>
          <w:sz w:val="28"/>
          <w:szCs w:val="28"/>
        </w:rPr>
        <w:t xml:space="preserve">which </w:t>
      </w:r>
      <w:r w:rsidR="00BC535D">
        <w:rPr>
          <w:rFonts w:asciiTheme="majorHAnsi" w:eastAsia="Times New Roman" w:hAnsiTheme="majorHAnsi" w:cstheme="majorHAnsi"/>
          <w:color w:val="000000"/>
          <w:sz w:val="28"/>
          <w:szCs w:val="28"/>
        </w:rPr>
        <w:t>should</w:t>
      </w:r>
      <w:r>
        <w:rPr>
          <w:rFonts w:asciiTheme="majorHAnsi" w:eastAsia="Times New Roman" w:hAnsiTheme="majorHAnsi" w:cstheme="majorHAnsi"/>
          <w:color w:val="000000"/>
          <w:sz w:val="28"/>
          <w:szCs w:val="28"/>
        </w:rPr>
        <w:t xml:space="preserve"> accelerate </w:t>
      </w:r>
      <w:r w:rsidR="00BC535D">
        <w:rPr>
          <w:rFonts w:asciiTheme="majorHAnsi" w:eastAsia="Times New Roman" w:hAnsiTheme="majorHAnsi" w:cstheme="majorHAnsi"/>
          <w:color w:val="000000"/>
          <w:sz w:val="28"/>
          <w:szCs w:val="28"/>
        </w:rPr>
        <w:t>our ability to share semi-final plans with the parish</w:t>
      </w:r>
      <w:r>
        <w:rPr>
          <w:rFonts w:asciiTheme="majorHAnsi" w:eastAsia="Times New Roman" w:hAnsiTheme="majorHAnsi" w:cstheme="majorHAnsi"/>
          <w:color w:val="000000"/>
          <w:sz w:val="28"/>
          <w:szCs w:val="28"/>
        </w:rPr>
        <w:t>.</w:t>
      </w:r>
    </w:p>
    <w:p w14:paraId="17BB72EF" w14:textId="77777777" w:rsidR="00263085" w:rsidRDefault="00263085" w:rsidP="004F011B">
      <w:pPr>
        <w:pBdr>
          <w:top w:val="nil"/>
          <w:left w:val="nil"/>
          <w:bottom w:val="nil"/>
          <w:right w:val="nil"/>
          <w:between w:val="nil"/>
        </w:pBdr>
        <w:spacing w:line="240" w:lineRule="auto"/>
        <w:rPr>
          <w:rFonts w:asciiTheme="majorHAnsi" w:eastAsia="Times New Roman" w:hAnsiTheme="majorHAnsi" w:cstheme="majorHAnsi"/>
          <w:color w:val="000000"/>
          <w:sz w:val="28"/>
          <w:szCs w:val="28"/>
        </w:rPr>
      </w:pPr>
    </w:p>
    <w:p w14:paraId="0000001B" w14:textId="69EABAE6" w:rsidR="00C044CB" w:rsidRDefault="00263085" w:rsidP="00DF212D">
      <w:pPr>
        <w:pBdr>
          <w:top w:val="nil"/>
          <w:left w:val="nil"/>
          <w:bottom w:val="nil"/>
          <w:right w:val="nil"/>
          <w:between w:val="nil"/>
        </w:pBdr>
        <w:spacing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b/>
          <w:bCs/>
          <w:color w:val="000000"/>
          <w:sz w:val="28"/>
          <w:szCs w:val="28"/>
        </w:rPr>
        <w:t>Finance Council</w:t>
      </w:r>
      <w:r w:rsidR="007B71EC">
        <w:rPr>
          <w:rFonts w:asciiTheme="majorHAnsi" w:eastAsia="Times New Roman" w:hAnsiTheme="majorHAnsi" w:cstheme="majorHAnsi"/>
          <w:b/>
          <w:bCs/>
          <w:color w:val="000000"/>
          <w:sz w:val="28"/>
          <w:szCs w:val="28"/>
        </w:rPr>
        <w:t xml:space="preserve"> (Tom).</w:t>
      </w:r>
      <w:r>
        <w:rPr>
          <w:rFonts w:asciiTheme="majorHAnsi" w:eastAsia="Times New Roman" w:hAnsiTheme="majorHAnsi" w:cstheme="majorHAnsi"/>
          <w:b/>
          <w:bCs/>
          <w:color w:val="000000"/>
          <w:sz w:val="28"/>
          <w:szCs w:val="28"/>
        </w:rPr>
        <w:t xml:space="preserve"> </w:t>
      </w:r>
      <w:r>
        <w:rPr>
          <w:rFonts w:asciiTheme="majorHAnsi" w:eastAsia="Times New Roman" w:hAnsiTheme="majorHAnsi" w:cstheme="majorHAnsi"/>
          <w:color w:val="000000"/>
          <w:sz w:val="28"/>
          <w:szCs w:val="28"/>
        </w:rPr>
        <w:t xml:space="preserve">Tom announced three new members from the parish </w:t>
      </w:r>
      <w:r w:rsidR="00BC535D">
        <w:rPr>
          <w:rFonts w:asciiTheme="majorHAnsi" w:eastAsia="Times New Roman" w:hAnsiTheme="majorHAnsi" w:cstheme="majorHAnsi"/>
          <w:color w:val="000000"/>
          <w:sz w:val="28"/>
          <w:szCs w:val="28"/>
        </w:rPr>
        <w:t xml:space="preserve">who </w:t>
      </w:r>
      <w:r>
        <w:rPr>
          <w:rFonts w:asciiTheme="majorHAnsi" w:eastAsia="Times New Roman" w:hAnsiTheme="majorHAnsi" w:cstheme="majorHAnsi"/>
          <w:color w:val="000000"/>
          <w:sz w:val="28"/>
          <w:szCs w:val="28"/>
        </w:rPr>
        <w:t xml:space="preserve">will join the Council at </w:t>
      </w:r>
      <w:r w:rsidR="00BC535D">
        <w:rPr>
          <w:rFonts w:asciiTheme="majorHAnsi" w:eastAsia="Times New Roman" w:hAnsiTheme="majorHAnsi" w:cstheme="majorHAnsi"/>
          <w:color w:val="000000"/>
          <w:sz w:val="28"/>
          <w:szCs w:val="28"/>
        </w:rPr>
        <w:t xml:space="preserve">their July meeting: </w:t>
      </w:r>
      <w:r>
        <w:rPr>
          <w:rFonts w:asciiTheme="majorHAnsi" w:eastAsia="Times New Roman" w:hAnsiTheme="majorHAnsi" w:cstheme="majorHAnsi"/>
          <w:color w:val="000000"/>
          <w:sz w:val="28"/>
          <w:szCs w:val="28"/>
        </w:rPr>
        <w:t xml:space="preserve">Scot Henry, Steven Bond, and </w:t>
      </w:r>
      <w:r w:rsidR="00DF212D">
        <w:rPr>
          <w:rFonts w:asciiTheme="majorHAnsi" w:eastAsia="Times New Roman" w:hAnsiTheme="majorHAnsi" w:cstheme="majorHAnsi"/>
          <w:color w:val="000000"/>
          <w:sz w:val="28"/>
          <w:szCs w:val="28"/>
        </w:rPr>
        <w:t xml:space="preserve">Pete Booker. They have </w:t>
      </w:r>
      <w:r w:rsidR="00D13321">
        <w:rPr>
          <w:rFonts w:asciiTheme="majorHAnsi" w:eastAsia="Times New Roman" w:hAnsiTheme="majorHAnsi" w:cstheme="majorHAnsi"/>
          <w:color w:val="000000"/>
          <w:sz w:val="28"/>
          <w:szCs w:val="28"/>
        </w:rPr>
        <w:t xml:space="preserve">experience </w:t>
      </w:r>
      <w:r w:rsidR="00DF212D">
        <w:rPr>
          <w:rFonts w:asciiTheme="majorHAnsi" w:eastAsia="Times New Roman" w:hAnsiTheme="majorHAnsi" w:cstheme="majorHAnsi"/>
          <w:color w:val="000000"/>
          <w:sz w:val="28"/>
          <w:szCs w:val="28"/>
        </w:rPr>
        <w:t>in investments.</w:t>
      </w:r>
    </w:p>
    <w:p w14:paraId="6E24BCA2" w14:textId="588E98CE" w:rsidR="00DF212D" w:rsidRDefault="00DF212D" w:rsidP="00DF212D">
      <w:pPr>
        <w:pBdr>
          <w:top w:val="nil"/>
          <w:left w:val="nil"/>
          <w:bottom w:val="nil"/>
          <w:right w:val="nil"/>
          <w:between w:val="nil"/>
        </w:pBdr>
        <w:spacing w:line="240" w:lineRule="auto"/>
        <w:rPr>
          <w:rFonts w:asciiTheme="majorHAnsi" w:eastAsia="Times New Roman" w:hAnsiTheme="majorHAnsi" w:cstheme="majorHAnsi"/>
          <w:color w:val="000000"/>
          <w:sz w:val="28"/>
          <w:szCs w:val="28"/>
        </w:rPr>
      </w:pPr>
    </w:p>
    <w:p w14:paraId="0000001C" w14:textId="0555010C" w:rsidR="00C044CB" w:rsidRPr="00796559" w:rsidRDefault="00DF212D" w:rsidP="00DF212D">
      <w:pPr>
        <w:pBdr>
          <w:top w:val="nil"/>
          <w:left w:val="nil"/>
          <w:bottom w:val="nil"/>
          <w:right w:val="nil"/>
          <w:between w:val="nil"/>
        </w:pBdr>
        <w:spacing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Tom</w:t>
      </w:r>
      <w:r w:rsidR="00BC535D">
        <w:rPr>
          <w:rFonts w:asciiTheme="majorHAnsi" w:eastAsia="Times New Roman" w:hAnsiTheme="majorHAnsi" w:cstheme="majorHAnsi"/>
          <w:color w:val="000000"/>
          <w:sz w:val="28"/>
          <w:szCs w:val="28"/>
        </w:rPr>
        <w:t xml:space="preserve"> confirmed </w:t>
      </w:r>
      <w:r w:rsidRPr="00796559">
        <w:rPr>
          <w:rFonts w:asciiTheme="majorHAnsi" w:eastAsia="Times New Roman" w:hAnsiTheme="majorHAnsi" w:cstheme="majorHAnsi"/>
          <w:color w:val="000000"/>
          <w:sz w:val="28"/>
          <w:szCs w:val="28"/>
        </w:rPr>
        <w:t xml:space="preserve">budget </w:t>
      </w:r>
      <w:r w:rsidR="00BC535D" w:rsidRPr="00796559">
        <w:rPr>
          <w:rFonts w:asciiTheme="majorHAnsi" w:eastAsia="Times New Roman" w:hAnsiTheme="majorHAnsi" w:cstheme="majorHAnsi"/>
          <w:color w:val="000000"/>
          <w:sz w:val="28"/>
          <w:szCs w:val="28"/>
        </w:rPr>
        <w:t xml:space="preserve">approval for 2026-27 and it </w:t>
      </w:r>
      <w:r w:rsidRPr="00796559">
        <w:rPr>
          <w:rFonts w:asciiTheme="majorHAnsi" w:eastAsia="Times New Roman" w:hAnsiTheme="majorHAnsi" w:cstheme="majorHAnsi"/>
          <w:color w:val="000000"/>
          <w:sz w:val="28"/>
          <w:szCs w:val="28"/>
        </w:rPr>
        <w:t>has been sent to the Diocese</w:t>
      </w:r>
      <w:r w:rsidR="00D13321">
        <w:rPr>
          <w:rFonts w:asciiTheme="majorHAnsi" w:eastAsia="Times New Roman" w:hAnsiTheme="majorHAnsi" w:cstheme="majorHAnsi"/>
          <w:color w:val="000000"/>
          <w:sz w:val="28"/>
          <w:szCs w:val="28"/>
        </w:rPr>
        <w:t xml:space="preserve">. </w:t>
      </w:r>
      <w:r w:rsidRPr="00796559">
        <w:rPr>
          <w:rFonts w:asciiTheme="majorHAnsi" w:eastAsia="Times New Roman" w:hAnsiTheme="majorHAnsi" w:cstheme="majorHAnsi"/>
          <w:color w:val="000000"/>
          <w:sz w:val="28"/>
          <w:szCs w:val="28"/>
        </w:rPr>
        <w:t xml:space="preserve">Tom </w:t>
      </w:r>
      <w:r w:rsidR="00BC535D" w:rsidRPr="00796559">
        <w:rPr>
          <w:rFonts w:asciiTheme="majorHAnsi" w:eastAsia="Times New Roman" w:hAnsiTheme="majorHAnsi" w:cstheme="majorHAnsi"/>
          <w:color w:val="000000"/>
          <w:sz w:val="28"/>
          <w:szCs w:val="28"/>
        </w:rPr>
        <w:t xml:space="preserve">inquired of </w:t>
      </w:r>
      <w:r w:rsidR="00C04039">
        <w:rPr>
          <w:rFonts w:asciiTheme="majorHAnsi" w:eastAsia="Times New Roman" w:hAnsiTheme="majorHAnsi" w:cstheme="majorHAnsi"/>
          <w:color w:val="000000"/>
          <w:sz w:val="28"/>
          <w:szCs w:val="28"/>
        </w:rPr>
        <w:t xml:space="preserve">Finance </w:t>
      </w:r>
      <w:r w:rsidRPr="00796559">
        <w:rPr>
          <w:rFonts w:asciiTheme="majorHAnsi" w:eastAsia="Times New Roman" w:hAnsiTheme="majorHAnsi" w:cstheme="majorHAnsi"/>
          <w:color w:val="000000"/>
          <w:sz w:val="28"/>
          <w:szCs w:val="28"/>
        </w:rPr>
        <w:t xml:space="preserve">Council </w:t>
      </w:r>
      <w:r w:rsidR="00BC535D" w:rsidRPr="00796559">
        <w:rPr>
          <w:rFonts w:asciiTheme="majorHAnsi" w:eastAsia="Times New Roman" w:hAnsiTheme="majorHAnsi" w:cstheme="majorHAnsi"/>
          <w:color w:val="000000"/>
          <w:sz w:val="28"/>
          <w:szCs w:val="28"/>
        </w:rPr>
        <w:t xml:space="preserve">whether the budget may need to be adjusted (increased) in the case of </w:t>
      </w:r>
      <w:r w:rsidRPr="00796559">
        <w:rPr>
          <w:rFonts w:asciiTheme="majorHAnsi" w:eastAsia="Times New Roman" w:hAnsiTheme="majorHAnsi" w:cstheme="majorHAnsi"/>
          <w:color w:val="000000"/>
          <w:sz w:val="28"/>
          <w:szCs w:val="28"/>
        </w:rPr>
        <w:t>additional staff or parish leadership development</w:t>
      </w:r>
      <w:r w:rsidR="00880974" w:rsidRPr="00796559">
        <w:rPr>
          <w:rFonts w:asciiTheme="majorHAnsi" w:eastAsia="Times New Roman" w:hAnsiTheme="majorHAnsi" w:cstheme="majorHAnsi"/>
          <w:color w:val="000000"/>
          <w:sz w:val="28"/>
          <w:szCs w:val="28"/>
        </w:rPr>
        <w:t xml:space="preserve"> and the Council </w:t>
      </w:r>
      <w:r w:rsidR="00C04039">
        <w:rPr>
          <w:rFonts w:asciiTheme="majorHAnsi" w:eastAsia="Times New Roman" w:hAnsiTheme="majorHAnsi" w:cstheme="majorHAnsi"/>
          <w:color w:val="000000"/>
          <w:sz w:val="28"/>
          <w:szCs w:val="28"/>
        </w:rPr>
        <w:t>responded that can be done if needed</w:t>
      </w:r>
      <w:r w:rsidR="00880974" w:rsidRPr="00796559">
        <w:rPr>
          <w:rFonts w:asciiTheme="majorHAnsi" w:eastAsia="Times New Roman" w:hAnsiTheme="majorHAnsi" w:cstheme="majorHAnsi"/>
          <w:color w:val="000000"/>
          <w:sz w:val="28"/>
          <w:szCs w:val="28"/>
        </w:rPr>
        <w:t>.</w:t>
      </w:r>
    </w:p>
    <w:p w14:paraId="0000001D" w14:textId="77777777" w:rsidR="00C044CB" w:rsidRPr="00796559" w:rsidRDefault="00C044CB">
      <w:pPr>
        <w:rPr>
          <w:rFonts w:asciiTheme="majorHAnsi" w:eastAsia="Times New Roman" w:hAnsiTheme="majorHAnsi" w:cstheme="majorHAnsi"/>
          <w:color w:val="000000"/>
          <w:sz w:val="28"/>
          <w:szCs w:val="28"/>
        </w:rPr>
      </w:pPr>
    </w:p>
    <w:p w14:paraId="00000020" w14:textId="33243CA9" w:rsidR="00C044CB" w:rsidRPr="00796559" w:rsidRDefault="00D05AB5" w:rsidP="00796559">
      <w:pPr>
        <w:spacing w:line="240" w:lineRule="auto"/>
        <w:rPr>
          <w:rFonts w:asciiTheme="majorHAnsi" w:eastAsia="Times New Roman" w:hAnsiTheme="majorHAnsi" w:cstheme="majorHAnsi"/>
          <w:color w:val="000000"/>
          <w:sz w:val="28"/>
          <w:szCs w:val="28"/>
        </w:rPr>
      </w:pPr>
      <w:r w:rsidRPr="00796559">
        <w:rPr>
          <w:rFonts w:asciiTheme="majorHAnsi" w:eastAsia="Times New Roman" w:hAnsiTheme="majorHAnsi" w:cstheme="majorHAnsi"/>
          <w:color w:val="000000"/>
          <w:sz w:val="28"/>
          <w:szCs w:val="28"/>
        </w:rPr>
        <w:t>Tom</w:t>
      </w:r>
      <w:r w:rsidR="00DF212D" w:rsidRPr="00796559">
        <w:rPr>
          <w:rFonts w:asciiTheme="majorHAnsi" w:eastAsia="Times New Roman" w:hAnsiTheme="majorHAnsi" w:cstheme="majorHAnsi"/>
          <w:color w:val="000000"/>
          <w:sz w:val="28"/>
          <w:szCs w:val="28"/>
        </w:rPr>
        <w:t xml:space="preserve"> also reported that</w:t>
      </w:r>
      <w:r w:rsidRPr="00796559">
        <w:rPr>
          <w:rFonts w:asciiTheme="majorHAnsi" w:eastAsia="Times New Roman" w:hAnsiTheme="majorHAnsi" w:cstheme="majorHAnsi"/>
          <w:color w:val="000000"/>
          <w:sz w:val="28"/>
          <w:szCs w:val="28"/>
        </w:rPr>
        <w:t xml:space="preserve"> the Facility Preservation Committee met </w:t>
      </w:r>
      <w:r w:rsidR="00880974" w:rsidRPr="00796559">
        <w:rPr>
          <w:rFonts w:asciiTheme="majorHAnsi" w:eastAsia="Times New Roman" w:hAnsiTheme="majorHAnsi" w:cstheme="majorHAnsi"/>
          <w:color w:val="000000"/>
          <w:sz w:val="28"/>
          <w:szCs w:val="28"/>
        </w:rPr>
        <w:t>in</w:t>
      </w:r>
      <w:r w:rsidRPr="00796559">
        <w:rPr>
          <w:rFonts w:asciiTheme="majorHAnsi" w:eastAsia="Times New Roman" w:hAnsiTheme="majorHAnsi" w:cstheme="majorHAnsi"/>
          <w:color w:val="000000"/>
          <w:sz w:val="28"/>
          <w:szCs w:val="28"/>
        </w:rPr>
        <w:t xml:space="preserve"> April</w:t>
      </w:r>
      <w:r w:rsidR="00880974" w:rsidRPr="00796559">
        <w:rPr>
          <w:rFonts w:asciiTheme="majorHAnsi" w:eastAsia="Times New Roman" w:hAnsiTheme="majorHAnsi" w:cstheme="majorHAnsi"/>
          <w:color w:val="000000"/>
          <w:sz w:val="28"/>
          <w:szCs w:val="28"/>
        </w:rPr>
        <w:t>. T</w:t>
      </w:r>
      <w:r w:rsidRPr="00796559">
        <w:rPr>
          <w:rFonts w:asciiTheme="majorHAnsi" w:eastAsia="Times New Roman" w:hAnsiTheme="majorHAnsi" w:cstheme="majorHAnsi"/>
          <w:color w:val="000000"/>
          <w:sz w:val="28"/>
          <w:szCs w:val="28"/>
        </w:rPr>
        <w:t xml:space="preserve">hey have </w:t>
      </w:r>
      <w:r w:rsidR="00880974" w:rsidRPr="00796559">
        <w:rPr>
          <w:rFonts w:asciiTheme="majorHAnsi" w:eastAsia="Times New Roman" w:hAnsiTheme="majorHAnsi" w:cstheme="majorHAnsi"/>
          <w:color w:val="000000"/>
          <w:sz w:val="28"/>
          <w:szCs w:val="28"/>
        </w:rPr>
        <w:t xml:space="preserve">begun </w:t>
      </w:r>
      <w:r w:rsidRPr="00796559">
        <w:rPr>
          <w:rFonts w:asciiTheme="majorHAnsi" w:eastAsia="Times New Roman" w:hAnsiTheme="majorHAnsi" w:cstheme="majorHAnsi"/>
          <w:color w:val="000000"/>
          <w:sz w:val="28"/>
          <w:szCs w:val="28"/>
        </w:rPr>
        <w:t xml:space="preserve">the process of evaluating </w:t>
      </w:r>
      <w:r w:rsidR="00DF212D" w:rsidRPr="00796559">
        <w:rPr>
          <w:rFonts w:asciiTheme="majorHAnsi" w:eastAsia="Times New Roman" w:hAnsiTheme="majorHAnsi" w:cstheme="majorHAnsi"/>
          <w:color w:val="000000"/>
          <w:sz w:val="28"/>
          <w:szCs w:val="28"/>
        </w:rPr>
        <w:t>current</w:t>
      </w:r>
      <w:r w:rsidRPr="00796559">
        <w:rPr>
          <w:rFonts w:asciiTheme="majorHAnsi" w:eastAsia="Times New Roman" w:hAnsiTheme="majorHAnsi" w:cstheme="majorHAnsi"/>
          <w:color w:val="000000"/>
          <w:sz w:val="28"/>
          <w:szCs w:val="28"/>
        </w:rPr>
        <w:t xml:space="preserve"> equipment</w:t>
      </w:r>
      <w:r w:rsidR="00880974" w:rsidRPr="00796559">
        <w:rPr>
          <w:rFonts w:asciiTheme="majorHAnsi" w:eastAsia="Times New Roman" w:hAnsiTheme="majorHAnsi" w:cstheme="majorHAnsi"/>
          <w:color w:val="000000"/>
          <w:sz w:val="28"/>
          <w:szCs w:val="28"/>
        </w:rPr>
        <w:t xml:space="preserve"> replacement based on the recent </w:t>
      </w:r>
      <w:r w:rsidRPr="00796559">
        <w:rPr>
          <w:rFonts w:asciiTheme="majorHAnsi" w:eastAsia="Times New Roman" w:hAnsiTheme="majorHAnsi" w:cstheme="majorHAnsi"/>
          <w:color w:val="000000"/>
          <w:sz w:val="28"/>
          <w:szCs w:val="28"/>
        </w:rPr>
        <w:t>survey</w:t>
      </w:r>
      <w:r w:rsidR="00880974" w:rsidRPr="00796559">
        <w:rPr>
          <w:rFonts w:asciiTheme="majorHAnsi" w:eastAsia="Times New Roman" w:hAnsiTheme="majorHAnsi" w:cstheme="majorHAnsi"/>
          <w:color w:val="000000"/>
          <w:sz w:val="28"/>
          <w:szCs w:val="28"/>
        </w:rPr>
        <w:t xml:space="preserve">. We have a lot of aged </w:t>
      </w:r>
      <w:r w:rsidRPr="00796559">
        <w:rPr>
          <w:rFonts w:asciiTheme="majorHAnsi" w:eastAsia="Times New Roman" w:hAnsiTheme="majorHAnsi" w:cstheme="majorHAnsi"/>
          <w:color w:val="000000"/>
          <w:sz w:val="28"/>
          <w:szCs w:val="28"/>
        </w:rPr>
        <w:t xml:space="preserve">equipment. </w:t>
      </w:r>
      <w:r w:rsidR="00880974" w:rsidRPr="00796559">
        <w:rPr>
          <w:rFonts w:asciiTheme="majorHAnsi" w:eastAsia="Times New Roman" w:hAnsiTheme="majorHAnsi" w:cstheme="majorHAnsi"/>
          <w:color w:val="000000"/>
          <w:sz w:val="28"/>
          <w:szCs w:val="28"/>
        </w:rPr>
        <w:t>The Committee</w:t>
      </w:r>
      <w:r w:rsidRPr="00796559">
        <w:rPr>
          <w:rFonts w:asciiTheme="majorHAnsi" w:eastAsia="Times New Roman" w:hAnsiTheme="majorHAnsi" w:cstheme="majorHAnsi"/>
          <w:color w:val="000000"/>
          <w:sz w:val="28"/>
          <w:szCs w:val="28"/>
        </w:rPr>
        <w:t xml:space="preserve"> set aside $260,000 for the first group of equipment that needs to be replaced</w:t>
      </w:r>
      <w:r w:rsidR="00880974" w:rsidRPr="00796559">
        <w:rPr>
          <w:rFonts w:asciiTheme="majorHAnsi" w:eastAsia="Times New Roman" w:hAnsiTheme="majorHAnsi" w:cstheme="majorHAnsi"/>
          <w:color w:val="000000"/>
          <w:sz w:val="28"/>
          <w:szCs w:val="28"/>
        </w:rPr>
        <w:t xml:space="preserve"> and is identifying</w:t>
      </w:r>
      <w:r w:rsidRPr="00796559">
        <w:rPr>
          <w:rFonts w:asciiTheme="majorHAnsi" w:eastAsia="Times New Roman" w:hAnsiTheme="majorHAnsi" w:cstheme="majorHAnsi"/>
          <w:color w:val="000000"/>
          <w:sz w:val="28"/>
          <w:szCs w:val="28"/>
        </w:rPr>
        <w:t xml:space="preserve"> where </w:t>
      </w:r>
      <w:r w:rsidR="00880974" w:rsidRPr="00796559">
        <w:rPr>
          <w:rFonts w:asciiTheme="majorHAnsi" w:eastAsia="Times New Roman" w:hAnsiTheme="majorHAnsi" w:cstheme="majorHAnsi"/>
          <w:color w:val="000000"/>
          <w:sz w:val="28"/>
          <w:szCs w:val="28"/>
        </w:rPr>
        <w:t>to apply it</w:t>
      </w:r>
      <w:r w:rsidRPr="00796559">
        <w:rPr>
          <w:rFonts w:asciiTheme="majorHAnsi" w:eastAsia="Times New Roman" w:hAnsiTheme="majorHAnsi" w:cstheme="majorHAnsi"/>
          <w:color w:val="000000"/>
          <w:sz w:val="28"/>
          <w:szCs w:val="28"/>
        </w:rPr>
        <w:t xml:space="preserve">. </w:t>
      </w:r>
      <w:r w:rsidR="005219C6" w:rsidRPr="00796559">
        <w:rPr>
          <w:rFonts w:asciiTheme="majorHAnsi" w:eastAsia="Times New Roman" w:hAnsiTheme="majorHAnsi" w:cstheme="majorHAnsi"/>
          <w:color w:val="000000"/>
          <w:sz w:val="28"/>
          <w:szCs w:val="28"/>
        </w:rPr>
        <w:t>T</w:t>
      </w:r>
      <w:r w:rsidRPr="00796559">
        <w:rPr>
          <w:rFonts w:asciiTheme="majorHAnsi" w:eastAsia="Times New Roman" w:hAnsiTheme="majorHAnsi" w:cstheme="majorHAnsi"/>
          <w:color w:val="000000"/>
          <w:sz w:val="28"/>
          <w:szCs w:val="28"/>
        </w:rPr>
        <w:t xml:space="preserve">he kitchen </w:t>
      </w:r>
      <w:r w:rsidR="00880974" w:rsidRPr="00796559">
        <w:rPr>
          <w:rFonts w:asciiTheme="majorHAnsi" w:eastAsia="Times New Roman" w:hAnsiTheme="majorHAnsi" w:cstheme="majorHAnsi"/>
          <w:color w:val="000000"/>
          <w:sz w:val="28"/>
          <w:szCs w:val="28"/>
        </w:rPr>
        <w:t xml:space="preserve">has been prioritized due to repair </w:t>
      </w:r>
      <w:r w:rsidR="00880974" w:rsidRPr="00796559">
        <w:rPr>
          <w:rFonts w:asciiTheme="majorHAnsi" w:eastAsia="Times New Roman" w:hAnsiTheme="majorHAnsi" w:cstheme="majorHAnsi"/>
          <w:color w:val="000000"/>
          <w:sz w:val="28"/>
          <w:szCs w:val="28"/>
        </w:rPr>
        <w:lastRenderedPageBreak/>
        <w:t xml:space="preserve">history </w:t>
      </w:r>
      <w:r w:rsidRPr="00796559">
        <w:rPr>
          <w:rFonts w:asciiTheme="majorHAnsi" w:eastAsia="Times New Roman" w:hAnsiTheme="majorHAnsi" w:cstheme="majorHAnsi"/>
          <w:color w:val="000000"/>
          <w:sz w:val="28"/>
          <w:szCs w:val="28"/>
        </w:rPr>
        <w:t xml:space="preserve">and it </w:t>
      </w:r>
      <w:r w:rsidR="00880974" w:rsidRPr="00796559">
        <w:rPr>
          <w:rFonts w:asciiTheme="majorHAnsi" w:eastAsia="Times New Roman" w:hAnsiTheme="majorHAnsi" w:cstheme="majorHAnsi"/>
          <w:color w:val="000000"/>
          <w:sz w:val="28"/>
          <w:szCs w:val="28"/>
        </w:rPr>
        <w:t xml:space="preserve">being </w:t>
      </w:r>
      <w:r w:rsidRPr="00796559">
        <w:rPr>
          <w:rFonts w:asciiTheme="majorHAnsi" w:eastAsia="Times New Roman" w:hAnsiTheme="majorHAnsi" w:cstheme="majorHAnsi"/>
          <w:color w:val="000000"/>
          <w:sz w:val="28"/>
          <w:szCs w:val="28"/>
        </w:rPr>
        <w:t>the most complicated set of equipment that needs to be replaced</w:t>
      </w:r>
      <w:r w:rsidR="005219C6" w:rsidRPr="00796559">
        <w:rPr>
          <w:rFonts w:asciiTheme="majorHAnsi" w:eastAsia="Times New Roman" w:hAnsiTheme="majorHAnsi" w:cstheme="majorHAnsi"/>
          <w:color w:val="000000"/>
          <w:sz w:val="28"/>
          <w:szCs w:val="28"/>
        </w:rPr>
        <w:t>.</w:t>
      </w:r>
      <w:r w:rsidRPr="00796559">
        <w:rPr>
          <w:rFonts w:asciiTheme="majorHAnsi" w:eastAsia="Times New Roman" w:hAnsiTheme="majorHAnsi" w:cstheme="majorHAnsi"/>
          <w:color w:val="000000"/>
          <w:sz w:val="28"/>
          <w:szCs w:val="28"/>
        </w:rPr>
        <w:t xml:space="preserve"> </w:t>
      </w:r>
      <w:r w:rsidR="00880974" w:rsidRPr="00796559">
        <w:rPr>
          <w:rFonts w:asciiTheme="majorHAnsi" w:eastAsia="Times New Roman" w:hAnsiTheme="majorHAnsi" w:cstheme="majorHAnsi"/>
          <w:color w:val="000000"/>
          <w:sz w:val="28"/>
          <w:szCs w:val="28"/>
        </w:rPr>
        <w:t>T</w:t>
      </w:r>
      <w:r w:rsidRPr="00796559">
        <w:rPr>
          <w:rFonts w:asciiTheme="majorHAnsi" w:eastAsia="Times New Roman" w:hAnsiTheme="majorHAnsi" w:cstheme="majorHAnsi"/>
          <w:color w:val="000000"/>
          <w:sz w:val="28"/>
          <w:szCs w:val="28"/>
        </w:rPr>
        <w:t>his will require significant cost to do that.</w:t>
      </w:r>
      <w:r w:rsidRPr="00796559">
        <w:rPr>
          <w:rFonts w:asciiTheme="majorHAnsi" w:eastAsia="Times New Roman" w:hAnsiTheme="majorHAnsi" w:cstheme="majorHAnsi"/>
          <w:color w:val="000000"/>
          <w:sz w:val="28"/>
          <w:szCs w:val="28"/>
        </w:rPr>
        <w:t xml:space="preserve"> </w:t>
      </w:r>
      <w:r w:rsidR="00880974" w:rsidRPr="00796559">
        <w:rPr>
          <w:rFonts w:asciiTheme="majorHAnsi" w:eastAsia="Times New Roman" w:hAnsiTheme="majorHAnsi" w:cstheme="majorHAnsi"/>
          <w:color w:val="000000"/>
          <w:sz w:val="28"/>
          <w:szCs w:val="28"/>
        </w:rPr>
        <w:t xml:space="preserve">All appliances are being reviewed, although not </w:t>
      </w:r>
      <w:r w:rsidRPr="00796559">
        <w:rPr>
          <w:rFonts w:asciiTheme="majorHAnsi" w:eastAsia="Times New Roman" w:hAnsiTheme="majorHAnsi" w:cstheme="majorHAnsi"/>
          <w:color w:val="000000"/>
          <w:sz w:val="28"/>
          <w:szCs w:val="28"/>
        </w:rPr>
        <w:t xml:space="preserve">all </w:t>
      </w:r>
      <w:r w:rsidR="00880974" w:rsidRPr="00796559">
        <w:rPr>
          <w:rFonts w:asciiTheme="majorHAnsi" w:eastAsia="Times New Roman" w:hAnsiTheme="majorHAnsi" w:cstheme="majorHAnsi"/>
          <w:color w:val="000000"/>
          <w:sz w:val="28"/>
          <w:szCs w:val="28"/>
        </w:rPr>
        <w:t xml:space="preserve">were </w:t>
      </w:r>
      <w:r w:rsidRPr="00796559">
        <w:rPr>
          <w:rFonts w:asciiTheme="majorHAnsi" w:eastAsia="Times New Roman" w:hAnsiTheme="majorHAnsi" w:cstheme="majorHAnsi"/>
          <w:color w:val="000000"/>
          <w:sz w:val="28"/>
          <w:szCs w:val="28"/>
        </w:rPr>
        <w:t>in</w:t>
      </w:r>
      <w:r w:rsidR="00880974" w:rsidRPr="00796559">
        <w:rPr>
          <w:rFonts w:asciiTheme="majorHAnsi" w:eastAsia="Times New Roman" w:hAnsiTheme="majorHAnsi" w:cstheme="majorHAnsi"/>
          <w:color w:val="000000"/>
          <w:sz w:val="28"/>
          <w:szCs w:val="28"/>
        </w:rPr>
        <w:t>cluded in</w:t>
      </w:r>
      <w:r w:rsidRPr="00796559">
        <w:rPr>
          <w:rFonts w:asciiTheme="majorHAnsi" w:eastAsia="Times New Roman" w:hAnsiTheme="majorHAnsi" w:cstheme="majorHAnsi"/>
          <w:color w:val="000000"/>
          <w:sz w:val="28"/>
          <w:szCs w:val="28"/>
        </w:rPr>
        <w:t xml:space="preserve"> the </w:t>
      </w:r>
      <w:r w:rsidR="00880974" w:rsidRPr="00796559">
        <w:rPr>
          <w:rFonts w:asciiTheme="majorHAnsi" w:eastAsia="Times New Roman" w:hAnsiTheme="majorHAnsi" w:cstheme="majorHAnsi"/>
          <w:color w:val="000000"/>
          <w:sz w:val="28"/>
          <w:szCs w:val="28"/>
        </w:rPr>
        <w:t xml:space="preserve">facilities </w:t>
      </w:r>
      <w:r w:rsidRPr="00796559">
        <w:rPr>
          <w:rFonts w:asciiTheme="majorHAnsi" w:eastAsia="Times New Roman" w:hAnsiTheme="majorHAnsi" w:cstheme="majorHAnsi"/>
          <w:color w:val="000000"/>
          <w:sz w:val="28"/>
          <w:szCs w:val="28"/>
        </w:rPr>
        <w:t>survey</w:t>
      </w:r>
      <w:r w:rsidR="00D13321">
        <w:rPr>
          <w:rFonts w:asciiTheme="majorHAnsi" w:eastAsia="Times New Roman" w:hAnsiTheme="majorHAnsi" w:cstheme="majorHAnsi"/>
          <w:color w:val="000000"/>
          <w:sz w:val="28"/>
          <w:szCs w:val="28"/>
        </w:rPr>
        <w:t xml:space="preserve">. </w:t>
      </w:r>
    </w:p>
    <w:p w14:paraId="00000021" w14:textId="77777777" w:rsidR="00C044CB" w:rsidRPr="00796559" w:rsidRDefault="00C044CB" w:rsidP="00796559">
      <w:pPr>
        <w:spacing w:line="240" w:lineRule="auto"/>
        <w:rPr>
          <w:rFonts w:asciiTheme="majorHAnsi" w:eastAsia="Times New Roman" w:hAnsiTheme="majorHAnsi" w:cstheme="majorHAnsi"/>
          <w:color w:val="000000"/>
          <w:sz w:val="28"/>
          <w:szCs w:val="28"/>
        </w:rPr>
      </w:pPr>
    </w:p>
    <w:p w14:paraId="00000022" w14:textId="5CFE8D04" w:rsidR="00C044CB" w:rsidRPr="00796559" w:rsidRDefault="00880974" w:rsidP="00796559">
      <w:pPr>
        <w:spacing w:line="240" w:lineRule="auto"/>
        <w:rPr>
          <w:rFonts w:asciiTheme="majorHAnsi" w:eastAsia="Times New Roman" w:hAnsiTheme="majorHAnsi" w:cstheme="majorHAnsi"/>
          <w:color w:val="000000"/>
          <w:sz w:val="28"/>
          <w:szCs w:val="28"/>
        </w:rPr>
      </w:pPr>
      <w:r w:rsidRPr="00796559">
        <w:rPr>
          <w:rFonts w:asciiTheme="majorHAnsi" w:eastAsia="Times New Roman" w:hAnsiTheme="majorHAnsi" w:cstheme="majorHAnsi"/>
          <w:color w:val="000000"/>
          <w:sz w:val="28"/>
          <w:szCs w:val="28"/>
        </w:rPr>
        <w:t>Collections continue to run behind budget, but so are expenses so we are in good shape. Last year, the offertory budget was increased to offset the $50,000 for the architect, which has not yet been spent. We are running above last year in every category in terms of collections.</w:t>
      </w:r>
    </w:p>
    <w:p w14:paraId="00000023" w14:textId="77777777" w:rsidR="00C044CB" w:rsidRPr="00796559" w:rsidRDefault="00C044CB" w:rsidP="00796559">
      <w:pPr>
        <w:spacing w:line="240" w:lineRule="auto"/>
        <w:rPr>
          <w:rFonts w:asciiTheme="majorHAnsi" w:eastAsia="Times New Roman" w:hAnsiTheme="majorHAnsi" w:cstheme="majorHAnsi"/>
          <w:color w:val="000000"/>
          <w:sz w:val="28"/>
          <w:szCs w:val="28"/>
        </w:rPr>
      </w:pPr>
    </w:p>
    <w:p w14:paraId="00000024" w14:textId="0C871ACD" w:rsidR="00C044CB" w:rsidRPr="00796559" w:rsidRDefault="00880974" w:rsidP="00796559">
      <w:pPr>
        <w:spacing w:line="240" w:lineRule="auto"/>
        <w:rPr>
          <w:rFonts w:asciiTheme="majorHAnsi" w:eastAsia="Times New Roman" w:hAnsiTheme="majorHAnsi" w:cstheme="majorHAnsi"/>
          <w:color w:val="000000"/>
          <w:sz w:val="28"/>
          <w:szCs w:val="28"/>
        </w:rPr>
      </w:pPr>
      <w:r w:rsidRPr="00796559">
        <w:rPr>
          <w:rFonts w:asciiTheme="majorHAnsi" w:eastAsia="Times New Roman" w:hAnsiTheme="majorHAnsi" w:cstheme="majorHAnsi"/>
          <w:color w:val="000000"/>
          <w:sz w:val="28"/>
          <w:szCs w:val="28"/>
        </w:rPr>
        <w:t>Our investments had a strong month. We made up all the losses plus some and the market has continued to be strong. Profit on investments is nearly $4</w:t>
      </w:r>
      <w:r w:rsidR="005219C6" w:rsidRPr="00796559">
        <w:rPr>
          <w:rFonts w:asciiTheme="majorHAnsi" w:eastAsia="Times New Roman" w:hAnsiTheme="majorHAnsi" w:cstheme="majorHAnsi"/>
          <w:color w:val="000000"/>
          <w:sz w:val="28"/>
          <w:szCs w:val="28"/>
        </w:rPr>
        <w:t>00</w:t>
      </w:r>
      <w:r w:rsidRPr="00796559">
        <w:rPr>
          <w:rFonts w:asciiTheme="majorHAnsi" w:eastAsia="Times New Roman" w:hAnsiTheme="majorHAnsi" w:cstheme="majorHAnsi"/>
          <w:color w:val="000000"/>
          <w:sz w:val="28"/>
          <w:szCs w:val="28"/>
        </w:rPr>
        <w:t xml:space="preserve">,000 since we started investing. The goal is to be able to use the earnings and not take </w:t>
      </w:r>
      <w:r w:rsidR="005219C6" w:rsidRPr="00796559">
        <w:rPr>
          <w:rFonts w:asciiTheme="majorHAnsi" w:eastAsia="Times New Roman" w:hAnsiTheme="majorHAnsi" w:cstheme="majorHAnsi"/>
          <w:color w:val="000000"/>
          <w:sz w:val="28"/>
          <w:szCs w:val="28"/>
        </w:rPr>
        <w:t xml:space="preserve">money </w:t>
      </w:r>
      <w:r w:rsidRPr="00796559">
        <w:rPr>
          <w:rFonts w:asciiTheme="majorHAnsi" w:eastAsia="Times New Roman" w:hAnsiTheme="majorHAnsi" w:cstheme="majorHAnsi"/>
          <w:color w:val="000000"/>
          <w:sz w:val="28"/>
          <w:szCs w:val="28"/>
        </w:rPr>
        <w:t>out of the principal.</w:t>
      </w:r>
    </w:p>
    <w:p w14:paraId="6629A2CB" w14:textId="77777777" w:rsidR="005219C6" w:rsidRDefault="005219C6"/>
    <w:p w14:paraId="00000025" w14:textId="06A51FB8" w:rsidR="00C044CB" w:rsidRDefault="005219C6" w:rsidP="00796559">
      <w:pPr>
        <w:spacing w:line="240" w:lineRule="auto"/>
      </w:pPr>
      <w:r>
        <w:rPr>
          <w:rFonts w:asciiTheme="majorHAnsi" w:hAnsiTheme="majorHAnsi" w:cstheme="majorHAnsi"/>
          <w:b/>
          <w:bCs/>
          <w:sz w:val="28"/>
          <w:szCs w:val="28"/>
        </w:rPr>
        <w:t>50</w:t>
      </w:r>
      <w:r w:rsidRPr="005219C6">
        <w:rPr>
          <w:rFonts w:asciiTheme="majorHAnsi" w:hAnsiTheme="majorHAnsi" w:cstheme="majorHAnsi"/>
          <w:b/>
          <w:bCs/>
          <w:sz w:val="28"/>
          <w:szCs w:val="28"/>
          <w:vertAlign w:val="superscript"/>
        </w:rPr>
        <w:t>th</w:t>
      </w:r>
      <w:r>
        <w:rPr>
          <w:rFonts w:asciiTheme="majorHAnsi" w:hAnsiTheme="majorHAnsi" w:cstheme="majorHAnsi"/>
          <w:b/>
          <w:bCs/>
          <w:sz w:val="28"/>
          <w:szCs w:val="28"/>
        </w:rPr>
        <w:t xml:space="preserve"> Anniversary. </w:t>
      </w:r>
      <w:r w:rsidR="00036A39">
        <w:rPr>
          <w:rFonts w:asciiTheme="majorHAnsi" w:hAnsiTheme="majorHAnsi" w:cstheme="majorHAnsi"/>
          <w:sz w:val="28"/>
          <w:szCs w:val="28"/>
        </w:rPr>
        <w:t>Dennis commented on the wonderful celebration of the parish’s 50</w:t>
      </w:r>
      <w:r w:rsidR="00036A39" w:rsidRPr="00036A39">
        <w:rPr>
          <w:rFonts w:asciiTheme="majorHAnsi" w:hAnsiTheme="majorHAnsi" w:cstheme="majorHAnsi"/>
          <w:sz w:val="28"/>
          <w:szCs w:val="28"/>
          <w:vertAlign w:val="superscript"/>
        </w:rPr>
        <w:t>th</w:t>
      </w:r>
      <w:r w:rsidR="00036A39">
        <w:rPr>
          <w:rFonts w:asciiTheme="majorHAnsi" w:hAnsiTheme="majorHAnsi" w:cstheme="majorHAnsi"/>
          <w:sz w:val="28"/>
          <w:szCs w:val="28"/>
        </w:rPr>
        <w:t xml:space="preserve"> Anniversary, especially the final weekend. </w:t>
      </w:r>
      <w:r w:rsidRPr="00036A39">
        <w:rPr>
          <w:rFonts w:asciiTheme="majorHAnsi" w:hAnsiTheme="majorHAnsi" w:cstheme="majorHAnsi"/>
          <w:sz w:val="28"/>
          <w:szCs w:val="28"/>
        </w:rPr>
        <w:t xml:space="preserve">Fr. Jim is taking the Anniversary Committee </w:t>
      </w:r>
      <w:r w:rsidR="00880974">
        <w:rPr>
          <w:rFonts w:asciiTheme="majorHAnsi" w:hAnsiTheme="majorHAnsi" w:cstheme="majorHAnsi"/>
          <w:sz w:val="28"/>
          <w:szCs w:val="28"/>
        </w:rPr>
        <w:t>members</w:t>
      </w:r>
      <w:r w:rsidR="00880974" w:rsidRPr="00036A39">
        <w:rPr>
          <w:rFonts w:asciiTheme="majorHAnsi" w:hAnsiTheme="majorHAnsi" w:cstheme="majorHAnsi"/>
          <w:sz w:val="28"/>
          <w:szCs w:val="28"/>
        </w:rPr>
        <w:t xml:space="preserve"> </w:t>
      </w:r>
      <w:r w:rsidRPr="00036A39">
        <w:rPr>
          <w:rFonts w:asciiTheme="majorHAnsi" w:hAnsiTheme="majorHAnsi" w:cstheme="majorHAnsi"/>
          <w:sz w:val="28"/>
          <w:szCs w:val="28"/>
        </w:rPr>
        <w:t xml:space="preserve">out to dinner as an appreciation for </w:t>
      </w:r>
      <w:r w:rsidR="00880974">
        <w:rPr>
          <w:rFonts w:asciiTheme="majorHAnsi" w:hAnsiTheme="majorHAnsi" w:cstheme="majorHAnsi"/>
          <w:sz w:val="28"/>
          <w:szCs w:val="28"/>
        </w:rPr>
        <w:t>their accomplishments</w:t>
      </w:r>
      <w:r w:rsidR="00D13321">
        <w:rPr>
          <w:rFonts w:asciiTheme="majorHAnsi" w:hAnsiTheme="majorHAnsi" w:cstheme="majorHAnsi"/>
          <w:sz w:val="28"/>
          <w:szCs w:val="28"/>
        </w:rPr>
        <w:t xml:space="preserve">. </w:t>
      </w:r>
    </w:p>
    <w:p w14:paraId="00000026" w14:textId="77777777" w:rsidR="00C044CB" w:rsidRDefault="00C044CB"/>
    <w:p w14:paraId="6DF6CE23" w14:textId="313CDC44" w:rsidR="00036A39" w:rsidRPr="00036A39" w:rsidRDefault="00036A39">
      <w:pPr>
        <w:rPr>
          <w:rFonts w:asciiTheme="majorHAnsi" w:hAnsiTheme="majorHAnsi" w:cstheme="majorHAnsi"/>
          <w:b/>
          <w:bCs/>
          <w:sz w:val="28"/>
          <w:szCs w:val="28"/>
        </w:rPr>
      </w:pPr>
      <w:r>
        <w:rPr>
          <w:rFonts w:asciiTheme="majorHAnsi" w:hAnsiTheme="majorHAnsi" w:cstheme="majorHAnsi"/>
          <w:b/>
          <w:bCs/>
          <w:sz w:val="28"/>
          <w:szCs w:val="28"/>
        </w:rPr>
        <w:t>Parish Life</w:t>
      </w:r>
      <w:r w:rsidR="00561B51">
        <w:rPr>
          <w:rFonts w:asciiTheme="majorHAnsi" w:hAnsiTheme="majorHAnsi" w:cstheme="majorHAnsi"/>
          <w:b/>
          <w:bCs/>
          <w:sz w:val="28"/>
          <w:szCs w:val="28"/>
        </w:rPr>
        <w:t xml:space="preserve"> Sub-c</w:t>
      </w:r>
      <w:r>
        <w:rPr>
          <w:rFonts w:asciiTheme="majorHAnsi" w:hAnsiTheme="majorHAnsi" w:cstheme="majorHAnsi"/>
          <w:b/>
          <w:bCs/>
          <w:sz w:val="28"/>
          <w:szCs w:val="28"/>
        </w:rPr>
        <w:t>ommittees (“Next 50 Years”)</w:t>
      </w:r>
    </w:p>
    <w:p w14:paraId="00000029" w14:textId="1E8EAE2E" w:rsidR="00C044CB" w:rsidRDefault="00561B51" w:rsidP="00796559">
      <w:pPr>
        <w:pStyle w:val="ListParagraph"/>
        <w:numPr>
          <w:ilvl w:val="0"/>
          <w:numId w:val="2"/>
        </w:numPr>
        <w:spacing w:line="240" w:lineRule="auto"/>
        <w:rPr>
          <w:rFonts w:asciiTheme="majorHAnsi" w:hAnsiTheme="majorHAnsi" w:cstheme="majorHAnsi"/>
          <w:sz w:val="28"/>
          <w:szCs w:val="28"/>
        </w:rPr>
      </w:pPr>
      <w:r>
        <w:rPr>
          <w:rFonts w:asciiTheme="majorHAnsi" w:hAnsiTheme="majorHAnsi" w:cstheme="majorHAnsi"/>
          <w:b/>
          <w:bCs/>
          <w:sz w:val="28"/>
          <w:szCs w:val="28"/>
        </w:rPr>
        <w:t>Sub-</w:t>
      </w:r>
      <w:r w:rsidR="00D13321">
        <w:rPr>
          <w:rFonts w:asciiTheme="majorHAnsi" w:hAnsiTheme="majorHAnsi" w:cstheme="majorHAnsi"/>
          <w:b/>
          <w:bCs/>
          <w:sz w:val="28"/>
          <w:szCs w:val="28"/>
        </w:rPr>
        <w:t>c</w:t>
      </w:r>
      <w:r w:rsidR="00036A39">
        <w:rPr>
          <w:rFonts w:asciiTheme="majorHAnsi" w:hAnsiTheme="majorHAnsi" w:cstheme="majorHAnsi"/>
          <w:b/>
          <w:bCs/>
          <w:sz w:val="28"/>
          <w:szCs w:val="28"/>
        </w:rPr>
        <w:t>ommittee on Organizations and activities (Tad)</w:t>
      </w:r>
      <w:r w:rsidR="00036A39">
        <w:rPr>
          <w:rFonts w:asciiTheme="majorHAnsi" w:hAnsiTheme="majorHAnsi" w:cstheme="majorHAnsi"/>
          <w:sz w:val="28"/>
          <w:szCs w:val="28"/>
        </w:rPr>
        <w:t>.</w:t>
      </w:r>
      <w:r w:rsidRPr="00036A39">
        <w:rPr>
          <w:rFonts w:asciiTheme="majorHAnsi" w:hAnsiTheme="majorHAnsi" w:cstheme="majorHAnsi"/>
          <w:sz w:val="28"/>
          <w:szCs w:val="28"/>
        </w:rPr>
        <w:t xml:space="preserve"> The survey has been edited based on the comments </w:t>
      </w:r>
      <w:r w:rsidR="00036A39">
        <w:rPr>
          <w:rFonts w:asciiTheme="majorHAnsi" w:hAnsiTheme="majorHAnsi" w:cstheme="majorHAnsi"/>
          <w:sz w:val="28"/>
          <w:szCs w:val="28"/>
        </w:rPr>
        <w:t>received</w:t>
      </w:r>
      <w:r w:rsidRPr="00036A39">
        <w:rPr>
          <w:rFonts w:asciiTheme="majorHAnsi" w:hAnsiTheme="majorHAnsi" w:cstheme="majorHAnsi"/>
          <w:sz w:val="28"/>
          <w:szCs w:val="28"/>
        </w:rPr>
        <w:t xml:space="preserve">. </w:t>
      </w:r>
      <w:r w:rsidR="00880974">
        <w:rPr>
          <w:rFonts w:asciiTheme="majorHAnsi" w:hAnsiTheme="majorHAnsi" w:cstheme="majorHAnsi"/>
          <w:sz w:val="28"/>
          <w:szCs w:val="28"/>
        </w:rPr>
        <w:t>When Tad returns from being away, he</w:t>
      </w:r>
      <w:r w:rsidRPr="00036A39">
        <w:rPr>
          <w:rFonts w:asciiTheme="majorHAnsi" w:hAnsiTheme="majorHAnsi" w:cstheme="majorHAnsi"/>
          <w:sz w:val="28"/>
          <w:szCs w:val="28"/>
        </w:rPr>
        <w:t xml:space="preserve"> will </w:t>
      </w:r>
      <w:r w:rsidR="00880974">
        <w:rPr>
          <w:rFonts w:asciiTheme="majorHAnsi" w:hAnsiTheme="majorHAnsi" w:cstheme="majorHAnsi"/>
          <w:sz w:val="28"/>
          <w:szCs w:val="28"/>
        </w:rPr>
        <w:t>work</w:t>
      </w:r>
      <w:r w:rsidR="00880974" w:rsidRPr="00036A39">
        <w:rPr>
          <w:rFonts w:asciiTheme="majorHAnsi" w:hAnsiTheme="majorHAnsi" w:cstheme="majorHAnsi"/>
          <w:sz w:val="28"/>
          <w:szCs w:val="28"/>
        </w:rPr>
        <w:t xml:space="preserve"> </w:t>
      </w:r>
      <w:r w:rsidRPr="00036A39">
        <w:rPr>
          <w:rFonts w:asciiTheme="majorHAnsi" w:hAnsiTheme="majorHAnsi" w:cstheme="majorHAnsi"/>
          <w:sz w:val="28"/>
          <w:szCs w:val="28"/>
        </w:rPr>
        <w:t xml:space="preserve">with the office to get </w:t>
      </w:r>
      <w:r w:rsidR="00036A39">
        <w:rPr>
          <w:rFonts w:asciiTheme="majorHAnsi" w:hAnsiTheme="majorHAnsi" w:cstheme="majorHAnsi"/>
          <w:sz w:val="28"/>
          <w:szCs w:val="28"/>
        </w:rPr>
        <w:t>the survey</w:t>
      </w:r>
      <w:r w:rsidRPr="00036A39">
        <w:rPr>
          <w:rFonts w:asciiTheme="majorHAnsi" w:hAnsiTheme="majorHAnsi" w:cstheme="majorHAnsi"/>
          <w:sz w:val="28"/>
          <w:szCs w:val="28"/>
        </w:rPr>
        <w:t xml:space="preserve"> </w:t>
      </w:r>
      <w:r w:rsidR="00880974">
        <w:rPr>
          <w:rFonts w:asciiTheme="majorHAnsi" w:hAnsiTheme="majorHAnsi" w:cstheme="majorHAnsi"/>
          <w:sz w:val="28"/>
          <w:szCs w:val="28"/>
        </w:rPr>
        <w:t>distributed</w:t>
      </w:r>
      <w:r w:rsidRPr="00036A39">
        <w:rPr>
          <w:rFonts w:asciiTheme="majorHAnsi" w:hAnsiTheme="majorHAnsi" w:cstheme="majorHAnsi"/>
          <w:sz w:val="28"/>
          <w:szCs w:val="28"/>
        </w:rPr>
        <w:t xml:space="preserve"> to everyone that is a</w:t>
      </w:r>
      <w:r w:rsidR="00D65A88">
        <w:rPr>
          <w:rFonts w:asciiTheme="majorHAnsi" w:hAnsiTheme="majorHAnsi" w:cstheme="majorHAnsi"/>
          <w:sz w:val="28"/>
          <w:szCs w:val="28"/>
        </w:rPr>
        <w:t>n</w:t>
      </w:r>
      <w:r w:rsidRPr="00036A39">
        <w:rPr>
          <w:rFonts w:asciiTheme="majorHAnsi" w:hAnsiTheme="majorHAnsi" w:cstheme="majorHAnsi"/>
          <w:sz w:val="28"/>
          <w:szCs w:val="28"/>
        </w:rPr>
        <w:t xml:space="preserve"> </w:t>
      </w:r>
      <w:r w:rsidR="00036A39">
        <w:rPr>
          <w:rFonts w:asciiTheme="majorHAnsi" w:hAnsiTheme="majorHAnsi" w:cstheme="majorHAnsi"/>
          <w:sz w:val="28"/>
          <w:szCs w:val="28"/>
        </w:rPr>
        <w:t xml:space="preserve">organization or activity </w:t>
      </w:r>
      <w:r w:rsidRPr="00036A39">
        <w:rPr>
          <w:rFonts w:asciiTheme="majorHAnsi" w:hAnsiTheme="majorHAnsi" w:cstheme="majorHAnsi"/>
          <w:sz w:val="28"/>
          <w:szCs w:val="28"/>
        </w:rPr>
        <w:t>leader</w:t>
      </w:r>
      <w:r w:rsidR="00036A39">
        <w:rPr>
          <w:rFonts w:asciiTheme="majorHAnsi" w:hAnsiTheme="majorHAnsi" w:cstheme="majorHAnsi"/>
          <w:sz w:val="28"/>
          <w:szCs w:val="28"/>
        </w:rPr>
        <w:t>.</w:t>
      </w:r>
      <w:r w:rsidRPr="00036A39">
        <w:rPr>
          <w:rFonts w:asciiTheme="majorHAnsi" w:hAnsiTheme="majorHAnsi" w:cstheme="majorHAnsi"/>
          <w:sz w:val="28"/>
          <w:szCs w:val="28"/>
        </w:rPr>
        <w:t xml:space="preserve"> </w:t>
      </w:r>
      <w:r w:rsidR="00880974">
        <w:rPr>
          <w:rFonts w:asciiTheme="majorHAnsi" w:hAnsiTheme="majorHAnsi" w:cstheme="majorHAnsi"/>
          <w:sz w:val="28"/>
          <w:szCs w:val="28"/>
        </w:rPr>
        <w:t xml:space="preserve">He will also arrange to contact leaders by </w:t>
      </w:r>
      <w:r w:rsidRPr="00036A39">
        <w:rPr>
          <w:rFonts w:asciiTheme="majorHAnsi" w:hAnsiTheme="majorHAnsi" w:cstheme="majorHAnsi"/>
          <w:sz w:val="28"/>
          <w:szCs w:val="28"/>
        </w:rPr>
        <w:t xml:space="preserve">phone and will do due diligence to stimulate their return. </w:t>
      </w:r>
    </w:p>
    <w:p w14:paraId="0000002F" w14:textId="66FAEDA1" w:rsidR="00C044CB" w:rsidRDefault="00036A39" w:rsidP="00796559">
      <w:pPr>
        <w:pStyle w:val="ListParagraph"/>
        <w:numPr>
          <w:ilvl w:val="0"/>
          <w:numId w:val="2"/>
        </w:numPr>
        <w:spacing w:line="240" w:lineRule="auto"/>
        <w:rPr>
          <w:rFonts w:asciiTheme="majorHAnsi" w:hAnsiTheme="majorHAnsi" w:cstheme="majorHAnsi"/>
          <w:sz w:val="28"/>
          <w:szCs w:val="28"/>
        </w:rPr>
      </w:pPr>
      <w:r w:rsidRPr="007A5C8C">
        <w:rPr>
          <w:rFonts w:asciiTheme="majorHAnsi" w:hAnsiTheme="majorHAnsi" w:cstheme="majorHAnsi"/>
          <w:b/>
          <w:bCs/>
          <w:sz w:val="28"/>
          <w:szCs w:val="28"/>
        </w:rPr>
        <w:t>Demographic Steerin</w:t>
      </w:r>
      <w:r w:rsidR="00561B51" w:rsidRPr="00796559">
        <w:rPr>
          <w:rFonts w:asciiTheme="majorHAnsi" w:hAnsiTheme="majorHAnsi" w:cstheme="majorHAnsi"/>
          <w:b/>
          <w:bCs/>
          <w:sz w:val="28"/>
          <w:szCs w:val="28"/>
        </w:rPr>
        <w:t xml:space="preserve">g </w:t>
      </w:r>
      <w:r w:rsidR="00561B51">
        <w:rPr>
          <w:rFonts w:asciiTheme="majorHAnsi" w:hAnsiTheme="majorHAnsi" w:cstheme="majorHAnsi"/>
          <w:b/>
          <w:bCs/>
          <w:sz w:val="28"/>
          <w:szCs w:val="28"/>
        </w:rPr>
        <w:t>Sub-c</w:t>
      </w:r>
      <w:r w:rsidR="00561B51" w:rsidRPr="00796559">
        <w:rPr>
          <w:rFonts w:asciiTheme="majorHAnsi" w:hAnsiTheme="majorHAnsi" w:cstheme="majorHAnsi"/>
          <w:b/>
          <w:bCs/>
          <w:sz w:val="28"/>
          <w:szCs w:val="28"/>
        </w:rPr>
        <w:t xml:space="preserve">ommittee </w:t>
      </w:r>
      <w:r w:rsidRPr="007A5C8C">
        <w:rPr>
          <w:rFonts w:asciiTheme="majorHAnsi" w:hAnsiTheme="majorHAnsi" w:cstheme="majorHAnsi"/>
          <w:b/>
          <w:bCs/>
          <w:sz w:val="28"/>
          <w:szCs w:val="28"/>
        </w:rPr>
        <w:t>(Lola).</w:t>
      </w:r>
      <w:r w:rsidRPr="007A5C8C">
        <w:rPr>
          <w:rFonts w:asciiTheme="majorHAnsi" w:hAnsiTheme="majorHAnsi" w:cstheme="majorHAnsi"/>
          <w:sz w:val="28"/>
          <w:szCs w:val="28"/>
        </w:rPr>
        <w:t xml:space="preserve"> </w:t>
      </w:r>
      <w:r w:rsidR="00561B51">
        <w:rPr>
          <w:rFonts w:asciiTheme="majorHAnsi" w:hAnsiTheme="majorHAnsi" w:cstheme="majorHAnsi"/>
          <w:sz w:val="28"/>
          <w:szCs w:val="28"/>
        </w:rPr>
        <w:t>The team (</w:t>
      </w:r>
      <w:r w:rsidRPr="007A5C8C">
        <w:rPr>
          <w:rFonts w:asciiTheme="majorHAnsi" w:hAnsiTheme="majorHAnsi" w:cstheme="majorHAnsi"/>
          <w:sz w:val="28"/>
          <w:szCs w:val="28"/>
        </w:rPr>
        <w:t>Alex, LuAnn</w:t>
      </w:r>
      <w:r w:rsidR="006222F7" w:rsidRPr="007A5C8C">
        <w:rPr>
          <w:rFonts w:asciiTheme="majorHAnsi" w:hAnsiTheme="majorHAnsi" w:cstheme="majorHAnsi"/>
          <w:sz w:val="28"/>
          <w:szCs w:val="28"/>
        </w:rPr>
        <w:t xml:space="preserve">, </w:t>
      </w:r>
      <w:r w:rsidRPr="007A5C8C">
        <w:rPr>
          <w:rFonts w:asciiTheme="majorHAnsi" w:hAnsiTheme="majorHAnsi" w:cstheme="majorHAnsi"/>
          <w:sz w:val="28"/>
          <w:szCs w:val="28"/>
        </w:rPr>
        <w:t>Tim</w:t>
      </w:r>
      <w:r w:rsidR="00561B51">
        <w:rPr>
          <w:rFonts w:asciiTheme="majorHAnsi" w:hAnsiTheme="majorHAnsi" w:cstheme="majorHAnsi"/>
          <w:sz w:val="28"/>
          <w:szCs w:val="28"/>
        </w:rPr>
        <w:t xml:space="preserve"> Butler and Lola)</w:t>
      </w:r>
      <w:r w:rsidRPr="007A5C8C">
        <w:rPr>
          <w:rFonts w:asciiTheme="majorHAnsi" w:hAnsiTheme="majorHAnsi" w:cstheme="majorHAnsi"/>
          <w:sz w:val="28"/>
          <w:szCs w:val="28"/>
        </w:rPr>
        <w:t xml:space="preserve"> met on </w:t>
      </w:r>
      <w:r w:rsidR="006222F7" w:rsidRPr="007A5C8C">
        <w:rPr>
          <w:rFonts w:asciiTheme="majorHAnsi" w:hAnsiTheme="majorHAnsi" w:cstheme="majorHAnsi"/>
          <w:sz w:val="28"/>
          <w:szCs w:val="28"/>
        </w:rPr>
        <w:t xml:space="preserve">May </w:t>
      </w:r>
      <w:r w:rsidRPr="007A5C8C">
        <w:rPr>
          <w:rFonts w:asciiTheme="majorHAnsi" w:hAnsiTheme="majorHAnsi" w:cstheme="majorHAnsi"/>
          <w:sz w:val="28"/>
          <w:szCs w:val="28"/>
        </w:rPr>
        <w:t>19</w:t>
      </w:r>
      <w:r w:rsidR="006222F7" w:rsidRPr="007A5C8C">
        <w:rPr>
          <w:rFonts w:asciiTheme="majorHAnsi" w:hAnsiTheme="majorHAnsi" w:cstheme="majorHAnsi"/>
          <w:sz w:val="28"/>
          <w:szCs w:val="28"/>
        </w:rPr>
        <w:t>.</w:t>
      </w:r>
      <w:r w:rsidRPr="007A5C8C">
        <w:rPr>
          <w:rFonts w:asciiTheme="majorHAnsi" w:hAnsiTheme="majorHAnsi" w:cstheme="majorHAnsi"/>
          <w:sz w:val="28"/>
          <w:szCs w:val="28"/>
        </w:rPr>
        <w:t xml:space="preserve"> LuAnn had compiled </w:t>
      </w:r>
      <w:r w:rsidR="006222F7" w:rsidRPr="007A5C8C">
        <w:rPr>
          <w:rFonts w:asciiTheme="majorHAnsi" w:hAnsiTheme="majorHAnsi" w:cstheme="majorHAnsi"/>
          <w:sz w:val="28"/>
          <w:szCs w:val="28"/>
        </w:rPr>
        <w:t>a</w:t>
      </w:r>
      <w:r w:rsidRPr="007A5C8C">
        <w:rPr>
          <w:rFonts w:asciiTheme="majorHAnsi" w:hAnsiTheme="majorHAnsi" w:cstheme="majorHAnsi"/>
          <w:sz w:val="28"/>
          <w:szCs w:val="28"/>
        </w:rPr>
        <w:t xml:space="preserve"> boundary demographics map. </w:t>
      </w:r>
      <w:r w:rsidR="00D13321">
        <w:rPr>
          <w:rFonts w:asciiTheme="majorHAnsi" w:hAnsiTheme="majorHAnsi" w:cstheme="majorHAnsi"/>
          <w:sz w:val="28"/>
          <w:szCs w:val="28"/>
        </w:rPr>
        <w:t>The</w:t>
      </w:r>
      <w:r w:rsidR="00D13321" w:rsidRPr="007A5C8C">
        <w:rPr>
          <w:rFonts w:asciiTheme="majorHAnsi" w:hAnsiTheme="majorHAnsi" w:cstheme="majorHAnsi"/>
          <w:sz w:val="28"/>
          <w:szCs w:val="28"/>
        </w:rPr>
        <w:t xml:space="preserve"> takeaway</w:t>
      </w:r>
      <w:r w:rsidR="006222F7" w:rsidRPr="007A5C8C">
        <w:rPr>
          <w:rFonts w:asciiTheme="majorHAnsi" w:hAnsiTheme="majorHAnsi" w:cstheme="majorHAnsi"/>
          <w:sz w:val="28"/>
          <w:szCs w:val="28"/>
        </w:rPr>
        <w:t xml:space="preserve"> from</w:t>
      </w:r>
      <w:r w:rsidRPr="007A5C8C">
        <w:rPr>
          <w:rFonts w:asciiTheme="majorHAnsi" w:hAnsiTheme="majorHAnsi" w:cstheme="majorHAnsi"/>
          <w:sz w:val="28"/>
          <w:szCs w:val="28"/>
        </w:rPr>
        <w:t xml:space="preserve"> that meeting was </w:t>
      </w:r>
      <w:r w:rsidR="00D13321">
        <w:rPr>
          <w:rFonts w:asciiTheme="majorHAnsi" w:hAnsiTheme="majorHAnsi" w:cstheme="majorHAnsi"/>
          <w:sz w:val="28"/>
          <w:szCs w:val="28"/>
        </w:rPr>
        <w:t>that we need to identify</w:t>
      </w:r>
      <w:r w:rsidRPr="007A5C8C">
        <w:rPr>
          <w:rFonts w:asciiTheme="majorHAnsi" w:hAnsiTheme="majorHAnsi" w:cstheme="majorHAnsi"/>
          <w:sz w:val="28"/>
          <w:szCs w:val="28"/>
        </w:rPr>
        <w:t xml:space="preserve"> next steps</w:t>
      </w:r>
      <w:r w:rsidR="00561B51">
        <w:rPr>
          <w:rFonts w:asciiTheme="majorHAnsi" w:hAnsiTheme="majorHAnsi" w:cstheme="majorHAnsi"/>
          <w:sz w:val="28"/>
          <w:szCs w:val="28"/>
        </w:rPr>
        <w:t xml:space="preserve">: </w:t>
      </w:r>
      <w:r w:rsidRPr="007A5C8C">
        <w:rPr>
          <w:rFonts w:asciiTheme="majorHAnsi" w:hAnsiTheme="majorHAnsi" w:cstheme="majorHAnsi"/>
          <w:sz w:val="28"/>
          <w:szCs w:val="28"/>
        </w:rPr>
        <w:t xml:space="preserve">where is </w:t>
      </w:r>
      <w:r w:rsidR="00561B51">
        <w:rPr>
          <w:rFonts w:asciiTheme="majorHAnsi" w:hAnsiTheme="majorHAnsi" w:cstheme="majorHAnsi"/>
          <w:sz w:val="28"/>
          <w:szCs w:val="28"/>
        </w:rPr>
        <w:t xml:space="preserve">the data </w:t>
      </w:r>
      <w:r w:rsidRPr="007A5C8C">
        <w:rPr>
          <w:rFonts w:asciiTheme="majorHAnsi" w:hAnsiTheme="majorHAnsi" w:cstheme="majorHAnsi"/>
          <w:sz w:val="28"/>
          <w:szCs w:val="28"/>
        </w:rPr>
        <w:t>leading us</w:t>
      </w:r>
      <w:r w:rsidR="006222F7" w:rsidRPr="007A5C8C">
        <w:rPr>
          <w:rFonts w:asciiTheme="majorHAnsi" w:hAnsiTheme="majorHAnsi" w:cstheme="majorHAnsi"/>
          <w:sz w:val="28"/>
          <w:szCs w:val="28"/>
        </w:rPr>
        <w:t>?</w:t>
      </w:r>
      <w:r w:rsidRPr="007A5C8C">
        <w:rPr>
          <w:rFonts w:asciiTheme="majorHAnsi" w:hAnsiTheme="majorHAnsi" w:cstheme="majorHAnsi"/>
          <w:sz w:val="28"/>
          <w:szCs w:val="28"/>
        </w:rPr>
        <w:t xml:space="preserve"> How do we focus on area</w:t>
      </w:r>
      <w:r w:rsidR="00561B51">
        <w:rPr>
          <w:rFonts w:asciiTheme="majorHAnsi" w:hAnsiTheme="majorHAnsi" w:cstheme="majorHAnsi"/>
          <w:sz w:val="28"/>
          <w:szCs w:val="28"/>
        </w:rPr>
        <w:t>s “in the gap”</w:t>
      </w:r>
      <w:r w:rsidRPr="007A5C8C">
        <w:rPr>
          <w:rFonts w:asciiTheme="majorHAnsi" w:hAnsiTheme="majorHAnsi" w:cstheme="majorHAnsi"/>
          <w:sz w:val="28"/>
          <w:szCs w:val="28"/>
        </w:rPr>
        <w:t xml:space="preserve"> </w:t>
      </w:r>
      <w:r w:rsidR="006222F7" w:rsidRPr="007A5C8C">
        <w:rPr>
          <w:rFonts w:asciiTheme="majorHAnsi" w:hAnsiTheme="majorHAnsi" w:cstheme="majorHAnsi"/>
          <w:sz w:val="28"/>
          <w:szCs w:val="28"/>
        </w:rPr>
        <w:t>with</w:t>
      </w:r>
      <w:r w:rsidRPr="007A5C8C">
        <w:rPr>
          <w:rFonts w:asciiTheme="majorHAnsi" w:hAnsiTheme="majorHAnsi" w:cstheme="majorHAnsi"/>
          <w:sz w:val="28"/>
          <w:szCs w:val="28"/>
        </w:rPr>
        <w:t xml:space="preserve"> resources, staff, </w:t>
      </w:r>
      <w:r w:rsidR="00561B51">
        <w:rPr>
          <w:rFonts w:asciiTheme="majorHAnsi" w:hAnsiTheme="majorHAnsi" w:cstheme="majorHAnsi"/>
          <w:sz w:val="28"/>
          <w:szCs w:val="28"/>
        </w:rPr>
        <w:t xml:space="preserve">and </w:t>
      </w:r>
      <w:r w:rsidRPr="007A5C8C">
        <w:rPr>
          <w:rFonts w:asciiTheme="majorHAnsi" w:hAnsiTheme="majorHAnsi" w:cstheme="majorHAnsi"/>
          <w:sz w:val="28"/>
          <w:szCs w:val="28"/>
        </w:rPr>
        <w:t xml:space="preserve">training. </w:t>
      </w:r>
      <w:r w:rsidR="00561B51">
        <w:rPr>
          <w:rFonts w:asciiTheme="majorHAnsi" w:hAnsiTheme="majorHAnsi" w:cstheme="majorHAnsi"/>
          <w:sz w:val="28"/>
          <w:szCs w:val="28"/>
        </w:rPr>
        <w:t>Can we identify areas where we could quickly improve</w:t>
      </w:r>
      <w:r w:rsidRPr="007A5C8C">
        <w:rPr>
          <w:rFonts w:asciiTheme="majorHAnsi" w:hAnsiTheme="majorHAnsi" w:cstheme="majorHAnsi"/>
          <w:sz w:val="28"/>
          <w:szCs w:val="28"/>
        </w:rPr>
        <w:t xml:space="preserve"> youth and young adult</w:t>
      </w:r>
      <w:r w:rsidR="00561B51">
        <w:rPr>
          <w:rFonts w:asciiTheme="majorHAnsi" w:hAnsiTheme="majorHAnsi" w:cstheme="majorHAnsi"/>
          <w:sz w:val="28"/>
          <w:szCs w:val="28"/>
        </w:rPr>
        <w:t xml:space="preserve"> engagement?</w:t>
      </w:r>
      <w:r w:rsidR="007A5C8C" w:rsidRPr="007A5C8C">
        <w:rPr>
          <w:rFonts w:asciiTheme="majorHAnsi" w:hAnsiTheme="majorHAnsi" w:cstheme="majorHAnsi"/>
          <w:sz w:val="28"/>
          <w:szCs w:val="28"/>
        </w:rPr>
        <w:t xml:space="preserve"> </w:t>
      </w:r>
      <w:r w:rsidR="00561B51">
        <w:rPr>
          <w:rFonts w:asciiTheme="majorHAnsi" w:hAnsiTheme="majorHAnsi" w:cstheme="majorHAnsi"/>
          <w:sz w:val="28"/>
          <w:szCs w:val="28"/>
        </w:rPr>
        <w:t>Data validity also became a question. We will need to validate the information provided by the unofficial census, which is missing some important historical data.</w:t>
      </w:r>
    </w:p>
    <w:p w14:paraId="7AB435A1" w14:textId="6466369B" w:rsidR="007A5C8C" w:rsidRPr="007A5C8C" w:rsidRDefault="007A5C8C" w:rsidP="00796559">
      <w:pPr>
        <w:pStyle w:val="ListParagraph"/>
        <w:numPr>
          <w:ilvl w:val="0"/>
          <w:numId w:val="2"/>
        </w:numPr>
        <w:spacing w:line="240" w:lineRule="auto"/>
        <w:rPr>
          <w:rFonts w:asciiTheme="majorHAnsi" w:hAnsiTheme="majorHAnsi" w:cstheme="majorHAnsi"/>
          <w:sz w:val="28"/>
          <w:szCs w:val="28"/>
        </w:rPr>
      </w:pPr>
      <w:r w:rsidRPr="007A5C8C">
        <w:rPr>
          <w:rFonts w:asciiTheme="majorHAnsi" w:hAnsiTheme="majorHAnsi" w:cstheme="majorHAnsi"/>
          <w:b/>
          <w:bCs/>
          <w:sz w:val="28"/>
          <w:szCs w:val="28"/>
        </w:rPr>
        <w:t>Parishioner Engagement</w:t>
      </w:r>
      <w:r w:rsidR="00561B51">
        <w:rPr>
          <w:rFonts w:asciiTheme="majorHAnsi" w:hAnsiTheme="majorHAnsi" w:cstheme="majorHAnsi"/>
          <w:sz w:val="28"/>
          <w:szCs w:val="28"/>
        </w:rPr>
        <w:t xml:space="preserve"> </w:t>
      </w:r>
      <w:r w:rsidR="00561B51">
        <w:rPr>
          <w:rFonts w:asciiTheme="majorHAnsi" w:hAnsiTheme="majorHAnsi" w:cstheme="majorHAnsi"/>
          <w:b/>
          <w:bCs/>
          <w:sz w:val="28"/>
          <w:szCs w:val="28"/>
        </w:rPr>
        <w:t xml:space="preserve">Sub-committee </w:t>
      </w:r>
      <w:r w:rsidRPr="007A5C8C">
        <w:rPr>
          <w:rFonts w:asciiTheme="majorHAnsi" w:hAnsiTheme="majorHAnsi" w:cstheme="majorHAnsi"/>
          <w:b/>
          <w:bCs/>
          <w:sz w:val="28"/>
          <w:szCs w:val="28"/>
        </w:rPr>
        <w:t xml:space="preserve">(Julia and Mark). </w:t>
      </w:r>
      <w:r w:rsidR="00561B51">
        <w:rPr>
          <w:rFonts w:asciiTheme="majorHAnsi" w:hAnsiTheme="majorHAnsi" w:cstheme="majorHAnsi"/>
          <w:sz w:val="28"/>
          <w:szCs w:val="28"/>
        </w:rPr>
        <w:t>The team</w:t>
      </w:r>
      <w:r w:rsidRPr="007A5C8C">
        <w:rPr>
          <w:rFonts w:asciiTheme="majorHAnsi" w:hAnsiTheme="majorHAnsi" w:cstheme="majorHAnsi"/>
          <w:sz w:val="28"/>
          <w:szCs w:val="28"/>
        </w:rPr>
        <w:t xml:space="preserve"> </w:t>
      </w:r>
      <w:r w:rsidR="007B71EC">
        <w:rPr>
          <w:rFonts w:asciiTheme="majorHAnsi" w:hAnsiTheme="majorHAnsi" w:cstheme="majorHAnsi"/>
          <w:sz w:val="28"/>
          <w:szCs w:val="28"/>
        </w:rPr>
        <w:t>p</w:t>
      </w:r>
      <w:r w:rsidR="00561B51">
        <w:rPr>
          <w:rFonts w:asciiTheme="majorHAnsi" w:hAnsiTheme="majorHAnsi" w:cstheme="majorHAnsi"/>
          <w:sz w:val="28"/>
          <w:szCs w:val="28"/>
        </w:rPr>
        <w:t xml:space="preserve">repared </w:t>
      </w:r>
      <w:r w:rsidRPr="007A5C8C">
        <w:rPr>
          <w:rFonts w:asciiTheme="majorHAnsi" w:hAnsiTheme="majorHAnsi" w:cstheme="majorHAnsi"/>
          <w:sz w:val="28"/>
          <w:szCs w:val="28"/>
        </w:rPr>
        <w:t xml:space="preserve">a report </w:t>
      </w:r>
      <w:r w:rsidR="007B71EC">
        <w:rPr>
          <w:rFonts w:asciiTheme="majorHAnsi" w:hAnsiTheme="majorHAnsi" w:cstheme="majorHAnsi"/>
          <w:sz w:val="28"/>
          <w:szCs w:val="28"/>
        </w:rPr>
        <w:t>with</w:t>
      </w:r>
      <w:r w:rsidRPr="007A5C8C">
        <w:rPr>
          <w:rFonts w:asciiTheme="majorHAnsi" w:hAnsiTheme="majorHAnsi" w:cstheme="majorHAnsi"/>
          <w:sz w:val="28"/>
          <w:szCs w:val="28"/>
        </w:rPr>
        <w:t xml:space="preserve"> recommendations based on the data collected</w:t>
      </w:r>
      <w:r w:rsidR="00561B51">
        <w:rPr>
          <w:rFonts w:asciiTheme="majorHAnsi" w:hAnsiTheme="majorHAnsi" w:cstheme="majorHAnsi"/>
          <w:sz w:val="28"/>
          <w:szCs w:val="28"/>
        </w:rPr>
        <w:t xml:space="preserve"> through first-person spot interviews</w:t>
      </w:r>
      <w:r w:rsidRPr="007A5C8C">
        <w:rPr>
          <w:rFonts w:asciiTheme="majorHAnsi" w:hAnsiTheme="majorHAnsi" w:cstheme="majorHAnsi"/>
          <w:sz w:val="28"/>
          <w:szCs w:val="28"/>
        </w:rPr>
        <w:t xml:space="preserve">. </w:t>
      </w:r>
      <w:r w:rsidR="00561B51">
        <w:rPr>
          <w:rFonts w:asciiTheme="majorHAnsi" w:hAnsiTheme="majorHAnsi" w:cstheme="majorHAnsi"/>
          <w:sz w:val="28"/>
          <w:szCs w:val="28"/>
        </w:rPr>
        <w:t>A</w:t>
      </w:r>
      <w:r w:rsidRPr="007A5C8C">
        <w:rPr>
          <w:rFonts w:asciiTheme="majorHAnsi" w:hAnsiTheme="majorHAnsi" w:cstheme="majorHAnsi"/>
          <w:sz w:val="28"/>
          <w:szCs w:val="28"/>
        </w:rPr>
        <w:t xml:space="preserve"> gap that exists between our stated welcoming practices and actual experiences. </w:t>
      </w:r>
      <w:r w:rsidR="00561B51">
        <w:rPr>
          <w:rFonts w:asciiTheme="majorHAnsi" w:hAnsiTheme="majorHAnsi" w:cstheme="majorHAnsi"/>
          <w:sz w:val="28"/>
          <w:szCs w:val="28"/>
        </w:rPr>
        <w:t>O</w:t>
      </w:r>
      <w:r w:rsidRPr="007A5C8C">
        <w:rPr>
          <w:rFonts w:asciiTheme="majorHAnsi" w:hAnsiTheme="majorHAnsi" w:cstheme="majorHAnsi"/>
          <w:sz w:val="28"/>
          <w:szCs w:val="28"/>
        </w:rPr>
        <w:t xml:space="preserve">lder parishioners identified </w:t>
      </w:r>
      <w:r w:rsidRPr="007A5C8C">
        <w:rPr>
          <w:rFonts w:asciiTheme="majorHAnsi" w:hAnsiTheme="majorHAnsi" w:cstheme="majorHAnsi"/>
          <w:sz w:val="28"/>
          <w:szCs w:val="28"/>
        </w:rPr>
        <w:lastRenderedPageBreak/>
        <w:t xml:space="preserve">lots of </w:t>
      </w:r>
      <w:r>
        <w:rPr>
          <w:rFonts w:asciiTheme="majorHAnsi" w:hAnsiTheme="majorHAnsi" w:cstheme="majorHAnsi"/>
          <w:sz w:val="28"/>
          <w:szCs w:val="28"/>
        </w:rPr>
        <w:t xml:space="preserve">reasons why </w:t>
      </w:r>
      <w:r w:rsidRPr="007A5C8C">
        <w:rPr>
          <w:rFonts w:asciiTheme="majorHAnsi" w:hAnsiTheme="majorHAnsi" w:cstheme="majorHAnsi"/>
          <w:sz w:val="28"/>
          <w:szCs w:val="28"/>
        </w:rPr>
        <w:t>t</w:t>
      </w:r>
      <w:r>
        <w:rPr>
          <w:rFonts w:asciiTheme="majorHAnsi" w:hAnsiTheme="majorHAnsi" w:cstheme="majorHAnsi"/>
          <w:sz w:val="28"/>
          <w:szCs w:val="28"/>
        </w:rPr>
        <w:t>hey</w:t>
      </w:r>
      <w:r w:rsidRPr="007A5C8C">
        <w:rPr>
          <w:rFonts w:asciiTheme="majorHAnsi" w:hAnsiTheme="majorHAnsi" w:cstheme="majorHAnsi"/>
          <w:sz w:val="28"/>
          <w:szCs w:val="28"/>
        </w:rPr>
        <w:t xml:space="preserve"> are staying at Redeemer</w:t>
      </w:r>
      <w:r w:rsidR="00561B51">
        <w:rPr>
          <w:rFonts w:asciiTheme="majorHAnsi" w:hAnsiTheme="majorHAnsi" w:cstheme="majorHAnsi"/>
          <w:sz w:val="28"/>
          <w:szCs w:val="28"/>
        </w:rPr>
        <w:t>, but th</w:t>
      </w:r>
      <w:r w:rsidRPr="007A5C8C">
        <w:rPr>
          <w:rFonts w:asciiTheme="majorHAnsi" w:hAnsiTheme="majorHAnsi" w:cstheme="majorHAnsi"/>
          <w:sz w:val="28"/>
          <w:szCs w:val="28"/>
        </w:rPr>
        <w:t xml:space="preserve">ere </w:t>
      </w:r>
      <w:r w:rsidR="00561B51">
        <w:rPr>
          <w:rFonts w:asciiTheme="majorHAnsi" w:hAnsiTheme="majorHAnsi" w:cstheme="majorHAnsi"/>
          <w:sz w:val="28"/>
          <w:szCs w:val="28"/>
        </w:rPr>
        <w:t xml:space="preserve">appears to be </w:t>
      </w:r>
      <w:r w:rsidRPr="007A5C8C">
        <w:rPr>
          <w:rFonts w:asciiTheme="majorHAnsi" w:hAnsiTheme="majorHAnsi" w:cstheme="majorHAnsi"/>
          <w:sz w:val="28"/>
          <w:szCs w:val="28"/>
        </w:rPr>
        <w:t>a gap in the sense of belonging</w:t>
      </w:r>
      <w:r w:rsidR="00561B51">
        <w:rPr>
          <w:rFonts w:asciiTheme="majorHAnsi" w:hAnsiTheme="majorHAnsi" w:cstheme="majorHAnsi"/>
          <w:sz w:val="28"/>
          <w:szCs w:val="28"/>
        </w:rPr>
        <w:t xml:space="preserve"> for younger adults</w:t>
      </w:r>
      <w:r w:rsidRPr="007A5C8C">
        <w:rPr>
          <w:rFonts w:asciiTheme="majorHAnsi" w:hAnsiTheme="majorHAnsi" w:cstheme="majorHAnsi"/>
          <w:sz w:val="28"/>
          <w:szCs w:val="28"/>
        </w:rPr>
        <w:t xml:space="preserve">. </w:t>
      </w:r>
      <w:r w:rsidR="00561B51">
        <w:rPr>
          <w:rFonts w:asciiTheme="majorHAnsi" w:hAnsiTheme="majorHAnsi" w:cstheme="majorHAnsi"/>
          <w:sz w:val="28"/>
          <w:szCs w:val="28"/>
        </w:rPr>
        <w:t>Suggestions include:</w:t>
      </w:r>
    </w:p>
    <w:p w14:paraId="00000034" w14:textId="71714511" w:rsidR="00C044CB" w:rsidRPr="00796559" w:rsidRDefault="00D05AB5" w:rsidP="00796559">
      <w:pPr>
        <w:pStyle w:val="ListParagraph"/>
        <w:numPr>
          <w:ilvl w:val="1"/>
          <w:numId w:val="2"/>
        </w:numPr>
        <w:spacing w:line="240" w:lineRule="auto"/>
        <w:rPr>
          <w:rFonts w:asciiTheme="majorHAnsi" w:hAnsiTheme="majorHAnsi" w:cstheme="majorHAnsi"/>
          <w:sz w:val="28"/>
          <w:szCs w:val="28"/>
        </w:rPr>
      </w:pPr>
      <w:r w:rsidRPr="00796559">
        <w:rPr>
          <w:rFonts w:asciiTheme="majorHAnsi" w:hAnsiTheme="majorHAnsi" w:cstheme="majorHAnsi"/>
          <w:sz w:val="28"/>
          <w:szCs w:val="28"/>
        </w:rPr>
        <w:t>Re-establish</w:t>
      </w:r>
      <w:r w:rsidR="007A5C8C" w:rsidRPr="00796559">
        <w:rPr>
          <w:rFonts w:asciiTheme="majorHAnsi" w:hAnsiTheme="majorHAnsi" w:cstheme="majorHAnsi"/>
          <w:sz w:val="28"/>
          <w:szCs w:val="28"/>
        </w:rPr>
        <w:t>ing</w:t>
      </w:r>
      <w:r w:rsidRPr="00796559">
        <w:rPr>
          <w:rFonts w:asciiTheme="majorHAnsi" w:hAnsiTheme="majorHAnsi" w:cstheme="majorHAnsi"/>
          <w:sz w:val="28"/>
          <w:szCs w:val="28"/>
        </w:rPr>
        <w:t xml:space="preserve"> a welcoming committee that stands separate from </w:t>
      </w:r>
      <w:r w:rsidR="007A5C8C" w:rsidRPr="00796559">
        <w:rPr>
          <w:rFonts w:asciiTheme="majorHAnsi" w:hAnsiTheme="majorHAnsi" w:cstheme="majorHAnsi"/>
          <w:sz w:val="28"/>
          <w:szCs w:val="28"/>
        </w:rPr>
        <w:t>S</w:t>
      </w:r>
      <w:r w:rsidRPr="00796559">
        <w:rPr>
          <w:rFonts w:asciiTheme="majorHAnsi" w:hAnsiTheme="majorHAnsi" w:cstheme="majorHAnsi"/>
          <w:sz w:val="28"/>
          <w:szCs w:val="28"/>
        </w:rPr>
        <w:t xml:space="preserve">tewardship. Kathy Massino has offered to lead that committee. </w:t>
      </w:r>
      <w:r w:rsidR="007A5C8C" w:rsidRPr="00796559">
        <w:rPr>
          <w:rFonts w:asciiTheme="majorHAnsi" w:hAnsiTheme="majorHAnsi" w:cstheme="majorHAnsi"/>
          <w:sz w:val="28"/>
          <w:szCs w:val="28"/>
        </w:rPr>
        <w:t>(Kathy, along with Dennis and Lola, will meet with Stewardship on June 17.)</w:t>
      </w:r>
    </w:p>
    <w:p w14:paraId="00000035" w14:textId="467EB415" w:rsidR="00C044CB" w:rsidRPr="00796559" w:rsidRDefault="007A5C8C" w:rsidP="00796559">
      <w:pPr>
        <w:pStyle w:val="ListParagraph"/>
        <w:numPr>
          <w:ilvl w:val="1"/>
          <w:numId w:val="2"/>
        </w:numPr>
        <w:spacing w:line="240" w:lineRule="auto"/>
        <w:rPr>
          <w:rFonts w:asciiTheme="majorHAnsi" w:hAnsiTheme="majorHAnsi" w:cstheme="majorHAnsi"/>
          <w:sz w:val="28"/>
          <w:szCs w:val="28"/>
        </w:rPr>
      </w:pPr>
      <w:r w:rsidRPr="00796559">
        <w:rPr>
          <w:rFonts w:asciiTheme="majorHAnsi" w:hAnsiTheme="majorHAnsi" w:cstheme="majorHAnsi"/>
          <w:sz w:val="28"/>
          <w:szCs w:val="28"/>
        </w:rPr>
        <w:t>Hiring a part-time Parish Life Coordinator</w:t>
      </w:r>
      <w:r w:rsidR="00D65A88" w:rsidRPr="00796559">
        <w:rPr>
          <w:rFonts w:asciiTheme="majorHAnsi" w:hAnsiTheme="majorHAnsi" w:cstheme="majorHAnsi"/>
          <w:sz w:val="28"/>
          <w:szCs w:val="28"/>
        </w:rPr>
        <w:t>.</w:t>
      </w:r>
    </w:p>
    <w:p w14:paraId="00000036" w14:textId="65352A4C" w:rsidR="00C044CB" w:rsidRPr="00796559" w:rsidRDefault="007A5C8C" w:rsidP="00796559">
      <w:pPr>
        <w:pStyle w:val="ListParagraph"/>
        <w:numPr>
          <w:ilvl w:val="1"/>
          <w:numId w:val="2"/>
        </w:numPr>
        <w:spacing w:line="240" w:lineRule="auto"/>
        <w:rPr>
          <w:rFonts w:asciiTheme="majorHAnsi" w:hAnsiTheme="majorHAnsi" w:cstheme="majorHAnsi"/>
          <w:sz w:val="28"/>
          <w:szCs w:val="28"/>
        </w:rPr>
      </w:pPr>
      <w:r w:rsidRPr="00796559">
        <w:rPr>
          <w:rFonts w:asciiTheme="majorHAnsi" w:hAnsiTheme="majorHAnsi" w:cstheme="majorHAnsi"/>
          <w:sz w:val="28"/>
          <w:szCs w:val="28"/>
        </w:rPr>
        <w:t>Establish a “reeling in” messaging campaign - help people find where they belong</w:t>
      </w:r>
      <w:r w:rsidR="00D65A88" w:rsidRPr="00796559">
        <w:rPr>
          <w:rFonts w:asciiTheme="majorHAnsi" w:hAnsiTheme="majorHAnsi" w:cstheme="majorHAnsi"/>
          <w:sz w:val="28"/>
          <w:szCs w:val="28"/>
        </w:rPr>
        <w:t>.</w:t>
      </w:r>
    </w:p>
    <w:p w14:paraId="00000037" w14:textId="2173A27A" w:rsidR="00C044CB" w:rsidRPr="00A50E6A" w:rsidRDefault="00D05AB5" w:rsidP="00796559">
      <w:pPr>
        <w:pStyle w:val="ListParagraph"/>
        <w:numPr>
          <w:ilvl w:val="1"/>
          <w:numId w:val="2"/>
        </w:numPr>
        <w:spacing w:line="240" w:lineRule="auto"/>
      </w:pPr>
      <w:r w:rsidRPr="00796559">
        <w:rPr>
          <w:rFonts w:asciiTheme="majorHAnsi" w:hAnsiTheme="majorHAnsi" w:cstheme="majorHAnsi"/>
          <w:sz w:val="28"/>
          <w:szCs w:val="28"/>
        </w:rPr>
        <w:t>Reinstat</w:t>
      </w:r>
      <w:r w:rsidR="007A5C8C" w:rsidRPr="00796559">
        <w:rPr>
          <w:rFonts w:asciiTheme="majorHAnsi" w:hAnsiTheme="majorHAnsi" w:cstheme="majorHAnsi"/>
          <w:sz w:val="28"/>
          <w:szCs w:val="28"/>
        </w:rPr>
        <w:t>e the</w:t>
      </w:r>
      <w:r w:rsidRPr="00796559">
        <w:rPr>
          <w:rFonts w:asciiTheme="majorHAnsi" w:hAnsiTheme="majorHAnsi" w:cstheme="majorHAnsi"/>
          <w:sz w:val="28"/>
          <w:szCs w:val="28"/>
        </w:rPr>
        <w:t xml:space="preserve"> </w:t>
      </w:r>
      <w:r w:rsidR="007A5C8C" w:rsidRPr="00796559">
        <w:rPr>
          <w:rFonts w:asciiTheme="majorHAnsi" w:hAnsiTheme="majorHAnsi" w:cstheme="majorHAnsi"/>
          <w:sz w:val="28"/>
          <w:szCs w:val="28"/>
        </w:rPr>
        <w:t>C</w:t>
      </w:r>
      <w:r w:rsidRPr="00796559">
        <w:rPr>
          <w:rFonts w:asciiTheme="majorHAnsi" w:hAnsiTheme="majorHAnsi" w:cstheme="majorHAnsi"/>
          <w:sz w:val="28"/>
          <w:szCs w:val="28"/>
        </w:rPr>
        <w:t xml:space="preserve">ommitment </w:t>
      </w:r>
      <w:r w:rsidR="007A5C8C" w:rsidRPr="00796559">
        <w:rPr>
          <w:rFonts w:asciiTheme="majorHAnsi" w:hAnsiTheme="majorHAnsi" w:cstheme="majorHAnsi"/>
          <w:sz w:val="28"/>
          <w:szCs w:val="28"/>
        </w:rPr>
        <w:t>W</w:t>
      </w:r>
      <w:r w:rsidRPr="00796559">
        <w:rPr>
          <w:rFonts w:asciiTheme="majorHAnsi" w:hAnsiTheme="majorHAnsi" w:cstheme="majorHAnsi"/>
          <w:sz w:val="28"/>
          <w:szCs w:val="28"/>
        </w:rPr>
        <w:t>eekend</w:t>
      </w:r>
      <w:r w:rsidR="007A5C8C" w:rsidRPr="00796559">
        <w:rPr>
          <w:rFonts w:asciiTheme="majorHAnsi" w:hAnsiTheme="majorHAnsi" w:cstheme="majorHAnsi"/>
          <w:sz w:val="28"/>
          <w:szCs w:val="28"/>
        </w:rPr>
        <w:t>.</w:t>
      </w:r>
    </w:p>
    <w:p w14:paraId="4F1CA510" w14:textId="0BC48EBA" w:rsidR="00A50E6A" w:rsidRDefault="00A50E6A" w:rsidP="00A50E6A">
      <w:pPr>
        <w:pStyle w:val="ListParagraph"/>
        <w:spacing w:line="240" w:lineRule="auto"/>
      </w:pPr>
      <w:r>
        <w:rPr>
          <w:rFonts w:asciiTheme="majorHAnsi" w:hAnsiTheme="majorHAnsi" w:cstheme="majorHAnsi"/>
          <w:sz w:val="28"/>
          <w:szCs w:val="28"/>
        </w:rPr>
        <w:t>(See addendum to the minutes for full report.)</w:t>
      </w:r>
    </w:p>
    <w:p w14:paraId="47391D9F" w14:textId="77777777" w:rsidR="007B71EC" w:rsidRDefault="007B71EC" w:rsidP="00796559">
      <w:pPr>
        <w:spacing w:line="240" w:lineRule="auto"/>
      </w:pPr>
    </w:p>
    <w:p w14:paraId="3CF1DE0C" w14:textId="6C2CDB30" w:rsidR="00561B51" w:rsidRPr="00A50E6A" w:rsidRDefault="007B71EC" w:rsidP="00796559">
      <w:pPr>
        <w:spacing w:line="240" w:lineRule="auto"/>
        <w:rPr>
          <w:rFonts w:asciiTheme="majorHAnsi" w:hAnsiTheme="majorHAnsi" w:cstheme="majorHAnsi"/>
          <w:sz w:val="28"/>
          <w:szCs w:val="28"/>
        </w:rPr>
      </w:pPr>
      <w:r w:rsidRPr="00A50E6A">
        <w:rPr>
          <w:rFonts w:asciiTheme="majorHAnsi" w:hAnsiTheme="majorHAnsi" w:cstheme="majorHAnsi"/>
          <w:b/>
          <w:bCs/>
          <w:sz w:val="28"/>
          <w:szCs w:val="28"/>
        </w:rPr>
        <w:t>Staff Utilization</w:t>
      </w:r>
      <w:r w:rsidR="00D8366E" w:rsidRPr="00A50E6A">
        <w:rPr>
          <w:rFonts w:asciiTheme="majorHAnsi" w:hAnsiTheme="majorHAnsi" w:cstheme="majorHAnsi"/>
          <w:b/>
          <w:bCs/>
          <w:sz w:val="28"/>
          <w:szCs w:val="28"/>
        </w:rPr>
        <w:t xml:space="preserve"> (LuAnn). </w:t>
      </w:r>
      <w:r w:rsidR="00561B51" w:rsidRPr="00A50E6A">
        <w:rPr>
          <w:rFonts w:asciiTheme="majorHAnsi" w:hAnsiTheme="majorHAnsi" w:cstheme="majorHAnsi"/>
          <w:sz w:val="28"/>
          <w:szCs w:val="28"/>
        </w:rPr>
        <w:t xml:space="preserve">Based on feedback received through various discussions with </w:t>
      </w:r>
      <w:r w:rsidR="00B9028F" w:rsidRPr="00A50E6A">
        <w:rPr>
          <w:rFonts w:asciiTheme="majorHAnsi" w:hAnsiTheme="majorHAnsi" w:cstheme="majorHAnsi"/>
          <w:sz w:val="28"/>
          <w:szCs w:val="28"/>
        </w:rPr>
        <w:t xml:space="preserve">several </w:t>
      </w:r>
      <w:r w:rsidR="00561B51" w:rsidRPr="00A50E6A">
        <w:rPr>
          <w:rFonts w:asciiTheme="majorHAnsi" w:hAnsiTheme="majorHAnsi" w:cstheme="majorHAnsi"/>
          <w:sz w:val="28"/>
          <w:szCs w:val="28"/>
        </w:rPr>
        <w:t xml:space="preserve">parishioners (in a non-official capacity), Council </w:t>
      </w:r>
      <w:r w:rsidR="00B9028F" w:rsidRPr="00A50E6A">
        <w:rPr>
          <w:rFonts w:asciiTheme="majorHAnsi" w:hAnsiTheme="majorHAnsi" w:cstheme="majorHAnsi"/>
          <w:sz w:val="28"/>
          <w:szCs w:val="28"/>
        </w:rPr>
        <w:t>addressed staff utilization in terms of capacity and access. Fr. Jim indicated that he has recently met with staff to communicate that office closures will follow Diocesan policies for holiday closures and Hanover County government offices for inclement weather closures (not HCPS closures).</w:t>
      </w:r>
      <w:r w:rsidR="00BE54B7" w:rsidRPr="00A50E6A">
        <w:rPr>
          <w:rFonts w:asciiTheme="majorHAnsi" w:hAnsiTheme="majorHAnsi" w:cstheme="majorHAnsi"/>
          <w:sz w:val="28"/>
          <w:szCs w:val="28"/>
        </w:rPr>
        <w:t xml:space="preserve"> Changes will be announced in the </w:t>
      </w:r>
      <w:r w:rsidR="00D13321" w:rsidRPr="00A50E6A">
        <w:rPr>
          <w:rFonts w:asciiTheme="majorHAnsi" w:hAnsiTheme="majorHAnsi" w:cstheme="majorHAnsi"/>
          <w:sz w:val="28"/>
          <w:szCs w:val="28"/>
        </w:rPr>
        <w:t xml:space="preserve">June 6/7 </w:t>
      </w:r>
      <w:r w:rsidR="00BE54B7" w:rsidRPr="00A50E6A">
        <w:rPr>
          <w:rFonts w:asciiTheme="majorHAnsi" w:hAnsiTheme="majorHAnsi" w:cstheme="majorHAnsi"/>
          <w:sz w:val="28"/>
          <w:szCs w:val="28"/>
        </w:rPr>
        <w:t>bulletin.</w:t>
      </w:r>
      <w:r w:rsidR="00B9028F" w:rsidRPr="00A50E6A">
        <w:rPr>
          <w:rFonts w:asciiTheme="majorHAnsi" w:hAnsiTheme="majorHAnsi" w:cstheme="majorHAnsi"/>
          <w:sz w:val="28"/>
          <w:szCs w:val="28"/>
        </w:rPr>
        <w:t xml:space="preserve"> An ad hoc committee was suggested for reviewing current staff roles and identifying gaps so that those might be addressed via job descriptions updates or new positions.</w:t>
      </w:r>
    </w:p>
    <w:p w14:paraId="15125959" w14:textId="77777777" w:rsidR="00B9028F" w:rsidRDefault="00B9028F" w:rsidP="00796559">
      <w:pPr>
        <w:spacing w:line="240" w:lineRule="auto"/>
        <w:rPr>
          <w:rFonts w:asciiTheme="majorHAnsi" w:hAnsiTheme="majorHAnsi" w:cstheme="majorHAnsi"/>
          <w:sz w:val="28"/>
          <w:szCs w:val="28"/>
        </w:rPr>
      </w:pPr>
    </w:p>
    <w:p w14:paraId="7E9AB3F3" w14:textId="3EF2AE2E" w:rsidR="006360BD" w:rsidRDefault="006360BD" w:rsidP="00796559">
      <w:pPr>
        <w:spacing w:line="240" w:lineRule="auto"/>
        <w:rPr>
          <w:rFonts w:asciiTheme="majorHAnsi" w:hAnsiTheme="majorHAnsi" w:cstheme="majorHAnsi"/>
          <w:sz w:val="28"/>
          <w:szCs w:val="28"/>
        </w:rPr>
      </w:pPr>
      <w:r>
        <w:rPr>
          <w:rFonts w:asciiTheme="majorHAnsi" w:hAnsiTheme="majorHAnsi" w:cstheme="majorHAnsi"/>
          <w:b/>
          <w:bCs/>
          <w:sz w:val="28"/>
          <w:szCs w:val="28"/>
        </w:rPr>
        <w:t xml:space="preserve">Commons Policy (Dennis). </w:t>
      </w:r>
      <w:r>
        <w:rPr>
          <w:rFonts w:asciiTheme="majorHAnsi" w:hAnsiTheme="majorHAnsi" w:cstheme="majorHAnsi"/>
          <w:sz w:val="28"/>
          <w:szCs w:val="28"/>
        </w:rPr>
        <w:t xml:space="preserve">Dennis shared </w:t>
      </w:r>
      <w:r w:rsidR="00E86CC4">
        <w:rPr>
          <w:rFonts w:asciiTheme="majorHAnsi" w:hAnsiTheme="majorHAnsi" w:cstheme="majorHAnsi"/>
          <w:sz w:val="28"/>
          <w:szCs w:val="28"/>
        </w:rPr>
        <w:t>the</w:t>
      </w:r>
      <w:r>
        <w:rPr>
          <w:rFonts w:asciiTheme="majorHAnsi" w:hAnsiTheme="majorHAnsi" w:cstheme="majorHAnsi"/>
          <w:sz w:val="28"/>
          <w:szCs w:val="28"/>
        </w:rPr>
        <w:t xml:space="preserve"> draft of the </w:t>
      </w:r>
      <w:r w:rsidR="00E86CC4">
        <w:rPr>
          <w:rFonts w:asciiTheme="majorHAnsi" w:hAnsiTheme="majorHAnsi" w:cstheme="majorHAnsi"/>
          <w:sz w:val="28"/>
          <w:szCs w:val="28"/>
        </w:rPr>
        <w:t>latest</w:t>
      </w:r>
      <w:r>
        <w:rPr>
          <w:rFonts w:asciiTheme="majorHAnsi" w:hAnsiTheme="majorHAnsi" w:cstheme="majorHAnsi"/>
          <w:sz w:val="28"/>
          <w:szCs w:val="28"/>
        </w:rPr>
        <w:t xml:space="preserve"> </w:t>
      </w:r>
      <w:r w:rsidR="00BE54B7">
        <w:rPr>
          <w:rFonts w:asciiTheme="majorHAnsi" w:hAnsiTheme="majorHAnsi" w:cstheme="majorHAnsi"/>
          <w:sz w:val="28"/>
          <w:szCs w:val="28"/>
        </w:rPr>
        <w:t>“U</w:t>
      </w:r>
      <w:r>
        <w:rPr>
          <w:rFonts w:asciiTheme="majorHAnsi" w:hAnsiTheme="majorHAnsi" w:cstheme="majorHAnsi"/>
          <w:sz w:val="28"/>
          <w:szCs w:val="28"/>
        </w:rPr>
        <w:t xml:space="preserve">se of Commons </w:t>
      </w:r>
      <w:r w:rsidR="00BE54B7">
        <w:rPr>
          <w:rFonts w:asciiTheme="majorHAnsi" w:hAnsiTheme="majorHAnsi" w:cstheme="majorHAnsi"/>
          <w:sz w:val="28"/>
          <w:szCs w:val="28"/>
        </w:rPr>
        <w:t>A</w:t>
      </w:r>
      <w:r w:rsidR="00C758F4">
        <w:rPr>
          <w:rFonts w:asciiTheme="majorHAnsi" w:hAnsiTheme="majorHAnsi" w:cstheme="majorHAnsi"/>
          <w:sz w:val="28"/>
          <w:szCs w:val="28"/>
        </w:rPr>
        <w:t>reas</w:t>
      </w:r>
      <w:r w:rsidR="00BE54B7">
        <w:rPr>
          <w:rFonts w:asciiTheme="majorHAnsi" w:hAnsiTheme="majorHAnsi" w:cstheme="majorHAnsi"/>
          <w:sz w:val="28"/>
          <w:szCs w:val="28"/>
        </w:rPr>
        <w:t>”</w:t>
      </w:r>
      <w:r w:rsidR="00C758F4">
        <w:rPr>
          <w:rFonts w:asciiTheme="majorHAnsi" w:hAnsiTheme="majorHAnsi" w:cstheme="majorHAnsi"/>
          <w:sz w:val="28"/>
          <w:szCs w:val="28"/>
        </w:rPr>
        <w:t xml:space="preserve"> </w:t>
      </w:r>
      <w:r>
        <w:rPr>
          <w:rFonts w:asciiTheme="majorHAnsi" w:hAnsiTheme="majorHAnsi" w:cstheme="majorHAnsi"/>
          <w:sz w:val="28"/>
          <w:szCs w:val="28"/>
        </w:rPr>
        <w:t>policy</w:t>
      </w:r>
      <w:r w:rsidR="00C758F4">
        <w:rPr>
          <w:rFonts w:asciiTheme="majorHAnsi" w:hAnsiTheme="majorHAnsi" w:cstheme="majorHAnsi"/>
          <w:sz w:val="28"/>
          <w:szCs w:val="28"/>
        </w:rPr>
        <w:t xml:space="preserve"> based on feedback from staff and </w:t>
      </w:r>
      <w:r w:rsidR="00D65A88">
        <w:rPr>
          <w:rFonts w:asciiTheme="majorHAnsi" w:hAnsiTheme="majorHAnsi" w:cstheme="majorHAnsi"/>
          <w:sz w:val="28"/>
          <w:szCs w:val="28"/>
        </w:rPr>
        <w:t>ministry leaders</w:t>
      </w:r>
      <w:r w:rsidR="00C758F4">
        <w:rPr>
          <w:rFonts w:asciiTheme="majorHAnsi" w:hAnsiTheme="majorHAnsi" w:cstheme="majorHAnsi"/>
          <w:sz w:val="28"/>
          <w:szCs w:val="28"/>
        </w:rPr>
        <w:t xml:space="preserve"> who use </w:t>
      </w:r>
      <w:r w:rsidR="00E86CC4">
        <w:rPr>
          <w:rFonts w:asciiTheme="majorHAnsi" w:hAnsiTheme="majorHAnsi" w:cstheme="majorHAnsi"/>
          <w:sz w:val="28"/>
          <w:szCs w:val="28"/>
        </w:rPr>
        <w:t xml:space="preserve">the main </w:t>
      </w:r>
      <w:r w:rsidR="00C758F4">
        <w:rPr>
          <w:rFonts w:asciiTheme="majorHAnsi" w:hAnsiTheme="majorHAnsi" w:cstheme="majorHAnsi"/>
          <w:sz w:val="28"/>
          <w:szCs w:val="28"/>
        </w:rPr>
        <w:t xml:space="preserve">Commons regularly. The purpose of the policy is to balance the need </w:t>
      </w:r>
      <w:r w:rsidR="00BE54B7">
        <w:rPr>
          <w:rFonts w:asciiTheme="majorHAnsi" w:hAnsiTheme="majorHAnsi" w:cstheme="majorHAnsi"/>
          <w:sz w:val="28"/>
          <w:szCs w:val="28"/>
        </w:rPr>
        <w:t>to reduce</w:t>
      </w:r>
      <w:r w:rsidR="00C758F4">
        <w:rPr>
          <w:rFonts w:asciiTheme="majorHAnsi" w:hAnsiTheme="majorHAnsi" w:cstheme="majorHAnsi"/>
          <w:sz w:val="28"/>
          <w:szCs w:val="28"/>
        </w:rPr>
        <w:t xml:space="preserve"> congestion in the </w:t>
      </w:r>
      <w:r w:rsidR="00BE54B7">
        <w:rPr>
          <w:rFonts w:asciiTheme="majorHAnsi" w:hAnsiTheme="majorHAnsi" w:cstheme="majorHAnsi"/>
          <w:sz w:val="28"/>
          <w:szCs w:val="28"/>
        </w:rPr>
        <w:t xml:space="preserve">Commons (narthex) </w:t>
      </w:r>
      <w:r w:rsidR="00C758F4">
        <w:rPr>
          <w:rFonts w:asciiTheme="majorHAnsi" w:hAnsiTheme="majorHAnsi" w:cstheme="majorHAnsi"/>
          <w:sz w:val="28"/>
          <w:szCs w:val="28"/>
        </w:rPr>
        <w:t xml:space="preserve">with the need for exposure to the many opportunities offered by </w:t>
      </w:r>
      <w:r w:rsidR="008E7B2D">
        <w:rPr>
          <w:rFonts w:asciiTheme="majorHAnsi" w:hAnsiTheme="majorHAnsi" w:cstheme="majorHAnsi"/>
          <w:sz w:val="28"/>
          <w:szCs w:val="28"/>
        </w:rPr>
        <w:t xml:space="preserve">parish </w:t>
      </w:r>
      <w:r w:rsidR="00C758F4">
        <w:rPr>
          <w:rFonts w:asciiTheme="majorHAnsi" w:hAnsiTheme="majorHAnsi" w:cstheme="majorHAnsi"/>
          <w:sz w:val="28"/>
          <w:szCs w:val="28"/>
        </w:rPr>
        <w:t xml:space="preserve">organizations and ministry activities. </w:t>
      </w:r>
      <w:r w:rsidR="008E7B2D">
        <w:rPr>
          <w:rFonts w:asciiTheme="majorHAnsi" w:hAnsiTheme="majorHAnsi" w:cstheme="majorHAnsi"/>
          <w:sz w:val="28"/>
          <w:szCs w:val="28"/>
        </w:rPr>
        <w:t xml:space="preserve">Council </w:t>
      </w:r>
      <w:r w:rsidR="00BE54B7">
        <w:rPr>
          <w:rFonts w:asciiTheme="majorHAnsi" w:hAnsiTheme="majorHAnsi" w:cstheme="majorHAnsi"/>
          <w:sz w:val="28"/>
          <w:szCs w:val="28"/>
        </w:rPr>
        <w:t xml:space="preserve">was polled </w:t>
      </w:r>
      <w:r w:rsidR="00C758F4">
        <w:rPr>
          <w:rFonts w:asciiTheme="majorHAnsi" w:hAnsiTheme="majorHAnsi" w:cstheme="majorHAnsi"/>
          <w:sz w:val="28"/>
          <w:szCs w:val="28"/>
        </w:rPr>
        <w:t xml:space="preserve">to state their opinion on the possible new policy. </w:t>
      </w:r>
      <w:r w:rsidR="00BE54B7">
        <w:rPr>
          <w:rFonts w:asciiTheme="majorHAnsi" w:hAnsiTheme="majorHAnsi" w:cstheme="majorHAnsi"/>
          <w:sz w:val="28"/>
          <w:szCs w:val="28"/>
        </w:rPr>
        <w:t>Following discussion, some modifications were made to move</w:t>
      </w:r>
      <w:r w:rsidR="00C758F4">
        <w:rPr>
          <w:rFonts w:asciiTheme="majorHAnsi" w:hAnsiTheme="majorHAnsi" w:cstheme="majorHAnsi"/>
          <w:sz w:val="28"/>
          <w:szCs w:val="28"/>
        </w:rPr>
        <w:t xml:space="preserve"> most activities (selling of products, memberships, coffee and sign-ups) to Genesis Commons</w:t>
      </w:r>
      <w:r w:rsidR="00BE54B7">
        <w:rPr>
          <w:rFonts w:asciiTheme="majorHAnsi" w:hAnsiTheme="majorHAnsi" w:cstheme="majorHAnsi"/>
          <w:sz w:val="28"/>
          <w:szCs w:val="28"/>
        </w:rPr>
        <w:t xml:space="preserve">, while </w:t>
      </w:r>
      <w:r w:rsidR="00C758F4">
        <w:rPr>
          <w:rFonts w:asciiTheme="majorHAnsi" w:hAnsiTheme="majorHAnsi" w:cstheme="majorHAnsi"/>
          <w:sz w:val="28"/>
          <w:szCs w:val="28"/>
        </w:rPr>
        <w:t>receptions, tag boards for contributions, etc.</w:t>
      </w:r>
      <w:r w:rsidR="00BE54B7">
        <w:rPr>
          <w:rFonts w:asciiTheme="majorHAnsi" w:hAnsiTheme="majorHAnsi" w:cstheme="majorHAnsi"/>
          <w:sz w:val="28"/>
          <w:szCs w:val="28"/>
        </w:rPr>
        <w:t xml:space="preserve">, will </w:t>
      </w:r>
      <w:r w:rsidR="00C758F4">
        <w:rPr>
          <w:rFonts w:asciiTheme="majorHAnsi" w:hAnsiTheme="majorHAnsi" w:cstheme="majorHAnsi"/>
          <w:sz w:val="28"/>
          <w:szCs w:val="28"/>
        </w:rPr>
        <w:t>remain in the Commons</w:t>
      </w:r>
      <w:r w:rsidR="00E86CC4">
        <w:rPr>
          <w:rFonts w:asciiTheme="majorHAnsi" w:hAnsiTheme="majorHAnsi" w:cstheme="majorHAnsi"/>
          <w:sz w:val="28"/>
          <w:szCs w:val="28"/>
        </w:rPr>
        <w:t xml:space="preserve">, but </w:t>
      </w:r>
      <w:r w:rsidR="00BE54B7">
        <w:rPr>
          <w:rFonts w:asciiTheme="majorHAnsi" w:hAnsiTheme="majorHAnsi" w:cstheme="majorHAnsi"/>
          <w:sz w:val="28"/>
          <w:szCs w:val="28"/>
        </w:rPr>
        <w:t xml:space="preserve">distanced </w:t>
      </w:r>
      <w:r w:rsidR="00E86CC4">
        <w:rPr>
          <w:rFonts w:asciiTheme="majorHAnsi" w:hAnsiTheme="majorHAnsi" w:cstheme="majorHAnsi"/>
          <w:sz w:val="28"/>
          <w:szCs w:val="28"/>
        </w:rPr>
        <w:t xml:space="preserve">from the Worship Space. This </w:t>
      </w:r>
      <w:r w:rsidR="00BE54B7">
        <w:rPr>
          <w:rFonts w:asciiTheme="majorHAnsi" w:hAnsiTheme="majorHAnsi" w:cstheme="majorHAnsi"/>
          <w:sz w:val="28"/>
          <w:szCs w:val="28"/>
        </w:rPr>
        <w:t xml:space="preserve">final policy </w:t>
      </w:r>
      <w:r w:rsidR="00E86CC4">
        <w:rPr>
          <w:rFonts w:asciiTheme="majorHAnsi" w:hAnsiTheme="majorHAnsi" w:cstheme="majorHAnsi"/>
          <w:sz w:val="28"/>
          <w:szCs w:val="28"/>
        </w:rPr>
        <w:t xml:space="preserve">will be presented </w:t>
      </w:r>
      <w:r w:rsidR="00BE54B7">
        <w:rPr>
          <w:rFonts w:asciiTheme="majorHAnsi" w:hAnsiTheme="majorHAnsi" w:cstheme="majorHAnsi"/>
          <w:sz w:val="28"/>
          <w:szCs w:val="28"/>
        </w:rPr>
        <w:t xml:space="preserve">for approval </w:t>
      </w:r>
      <w:r w:rsidR="00E86CC4">
        <w:rPr>
          <w:rFonts w:asciiTheme="majorHAnsi" w:hAnsiTheme="majorHAnsi" w:cstheme="majorHAnsi"/>
          <w:sz w:val="28"/>
          <w:szCs w:val="28"/>
        </w:rPr>
        <w:t xml:space="preserve">at the </w:t>
      </w:r>
      <w:r w:rsidR="00BE54B7">
        <w:rPr>
          <w:rFonts w:asciiTheme="majorHAnsi" w:hAnsiTheme="majorHAnsi" w:cstheme="majorHAnsi"/>
          <w:sz w:val="28"/>
          <w:szCs w:val="28"/>
        </w:rPr>
        <w:t xml:space="preserve">next </w:t>
      </w:r>
      <w:r w:rsidR="00E86CC4">
        <w:rPr>
          <w:rFonts w:asciiTheme="majorHAnsi" w:hAnsiTheme="majorHAnsi" w:cstheme="majorHAnsi"/>
          <w:sz w:val="28"/>
          <w:szCs w:val="28"/>
        </w:rPr>
        <w:t>Council meeting.</w:t>
      </w:r>
    </w:p>
    <w:p w14:paraId="3A003447" w14:textId="77777777" w:rsidR="00E86CC4" w:rsidRDefault="00E86CC4" w:rsidP="00796559">
      <w:pPr>
        <w:spacing w:line="240" w:lineRule="auto"/>
        <w:rPr>
          <w:rFonts w:asciiTheme="majorHAnsi" w:hAnsiTheme="majorHAnsi" w:cstheme="majorHAnsi"/>
          <w:sz w:val="28"/>
          <w:szCs w:val="28"/>
        </w:rPr>
      </w:pPr>
    </w:p>
    <w:p w14:paraId="6C832D1D" w14:textId="0E961A70" w:rsidR="00E86CC4" w:rsidRDefault="00E86CC4" w:rsidP="00796559">
      <w:pPr>
        <w:spacing w:line="240" w:lineRule="auto"/>
        <w:rPr>
          <w:rFonts w:asciiTheme="majorHAnsi" w:hAnsiTheme="majorHAnsi" w:cstheme="majorHAnsi"/>
          <w:sz w:val="28"/>
          <w:szCs w:val="28"/>
        </w:rPr>
      </w:pPr>
      <w:r>
        <w:rPr>
          <w:rFonts w:asciiTheme="majorHAnsi" w:hAnsiTheme="majorHAnsi" w:cstheme="majorHAnsi"/>
          <w:b/>
          <w:bCs/>
          <w:sz w:val="28"/>
          <w:szCs w:val="28"/>
        </w:rPr>
        <w:t>Election Update (Lola)</w:t>
      </w:r>
      <w:r>
        <w:rPr>
          <w:rFonts w:asciiTheme="majorHAnsi" w:hAnsiTheme="majorHAnsi" w:cstheme="majorHAnsi"/>
          <w:sz w:val="28"/>
          <w:szCs w:val="28"/>
        </w:rPr>
        <w:t xml:space="preserve">: Lola reported </w:t>
      </w:r>
      <w:r w:rsidR="00D13321">
        <w:rPr>
          <w:rFonts w:asciiTheme="majorHAnsi" w:hAnsiTheme="majorHAnsi" w:cstheme="majorHAnsi"/>
          <w:sz w:val="28"/>
          <w:szCs w:val="28"/>
        </w:rPr>
        <w:t>concern regarding how few</w:t>
      </w:r>
      <w:r>
        <w:rPr>
          <w:rFonts w:asciiTheme="majorHAnsi" w:hAnsiTheme="majorHAnsi" w:cstheme="majorHAnsi"/>
          <w:sz w:val="28"/>
          <w:szCs w:val="28"/>
        </w:rPr>
        <w:t xml:space="preserve"> nominees </w:t>
      </w:r>
      <w:r w:rsidR="00D13321">
        <w:rPr>
          <w:rFonts w:asciiTheme="majorHAnsi" w:hAnsiTheme="majorHAnsi" w:cstheme="majorHAnsi"/>
          <w:sz w:val="28"/>
          <w:szCs w:val="28"/>
        </w:rPr>
        <w:t>we currently have who have agreed to run for the open Council positions</w:t>
      </w:r>
      <w:r>
        <w:rPr>
          <w:rFonts w:asciiTheme="majorHAnsi" w:hAnsiTheme="majorHAnsi" w:cstheme="majorHAnsi"/>
          <w:sz w:val="28"/>
          <w:szCs w:val="28"/>
        </w:rPr>
        <w:t xml:space="preserve">. </w:t>
      </w:r>
      <w:r w:rsidR="0074225B">
        <w:rPr>
          <w:rFonts w:asciiTheme="majorHAnsi" w:hAnsiTheme="majorHAnsi" w:cstheme="majorHAnsi"/>
          <w:sz w:val="28"/>
          <w:szCs w:val="28"/>
        </w:rPr>
        <w:t xml:space="preserve">She has received other suggestions for potential membership and will personally call them. (Eight nominees were announced on June 6/7 with pictures and bios </w:t>
      </w:r>
      <w:r w:rsidR="0074225B">
        <w:rPr>
          <w:rFonts w:asciiTheme="majorHAnsi" w:hAnsiTheme="majorHAnsi" w:cstheme="majorHAnsi"/>
          <w:sz w:val="28"/>
          <w:szCs w:val="28"/>
        </w:rPr>
        <w:lastRenderedPageBreak/>
        <w:t>displayed in the Commons. The election will be in person at masses, online from June 14 to 21, with results announced on June 27/28.)</w:t>
      </w:r>
    </w:p>
    <w:p w14:paraId="0810722D" w14:textId="77777777" w:rsidR="008E7B2D" w:rsidRDefault="008E7B2D" w:rsidP="00796559">
      <w:pPr>
        <w:spacing w:line="240" w:lineRule="auto"/>
        <w:rPr>
          <w:rFonts w:asciiTheme="majorHAnsi" w:hAnsiTheme="majorHAnsi" w:cstheme="majorHAnsi"/>
          <w:sz w:val="28"/>
          <w:szCs w:val="28"/>
        </w:rPr>
      </w:pPr>
    </w:p>
    <w:p w14:paraId="0000003E" w14:textId="6803F488" w:rsidR="00C044CB" w:rsidRDefault="008E7B2D" w:rsidP="00796559">
      <w:pPr>
        <w:spacing w:line="240" w:lineRule="auto"/>
        <w:rPr>
          <w:rFonts w:asciiTheme="majorHAnsi" w:hAnsiTheme="majorHAnsi" w:cstheme="majorHAnsi"/>
          <w:b/>
          <w:bCs/>
          <w:sz w:val="28"/>
          <w:szCs w:val="28"/>
        </w:rPr>
      </w:pPr>
      <w:r>
        <w:rPr>
          <w:rFonts w:asciiTheme="majorHAnsi" w:hAnsiTheme="majorHAnsi" w:cstheme="majorHAnsi"/>
          <w:b/>
          <w:bCs/>
          <w:sz w:val="28"/>
          <w:szCs w:val="28"/>
        </w:rPr>
        <w:t xml:space="preserve">The next Council meeting will </w:t>
      </w:r>
      <w:r w:rsidR="00D13321">
        <w:rPr>
          <w:rFonts w:asciiTheme="majorHAnsi" w:hAnsiTheme="majorHAnsi" w:cstheme="majorHAnsi"/>
          <w:b/>
          <w:bCs/>
          <w:sz w:val="28"/>
          <w:szCs w:val="28"/>
        </w:rPr>
        <w:t>be on</w:t>
      </w:r>
      <w:r>
        <w:rPr>
          <w:rFonts w:asciiTheme="majorHAnsi" w:hAnsiTheme="majorHAnsi" w:cstheme="majorHAnsi"/>
          <w:b/>
          <w:bCs/>
          <w:sz w:val="28"/>
          <w:szCs w:val="28"/>
        </w:rPr>
        <w:t xml:space="preserve"> Wednesday, June 24, 7:00 pm.</w:t>
      </w:r>
    </w:p>
    <w:p w14:paraId="4B5CFC4E" w14:textId="77777777" w:rsidR="00A50E6A" w:rsidRDefault="00A50E6A" w:rsidP="00796559">
      <w:pPr>
        <w:spacing w:line="240" w:lineRule="auto"/>
        <w:rPr>
          <w:rFonts w:asciiTheme="majorHAnsi" w:hAnsiTheme="majorHAnsi" w:cstheme="majorHAnsi"/>
          <w:b/>
          <w:bCs/>
          <w:sz w:val="28"/>
          <w:szCs w:val="28"/>
        </w:rPr>
      </w:pPr>
    </w:p>
    <w:p w14:paraId="6FD7B360" w14:textId="033C9610" w:rsidR="00A50E6A" w:rsidRDefault="00A50E6A" w:rsidP="00796559">
      <w:pPr>
        <w:spacing w:line="240" w:lineRule="auto"/>
        <w:rPr>
          <w:rFonts w:asciiTheme="majorHAnsi" w:hAnsiTheme="majorHAnsi" w:cstheme="majorHAnsi"/>
          <w:b/>
          <w:bCs/>
          <w:sz w:val="28"/>
          <w:szCs w:val="28"/>
        </w:rPr>
      </w:pPr>
      <w:r>
        <w:rPr>
          <w:rFonts w:asciiTheme="majorHAnsi" w:hAnsiTheme="majorHAnsi" w:cstheme="majorHAnsi"/>
          <w:b/>
          <w:bCs/>
          <w:sz w:val="28"/>
          <w:szCs w:val="28"/>
        </w:rPr>
        <w:t>ADDENDUM:  Parishioner Engagement Committee Report</w:t>
      </w:r>
    </w:p>
    <w:p w14:paraId="5CB0C285" w14:textId="77777777" w:rsidR="00A50E6A" w:rsidRDefault="00A50E6A" w:rsidP="00796559">
      <w:pPr>
        <w:spacing w:line="240" w:lineRule="auto"/>
        <w:rPr>
          <w:rFonts w:asciiTheme="majorHAnsi" w:hAnsiTheme="majorHAnsi" w:cstheme="majorHAnsi"/>
          <w:b/>
          <w:bCs/>
          <w:sz w:val="28"/>
          <w:szCs w:val="28"/>
        </w:rPr>
      </w:pPr>
    </w:p>
    <w:p w14:paraId="709ECBE5" w14:textId="77777777" w:rsidR="005A6938" w:rsidRPr="005A6938" w:rsidRDefault="005A6938" w:rsidP="005A6938">
      <w:pPr>
        <w:spacing w:line="259" w:lineRule="auto"/>
        <w:ind w:left="37" w:right="5"/>
        <w:jc w:val="center"/>
        <w:rPr>
          <w:sz w:val="28"/>
          <w:szCs w:val="28"/>
        </w:rPr>
      </w:pPr>
      <w:r w:rsidRPr="005A6938">
        <w:rPr>
          <w:rFonts w:ascii="Calibri" w:eastAsia="Calibri" w:hAnsi="Calibri" w:cs="Calibri"/>
          <w:b/>
          <w:sz w:val="28"/>
          <w:szCs w:val="28"/>
        </w:rPr>
        <w:t xml:space="preserve">Parishioner Engagement Committee Report </w:t>
      </w:r>
    </w:p>
    <w:p w14:paraId="1700F8B8" w14:textId="77777777" w:rsidR="005A6938" w:rsidRPr="005A6938" w:rsidRDefault="005A6938" w:rsidP="005A6938">
      <w:pPr>
        <w:spacing w:line="259" w:lineRule="auto"/>
        <w:ind w:left="37"/>
        <w:jc w:val="center"/>
        <w:rPr>
          <w:sz w:val="28"/>
          <w:szCs w:val="28"/>
        </w:rPr>
      </w:pPr>
      <w:r w:rsidRPr="005A6938">
        <w:rPr>
          <w:rFonts w:ascii="Calibri" w:eastAsia="Calibri" w:hAnsi="Calibri" w:cs="Calibri"/>
          <w:b/>
          <w:sz w:val="28"/>
          <w:szCs w:val="28"/>
        </w:rPr>
        <w:t>May 27, 2026</w:t>
      </w:r>
      <w:r w:rsidRPr="005A6938">
        <w:rPr>
          <w:rFonts w:ascii="Calibri" w:eastAsia="Calibri" w:hAnsi="Calibri" w:cs="Calibri"/>
          <w:sz w:val="28"/>
          <w:szCs w:val="28"/>
        </w:rPr>
        <w:t xml:space="preserve"> </w:t>
      </w:r>
    </w:p>
    <w:p w14:paraId="44382799" w14:textId="49DCDA75" w:rsidR="005A6938" w:rsidRDefault="005A6938" w:rsidP="00F61F7A">
      <w:pPr>
        <w:spacing w:line="259" w:lineRule="auto"/>
      </w:pPr>
      <w:r>
        <w:rPr>
          <w:rFonts w:ascii="Calibri" w:eastAsia="Calibri" w:hAnsi="Calibri" w:cs="Calibri"/>
        </w:rPr>
        <w:t xml:space="preserve"> </w:t>
      </w:r>
      <w:r>
        <w:rPr>
          <w:rFonts w:ascii="Calibri" w:eastAsia="Calibri" w:hAnsi="Calibri" w:cs="Calibri"/>
          <w:b/>
        </w:rPr>
        <w:t>Purpose</w:t>
      </w:r>
      <w:r>
        <w:t>:</w:t>
      </w:r>
      <w:r>
        <w:rPr>
          <w:rFonts w:ascii="Calibri" w:eastAsia="Calibri" w:hAnsi="Calibri" w:cs="Calibri"/>
        </w:rPr>
        <w:t xml:space="preserve">  </w:t>
      </w:r>
    </w:p>
    <w:p w14:paraId="3953DF64" w14:textId="60262B61" w:rsidR="005A6938" w:rsidRDefault="005A6938" w:rsidP="005A6938">
      <w:r>
        <w:t xml:space="preserve">The purpose of the </w:t>
      </w:r>
      <w:r>
        <w:t>P</w:t>
      </w:r>
      <w:r>
        <w:t xml:space="preserve">arishioner </w:t>
      </w:r>
      <w:r>
        <w:t>E</w:t>
      </w:r>
      <w:r>
        <w:t xml:space="preserve">ngagement </w:t>
      </w:r>
      <w:r>
        <w:t>C</w:t>
      </w:r>
      <w:r>
        <w:t>ommittee was to explore solutions to the sense of disengagement among various parishioner groups at Redeemer.</w:t>
      </w:r>
      <w:r>
        <w:rPr>
          <w:rFonts w:ascii="Calibri" w:eastAsia="Calibri" w:hAnsi="Calibri" w:cs="Calibri"/>
        </w:rPr>
        <w:t xml:space="preserve">  </w:t>
      </w:r>
    </w:p>
    <w:p w14:paraId="61ADCBC1" w14:textId="77777777" w:rsidR="005A6938" w:rsidRDefault="005A6938" w:rsidP="005A6938">
      <w:pPr>
        <w:spacing w:line="259" w:lineRule="auto"/>
      </w:pPr>
      <w:r>
        <w:rPr>
          <w:rFonts w:ascii="Calibri" w:eastAsia="Calibri" w:hAnsi="Calibri" w:cs="Calibri"/>
        </w:rPr>
        <w:t xml:space="preserve"> </w:t>
      </w:r>
    </w:p>
    <w:p w14:paraId="636E8F71" w14:textId="77777777" w:rsidR="005A6938" w:rsidRDefault="005A6938" w:rsidP="005A6938">
      <w:pPr>
        <w:spacing w:line="259" w:lineRule="auto"/>
        <w:ind w:left="-5"/>
      </w:pPr>
      <w:r>
        <w:rPr>
          <w:rFonts w:ascii="Calibri" w:eastAsia="Calibri" w:hAnsi="Calibri" w:cs="Calibri"/>
          <w:b/>
        </w:rPr>
        <w:t>Scope of work</w:t>
      </w:r>
      <w:r>
        <w:t xml:space="preserve">: </w:t>
      </w:r>
      <w:r>
        <w:rPr>
          <w:rFonts w:ascii="Calibri" w:eastAsia="Calibri" w:hAnsi="Calibri" w:cs="Calibri"/>
          <w:b/>
        </w:rPr>
        <w:t xml:space="preserve">(Feb 2026-May 2026) </w:t>
      </w:r>
    </w:p>
    <w:p w14:paraId="2381C435" w14:textId="77777777" w:rsidR="005A6938" w:rsidRDefault="005A6938" w:rsidP="005A6938">
      <w:pPr>
        <w:numPr>
          <w:ilvl w:val="0"/>
          <w:numId w:val="5"/>
        </w:numPr>
        <w:spacing w:after="5" w:line="250" w:lineRule="auto"/>
        <w:ind w:left="705"/>
      </w:pPr>
      <w:r>
        <w:t>Obtain feedback from parishioners across all demographics to determine what brought them to Redeemer initially and what has kept them here</w:t>
      </w:r>
      <w:r>
        <w:rPr>
          <w:rFonts w:ascii="Calibri" w:eastAsia="Calibri" w:hAnsi="Calibri" w:cs="Calibri"/>
        </w:rPr>
        <w:t xml:space="preserve"> </w:t>
      </w:r>
    </w:p>
    <w:p w14:paraId="4450FD25" w14:textId="77777777" w:rsidR="005A6938" w:rsidRDefault="005A6938" w:rsidP="005A6938">
      <w:pPr>
        <w:numPr>
          <w:ilvl w:val="0"/>
          <w:numId w:val="5"/>
        </w:numPr>
        <w:spacing w:after="5" w:line="250" w:lineRule="auto"/>
        <w:ind w:left="705"/>
      </w:pPr>
      <w:r>
        <w:t>Record and discuss observations regarding engagement from committee members who represent 4 distinct demographic groups</w:t>
      </w:r>
      <w:r>
        <w:rPr>
          <w:rFonts w:ascii="Calibri" w:eastAsia="Calibri" w:hAnsi="Calibri" w:cs="Calibri"/>
        </w:rPr>
        <w:t xml:space="preserve"> </w:t>
      </w:r>
    </w:p>
    <w:p w14:paraId="720C50C0" w14:textId="77777777" w:rsidR="005A6938" w:rsidRDefault="005A6938" w:rsidP="005A6938">
      <w:pPr>
        <w:spacing w:line="259" w:lineRule="auto"/>
      </w:pPr>
      <w:r>
        <w:rPr>
          <w:rFonts w:ascii="Calibri" w:eastAsia="Calibri" w:hAnsi="Calibri" w:cs="Calibri"/>
        </w:rPr>
        <w:t xml:space="preserve"> </w:t>
      </w:r>
    </w:p>
    <w:p w14:paraId="5D82CD8F" w14:textId="77777777" w:rsidR="005A6938" w:rsidRDefault="005A6938" w:rsidP="005A6938">
      <w:pPr>
        <w:spacing w:line="259" w:lineRule="auto"/>
        <w:ind w:left="-5"/>
      </w:pPr>
      <w:r>
        <w:rPr>
          <w:rFonts w:ascii="Calibri" w:eastAsia="Calibri" w:hAnsi="Calibri" w:cs="Calibri"/>
          <w:b/>
        </w:rPr>
        <w:t>Findings</w:t>
      </w:r>
      <w:r>
        <w:t>:</w:t>
      </w:r>
      <w:r>
        <w:rPr>
          <w:rFonts w:ascii="Calibri" w:eastAsia="Calibri" w:hAnsi="Calibri" w:cs="Calibri"/>
        </w:rPr>
        <w:t xml:space="preserve"> </w:t>
      </w:r>
    </w:p>
    <w:p w14:paraId="7E14D1DE" w14:textId="77777777" w:rsidR="005A6938" w:rsidRDefault="005A6938" w:rsidP="005A6938">
      <w:pPr>
        <w:numPr>
          <w:ilvl w:val="0"/>
          <w:numId w:val="6"/>
        </w:numPr>
        <w:spacing w:after="5" w:line="250" w:lineRule="auto"/>
        <w:ind w:left="705"/>
      </w:pPr>
      <w:r>
        <w:t>A gap exists between stated welcoming practices and the actual lived experiences of new parishioners</w:t>
      </w:r>
      <w:r>
        <w:rPr>
          <w:rFonts w:ascii="Calibri" w:eastAsia="Calibri" w:hAnsi="Calibri" w:cs="Calibri"/>
        </w:rPr>
        <w:t xml:space="preserve"> </w:t>
      </w:r>
    </w:p>
    <w:p w14:paraId="7FC43991" w14:textId="77777777" w:rsidR="005A6938" w:rsidRDefault="005A6938" w:rsidP="005A6938">
      <w:pPr>
        <w:numPr>
          <w:ilvl w:val="0"/>
          <w:numId w:val="6"/>
        </w:numPr>
        <w:spacing w:after="14" w:line="230" w:lineRule="auto"/>
        <w:ind w:left="705"/>
      </w:pPr>
      <w:r>
        <w:t>Trends from conversations from parishioners</w:t>
      </w:r>
      <w:r>
        <w:rPr>
          <w:rFonts w:ascii="Calibri" w:eastAsia="Calibri" w:hAnsi="Calibri" w:cs="Calibri"/>
        </w:rPr>
        <w:t xml:space="preserve"> </w:t>
      </w:r>
      <w:r>
        <w:rPr>
          <w:rFonts w:ascii="Courier New" w:eastAsia="Courier New" w:hAnsi="Courier New" w:cs="Courier New"/>
          <w:sz w:val="20"/>
        </w:rPr>
        <w:t>o</w:t>
      </w:r>
      <w:r>
        <w:rPr>
          <w:sz w:val="31"/>
          <w:vertAlign w:val="subscript"/>
        </w:rPr>
        <w:t xml:space="preserve"> </w:t>
      </w:r>
      <w:r>
        <w:t>Parishioners aged 50+ identified bible studies, Knights of Columbus, outreach ministries as reasons for staying at Redeemers</w:t>
      </w:r>
      <w:r>
        <w:rPr>
          <w:rFonts w:ascii="Calibri" w:eastAsia="Calibri" w:hAnsi="Calibri" w:cs="Calibri"/>
        </w:rPr>
        <w:t xml:space="preserve"> </w:t>
      </w:r>
    </w:p>
    <w:p w14:paraId="25E15CB3" w14:textId="77777777" w:rsidR="005A6938" w:rsidRDefault="005A6938" w:rsidP="005A6938">
      <w:pPr>
        <w:numPr>
          <w:ilvl w:val="1"/>
          <w:numId w:val="6"/>
        </w:numPr>
        <w:spacing w:after="14" w:line="230" w:lineRule="auto"/>
        <w:ind w:right="319"/>
      </w:pPr>
      <w:r>
        <w:t>Parishioners with children/youth focused participation around RE</w:t>
      </w:r>
      <w:r>
        <w:rPr>
          <w:rFonts w:ascii="Calibri" w:eastAsia="Calibri" w:hAnsi="Calibri" w:cs="Calibri"/>
        </w:rPr>
        <w:t xml:space="preserve"> </w:t>
      </w:r>
      <w:r>
        <w:rPr>
          <w:rFonts w:ascii="Courier New" w:eastAsia="Courier New" w:hAnsi="Courier New" w:cs="Courier New"/>
          <w:sz w:val="20"/>
        </w:rPr>
        <w:t>o</w:t>
      </w:r>
      <w:r>
        <w:rPr>
          <w:sz w:val="31"/>
          <w:vertAlign w:val="subscript"/>
        </w:rPr>
        <w:t xml:space="preserve"> </w:t>
      </w:r>
      <w:r>
        <w:t>Few parishioners who have been here &lt;7 years reported involvement in ministries</w:t>
      </w:r>
      <w:r>
        <w:rPr>
          <w:rFonts w:ascii="Calibri" w:eastAsia="Calibri" w:hAnsi="Calibri" w:cs="Calibri"/>
        </w:rPr>
        <w:t xml:space="preserve"> </w:t>
      </w:r>
    </w:p>
    <w:p w14:paraId="51ADFD97" w14:textId="77777777" w:rsidR="005A6938" w:rsidRDefault="005A6938" w:rsidP="005A6938">
      <w:pPr>
        <w:numPr>
          <w:ilvl w:val="1"/>
          <w:numId w:val="6"/>
        </w:numPr>
        <w:spacing w:after="5" w:line="250" w:lineRule="auto"/>
        <w:ind w:right="319"/>
      </w:pPr>
      <w:r>
        <w:t>The primary reason for coming to Redeemer was location</w:t>
      </w:r>
      <w:r>
        <w:rPr>
          <w:rFonts w:ascii="Calibri" w:eastAsia="Calibri" w:hAnsi="Calibri" w:cs="Calibri"/>
        </w:rPr>
        <w:t xml:space="preserve"> </w:t>
      </w:r>
    </w:p>
    <w:p w14:paraId="1AE67D66" w14:textId="77777777" w:rsidR="005A6938" w:rsidRDefault="005A6938" w:rsidP="005A6938">
      <w:pPr>
        <w:numPr>
          <w:ilvl w:val="0"/>
          <w:numId w:val="6"/>
        </w:numPr>
        <w:spacing w:after="5" w:line="250" w:lineRule="auto"/>
        <w:ind w:left="705"/>
      </w:pPr>
      <w:r>
        <w:t>Previous activities/practices that instilled a sense of belonging have not persisted:</w:t>
      </w:r>
      <w:r>
        <w:rPr>
          <w:rFonts w:ascii="Calibri" w:eastAsia="Calibri" w:hAnsi="Calibri" w:cs="Calibri"/>
        </w:rPr>
        <w:t xml:space="preserve"> </w:t>
      </w:r>
    </w:p>
    <w:p w14:paraId="176568FB" w14:textId="77777777" w:rsidR="005A6938" w:rsidRDefault="005A6938" w:rsidP="005A6938">
      <w:pPr>
        <w:numPr>
          <w:ilvl w:val="1"/>
          <w:numId w:val="6"/>
        </w:numPr>
        <w:spacing w:after="5" w:line="250" w:lineRule="auto"/>
        <w:ind w:right="319"/>
      </w:pPr>
      <w:r>
        <w:t>Greeting one another before Mass</w:t>
      </w:r>
      <w:r>
        <w:rPr>
          <w:rFonts w:ascii="Calibri" w:eastAsia="Calibri" w:hAnsi="Calibri" w:cs="Calibri"/>
        </w:rPr>
        <w:t xml:space="preserve"> </w:t>
      </w:r>
    </w:p>
    <w:p w14:paraId="28791E22" w14:textId="77777777" w:rsidR="005A6938" w:rsidRDefault="005A6938" w:rsidP="005A6938">
      <w:pPr>
        <w:numPr>
          <w:ilvl w:val="1"/>
          <w:numId w:val="6"/>
        </w:numPr>
        <w:spacing w:after="5" w:line="250" w:lineRule="auto"/>
        <w:ind w:right="319"/>
      </w:pPr>
      <w:r>
        <w:t>Whole community fellowship (potlucks, annual parish picnic, etc.)</w:t>
      </w:r>
      <w:r>
        <w:rPr>
          <w:rFonts w:ascii="Calibri" w:eastAsia="Calibri" w:hAnsi="Calibri" w:cs="Calibri"/>
        </w:rPr>
        <w:t xml:space="preserve"> </w:t>
      </w:r>
      <w:r>
        <w:rPr>
          <w:rFonts w:ascii="Courier New" w:eastAsia="Courier New" w:hAnsi="Courier New" w:cs="Courier New"/>
          <w:sz w:val="20"/>
        </w:rPr>
        <w:t>o</w:t>
      </w:r>
      <w:r>
        <w:rPr>
          <w:sz w:val="31"/>
          <w:vertAlign w:val="subscript"/>
        </w:rPr>
        <w:t xml:space="preserve"> </w:t>
      </w:r>
      <w:r>
        <w:t>Welcoming committee</w:t>
      </w:r>
      <w:r>
        <w:rPr>
          <w:rFonts w:ascii="Calibri" w:eastAsia="Calibri" w:hAnsi="Calibri" w:cs="Calibri"/>
        </w:rPr>
        <w:t xml:space="preserve"> </w:t>
      </w:r>
    </w:p>
    <w:p w14:paraId="4985B3A0" w14:textId="77777777" w:rsidR="005A6938" w:rsidRDefault="005A6938" w:rsidP="005A6938">
      <w:pPr>
        <w:spacing w:line="259" w:lineRule="auto"/>
      </w:pPr>
      <w:r>
        <w:rPr>
          <w:rFonts w:ascii="Calibri" w:eastAsia="Calibri" w:hAnsi="Calibri" w:cs="Calibri"/>
        </w:rPr>
        <w:t xml:space="preserve"> </w:t>
      </w:r>
    </w:p>
    <w:p w14:paraId="2948E096" w14:textId="2DD52672" w:rsidR="005A6938" w:rsidRDefault="005A6938" w:rsidP="005A6938">
      <w:r>
        <w:t>As Pope Leo XIV recently said, “Our first great desire [should] be for a united Church, a sign of unity and communion.” When parishioners—new and longtime alike—feel welcomed, known, and valued, they are far more likely to participate fully in parish life. We believe the following recommendations would help foster this unity by rebuilding hospitality, strengthening fellowship opportunities, and creating intentional pathways for belonging. By helping parishioners experience the parish not simply as a place they attend, but as a faith family where “in the one Christ, we are one,” these recommendations are intended to strengthen engagement across all generations and ministries.</w:t>
      </w:r>
      <w:r>
        <w:rPr>
          <w:rFonts w:ascii="Calibri" w:eastAsia="Calibri" w:hAnsi="Calibri" w:cs="Calibri"/>
        </w:rPr>
        <w:t xml:space="preserve">  </w:t>
      </w:r>
    </w:p>
    <w:p w14:paraId="6BDC9DB3" w14:textId="77777777" w:rsidR="005A6938" w:rsidRDefault="005A6938" w:rsidP="005A6938">
      <w:pPr>
        <w:spacing w:line="259" w:lineRule="auto"/>
      </w:pPr>
      <w:r>
        <w:rPr>
          <w:rFonts w:ascii="Calibri" w:eastAsia="Calibri" w:hAnsi="Calibri" w:cs="Calibri"/>
        </w:rPr>
        <w:t xml:space="preserve"> </w:t>
      </w:r>
    </w:p>
    <w:p w14:paraId="099AD99C" w14:textId="77777777" w:rsidR="005A6938" w:rsidRDefault="005A6938" w:rsidP="005A6938">
      <w:r>
        <w:lastRenderedPageBreak/>
        <w:t>After prayerful consideration, the committee recommends the following:</w:t>
      </w:r>
      <w:r>
        <w:rPr>
          <w:rFonts w:ascii="Calibri" w:eastAsia="Calibri" w:hAnsi="Calibri" w:cs="Calibri"/>
        </w:rPr>
        <w:t xml:space="preserve"> </w:t>
      </w:r>
    </w:p>
    <w:p w14:paraId="149AF9A3" w14:textId="77777777" w:rsidR="005A6938" w:rsidRDefault="005A6938" w:rsidP="005A6938">
      <w:pPr>
        <w:numPr>
          <w:ilvl w:val="0"/>
          <w:numId w:val="7"/>
        </w:numPr>
        <w:spacing w:after="5" w:line="250" w:lineRule="auto"/>
        <w:ind w:left="705"/>
      </w:pPr>
      <w:r>
        <w:t>Re-Establish a welcoming committee that stands separate from stewardship</w:t>
      </w:r>
      <w:r>
        <w:rPr>
          <w:rFonts w:ascii="Calibri" w:eastAsia="Calibri" w:hAnsi="Calibri" w:cs="Calibri"/>
        </w:rPr>
        <w:t xml:space="preserve"> </w:t>
      </w:r>
    </w:p>
    <w:p w14:paraId="18678C07" w14:textId="77777777" w:rsidR="005A6938" w:rsidRDefault="005A6938" w:rsidP="005A6938">
      <w:pPr>
        <w:numPr>
          <w:ilvl w:val="0"/>
          <w:numId w:val="7"/>
        </w:numPr>
        <w:spacing w:after="5" w:line="250" w:lineRule="auto"/>
        <w:ind w:left="705"/>
      </w:pPr>
      <w:r>
        <w:t>Hire a part-time Parish Life Coordinator</w:t>
      </w:r>
      <w:r>
        <w:rPr>
          <w:rFonts w:ascii="Calibri" w:eastAsia="Calibri" w:hAnsi="Calibri" w:cs="Calibri"/>
        </w:rPr>
        <w:t xml:space="preserve"> </w:t>
      </w:r>
    </w:p>
    <w:p w14:paraId="5773A9A8" w14:textId="77777777" w:rsidR="005A6938" w:rsidRDefault="005A6938" w:rsidP="005A6938">
      <w:pPr>
        <w:numPr>
          <w:ilvl w:val="0"/>
          <w:numId w:val="7"/>
        </w:numPr>
        <w:spacing w:after="5" w:line="250" w:lineRule="auto"/>
        <w:ind w:left="705"/>
      </w:pPr>
      <w:r>
        <w:t>Initiate a “Reel them in” messaging campaign to encourage existing ministries to invite and include parishioners who may have not participated in their ministry activities before</w:t>
      </w:r>
      <w:r>
        <w:rPr>
          <w:rFonts w:ascii="Calibri" w:eastAsia="Calibri" w:hAnsi="Calibri" w:cs="Calibri"/>
        </w:rPr>
        <w:t xml:space="preserve"> </w:t>
      </w:r>
    </w:p>
    <w:p w14:paraId="0B4065F4" w14:textId="77777777" w:rsidR="005A6938" w:rsidRDefault="005A6938" w:rsidP="005A6938">
      <w:pPr>
        <w:spacing w:line="259" w:lineRule="auto"/>
      </w:pPr>
      <w:r>
        <w:rPr>
          <w:rFonts w:ascii="Calibri" w:eastAsia="Calibri" w:hAnsi="Calibri" w:cs="Calibri"/>
        </w:rPr>
        <w:t xml:space="preserve"> </w:t>
      </w:r>
    </w:p>
    <w:p w14:paraId="409405E7" w14:textId="77777777" w:rsidR="005A6938" w:rsidRDefault="005A6938" w:rsidP="005A6938">
      <w:pPr>
        <w:spacing w:line="259" w:lineRule="auto"/>
        <w:ind w:left="-5"/>
      </w:pPr>
      <w:r>
        <w:rPr>
          <w:rFonts w:ascii="Calibri" w:eastAsia="Calibri" w:hAnsi="Calibri" w:cs="Calibri"/>
          <w:b/>
        </w:rPr>
        <w:t>Welcoming Committee:</w:t>
      </w:r>
      <w:r>
        <w:rPr>
          <w:rFonts w:ascii="Calibri" w:eastAsia="Calibri" w:hAnsi="Calibri" w:cs="Calibri"/>
        </w:rPr>
        <w:t xml:space="preserve"> </w:t>
      </w:r>
    </w:p>
    <w:p w14:paraId="09B3349B" w14:textId="77777777" w:rsidR="005A6938" w:rsidRDefault="005A6938" w:rsidP="005A6938">
      <w:r>
        <w:t>Since COVID this committee has somewhat dwindled.</w:t>
      </w:r>
      <w:r>
        <w:rPr>
          <w:rFonts w:ascii="Calibri" w:eastAsia="Calibri" w:hAnsi="Calibri" w:cs="Calibri"/>
        </w:rPr>
        <w:t xml:space="preserve"> </w:t>
      </w:r>
      <w:r>
        <w:t xml:space="preserve"> It is extremely important that new parishioners feel welcome in our church community. We propose that an interested group of current parishioners be represented on this committee. The group can explore ways to make new parishioners truly feel welcomed and appreciated. (The yellow sheet in the worship aide can see who would be interested in serving on this committee). Office would contact the committee to give us name/s of new members to set a plan in motion to make people feel welcomed. (I.e., Redeemer Welcome Bags containing a variety of Church information, cookies, etc.)</w:t>
      </w:r>
      <w:r>
        <w:rPr>
          <w:rFonts w:ascii="Calibri" w:eastAsia="Calibri" w:hAnsi="Calibri" w:cs="Calibri"/>
        </w:rPr>
        <w:t xml:space="preserve"> </w:t>
      </w:r>
    </w:p>
    <w:p w14:paraId="3AF5CEF0" w14:textId="77777777" w:rsidR="005A6938" w:rsidRDefault="005A6938" w:rsidP="005A6938">
      <w:pPr>
        <w:spacing w:line="259" w:lineRule="auto"/>
      </w:pPr>
      <w:r>
        <w:rPr>
          <w:rFonts w:ascii="Calibri" w:eastAsia="Calibri" w:hAnsi="Calibri" w:cs="Calibri"/>
        </w:rPr>
        <w:t xml:space="preserve"> </w:t>
      </w:r>
    </w:p>
    <w:p w14:paraId="0310A29C" w14:textId="77777777" w:rsidR="005A6938" w:rsidRDefault="005A6938" w:rsidP="005A6938">
      <w:pPr>
        <w:spacing w:line="259" w:lineRule="auto"/>
        <w:ind w:left="-5"/>
      </w:pPr>
      <w:r>
        <w:rPr>
          <w:rFonts w:ascii="Calibri" w:eastAsia="Calibri" w:hAnsi="Calibri" w:cs="Calibri"/>
          <w:b/>
        </w:rPr>
        <w:t>Parish Life Coordinator</w:t>
      </w:r>
      <w:r>
        <w:rPr>
          <w:rFonts w:ascii="Calibri" w:eastAsia="Calibri" w:hAnsi="Calibri" w:cs="Calibri"/>
        </w:rPr>
        <w:t xml:space="preserve"> </w:t>
      </w:r>
    </w:p>
    <w:p w14:paraId="303AF0D9" w14:textId="77777777" w:rsidR="005A6938" w:rsidRDefault="005A6938" w:rsidP="005A6938">
      <w:r>
        <w:t>To strengthen parish life and address declining parishioner engagement, we recommend the approval of a part-time Parish Life Coordinator position (10–15 hours per week). Over time, fewer whole-community fellowship opportunities, an aging volunteer base, and the diminished or dissolved welcoming and hospitality efforts have weakened opportunities for parishioners—both new and long-time—to feel connected and involved. This role would provide consistent leadership for hospitality, volunteer coordination, newcomer outreach, fellowship events, and community-building initiatives that currently rely on overextended volunteers or go unaddressed. One area of responsibility will be to ensure that all demographic groups have opportunities to engage – at present there is not a group for young adults who are unmarried, or newly married with children. A dedicated coordinator would help rebuild a culture of welcome, belonging, and active participation, ensuring that parish life extends beyond Sunday Mass and strengthens our identity as a faith community. This investment would support both pastoral care and long-term parish vitality by helping parishioners feel known, needed, and connected.</w:t>
      </w:r>
      <w:r>
        <w:rPr>
          <w:rFonts w:ascii="Calibri" w:eastAsia="Calibri" w:hAnsi="Calibri" w:cs="Calibri"/>
        </w:rPr>
        <w:t xml:space="preserve">  </w:t>
      </w:r>
    </w:p>
    <w:p w14:paraId="603674D2" w14:textId="77777777" w:rsidR="005A6938" w:rsidRDefault="005A6938" w:rsidP="005A6938">
      <w:pPr>
        <w:spacing w:line="259" w:lineRule="auto"/>
      </w:pPr>
      <w:r>
        <w:rPr>
          <w:rFonts w:ascii="Calibri" w:eastAsia="Calibri" w:hAnsi="Calibri" w:cs="Calibri"/>
        </w:rPr>
        <w:t xml:space="preserve"> </w:t>
      </w:r>
    </w:p>
    <w:p w14:paraId="242C91C7" w14:textId="77777777" w:rsidR="005A6938" w:rsidRDefault="005A6938" w:rsidP="005A6938">
      <w:pPr>
        <w:spacing w:line="259" w:lineRule="auto"/>
        <w:ind w:left="-5"/>
      </w:pPr>
      <w:r>
        <w:rPr>
          <w:rFonts w:ascii="Calibri" w:eastAsia="Calibri" w:hAnsi="Calibri" w:cs="Calibri"/>
          <w:b/>
        </w:rPr>
        <w:t xml:space="preserve">Fishers of Men – “Reel them in” Messaging Campaign </w:t>
      </w:r>
    </w:p>
    <w:p w14:paraId="5CE151F0" w14:textId="77777777" w:rsidR="005A6938" w:rsidRDefault="005A6938" w:rsidP="005A6938">
      <w:pPr>
        <w:spacing w:line="259" w:lineRule="auto"/>
        <w:ind w:left="24"/>
        <w:jc w:val="center"/>
      </w:pPr>
      <w:r>
        <w:rPr>
          <w:rFonts w:ascii="Calibri" w:eastAsia="Calibri" w:hAnsi="Calibri" w:cs="Calibri"/>
          <w:i/>
        </w:rPr>
        <w:t xml:space="preserve"> “And Jesus said to them, ‘Follow me, and I will make you become fishers of men.’” </w:t>
      </w:r>
    </w:p>
    <w:p w14:paraId="4B114B70" w14:textId="77777777" w:rsidR="005A6938" w:rsidRDefault="005A6938" w:rsidP="005A6938">
      <w:pPr>
        <w:spacing w:line="259" w:lineRule="auto"/>
        <w:ind w:left="32"/>
        <w:jc w:val="center"/>
      </w:pPr>
      <w:r>
        <w:t>Mark 1:17</w:t>
      </w:r>
      <w:r>
        <w:rPr>
          <w:rFonts w:ascii="Calibri" w:eastAsia="Calibri" w:hAnsi="Calibri" w:cs="Calibri"/>
        </w:rPr>
        <w:t xml:space="preserve"> </w:t>
      </w:r>
    </w:p>
    <w:p w14:paraId="7187ED10" w14:textId="77777777" w:rsidR="005A6938" w:rsidRDefault="005A6938" w:rsidP="005A6938">
      <w:r>
        <w:rPr>
          <w:rFonts w:ascii="Calibri" w:eastAsia="Calibri" w:hAnsi="Calibri" w:cs="Calibri"/>
          <w:b/>
        </w:rPr>
        <w:t xml:space="preserve"> </w:t>
      </w:r>
      <w:r>
        <w:t>Through the process of talking with fellow parishioners and asking them about what brought them to Redeemer and why they stay, one person said that we need to be “fishers of men.” Adopting a shared mindset of “going out” and “reeling them in” is one pathway the to get more people involved in our ministries.</w:t>
      </w:r>
      <w:r>
        <w:rPr>
          <w:rFonts w:ascii="Calibri" w:eastAsia="Calibri" w:hAnsi="Calibri" w:cs="Calibri"/>
        </w:rPr>
        <w:t xml:space="preserve">  </w:t>
      </w:r>
    </w:p>
    <w:p w14:paraId="069E75CD" w14:textId="77777777" w:rsidR="005A6938" w:rsidRDefault="005A6938" w:rsidP="005A6938">
      <w:r>
        <w:t>Specifically we recommend:</w:t>
      </w:r>
      <w:r>
        <w:rPr>
          <w:rFonts w:ascii="Calibri" w:eastAsia="Calibri" w:hAnsi="Calibri" w:cs="Calibri"/>
        </w:rPr>
        <w:t xml:space="preserve">  </w:t>
      </w:r>
    </w:p>
    <w:p w14:paraId="0819FE09" w14:textId="77777777" w:rsidR="005A6938" w:rsidRDefault="005A6938" w:rsidP="005A6938">
      <w:pPr>
        <w:numPr>
          <w:ilvl w:val="0"/>
          <w:numId w:val="8"/>
        </w:numPr>
        <w:spacing w:after="5" w:line="250" w:lineRule="auto"/>
        <w:ind w:left="705"/>
      </w:pPr>
      <w:r>
        <w:t>Use the gospel verse as the motto for the next 50 years</w:t>
      </w:r>
      <w:r>
        <w:rPr>
          <w:rFonts w:ascii="Calibri" w:eastAsia="Calibri" w:hAnsi="Calibri" w:cs="Calibri"/>
        </w:rPr>
        <w:t xml:space="preserve"> </w:t>
      </w:r>
    </w:p>
    <w:p w14:paraId="68335A76" w14:textId="77777777" w:rsidR="005A6938" w:rsidRDefault="005A6938" w:rsidP="005A6938">
      <w:pPr>
        <w:numPr>
          <w:ilvl w:val="0"/>
          <w:numId w:val="8"/>
        </w:numPr>
        <w:spacing w:after="14" w:line="230" w:lineRule="auto"/>
        <w:ind w:left="705"/>
      </w:pPr>
      <w:r>
        <w:t>Challenge the different ministries to increase their members by 5% in the next year by encouraging their members to be “fishers of men” and bringing new people to their ministry</w:t>
      </w:r>
      <w:r>
        <w:rPr>
          <w:rFonts w:ascii="Calibri" w:eastAsia="Calibri" w:hAnsi="Calibri" w:cs="Calibri"/>
        </w:rPr>
        <w:t xml:space="preserve"> </w:t>
      </w:r>
    </w:p>
    <w:p w14:paraId="15224DBE" w14:textId="77777777" w:rsidR="005A6938" w:rsidRDefault="005A6938" w:rsidP="005A6938">
      <w:pPr>
        <w:numPr>
          <w:ilvl w:val="0"/>
          <w:numId w:val="8"/>
        </w:numPr>
        <w:spacing w:after="5" w:line="250" w:lineRule="auto"/>
        <w:ind w:left="705"/>
      </w:pPr>
      <w:r>
        <w:lastRenderedPageBreak/>
        <w:t xml:space="preserve">Reinstate the annual </w:t>
      </w:r>
      <w:r>
        <w:rPr>
          <w:rFonts w:ascii="Calibri" w:eastAsia="Calibri" w:hAnsi="Calibri" w:cs="Calibri"/>
          <w:i/>
        </w:rPr>
        <w:t>Commitment Weekend</w:t>
      </w:r>
      <w:r>
        <w:t xml:space="preserve"> to provide people a time to sign up for a ministry or recommit to a ministry each year, as well as renew their financial commitment.</w:t>
      </w:r>
      <w:r>
        <w:rPr>
          <w:rFonts w:ascii="Calibri" w:eastAsia="Calibri" w:hAnsi="Calibri" w:cs="Calibri"/>
        </w:rPr>
        <w:t xml:space="preserve"> </w:t>
      </w:r>
    </w:p>
    <w:p w14:paraId="600D2293" w14:textId="77777777" w:rsidR="005A6938" w:rsidRDefault="005A6938" w:rsidP="005A6938">
      <w:pPr>
        <w:spacing w:line="259" w:lineRule="auto"/>
      </w:pPr>
      <w:r>
        <w:rPr>
          <w:rFonts w:ascii="Calibri" w:eastAsia="Calibri" w:hAnsi="Calibri" w:cs="Calibri"/>
        </w:rPr>
        <w:t xml:space="preserve"> </w:t>
      </w:r>
    </w:p>
    <w:p w14:paraId="72F45636" w14:textId="77777777" w:rsidR="005A6938" w:rsidRDefault="005A6938" w:rsidP="005A6938">
      <w:pPr>
        <w:spacing w:line="259" w:lineRule="auto"/>
      </w:pPr>
      <w:r>
        <w:rPr>
          <w:rFonts w:ascii="Calibri" w:eastAsia="Calibri" w:hAnsi="Calibri" w:cs="Calibri"/>
        </w:rPr>
        <w:t xml:space="preserve"> </w:t>
      </w:r>
    </w:p>
    <w:p w14:paraId="229C5CA4" w14:textId="77777777" w:rsidR="005A6938" w:rsidRDefault="005A6938" w:rsidP="005A6938">
      <w:r>
        <w:t>Respectfully submitted: M. Remick, J. Crowder, P. Beasley, K. Massino</w:t>
      </w:r>
      <w:r>
        <w:rPr>
          <w:rFonts w:ascii="Calibri" w:eastAsia="Calibri" w:hAnsi="Calibri" w:cs="Calibri"/>
        </w:rPr>
        <w:t xml:space="preserve"> </w:t>
      </w:r>
    </w:p>
    <w:p w14:paraId="5BDDF9F7" w14:textId="77777777" w:rsidR="00A50E6A" w:rsidRDefault="00A50E6A" w:rsidP="00796559">
      <w:pPr>
        <w:spacing w:line="240" w:lineRule="auto"/>
      </w:pPr>
    </w:p>
    <w:sectPr w:rsidR="00A50E6A">
      <w:footerReference w:type="even" r:id="rId7"/>
      <w:footerReference w:type="default" r:id="rId8"/>
      <w:footerReference w:type="firs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76A4C" w14:textId="77777777" w:rsidR="00D05AB5" w:rsidRDefault="00D05AB5" w:rsidP="00D13321">
      <w:pPr>
        <w:spacing w:line="240" w:lineRule="auto"/>
      </w:pPr>
      <w:r>
        <w:separator/>
      </w:r>
    </w:p>
  </w:endnote>
  <w:endnote w:type="continuationSeparator" w:id="0">
    <w:p w14:paraId="202FD51C" w14:textId="77777777" w:rsidR="00D05AB5" w:rsidRDefault="00D05AB5" w:rsidP="00D133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341A1B6-9C66-42C5-A654-1234F8CC41E8}"/>
    <w:embedBold r:id="rId2" w:fontKey="{0ED1318C-EA56-4E1F-B145-FF1D64DE2E0F}"/>
    <w:embedItalic r:id="rId3" w:fontKey="{911FCE51-A784-4C9C-95F0-31A4B635828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82B1B565-C833-4030-BBDC-EFCB8A258E1E}"/>
  </w:font>
  <w:font w:name="Cambria">
    <w:panose1 w:val="02040503050406030204"/>
    <w:charset w:val="00"/>
    <w:family w:val="roman"/>
    <w:pitch w:val="variable"/>
    <w:sig w:usb0="E00006FF" w:usb1="420024FF" w:usb2="02000000" w:usb3="00000000" w:csb0="0000019F" w:csb1="00000000"/>
    <w:embedRegular r:id="rId5" w:fontKey="{CA3A75C1-1CCC-41EE-A8B2-A344D8A0E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8339A" w14:textId="2698A482" w:rsidR="00D13321" w:rsidRDefault="00D13321">
    <w:pPr>
      <w:pStyle w:val="Footer"/>
    </w:pPr>
    <w:r>
      <w:rPr>
        <w:noProof/>
      </w:rPr>
      <mc:AlternateContent>
        <mc:Choice Requires="wps">
          <w:drawing>
            <wp:anchor distT="0" distB="0" distL="0" distR="0" simplePos="0" relativeHeight="251659264" behindDoc="0" locked="0" layoutInCell="1" allowOverlap="1" wp14:anchorId="48EBE8D7" wp14:editId="7BEE7CCC">
              <wp:simplePos x="635" y="635"/>
              <wp:positionH relativeFrom="page">
                <wp:align>center</wp:align>
              </wp:positionH>
              <wp:positionV relativeFrom="page">
                <wp:align>bottom</wp:align>
              </wp:positionV>
              <wp:extent cx="530225" cy="314960"/>
              <wp:effectExtent l="0" t="0" r="3175" b="0"/>
              <wp:wrapNone/>
              <wp:docPr id="731440560"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14960"/>
                      </a:xfrm>
                      <a:prstGeom prst="rect">
                        <a:avLst/>
                      </a:prstGeom>
                      <a:noFill/>
                      <a:ln>
                        <a:noFill/>
                      </a:ln>
                    </wps:spPr>
                    <wps:txbx>
                      <w:txbxContent>
                        <w:p w14:paraId="6BFC2052" w14:textId="4270E678" w:rsidR="00D13321" w:rsidRPr="00D13321" w:rsidRDefault="00D13321" w:rsidP="00D13321">
                          <w:pPr>
                            <w:rPr>
                              <w:rFonts w:ascii="Verdana" w:eastAsia="Verdana" w:hAnsi="Verdana" w:cs="Verdana"/>
                              <w:noProof/>
                              <w:color w:val="000000"/>
                              <w:sz w:val="14"/>
                              <w:szCs w:val="14"/>
                            </w:rPr>
                          </w:pPr>
                          <w:r w:rsidRPr="00D13321">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BE8D7" id="_x0000_t202" coordsize="21600,21600" o:spt="202" path="m,l,21600r21600,l21600,xe">
              <v:stroke joinstyle="miter"/>
              <v:path gradientshapeok="t" o:connecttype="rect"/>
            </v:shapetype>
            <v:shape id="Text Box 2" o:spid="_x0000_s1026" type="#_x0000_t202" alt="Confidential" style="position:absolute;margin-left:0;margin-top:0;width:41.75pt;height:24.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" filled="f" stroked="f">
              <v:textbox style="mso-fit-shape-to-text:t" inset="0,0,0,15pt">
                <w:txbxContent>
                  <w:p w14:paraId="6BFC2052" w14:textId="4270E678" w:rsidR="00D13321" w:rsidRPr="00D13321" w:rsidRDefault="00D13321" w:rsidP="00D13321">
                    <w:pPr>
                      <w:rPr>
                        <w:rFonts w:ascii="Verdana" w:eastAsia="Verdana" w:hAnsi="Verdana" w:cs="Verdana"/>
                        <w:noProof/>
                        <w:color w:val="000000"/>
                        <w:sz w:val="14"/>
                        <w:szCs w:val="14"/>
                      </w:rPr>
                    </w:pPr>
                    <w:r w:rsidRPr="00D13321">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FE1F" w14:textId="55CE8FF3" w:rsidR="00D13321" w:rsidRDefault="00D13321">
    <w:pPr>
      <w:pStyle w:val="Footer"/>
    </w:pPr>
    <w:r>
      <w:rPr>
        <w:noProof/>
      </w:rPr>
      <mc:AlternateContent>
        <mc:Choice Requires="wps">
          <w:drawing>
            <wp:anchor distT="0" distB="0" distL="0" distR="0" simplePos="0" relativeHeight="251660288" behindDoc="0" locked="0" layoutInCell="1" allowOverlap="1" wp14:anchorId="707537A3" wp14:editId="23E14398">
              <wp:simplePos x="914400" y="9439275"/>
              <wp:positionH relativeFrom="page">
                <wp:align>center</wp:align>
              </wp:positionH>
              <wp:positionV relativeFrom="page">
                <wp:align>bottom</wp:align>
              </wp:positionV>
              <wp:extent cx="530225" cy="314960"/>
              <wp:effectExtent l="0" t="0" r="3175" b="0"/>
              <wp:wrapNone/>
              <wp:docPr id="1531883746"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14960"/>
                      </a:xfrm>
                      <a:prstGeom prst="rect">
                        <a:avLst/>
                      </a:prstGeom>
                      <a:noFill/>
                      <a:ln>
                        <a:noFill/>
                      </a:ln>
                    </wps:spPr>
                    <wps:txbx>
                      <w:txbxContent>
                        <w:p w14:paraId="0859D07B" w14:textId="789FADA9" w:rsidR="00D13321" w:rsidRPr="00D13321" w:rsidRDefault="00D13321" w:rsidP="00D13321">
                          <w:pPr>
                            <w:rPr>
                              <w:rFonts w:ascii="Verdana" w:eastAsia="Verdana" w:hAnsi="Verdana" w:cs="Verdana"/>
                              <w:noProof/>
                              <w:color w:val="000000"/>
                              <w:sz w:val="14"/>
                              <w:szCs w:val="14"/>
                            </w:rPr>
                          </w:pPr>
                          <w:r w:rsidRPr="00D13321">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7537A3" id="_x0000_t202" coordsize="21600,21600" o:spt="202" path="m,l,21600r21600,l21600,xe">
              <v:stroke joinstyle="miter"/>
              <v:path gradientshapeok="t" o:connecttype="rect"/>
            </v:shapetype>
            <v:shape id="Text Box 3" o:spid="_x0000_s1027" type="#_x0000_t202" alt="Confidential" style="position:absolute;margin-left:0;margin-top:0;width:41.75pt;height:24.8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" filled="f" stroked="f">
              <v:textbox style="mso-fit-shape-to-text:t" inset="0,0,0,15pt">
                <w:txbxContent>
                  <w:p w14:paraId="0859D07B" w14:textId="789FADA9" w:rsidR="00D13321" w:rsidRPr="00D13321" w:rsidRDefault="00D13321" w:rsidP="00D13321">
                    <w:pPr>
                      <w:rPr>
                        <w:rFonts w:ascii="Verdana" w:eastAsia="Verdana" w:hAnsi="Verdana" w:cs="Verdana"/>
                        <w:noProof/>
                        <w:color w:val="000000"/>
                        <w:sz w:val="14"/>
                        <w:szCs w:val="14"/>
                      </w:rPr>
                    </w:pPr>
                    <w:r w:rsidRPr="00D13321">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27F3" w14:textId="45D6E91E" w:rsidR="00D13321" w:rsidRDefault="00D13321">
    <w:pPr>
      <w:pStyle w:val="Footer"/>
    </w:pPr>
    <w:r>
      <w:rPr>
        <w:noProof/>
      </w:rPr>
      <mc:AlternateContent>
        <mc:Choice Requires="wps">
          <w:drawing>
            <wp:anchor distT="0" distB="0" distL="0" distR="0" simplePos="0" relativeHeight="251658240" behindDoc="0" locked="0" layoutInCell="1" allowOverlap="1" wp14:anchorId="60B9F1F9" wp14:editId="420881C6">
              <wp:simplePos x="635" y="635"/>
              <wp:positionH relativeFrom="page">
                <wp:align>center</wp:align>
              </wp:positionH>
              <wp:positionV relativeFrom="page">
                <wp:align>bottom</wp:align>
              </wp:positionV>
              <wp:extent cx="530225" cy="314960"/>
              <wp:effectExtent l="0" t="0" r="3175" b="0"/>
              <wp:wrapNone/>
              <wp:docPr id="1264836762"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14960"/>
                      </a:xfrm>
                      <a:prstGeom prst="rect">
                        <a:avLst/>
                      </a:prstGeom>
                      <a:noFill/>
                      <a:ln>
                        <a:noFill/>
                      </a:ln>
                    </wps:spPr>
                    <wps:txbx>
                      <w:txbxContent>
                        <w:p w14:paraId="0104A876" w14:textId="2ABF6C25" w:rsidR="00D13321" w:rsidRPr="00D13321" w:rsidRDefault="00D13321" w:rsidP="00D13321">
                          <w:pPr>
                            <w:rPr>
                              <w:rFonts w:ascii="Verdana" w:eastAsia="Verdana" w:hAnsi="Verdana" w:cs="Verdana"/>
                              <w:noProof/>
                              <w:color w:val="000000"/>
                              <w:sz w:val="14"/>
                              <w:szCs w:val="14"/>
                            </w:rPr>
                          </w:pPr>
                          <w:r w:rsidRPr="00D13321">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B9F1F9" id="_x0000_t202" coordsize="21600,21600" o:spt="202" path="m,l,21600r21600,l21600,xe">
              <v:stroke joinstyle="miter"/>
              <v:path gradientshapeok="t" o:connecttype="rect"/>
            </v:shapetype>
            <v:shape id="Text Box 1" o:spid="_x0000_s1028" type="#_x0000_t202" alt="Confidential" style="position:absolute;margin-left:0;margin-top:0;width:41.75pt;height:24.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" filled="f" stroked="f">
              <v:textbox style="mso-fit-shape-to-text:t" inset="0,0,0,15pt">
                <w:txbxContent>
                  <w:p w14:paraId="0104A876" w14:textId="2ABF6C25" w:rsidR="00D13321" w:rsidRPr="00D13321" w:rsidRDefault="00D13321" w:rsidP="00D13321">
                    <w:pPr>
                      <w:rPr>
                        <w:rFonts w:ascii="Verdana" w:eastAsia="Verdana" w:hAnsi="Verdana" w:cs="Verdana"/>
                        <w:noProof/>
                        <w:color w:val="000000"/>
                        <w:sz w:val="14"/>
                        <w:szCs w:val="14"/>
                      </w:rPr>
                    </w:pPr>
                    <w:r w:rsidRPr="00D13321">
                      <w:rPr>
                        <w:rFonts w:ascii="Verdana" w:eastAsia="Verdana" w:hAnsi="Verdana" w:cs="Verdana"/>
                        <w:noProof/>
                        <w:color w:val="000000"/>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7C3BE" w14:textId="77777777" w:rsidR="00D05AB5" w:rsidRDefault="00D05AB5" w:rsidP="00D13321">
      <w:pPr>
        <w:spacing w:line="240" w:lineRule="auto"/>
      </w:pPr>
      <w:r>
        <w:separator/>
      </w:r>
    </w:p>
  </w:footnote>
  <w:footnote w:type="continuationSeparator" w:id="0">
    <w:p w14:paraId="5E9A048C" w14:textId="77777777" w:rsidR="00D05AB5" w:rsidRDefault="00D05AB5" w:rsidP="00D133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D23"/>
    <w:multiLevelType w:val="hybridMultilevel"/>
    <w:tmpl w:val="E350F450"/>
    <w:lvl w:ilvl="0" w:tplc="238AE11A">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A42C6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FA25C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86500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A069C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A43FA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8C8BA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DC0FB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241D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D27FC9"/>
    <w:multiLevelType w:val="hybridMultilevel"/>
    <w:tmpl w:val="20CCBB7A"/>
    <w:lvl w:ilvl="0" w:tplc="B358EA40">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209D2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CE5BB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8A34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0C7F8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7673A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B667CB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72A87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3ED75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FB259B"/>
    <w:multiLevelType w:val="hybridMultilevel"/>
    <w:tmpl w:val="BA2E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866E1"/>
    <w:multiLevelType w:val="hybridMultilevel"/>
    <w:tmpl w:val="4776F718"/>
    <w:lvl w:ilvl="0" w:tplc="D7009750">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CE9D1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9215F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FEBF2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8486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76256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AC7B2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58D57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DA987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534DE7"/>
    <w:multiLevelType w:val="hybridMultilevel"/>
    <w:tmpl w:val="A6DA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73BF"/>
    <w:multiLevelType w:val="multilevel"/>
    <w:tmpl w:val="85348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E795F31"/>
    <w:multiLevelType w:val="hybridMultilevel"/>
    <w:tmpl w:val="538A5F4C"/>
    <w:lvl w:ilvl="0" w:tplc="44747CE4">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A2B4F6">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77CC1F4">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5564C74">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ADC14CC">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F0AF726">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2846874">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39ACD96">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83644BC">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FC30D60"/>
    <w:multiLevelType w:val="hybridMultilevel"/>
    <w:tmpl w:val="FA0E9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1550093">
    <w:abstractNumId w:val="5"/>
  </w:num>
  <w:num w:numId="2" w16cid:durableId="1447432775">
    <w:abstractNumId w:val="7"/>
  </w:num>
  <w:num w:numId="3" w16cid:durableId="506099861">
    <w:abstractNumId w:val="4"/>
  </w:num>
  <w:num w:numId="4" w16cid:durableId="1486435305">
    <w:abstractNumId w:val="2"/>
  </w:num>
  <w:num w:numId="5" w16cid:durableId="544028630">
    <w:abstractNumId w:val="1"/>
  </w:num>
  <w:num w:numId="6" w16cid:durableId="1888837155">
    <w:abstractNumId w:val="6"/>
  </w:num>
  <w:num w:numId="7" w16cid:durableId="1234966598">
    <w:abstractNumId w:val="3"/>
  </w:num>
  <w:num w:numId="8" w16cid:durableId="2117016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4CB"/>
    <w:rsid w:val="00036A39"/>
    <w:rsid w:val="001213B7"/>
    <w:rsid w:val="0025094E"/>
    <w:rsid w:val="00263085"/>
    <w:rsid w:val="002D20A0"/>
    <w:rsid w:val="003E4339"/>
    <w:rsid w:val="003E5547"/>
    <w:rsid w:val="004B4B88"/>
    <w:rsid w:val="004F011B"/>
    <w:rsid w:val="005219C6"/>
    <w:rsid w:val="00561B51"/>
    <w:rsid w:val="005A6938"/>
    <w:rsid w:val="005D3F93"/>
    <w:rsid w:val="006222F7"/>
    <w:rsid w:val="006360BD"/>
    <w:rsid w:val="0074225B"/>
    <w:rsid w:val="007947C0"/>
    <w:rsid w:val="00796559"/>
    <w:rsid w:val="007A5C8C"/>
    <w:rsid w:val="007B71EC"/>
    <w:rsid w:val="00880974"/>
    <w:rsid w:val="008E7B2D"/>
    <w:rsid w:val="00A50E6A"/>
    <w:rsid w:val="00A7048C"/>
    <w:rsid w:val="00B9028F"/>
    <w:rsid w:val="00BC535D"/>
    <w:rsid w:val="00BE54B7"/>
    <w:rsid w:val="00C04039"/>
    <w:rsid w:val="00C044CB"/>
    <w:rsid w:val="00C758F4"/>
    <w:rsid w:val="00D05AB5"/>
    <w:rsid w:val="00D13321"/>
    <w:rsid w:val="00D65A88"/>
    <w:rsid w:val="00D8366E"/>
    <w:rsid w:val="00DF212D"/>
    <w:rsid w:val="00E86CC4"/>
    <w:rsid w:val="00EC09DC"/>
    <w:rsid w:val="00F61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3494D"/>
  <w15:docId w15:val="{D92C5506-6B4F-4601-BEFE-12BB3F77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36A39"/>
    <w:pPr>
      <w:ind w:left="720"/>
      <w:contextualSpacing/>
    </w:pPr>
  </w:style>
  <w:style w:type="paragraph" w:styleId="Revision">
    <w:name w:val="Revision"/>
    <w:hidden/>
    <w:uiPriority w:val="99"/>
    <w:semiHidden/>
    <w:rsid w:val="00EC09DC"/>
    <w:pPr>
      <w:spacing w:line="240" w:lineRule="auto"/>
    </w:pPr>
  </w:style>
  <w:style w:type="paragraph" w:styleId="Footer">
    <w:name w:val="footer"/>
    <w:basedOn w:val="Normal"/>
    <w:link w:val="FooterChar"/>
    <w:uiPriority w:val="99"/>
    <w:unhideWhenUsed/>
    <w:rsid w:val="00D13321"/>
    <w:pPr>
      <w:tabs>
        <w:tab w:val="center" w:pos="4680"/>
        <w:tab w:val="right" w:pos="9360"/>
      </w:tabs>
      <w:spacing w:line="240" w:lineRule="auto"/>
    </w:pPr>
  </w:style>
  <w:style w:type="character" w:customStyle="1" w:styleId="FooterChar">
    <w:name w:val="Footer Char"/>
    <w:basedOn w:val="DefaultParagraphFont"/>
    <w:link w:val="Footer"/>
    <w:uiPriority w:val="99"/>
    <w:rsid w:val="00D13321"/>
  </w:style>
  <w:style w:type="paragraph" w:styleId="Header">
    <w:name w:val="header"/>
    <w:basedOn w:val="Normal"/>
    <w:link w:val="HeaderChar"/>
    <w:uiPriority w:val="99"/>
    <w:unhideWhenUsed/>
    <w:rsid w:val="003E5547"/>
    <w:pPr>
      <w:tabs>
        <w:tab w:val="center" w:pos="4680"/>
        <w:tab w:val="right" w:pos="9360"/>
      </w:tabs>
      <w:spacing w:line="240" w:lineRule="auto"/>
    </w:pPr>
  </w:style>
  <w:style w:type="character" w:customStyle="1" w:styleId="HeaderChar">
    <w:name w:val="Header Char"/>
    <w:basedOn w:val="DefaultParagraphFont"/>
    <w:link w:val="Header"/>
    <w:uiPriority w:val="99"/>
    <w:rsid w:val="003E5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1807</Words>
  <Characters>10158</Characters>
  <Application>Microsoft Office Word</Application>
  <DocSecurity>0</DocSecurity>
  <Lines>203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Beeman</dc:creator>
  <cp:lastModifiedBy>Dennis Beeman</cp:lastModifiedBy>
  <cp:revision>6</cp:revision>
  <dcterms:created xsi:type="dcterms:W3CDTF">2026-06-09T11:02:00Z</dcterms:created>
  <dcterms:modified xsi:type="dcterms:W3CDTF">2026-06-09T11:11:00Z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4b63e09a,2b98e5b0,5b4eb0e2</vt:lpwstr>
  </property>
  <property fmtid="{D5CDD505-2E9C-101B-9397-08002B2CF9AE}" pid="3" name="ClassificationContentMarkingFooterFontProps">
    <vt:lpwstr>#000000,7,Verdana</vt:lpwstr>
  </property>
  <property fmtid="{D5CDD505-2E9C-101B-9397-08002B2CF9AE}" pid="4" name="ClassificationContentMarkingFooterText">
    <vt:lpwstr>Confidential</vt:lpwstr>
  </property>
  <property fmtid="{D5CDD505-2E9C-101B-9397-08002B2CF9AE}" pid="5" name="MSIP_Label_20ea7001-5c24-4702-a3ac-e436ccb02747_Enabled">
    <vt:lpwstr>true</vt:lpwstr>
  </property>
  <property fmtid="{D5CDD505-2E9C-101B-9397-08002B2CF9AE}" pid="6" name="MSIP_Label_20ea7001-5c24-4702-a3ac-e436ccb02747_SetDate">
    <vt:lpwstr>2026-06-08T19:59:18Z</vt:lpwstr>
  </property>
  <property fmtid="{D5CDD505-2E9C-101B-9397-08002B2CF9AE}" pid="7" name="MSIP_Label_20ea7001-5c24-4702-a3ac-e436ccb02747_Method">
    <vt:lpwstr>Standard</vt:lpwstr>
  </property>
  <property fmtid="{D5CDD505-2E9C-101B-9397-08002B2CF9AE}" pid="8" name="MSIP_Label_20ea7001-5c24-4702-a3ac-e436ccb02747_Name">
    <vt:lpwstr>Confidential</vt:lpwstr>
  </property>
  <property fmtid="{D5CDD505-2E9C-101B-9397-08002B2CF9AE}" pid="9" name="MSIP_Label_20ea7001-5c24-4702-a3ac-e436ccb02747_SiteId">
    <vt:lpwstr>c8823c91-be81-4f89-b024-6c3dd789c106</vt:lpwstr>
  </property>
  <property fmtid="{D5CDD505-2E9C-101B-9397-08002B2CF9AE}" pid="10" name="MSIP_Label_20ea7001-5c24-4702-a3ac-e436ccb02747_ActionId">
    <vt:lpwstr>24e8a277-5269-4247-a6ab-7caab8b59709</vt:lpwstr>
  </property>
  <property fmtid="{D5CDD505-2E9C-101B-9397-08002B2CF9AE}" pid="11" name="MSIP_Label_20ea7001-5c24-4702-a3ac-e436ccb02747_ContentBits">
    <vt:lpwstr>2</vt:lpwstr>
  </property>
  <property fmtid="{D5CDD505-2E9C-101B-9397-08002B2CF9AE}" pid="12" name="MSIP_Label_20ea7001-5c24-4702-a3ac-e436ccb02747_Tag">
    <vt:lpwstr>10, 3, 0, 1</vt:lpwstr>
  </property>
  <property fmtid="{D5CDD505-2E9C-101B-9397-08002B2CF9AE}" pid="13" name="Folder_Number">
    <vt:lpwstr/>
  </property>
  <property fmtid="{D5CDD505-2E9C-101B-9397-08002B2CF9AE}" pid="14" name="Folder_Code">
    <vt:lpwstr/>
  </property>
  <property fmtid="{D5CDD505-2E9C-101B-9397-08002B2CF9AE}" pid="15" name="Folder_Name">
    <vt:lpwstr/>
  </property>
  <property fmtid="{D5CDD505-2E9C-101B-9397-08002B2CF9AE}" pid="16" name="Folder_Description">
    <vt:lpwstr/>
  </property>
  <property fmtid="{D5CDD505-2E9C-101B-9397-08002B2CF9AE}" pid="17" name="/Folder_Name/">
    <vt:lpwstr/>
  </property>
  <property fmtid="{D5CDD505-2E9C-101B-9397-08002B2CF9AE}" pid="18" name="/Folder_Description/">
    <vt:lpwstr/>
  </property>
  <property fmtid="{D5CDD505-2E9C-101B-9397-08002B2CF9AE}" pid="19" name="Folder_Version">
    <vt:lpwstr/>
  </property>
  <property fmtid="{D5CDD505-2E9C-101B-9397-08002B2CF9AE}" pid="20" name="Folder_VersionSeq">
    <vt:lpwstr/>
  </property>
  <property fmtid="{D5CDD505-2E9C-101B-9397-08002B2CF9AE}" pid="21" name="Folder_Manager">
    <vt:lpwstr/>
  </property>
  <property fmtid="{D5CDD505-2E9C-101B-9397-08002B2CF9AE}" pid="22" name="Folder_ManagerDesc">
    <vt:lpwstr/>
  </property>
  <property fmtid="{D5CDD505-2E9C-101B-9397-08002B2CF9AE}" pid="23" name="Folder_Storage">
    <vt:lpwstr/>
  </property>
  <property fmtid="{D5CDD505-2E9C-101B-9397-08002B2CF9AE}" pid="24" name="Folder_StorageDesc">
    <vt:lpwstr/>
  </property>
  <property fmtid="{D5CDD505-2E9C-101B-9397-08002B2CF9AE}" pid="25" name="Folder_Creator">
    <vt:lpwstr/>
  </property>
  <property fmtid="{D5CDD505-2E9C-101B-9397-08002B2CF9AE}" pid="26" name="Folder_CreatorDesc">
    <vt:lpwstr/>
  </property>
  <property fmtid="{D5CDD505-2E9C-101B-9397-08002B2CF9AE}" pid="27" name="Folder_CreateDate">
    <vt:lpwstr/>
  </property>
  <property fmtid="{D5CDD505-2E9C-101B-9397-08002B2CF9AE}" pid="28" name="Folder_Updater">
    <vt:lpwstr/>
  </property>
  <property fmtid="{D5CDD505-2E9C-101B-9397-08002B2CF9AE}" pid="29" name="Folder_UpdaterDesc">
    <vt:lpwstr/>
  </property>
  <property fmtid="{D5CDD505-2E9C-101B-9397-08002B2CF9AE}" pid="30" name="Folder_UpdateDate">
    <vt:lpwstr/>
  </property>
  <property fmtid="{D5CDD505-2E9C-101B-9397-08002B2CF9AE}" pid="31" name="Document_Number">
    <vt:lpwstr/>
  </property>
  <property fmtid="{D5CDD505-2E9C-101B-9397-08002B2CF9AE}" pid="32" name="Document_Name">
    <vt:lpwstr/>
  </property>
  <property fmtid="{D5CDD505-2E9C-101B-9397-08002B2CF9AE}" pid="33" name="Document_FileName">
    <vt:lpwstr/>
  </property>
  <property fmtid="{D5CDD505-2E9C-101B-9397-08002B2CF9AE}" pid="34" name="Document_Version">
    <vt:lpwstr/>
  </property>
  <property fmtid="{D5CDD505-2E9C-101B-9397-08002B2CF9AE}" pid="35" name="Document_VersionSeq">
    <vt:lpwstr/>
  </property>
  <property fmtid="{D5CDD505-2E9C-101B-9397-08002B2CF9AE}" pid="36" name="Document_Creator">
    <vt:lpwstr/>
  </property>
  <property fmtid="{D5CDD505-2E9C-101B-9397-08002B2CF9AE}" pid="37" name="Document_CreatorDesc">
    <vt:lpwstr/>
  </property>
  <property fmtid="{D5CDD505-2E9C-101B-9397-08002B2CF9AE}" pid="38" name="Document_CreateDate">
    <vt:lpwstr/>
  </property>
  <property fmtid="{D5CDD505-2E9C-101B-9397-08002B2CF9AE}" pid="39" name="Document_Updater">
    <vt:lpwstr/>
  </property>
  <property fmtid="{D5CDD505-2E9C-101B-9397-08002B2CF9AE}" pid="40" name="Document_UpdaterDesc">
    <vt:lpwstr/>
  </property>
  <property fmtid="{D5CDD505-2E9C-101B-9397-08002B2CF9AE}" pid="41" name="Document_UpdateDate">
    <vt:lpwstr/>
  </property>
  <property fmtid="{D5CDD505-2E9C-101B-9397-08002B2CF9AE}" pid="42" name="Document_Size">
    <vt:lpwstr/>
  </property>
  <property fmtid="{D5CDD505-2E9C-101B-9397-08002B2CF9AE}" pid="43" name="Document_Storage">
    <vt:lpwstr/>
  </property>
  <property fmtid="{D5CDD505-2E9C-101B-9397-08002B2CF9AE}" pid="44" name="Document_StorageDesc">
    <vt:lpwstr/>
  </property>
  <property fmtid="{D5CDD505-2E9C-101B-9397-08002B2CF9AE}" pid="45" name="Document_Department">
    <vt:lpwstr/>
  </property>
  <property fmtid="{D5CDD505-2E9C-101B-9397-08002B2CF9AE}" pid="46" name="Document_DepartmentDesc">
    <vt:lpwstr/>
  </property>
</Properties>
</file>