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7pxql8os712" w:id="0"/>
      <w:bookmarkEnd w:id="0"/>
      <w:r w:rsidDel="00000000" w:rsidR="00000000" w:rsidRPr="00000000">
        <w:rPr>
          <w:b w:val="1"/>
          <w:sz w:val="34"/>
          <w:szCs w:val="34"/>
          <w:rtl w:val="0"/>
        </w:rPr>
        <w:t xml:space="preserve">Cookie Policy</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29/07/2025</w:t>
      </w:r>
    </w:p>
    <w:p w:rsidR="00000000" w:rsidDel="00000000" w:rsidP="00000000" w:rsidRDefault="00000000" w:rsidRPr="00000000" w14:paraId="00000003">
      <w:pPr>
        <w:spacing w:after="240" w:before="240" w:lineRule="auto"/>
        <w:rPr/>
      </w:pPr>
      <w:r w:rsidDel="00000000" w:rsidR="00000000" w:rsidRPr="00000000">
        <w:rPr>
          <w:b w:val="1"/>
          <w:rtl w:val="0"/>
        </w:rPr>
        <w:t xml:space="preserve">Last Updated:</w:t>
      </w:r>
      <w:r w:rsidDel="00000000" w:rsidR="00000000" w:rsidRPr="00000000">
        <w:rPr>
          <w:rtl w:val="0"/>
        </w:rPr>
        <w:t xml:space="preserve"> 29/07/2025</w:t>
      </w:r>
    </w:p>
    <w:p w:rsidR="00000000" w:rsidDel="00000000" w:rsidP="00000000" w:rsidRDefault="00000000" w:rsidRPr="00000000" w14:paraId="00000004">
      <w:pPr>
        <w:spacing w:after="240" w:before="240" w:lineRule="auto"/>
        <w:rPr/>
      </w:pPr>
      <w:r w:rsidDel="00000000" w:rsidR="00000000" w:rsidRPr="00000000">
        <w:rPr>
          <w:rtl w:val="0"/>
        </w:rPr>
        <w:t xml:space="preserve">At </w:t>
      </w:r>
      <w:r w:rsidDel="00000000" w:rsidR="00000000" w:rsidRPr="00000000">
        <w:rPr>
          <w:b w:val="1"/>
          <w:rtl w:val="0"/>
        </w:rPr>
        <w:t xml:space="preserve">Odiglo Pty Ltd</w:t>
      </w:r>
      <w:r w:rsidDel="00000000" w:rsidR="00000000" w:rsidRPr="00000000">
        <w:rPr>
          <w:rtl w:val="0"/>
        </w:rPr>
        <w:t xml:space="preserve">, we are committed to protecting your personal information and privacy in accordance with the </w:t>
      </w:r>
      <w:r w:rsidDel="00000000" w:rsidR="00000000" w:rsidRPr="00000000">
        <w:rPr>
          <w:b w:val="1"/>
          <w:rtl w:val="0"/>
        </w:rPr>
        <w:t xml:space="preserve">Protection of Personal Information Act (POPIA)</w:t>
      </w:r>
      <w:r w:rsidDel="00000000" w:rsidR="00000000" w:rsidRPr="00000000">
        <w:rPr>
          <w:rtl w:val="0"/>
        </w:rPr>
        <w:t xml:space="preserve"> and other applicable South African legislation.</w:t>
      </w:r>
    </w:p>
    <w:p w:rsidR="00000000" w:rsidDel="00000000" w:rsidP="00000000" w:rsidRDefault="00000000" w:rsidRPr="00000000" w14:paraId="00000005">
      <w:pPr>
        <w:spacing w:after="240" w:before="240" w:lineRule="auto"/>
        <w:rPr/>
      </w:pPr>
      <w:r w:rsidDel="00000000" w:rsidR="00000000" w:rsidRPr="00000000">
        <w:rPr>
          <w:rtl w:val="0"/>
        </w:rPr>
        <w:t xml:space="preserve">This Cookie Policy explains how we use cookies and similar technologies when you visit our website at </w:t>
      </w:r>
      <w:r w:rsidDel="00000000" w:rsidR="00000000" w:rsidRPr="00000000">
        <w:rPr>
          <w:b w:val="1"/>
          <w:rtl w:val="0"/>
        </w:rPr>
        <w:t xml:space="preserve">www.odiglo.co.za</w:t>
      </w:r>
      <w:r w:rsidDel="00000000" w:rsidR="00000000" w:rsidRPr="00000000">
        <w:rPr>
          <w:rtl w:val="0"/>
        </w:rPr>
        <w:t xml:space="preserve">. By continuing to use our website, you agree to our use of cookies as described below.</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5kmb3mvoihtc" w:id="1"/>
      <w:bookmarkEnd w:id="1"/>
      <w:r w:rsidDel="00000000" w:rsidR="00000000" w:rsidRPr="00000000">
        <w:rPr>
          <w:b w:val="1"/>
          <w:color w:val="000000"/>
          <w:sz w:val="26"/>
          <w:szCs w:val="26"/>
          <w:rtl w:val="0"/>
        </w:rPr>
        <w:t xml:space="preserve">1. What Are Cookies?</w:t>
      </w:r>
    </w:p>
    <w:p w:rsidR="00000000" w:rsidDel="00000000" w:rsidP="00000000" w:rsidRDefault="00000000" w:rsidRPr="00000000" w14:paraId="00000008">
      <w:pPr>
        <w:spacing w:after="240" w:before="240" w:lineRule="auto"/>
        <w:rPr/>
      </w:pPr>
      <w:r w:rsidDel="00000000" w:rsidR="00000000" w:rsidRPr="00000000">
        <w:rPr>
          <w:rtl w:val="0"/>
        </w:rPr>
        <w:t xml:space="preserve">Cookies are small text files placed on your device when you visit a website. These files allow the website to remember your actions and preferences (such as login details or language settings) over time, improving your browsing experience.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phc7v6fa9g79" w:id="2"/>
      <w:bookmarkEnd w:id="2"/>
      <w:r w:rsidDel="00000000" w:rsidR="00000000" w:rsidRPr="00000000">
        <w:rPr>
          <w:b w:val="1"/>
          <w:color w:val="000000"/>
          <w:sz w:val="26"/>
          <w:szCs w:val="26"/>
          <w:rtl w:val="0"/>
        </w:rPr>
        <w:t xml:space="preserve">2. Why We Use Cookies</w:t>
      </w:r>
    </w:p>
    <w:p w:rsidR="00000000" w:rsidDel="00000000" w:rsidP="00000000" w:rsidRDefault="00000000" w:rsidRPr="00000000" w14:paraId="0000000B">
      <w:pPr>
        <w:spacing w:after="240" w:before="240" w:lineRule="auto"/>
        <w:rPr/>
      </w:pPr>
      <w:r w:rsidDel="00000000" w:rsidR="00000000" w:rsidRPr="00000000">
        <w:rPr>
          <w:rtl w:val="0"/>
        </w:rPr>
        <w:t xml:space="preserve">We use cookies for the following purposes: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rtl w:val="0"/>
        </w:rPr>
        <w:t xml:space="preserve">Performance &amp; Analytics:</w:t>
      </w:r>
      <w:r w:rsidDel="00000000" w:rsidR="00000000" w:rsidRPr="00000000">
        <w:rPr>
          <w:rtl w:val="0"/>
        </w:rPr>
        <w:t xml:space="preserve"> To understand how visitors interact with our website so we can improve functionality, performance, and content.</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Security:</w:t>
      </w:r>
      <w:r w:rsidDel="00000000" w:rsidR="00000000" w:rsidRPr="00000000">
        <w:rPr>
          <w:rtl w:val="0"/>
        </w:rPr>
        <w:t xml:space="preserve"> To ensure secure browsing and detect any misuse or unauthorised access.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Functionality:</w:t>
      </w:r>
      <w:r w:rsidDel="00000000" w:rsidR="00000000" w:rsidRPr="00000000">
        <w:rPr>
          <w:rtl w:val="0"/>
        </w:rPr>
        <w:t xml:space="preserve"> To remember your preferences and settings to offer a tailored experience.</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rtl w:val="0"/>
        </w:rPr>
        <w:t xml:space="preserve">Marketing (if applicable):</w:t>
      </w:r>
      <w:r w:rsidDel="00000000" w:rsidR="00000000" w:rsidRPr="00000000">
        <w:rPr>
          <w:rtl w:val="0"/>
        </w:rPr>
        <w:t xml:space="preserve"> To deliver targeted advertisements or content based on your browsing behaviour (only where consent is given).</w:t>
        <w:br w:type="textWrapping"/>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bkph0pdtg68b" w:id="3"/>
      <w:bookmarkEnd w:id="3"/>
      <w:r w:rsidDel="00000000" w:rsidR="00000000" w:rsidRPr="00000000">
        <w:rPr>
          <w:b w:val="1"/>
          <w:color w:val="000000"/>
          <w:sz w:val="26"/>
          <w:szCs w:val="26"/>
          <w:rtl w:val="0"/>
        </w:rPr>
        <w:t xml:space="preserve">3. Types of Cookies We Use</w:t>
      </w:r>
    </w:p>
    <w:tbl>
      <w:tblPr>
        <w:tblStyle w:val="Table1"/>
        <w:tblW w:w="7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5"/>
        <w:gridCol w:w="5510"/>
        <w:tblGridChange w:id="0">
          <w:tblGrid>
            <w:gridCol w:w="2285"/>
            <w:gridCol w:w="551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b w:val="1"/>
                <w:rtl w:val="0"/>
              </w:rPr>
              <w:t xml:space="preserve">Type of Cookie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b w:val="1"/>
                <w:rtl w:val="0"/>
              </w:rPr>
              <w:t xml:space="preserve">Purpose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Strictly Necessary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Required for basic website functionality</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Functional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Enhances user experience by remembering preferences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Analytics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Tracks site usage for performance improvements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Marketing (Optional)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May be used to personalise content and ads</w:t>
            </w:r>
          </w:p>
        </w:tc>
      </w:tr>
    </w:tbl>
    <w:p w:rsidR="00000000" w:rsidDel="00000000" w:rsidP="00000000" w:rsidRDefault="00000000" w:rsidRPr="00000000" w14:paraId="0000001C">
      <w:pPr>
        <w:spacing w:after="240" w:before="240" w:lineRule="auto"/>
        <w:rPr/>
      </w:pPr>
      <w:r w:rsidDel="00000000" w:rsidR="00000000" w:rsidRPr="00000000">
        <w:rPr>
          <w:rtl w:val="0"/>
        </w:rPr>
        <w:t xml:space="preserve">We do </w:t>
      </w:r>
      <w:r w:rsidDel="00000000" w:rsidR="00000000" w:rsidRPr="00000000">
        <w:rPr>
          <w:b w:val="1"/>
          <w:rtl w:val="0"/>
        </w:rPr>
        <w:t xml:space="preserve">not</w:t>
      </w:r>
      <w:r w:rsidDel="00000000" w:rsidR="00000000" w:rsidRPr="00000000">
        <w:rPr>
          <w:rtl w:val="0"/>
        </w:rPr>
        <w:t xml:space="preserve"> use cookies to collect sensitive personal information without your consent.</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7wipi9ng6c24" w:id="4"/>
      <w:bookmarkEnd w:id="4"/>
      <w:r w:rsidDel="00000000" w:rsidR="00000000" w:rsidRPr="00000000">
        <w:rPr>
          <w:b w:val="1"/>
          <w:color w:val="000000"/>
          <w:sz w:val="26"/>
          <w:szCs w:val="26"/>
          <w:rtl w:val="0"/>
        </w:rPr>
        <w:t xml:space="preserve">4. Third-Party Cookies</w:t>
      </w:r>
    </w:p>
    <w:p w:rsidR="00000000" w:rsidDel="00000000" w:rsidP="00000000" w:rsidRDefault="00000000" w:rsidRPr="00000000" w14:paraId="0000001F">
      <w:pPr>
        <w:spacing w:after="240" w:before="240" w:lineRule="auto"/>
        <w:rPr/>
      </w:pPr>
      <w:r w:rsidDel="00000000" w:rsidR="00000000" w:rsidRPr="00000000">
        <w:rPr>
          <w:rtl w:val="0"/>
        </w:rPr>
        <w:t xml:space="preserve">We may use third-party services (such as Google Analytics) that place cookies on your device for analytics and performance tracking. These third parties are also subject to POPIA and are required to process your information lawfully and securely.</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9t72bifwnwmb" w:id="5"/>
      <w:bookmarkEnd w:id="5"/>
      <w:r w:rsidDel="00000000" w:rsidR="00000000" w:rsidRPr="00000000">
        <w:rPr>
          <w:b w:val="1"/>
          <w:color w:val="000000"/>
          <w:sz w:val="26"/>
          <w:szCs w:val="26"/>
          <w:rtl w:val="0"/>
        </w:rPr>
        <w:t xml:space="preserve">5. Your Cookie Preferences</w:t>
      </w:r>
    </w:p>
    <w:p w:rsidR="00000000" w:rsidDel="00000000" w:rsidP="00000000" w:rsidRDefault="00000000" w:rsidRPr="00000000" w14:paraId="00000022">
      <w:pPr>
        <w:spacing w:after="240" w:before="240" w:lineRule="auto"/>
        <w:rPr/>
      </w:pPr>
      <w:r w:rsidDel="00000000" w:rsidR="00000000" w:rsidRPr="00000000">
        <w:rPr>
          <w:rtl w:val="0"/>
        </w:rPr>
        <w:t xml:space="preserve">You have the right to control your cookie settings: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You can set your browser to block or alert you about cookies, but parts of our website may not function properly as a result.</w:t>
        <w:br w:type="textWrapping"/>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On your first visit, you’ll be presented with a cookie consent pop-up. You may accept, reject, or customise your cookie preferences at any time.</w:t>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zark9qf9tn4e" w:id="6"/>
      <w:bookmarkEnd w:id="6"/>
      <w:r w:rsidDel="00000000" w:rsidR="00000000" w:rsidRPr="00000000">
        <w:rPr>
          <w:b w:val="1"/>
          <w:color w:val="000000"/>
          <w:sz w:val="26"/>
          <w:szCs w:val="26"/>
          <w:rtl w:val="0"/>
        </w:rPr>
        <w:t xml:space="preserve">6. How to Manage Cookies</w:t>
      </w:r>
    </w:p>
    <w:p w:rsidR="00000000" w:rsidDel="00000000" w:rsidP="00000000" w:rsidRDefault="00000000" w:rsidRPr="00000000" w14:paraId="00000027">
      <w:pPr>
        <w:spacing w:after="240" w:before="240" w:lineRule="auto"/>
        <w:rPr/>
      </w:pPr>
      <w:r w:rsidDel="00000000" w:rsidR="00000000" w:rsidRPr="00000000">
        <w:rPr>
          <w:rtl w:val="0"/>
        </w:rPr>
        <w:t xml:space="preserve">You can change your browser settings to refuse cookies or delete existing ones. For more information, refer to your browser’s help documentation or visit:</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rtl w:val="0"/>
        </w:rPr>
        <w:t xml:space="preserve">Google Chrome</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Mozilla Firefox</w:t>
        <w:br w:type="textWrapping"/>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Microsoft Edge</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pskp59lf6jyj" w:id="7"/>
      <w:bookmarkEnd w:id="7"/>
      <w:r w:rsidDel="00000000" w:rsidR="00000000" w:rsidRPr="00000000">
        <w:rPr>
          <w:b w:val="1"/>
          <w:color w:val="000000"/>
          <w:sz w:val="26"/>
          <w:szCs w:val="26"/>
          <w:rtl w:val="0"/>
        </w:rPr>
        <w:t xml:space="preserve">7. Updates to This Policy</w:t>
      </w:r>
    </w:p>
    <w:p w:rsidR="00000000" w:rsidDel="00000000" w:rsidP="00000000" w:rsidRDefault="00000000" w:rsidRPr="00000000" w14:paraId="0000002D">
      <w:pPr>
        <w:spacing w:after="240" w:before="240" w:lineRule="auto"/>
        <w:rPr/>
      </w:pPr>
      <w:r w:rsidDel="00000000" w:rsidR="00000000" w:rsidRPr="00000000">
        <w:rPr>
          <w:rtl w:val="0"/>
        </w:rPr>
        <w:t xml:space="preserve">We may update this Cookie Policy from time to time to remain compliant with legislation or to reflect changes in our practices. Please check this page regularly for updates.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fu16nse1vlrm" w:id="8"/>
      <w:bookmarkEnd w:id="8"/>
      <w:r w:rsidDel="00000000" w:rsidR="00000000" w:rsidRPr="00000000">
        <w:rPr>
          <w:b w:val="1"/>
          <w:color w:val="000000"/>
          <w:sz w:val="26"/>
          <w:szCs w:val="26"/>
          <w:rtl w:val="0"/>
        </w:rPr>
        <w:t xml:space="preserve">8. Contact Us</w:t>
      </w:r>
    </w:p>
    <w:p w:rsidR="00000000" w:rsidDel="00000000" w:rsidP="00000000" w:rsidRDefault="00000000" w:rsidRPr="00000000" w14:paraId="00000030">
      <w:pPr>
        <w:spacing w:after="240" w:before="240" w:lineRule="auto"/>
        <w:rPr/>
      </w:pPr>
      <w:r w:rsidDel="00000000" w:rsidR="00000000" w:rsidRPr="00000000">
        <w:rPr>
          <w:rtl w:val="0"/>
        </w:rPr>
        <w:t xml:space="preserve">If you have questions about this Cookie Policy or our use of cookies, please contact:</w:t>
      </w:r>
    </w:p>
    <w:p w:rsidR="00000000" w:rsidDel="00000000" w:rsidP="00000000" w:rsidRDefault="00000000" w:rsidRPr="00000000" w14:paraId="00000031">
      <w:pPr>
        <w:spacing w:after="240" w:before="240" w:lineRule="auto"/>
        <w:rPr/>
      </w:pPr>
      <w:r w:rsidDel="00000000" w:rsidR="00000000" w:rsidRPr="00000000">
        <w:rPr>
          <w:b w:val="1"/>
          <w:rtl w:val="0"/>
        </w:rPr>
        <w:t xml:space="preserve">Odiglo Pty Ltd</w:t>
        <w:br w:type="textWrapping"/>
      </w:r>
      <w:r w:rsidDel="00000000" w:rsidR="00000000" w:rsidRPr="00000000">
        <w:rPr>
          <w:rtl w:val="0"/>
        </w:rPr>
        <w:t xml:space="preserve"> Email: rj@odiglo.co.za</w:t>
        <w:br w:type="textWrapping"/>
        <w:t xml:space="preserve"> Phone: 087 150 8466</w:t>
        <w:br w:type="textWrapping"/>
        <w:t xml:space="preserve"> FSP No: 44274</w:t>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