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4493"/>
        <w:gridCol w:w="4497"/>
      </w:tblGrid>
      <w:tr w:rsidR="0003103B" w14:paraId="2BA8B11A" w14:textId="77777777" w:rsidTr="297BDE21">
        <w:tc>
          <w:tcPr>
            <w:tcW w:w="9242" w:type="dxa"/>
            <w:gridSpan w:val="2"/>
            <w:tcBorders>
              <w:top w:val="double" w:sz="4" w:space="0" w:color="auto"/>
              <w:left w:val="double" w:sz="4" w:space="0" w:color="auto"/>
              <w:bottom w:val="double" w:sz="4" w:space="0" w:color="auto"/>
              <w:right w:val="double" w:sz="4" w:space="0" w:color="auto"/>
            </w:tcBorders>
          </w:tcPr>
          <w:p w14:paraId="713DDA79" w14:textId="13AE4758" w:rsidR="0003103B" w:rsidRDefault="0003103B" w:rsidP="00A25EA4">
            <w:pPr>
              <w:jc w:val="center"/>
              <w:rPr>
                <w:sz w:val="44"/>
                <w:szCs w:val="44"/>
              </w:rPr>
            </w:pPr>
            <w:proofErr w:type="spellStart"/>
            <w:r>
              <w:rPr>
                <w:sz w:val="44"/>
                <w:szCs w:val="44"/>
              </w:rPr>
              <w:t>Spring</w:t>
            </w:r>
            <w:r w:rsidR="008235DB">
              <w:rPr>
                <w:sz w:val="44"/>
                <w:szCs w:val="44"/>
              </w:rPr>
              <w:t>f</w:t>
            </w:r>
            <w:r>
              <w:rPr>
                <w:sz w:val="44"/>
                <w:szCs w:val="44"/>
              </w:rPr>
              <w:t>enisco</w:t>
            </w:r>
            <w:proofErr w:type="spellEnd"/>
            <w:r>
              <w:rPr>
                <w:sz w:val="44"/>
                <w:szCs w:val="44"/>
              </w:rPr>
              <w:t xml:space="preserve"> Healthlink</w:t>
            </w:r>
          </w:p>
          <w:p w14:paraId="6CF349D1" w14:textId="77777777" w:rsidR="0003103B" w:rsidRDefault="0003103B" w:rsidP="00A25EA4">
            <w:pPr>
              <w:jc w:val="center"/>
            </w:pPr>
            <w:r>
              <w:t xml:space="preserve">E-Mail: </w:t>
            </w:r>
            <w:hyperlink r:id="rId10" w:history="1">
              <w:r>
                <w:rPr>
                  <w:rStyle w:val="Hyperlink"/>
                </w:rPr>
                <w:t>lscicb-bd.springfenisco@nhs.net</w:t>
              </w:r>
            </w:hyperlink>
          </w:p>
          <w:p w14:paraId="4C63CC7D" w14:textId="77777777" w:rsidR="0003103B" w:rsidRDefault="0003103B" w:rsidP="00A25EA4">
            <w:pPr>
              <w:jc w:val="center"/>
            </w:pPr>
          </w:p>
        </w:tc>
      </w:tr>
      <w:tr w:rsidR="0003103B" w14:paraId="591875CA" w14:textId="77777777" w:rsidTr="297BDE21">
        <w:tc>
          <w:tcPr>
            <w:tcW w:w="4621" w:type="dxa"/>
            <w:tcBorders>
              <w:top w:val="double" w:sz="4" w:space="0" w:color="auto"/>
              <w:left w:val="double" w:sz="4" w:space="0" w:color="auto"/>
              <w:bottom w:val="double" w:sz="4" w:space="0" w:color="auto"/>
              <w:right w:val="single" w:sz="4" w:space="0" w:color="auto"/>
            </w:tcBorders>
          </w:tcPr>
          <w:p w14:paraId="019EF62F" w14:textId="77777777" w:rsidR="0003103B" w:rsidRDefault="0003103B" w:rsidP="00A25EA4">
            <w:r>
              <w:t>Main Surgery:</w:t>
            </w:r>
          </w:p>
          <w:p w14:paraId="4A572458" w14:textId="77777777" w:rsidR="0003103B" w:rsidRDefault="0003103B" w:rsidP="00A25EA4">
            <w:r>
              <w:t>Springfield Surgery</w:t>
            </w:r>
          </w:p>
          <w:p w14:paraId="0C1A1173" w14:textId="77777777" w:rsidR="0003103B" w:rsidRDefault="0003103B" w:rsidP="00A25EA4">
            <w:r>
              <w:t>102 Bolton Road</w:t>
            </w:r>
          </w:p>
          <w:p w14:paraId="5F1C20AC" w14:textId="77777777" w:rsidR="0003103B" w:rsidRDefault="0003103B" w:rsidP="00A25EA4">
            <w:r>
              <w:t>Darwen</w:t>
            </w:r>
          </w:p>
          <w:p w14:paraId="551E53A7" w14:textId="77777777" w:rsidR="0003103B" w:rsidRDefault="0003103B" w:rsidP="00A25EA4">
            <w:r>
              <w:t>Lancashire</w:t>
            </w:r>
          </w:p>
          <w:p w14:paraId="077C2076" w14:textId="77777777" w:rsidR="0003103B" w:rsidRDefault="0003103B" w:rsidP="00A25EA4">
            <w:r>
              <w:t>BB3 1BZ</w:t>
            </w:r>
          </w:p>
          <w:p w14:paraId="3FF60CD5" w14:textId="4EFF9140" w:rsidR="0003103B" w:rsidRDefault="0003103B" w:rsidP="297BDE21">
            <w:pPr>
              <w:spacing w:line="259" w:lineRule="auto"/>
            </w:pPr>
            <w:r>
              <w:t xml:space="preserve">Tel: 01254 </w:t>
            </w:r>
            <w:r w:rsidR="20259E73">
              <w:t>360228</w:t>
            </w:r>
          </w:p>
          <w:p w14:paraId="5D572989" w14:textId="77777777" w:rsidR="0003103B" w:rsidRDefault="0003103B" w:rsidP="00A25EA4"/>
        </w:tc>
        <w:tc>
          <w:tcPr>
            <w:tcW w:w="4621" w:type="dxa"/>
            <w:tcBorders>
              <w:top w:val="double" w:sz="4" w:space="0" w:color="auto"/>
              <w:left w:val="single" w:sz="4" w:space="0" w:color="auto"/>
              <w:bottom w:val="double" w:sz="4" w:space="0" w:color="auto"/>
              <w:right w:val="double" w:sz="4" w:space="0" w:color="auto"/>
            </w:tcBorders>
          </w:tcPr>
          <w:p w14:paraId="73E144A8" w14:textId="77777777" w:rsidR="0003103B" w:rsidRDefault="0003103B" w:rsidP="00A25EA4">
            <w:r>
              <w:t>Branch Surgery:</w:t>
            </w:r>
          </w:p>
          <w:p w14:paraId="2413E3B5" w14:textId="77777777" w:rsidR="0003103B" w:rsidRDefault="0003103B" w:rsidP="00A25EA4">
            <w:r>
              <w:t>Feniscowles Surgery</w:t>
            </w:r>
          </w:p>
          <w:p w14:paraId="2A136834" w14:textId="77777777" w:rsidR="0003103B" w:rsidRDefault="0003103B" w:rsidP="00A25EA4">
            <w:r>
              <w:t>696 Preston Old Road</w:t>
            </w:r>
          </w:p>
          <w:p w14:paraId="45915760" w14:textId="77777777" w:rsidR="0003103B" w:rsidRDefault="0003103B" w:rsidP="00A25EA4">
            <w:r>
              <w:t>Blackburn</w:t>
            </w:r>
          </w:p>
          <w:p w14:paraId="73D1D876" w14:textId="77777777" w:rsidR="0003103B" w:rsidRDefault="0003103B" w:rsidP="00A25EA4">
            <w:r>
              <w:t>Lancashire</w:t>
            </w:r>
          </w:p>
          <w:p w14:paraId="546A17DC" w14:textId="77777777" w:rsidR="0003103B" w:rsidRDefault="0003103B" w:rsidP="00A25EA4">
            <w:r>
              <w:t>BB2 5EP</w:t>
            </w:r>
          </w:p>
          <w:p w14:paraId="05222978" w14:textId="33E9EA48" w:rsidR="0003103B" w:rsidRDefault="0003103B" w:rsidP="297BDE21">
            <w:pPr>
              <w:spacing w:line="259" w:lineRule="auto"/>
            </w:pPr>
            <w:r>
              <w:t xml:space="preserve">Tal: 01254 </w:t>
            </w:r>
            <w:r w:rsidR="1F87DD76">
              <w:t>360228</w:t>
            </w:r>
          </w:p>
          <w:p w14:paraId="0A9D8C35" w14:textId="77777777" w:rsidR="0003103B" w:rsidRDefault="0003103B" w:rsidP="00A25EA4"/>
        </w:tc>
      </w:tr>
    </w:tbl>
    <w:p w14:paraId="2E4DA5E1" w14:textId="77777777" w:rsidR="00267134" w:rsidRPr="005B5FC0" w:rsidRDefault="00267134" w:rsidP="007A710C">
      <w:pPr>
        <w:rPr>
          <w:rFonts w:ascii="Arial" w:hAnsi="Arial" w:cs="Arial"/>
          <w:b/>
        </w:rPr>
      </w:pPr>
    </w:p>
    <w:p w14:paraId="4DF58799" w14:textId="2FA0C0CE" w:rsidR="0075112F" w:rsidRDefault="00FF514B" w:rsidP="00FF514B">
      <w:pPr>
        <w:jc w:val="center"/>
        <w:rPr>
          <w:rFonts w:ascii="Arial" w:hAnsi="Arial" w:cs="Arial"/>
          <w:b/>
        </w:rPr>
      </w:pPr>
      <w:r>
        <w:rPr>
          <w:rFonts w:ascii="Arial" w:hAnsi="Arial" w:cs="Arial"/>
          <w:b/>
        </w:rPr>
        <w:t xml:space="preserve">Accessibility Statement for </w:t>
      </w:r>
      <w:hyperlink r:id="rId11" w:history="1">
        <w:r w:rsidR="0003103B" w:rsidRPr="00B040C1">
          <w:rPr>
            <w:rStyle w:val="Hyperlink"/>
          </w:rPr>
          <w:t>https://springfeniscohealthlink.co.uk</w:t>
        </w:r>
      </w:hyperlink>
      <w:r w:rsidR="0003103B">
        <w:t xml:space="preserve"> </w:t>
      </w:r>
    </w:p>
    <w:p w14:paraId="3E6B782B" w14:textId="3BEDEDF3" w:rsidR="00FF514B" w:rsidRDefault="00FF514B" w:rsidP="00FF514B">
      <w:pPr>
        <w:jc w:val="center"/>
        <w:rPr>
          <w:rFonts w:ascii="Arial" w:hAnsi="Arial" w:cs="Arial"/>
          <w:b/>
        </w:rPr>
      </w:pPr>
    </w:p>
    <w:p w14:paraId="31CE656F" w14:textId="20A94F39" w:rsidR="00FF514B" w:rsidRDefault="00FF514B" w:rsidP="00FF514B">
      <w:pPr>
        <w:rPr>
          <w:rFonts w:ascii="Arial" w:hAnsi="Arial" w:cs="Arial"/>
          <w:sz w:val="22"/>
          <w:szCs w:val="22"/>
        </w:rPr>
      </w:pPr>
      <w:r>
        <w:rPr>
          <w:rFonts w:ascii="Arial" w:hAnsi="Arial" w:cs="Arial"/>
          <w:sz w:val="22"/>
          <w:szCs w:val="22"/>
        </w:rPr>
        <w:t>This accessibility statement applies to the website and/or domain associated wit</w:t>
      </w:r>
      <w:r w:rsidR="0003103B">
        <w:rPr>
          <w:rFonts w:ascii="Arial" w:hAnsi="Arial" w:cs="Arial"/>
          <w:sz w:val="22"/>
          <w:szCs w:val="22"/>
        </w:rPr>
        <w:t xml:space="preserve">h </w:t>
      </w:r>
      <w:proofErr w:type="spellStart"/>
      <w:r w:rsidR="0003103B">
        <w:rPr>
          <w:rFonts w:ascii="Arial" w:hAnsi="Arial" w:cs="Arial"/>
          <w:sz w:val="22"/>
          <w:szCs w:val="22"/>
        </w:rPr>
        <w:t>Springfenisco</w:t>
      </w:r>
      <w:proofErr w:type="spellEnd"/>
      <w:r w:rsidR="0003103B">
        <w:rPr>
          <w:rFonts w:ascii="Arial" w:hAnsi="Arial" w:cs="Arial"/>
          <w:sz w:val="22"/>
          <w:szCs w:val="22"/>
        </w:rPr>
        <w:t xml:space="preserve"> Healthlink</w:t>
      </w:r>
      <w:r>
        <w:rPr>
          <w:rFonts w:ascii="Arial" w:hAnsi="Arial" w:cs="Arial"/>
          <w:sz w:val="22"/>
          <w:szCs w:val="22"/>
        </w:rPr>
        <w:t xml:space="preserve">. Our website is hosted by </w:t>
      </w:r>
      <w:proofErr w:type="spellStart"/>
      <w:r w:rsidR="0003103B">
        <w:rPr>
          <w:rFonts w:ascii="Arial" w:hAnsi="Arial" w:cs="Arial"/>
          <w:sz w:val="22"/>
          <w:szCs w:val="22"/>
        </w:rPr>
        <w:t>Springfenisco</w:t>
      </w:r>
      <w:proofErr w:type="spellEnd"/>
      <w:r w:rsidR="0003103B">
        <w:rPr>
          <w:rFonts w:ascii="Arial" w:hAnsi="Arial" w:cs="Arial"/>
          <w:sz w:val="22"/>
          <w:szCs w:val="22"/>
        </w:rPr>
        <w:t xml:space="preserve"> </w:t>
      </w:r>
      <w:proofErr w:type="gramStart"/>
      <w:r w:rsidR="0003103B">
        <w:rPr>
          <w:rFonts w:ascii="Arial" w:hAnsi="Arial" w:cs="Arial"/>
          <w:sz w:val="22"/>
          <w:szCs w:val="22"/>
        </w:rPr>
        <w:t>Healthlink</w:t>
      </w:r>
      <w:proofErr w:type="gramEnd"/>
      <w:r>
        <w:rPr>
          <w:rFonts w:ascii="Arial" w:hAnsi="Arial" w:cs="Arial"/>
          <w:sz w:val="22"/>
          <w:szCs w:val="22"/>
        </w:rPr>
        <w:t xml:space="preserve"> and we work in conjunction with our host to enable as many people as possible to use our website. This means that users should be able to:</w:t>
      </w:r>
    </w:p>
    <w:p w14:paraId="3B40BB0F" w14:textId="3D5509B6" w:rsidR="00FF514B" w:rsidRDefault="00FF514B" w:rsidP="00FF514B">
      <w:pPr>
        <w:rPr>
          <w:rFonts w:ascii="Arial" w:hAnsi="Arial" w:cs="Arial"/>
          <w:sz w:val="22"/>
          <w:szCs w:val="22"/>
        </w:rPr>
      </w:pPr>
    </w:p>
    <w:p w14:paraId="02626E1A" w14:textId="14D3F5BA"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C</w:t>
      </w:r>
      <w:r w:rsidR="00FF514B">
        <w:rPr>
          <w:rFonts w:ascii="Arial" w:hAnsi="Arial" w:cs="Arial"/>
          <w:sz w:val="22"/>
          <w:szCs w:val="22"/>
        </w:rPr>
        <w:t>hange colours, contrast levels and fonts</w:t>
      </w:r>
    </w:p>
    <w:p w14:paraId="26014929" w14:textId="66CA2907"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Z</w:t>
      </w:r>
      <w:r w:rsidR="00FF514B">
        <w:rPr>
          <w:rFonts w:ascii="Arial" w:hAnsi="Arial" w:cs="Arial"/>
          <w:sz w:val="22"/>
          <w:szCs w:val="22"/>
        </w:rPr>
        <w:t>oom in</w:t>
      </w:r>
      <w:r>
        <w:rPr>
          <w:rFonts w:ascii="Arial" w:hAnsi="Arial" w:cs="Arial"/>
          <w:sz w:val="22"/>
          <w:szCs w:val="22"/>
        </w:rPr>
        <w:t>,</w:t>
      </w:r>
      <w:r w:rsidR="00FF514B">
        <w:rPr>
          <w:rFonts w:ascii="Arial" w:hAnsi="Arial" w:cs="Arial"/>
          <w:sz w:val="22"/>
          <w:szCs w:val="22"/>
        </w:rPr>
        <w:t xml:space="preserve"> </w:t>
      </w:r>
      <w:r>
        <w:rPr>
          <w:rFonts w:ascii="Arial" w:hAnsi="Arial" w:cs="Arial"/>
          <w:sz w:val="22"/>
          <w:szCs w:val="22"/>
        </w:rPr>
        <w:t xml:space="preserve">by </w:t>
      </w:r>
      <w:r w:rsidR="00FF514B">
        <w:rPr>
          <w:rFonts w:ascii="Arial" w:hAnsi="Arial" w:cs="Arial"/>
          <w:sz w:val="22"/>
          <w:szCs w:val="22"/>
        </w:rPr>
        <w:t>up to 300%</w:t>
      </w:r>
      <w:r>
        <w:rPr>
          <w:rFonts w:ascii="Arial" w:hAnsi="Arial" w:cs="Arial"/>
          <w:sz w:val="22"/>
          <w:szCs w:val="22"/>
        </w:rPr>
        <w:t>,</w:t>
      </w:r>
      <w:r w:rsidR="00FF514B">
        <w:rPr>
          <w:rFonts w:ascii="Arial" w:hAnsi="Arial" w:cs="Arial"/>
          <w:sz w:val="22"/>
          <w:szCs w:val="22"/>
        </w:rPr>
        <w:t xml:space="preserve"> without the text splitting off the screen</w:t>
      </w:r>
    </w:p>
    <w:p w14:paraId="4C2FC2F8" w14:textId="2CD994A7"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N</w:t>
      </w:r>
      <w:r w:rsidR="00FF514B">
        <w:rPr>
          <w:rFonts w:ascii="Arial" w:hAnsi="Arial" w:cs="Arial"/>
          <w:sz w:val="22"/>
          <w:szCs w:val="22"/>
        </w:rPr>
        <w:t>avigate most of the website using only the keyboard</w:t>
      </w:r>
    </w:p>
    <w:p w14:paraId="14D1D04A" w14:textId="1A9CDD46"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N</w:t>
      </w:r>
      <w:r w:rsidR="00FF514B">
        <w:rPr>
          <w:rFonts w:ascii="Arial" w:hAnsi="Arial" w:cs="Arial"/>
          <w:sz w:val="22"/>
          <w:szCs w:val="22"/>
        </w:rPr>
        <w:t>avigate most of the website using speech</w:t>
      </w:r>
      <w:r>
        <w:rPr>
          <w:rFonts w:ascii="Arial" w:hAnsi="Arial" w:cs="Arial"/>
          <w:sz w:val="22"/>
          <w:szCs w:val="22"/>
        </w:rPr>
        <w:t>-</w:t>
      </w:r>
      <w:r w:rsidR="00FF514B">
        <w:rPr>
          <w:rFonts w:ascii="Arial" w:hAnsi="Arial" w:cs="Arial"/>
          <w:sz w:val="22"/>
          <w:szCs w:val="22"/>
        </w:rPr>
        <w:t>recognition software</w:t>
      </w:r>
    </w:p>
    <w:p w14:paraId="16D9648E" w14:textId="7EE1704C" w:rsidR="00FF514B" w:rsidRDefault="004770F1" w:rsidP="00FF514B">
      <w:pPr>
        <w:pStyle w:val="ListParagraph"/>
        <w:numPr>
          <w:ilvl w:val="0"/>
          <w:numId w:val="3"/>
        </w:numPr>
        <w:rPr>
          <w:rFonts w:ascii="Arial" w:hAnsi="Arial" w:cs="Arial"/>
          <w:sz w:val="22"/>
          <w:szCs w:val="22"/>
        </w:rPr>
      </w:pPr>
      <w:r>
        <w:rPr>
          <w:rFonts w:ascii="Arial" w:hAnsi="Arial" w:cs="Arial"/>
          <w:sz w:val="22"/>
          <w:szCs w:val="22"/>
        </w:rPr>
        <w:t>L</w:t>
      </w:r>
      <w:r w:rsidR="00FF514B">
        <w:rPr>
          <w:rFonts w:ascii="Arial" w:hAnsi="Arial" w:cs="Arial"/>
          <w:sz w:val="22"/>
          <w:szCs w:val="22"/>
        </w:rPr>
        <w:t xml:space="preserve">isten to most of the website using a screen reader (including but not limited to: JAWS, NVDA and </w:t>
      </w:r>
      <w:proofErr w:type="spellStart"/>
      <w:r w:rsidR="00FF514B">
        <w:rPr>
          <w:rFonts w:ascii="Arial" w:hAnsi="Arial" w:cs="Arial"/>
          <w:sz w:val="22"/>
          <w:szCs w:val="22"/>
        </w:rPr>
        <w:t>VoiceOver</w:t>
      </w:r>
      <w:proofErr w:type="spellEnd"/>
      <w:r w:rsidR="00FF514B">
        <w:rPr>
          <w:rFonts w:ascii="Arial" w:hAnsi="Arial" w:cs="Arial"/>
          <w:sz w:val="22"/>
          <w:szCs w:val="22"/>
        </w:rPr>
        <w:t>)</w:t>
      </w:r>
    </w:p>
    <w:p w14:paraId="4B2DFA70" w14:textId="74F53FF8" w:rsidR="00FF514B" w:rsidRDefault="00FF514B" w:rsidP="00FF514B">
      <w:pPr>
        <w:rPr>
          <w:rFonts w:ascii="Arial" w:hAnsi="Arial" w:cs="Arial"/>
          <w:sz w:val="22"/>
          <w:szCs w:val="22"/>
        </w:rPr>
      </w:pPr>
    </w:p>
    <w:p w14:paraId="7FA40F8A" w14:textId="29DDC791" w:rsidR="00FF514B" w:rsidRDefault="00FF514B" w:rsidP="00FF514B">
      <w:pPr>
        <w:rPr>
          <w:rFonts w:ascii="Arial" w:hAnsi="Arial" w:cs="Arial"/>
          <w:sz w:val="22"/>
          <w:szCs w:val="22"/>
        </w:rPr>
      </w:pPr>
      <w:r>
        <w:rPr>
          <w:rFonts w:ascii="Arial" w:hAnsi="Arial" w:cs="Arial"/>
          <w:sz w:val="22"/>
          <w:szCs w:val="22"/>
        </w:rPr>
        <w:t>In addition, we have made our website text as simple as possible to understand. If you need any further advice on making your device easier to use, particularl</w:t>
      </w:r>
      <w:r w:rsidR="00B66BE4">
        <w:rPr>
          <w:rFonts w:ascii="Arial" w:hAnsi="Arial" w:cs="Arial"/>
          <w:sz w:val="22"/>
          <w:szCs w:val="22"/>
        </w:rPr>
        <w:t>y if you have</w:t>
      </w:r>
      <w:r>
        <w:rPr>
          <w:rFonts w:ascii="Arial" w:hAnsi="Arial" w:cs="Arial"/>
          <w:sz w:val="22"/>
          <w:szCs w:val="22"/>
        </w:rPr>
        <w:t xml:space="preserve"> a disability, click on the following link: </w:t>
      </w:r>
      <w:hyperlink r:id="rId12" w:history="1">
        <w:proofErr w:type="spellStart"/>
        <w:r w:rsidRPr="00FF514B">
          <w:rPr>
            <w:rStyle w:val="Hyperlink"/>
            <w:rFonts w:ascii="Arial" w:hAnsi="Arial" w:cs="Arial"/>
            <w:sz w:val="22"/>
            <w:szCs w:val="22"/>
          </w:rPr>
          <w:t>AbilityNet</w:t>
        </w:r>
        <w:proofErr w:type="spellEnd"/>
      </w:hyperlink>
      <w:r>
        <w:rPr>
          <w:rFonts w:ascii="Arial" w:hAnsi="Arial" w:cs="Arial"/>
          <w:sz w:val="22"/>
          <w:szCs w:val="22"/>
        </w:rPr>
        <w:t xml:space="preserve"> </w:t>
      </w:r>
    </w:p>
    <w:p w14:paraId="5BA15987" w14:textId="57F47545" w:rsidR="00FF514B" w:rsidRDefault="00FF514B" w:rsidP="00FF514B">
      <w:pPr>
        <w:rPr>
          <w:rFonts w:ascii="Arial" w:hAnsi="Arial" w:cs="Arial"/>
          <w:sz w:val="22"/>
          <w:szCs w:val="22"/>
        </w:rPr>
      </w:pPr>
    </w:p>
    <w:p w14:paraId="5843C11D" w14:textId="159A8351" w:rsidR="00FF514B" w:rsidRDefault="00B66BE4" w:rsidP="00FF514B">
      <w:pPr>
        <w:rPr>
          <w:rFonts w:ascii="Arial" w:hAnsi="Arial" w:cs="Arial"/>
          <w:b/>
          <w:sz w:val="22"/>
          <w:szCs w:val="22"/>
        </w:rPr>
      </w:pPr>
      <w:r>
        <w:rPr>
          <w:rFonts w:ascii="Arial" w:hAnsi="Arial" w:cs="Arial"/>
          <w:b/>
          <w:sz w:val="22"/>
          <w:szCs w:val="22"/>
        </w:rPr>
        <w:t>The accessibility of our website</w:t>
      </w:r>
    </w:p>
    <w:p w14:paraId="29A390AD" w14:textId="02F20396" w:rsidR="00FF514B" w:rsidRDefault="00FF514B" w:rsidP="00FF514B">
      <w:pPr>
        <w:rPr>
          <w:rFonts w:ascii="Arial" w:hAnsi="Arial" w:cs="Arial"/>
          <w:b/>
          <w:sz w:val="22"/>
          <w:szCs w:val="22"/>
        </w:rPr>
      </w:pPr>
    </w:p>
    <w:p w14:paraId="372F8EB3" w14:textId="55B8671B" w:rsidR="00FF514B" w:rsidRDefault="00FF514B" w:rsidP="00FF514B">
      <w:pPr>
        <w:rPr>
          <w:rFonts w:ascii="Arial" w:hAnsi="Arial" w:cs="Arial"/>
          <w:sz w:val="22"/>
          <w:szCs w:val="22"/>
        </w:rPr>
      </w:pPr>
      <w:r>
        <w:rPr>
          <w:rFonts w:ascii="Arial" w:hAnsi="Arial" w:cs="Arial"/>
          <w:sz w:val="22"/>
          <w:szCs w:val="22"/>
        </w:rPr>
        <w:t xml:space="preserve">We are aware that some parts of our website are not fully accessible and unfortunately this cannot be rectified. The issues </w:t>
      </w:r>
      <w:r w:rsidR="00B66BE4">
        <w:rPr>
          <w:rFonts w:ascii="Arial" w:hAnsi="Arial" w:cs="Arial"/>
          <w:sz w:val="22"/>
          <w:szCs w:val="22"/>
        </w:rPr>
        <w:t>on</w:t>
      </w:r>
      <w:r>
        <w:rPr>
          <w:rFonts w:ascii="Arial" w:hAnsi="Arial" w:cs="Arial"/>
          <w:sz w:val="22"/>
          <w:szCs w:val="22"/>
        </w:rPr>
        <w:t xml:space="preserve"> some areas are:</w:t>
      </w:r>
    </w:p>
    <w:p w14:paraId="3D495BF6" w14:textId="77777777" w:rsidR="00FF514B" w:rsidRDefault="00FF514B" w:rsidP="00FF514B">
      <w:pPr>
        <w:rPr>
          <w:rFonts w:ascii="Arial" w:hAnsi="Arial" w:cs="Arial"/>
          <w:sz w:val="22"/>
          <w:szCs w:val="22"/>
        </w:rPr>
      </w:pPr>
    </w:p>
    <w:p w14:paraId="19803097" w14:textId="520A40C7" w:rsidR="00FF514B"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T</w:t>
      </w:r>
      <w:r w:rsidR="00FF514B" w:rsidRPr="0003103B">
        <w:rPr>
          <w:rFonts w:ascii="Arial" w:hAnsi="Arial" w:cs="Arial"/>
          <w:sz w:val="22"/>
          <w:szCs w:val="22"/>
        </w:rPr>
        <w:t>he text will not reflow in a single column if you change the size of the browser window</w:t>
      </w:r>
    </w:p>
    <w:p w14:paraId="6564A169" w14:textId="3D17E21B" w:rsidR="00FF514B"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Y</w:t>
      </w:r>
      <w:r w:rsidR="00FF514B" w:rsidRPr="0003103B">
        <w:rPr>
          <w:rFonts w:ascii="Arial" w:hAnsi="Arial" w:cs="Arial"/>
          <w:sz w:val="22"/>
          <w:szCs w:val="22"/>
        </w:rPr>
        <w:t>ou are unable to modify the line height or the spacing of text</w:t>
      </w:r>
    </w:p>
    <w:p w14:paraId="72BE26E4" w14:textId="7EC643C6" w:rsidR="00FF514B"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O</w:t>
      </w:r>
      <w:r w:rsidR="00FF514B" w:rsidRPr="0003103B">
        <w:rPr>
          <w:rFonts w:ascii="Arial" w:hAnsi="Arial" w:cs="Arial"/>
          <w:sz w:val="22"/>
          <w:szCs w:val="22"/>
        </w:rPr>
        <w:t>lder versions of PDF documents are not fully accessible to screen</w:t>
      </w:r>
      <w:r w:rsidRPr="0003103B">
        <w:rPr>
          <w:rFonts w:ascii="Arial" w:hAnsi="Arial" w:cs="Arial"/>
          <w:sz w:val="22"/>
          <w:szCs w:val="22"/>
        </w:rPr>
        <w:t>-</w:t>
      </w:r>
      <w:r w:rsidR="00FF514B" w:rsidRPr="0003103B">
        <w:rPr>
          <w:rFonts w:ascii="Arial" w:hAnsi="Arial" w:cs="Arial"/>
          <w:sz w:val="22"/>
          <w:szCs w:val="22"/>
        </w:rPr>
        <w:t>reader software</w:t>
      </w:r>
    </w:p>
    <w:p w14:paraId="2B7BDE5A" w14:textId="3602581A" w:rsidR="00FF514B"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L</w:t>
      </w:r>
      <w:r w:rsidR="00FF514B" w:rsidRPr="0003103B">
        <w:rPr>
          <w:rFonts w:ascii="Arial" w:hAnsi="Arial" w:cs="Arial"/>
          <w:sz w:val="22"/>
          <w:szCs w:val="22"/>
        </w:rPr>
        <w:t>ive video streams do not have captions</w:t>
      </w:r>
    </w:p>
    <w:p w14:paraId="5BE561D1" w14:textId="34E67942" w:rsidR="00FF514B"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S</w:t>
      </w:r>
      <w:r w:rsidR="00064534" w:rsidRPr="0003103B">
        <w:rPr>
          <w:rFonts w:ascii="Arial" w:hAnsi="Arial" w:cs="Arial"/>
          <w:sz w:val="22"/>
          <w:szCs w:val="22"/>
        </w:rPr>
        <w:t>ome (not all) online forms may prove difficult to navigate when using only a keyboard</w:t>
      </w:r>
    </w:p>
    <w:p w14:paraId="0C6D332D" w14:textId="45BEDC07" w:rsidR="00064534"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T</w:t>
      </w:r>
      <w:r w:rsidR="00064534" w:rsidRPr="0003103B">
        <w:rPr>
          <w:rFonts w:ascii="Arial" w:hAnsi="Arial" w:cs="Arial"/>
          <w:sz w:val="22"/>
          <w:szCs w:val="22"/>
        </w:rPr>
        <w:t>he main content page cannot be skipped when using a screen reader</w:t>
      </w:r>
    </w:p>
    <w:p w14:paraId="4B98E91E" w14:textId="01EFD84F" w:rsidR="00064534" w:rsidRPr="0003103B" w:rsidRDefault="00B66BE4" w:rsidP="00FF514B">
      <w:pPr>
        <w:pStyle w:val="ListParagraph"/>
        <w:numPr>
          <w:ilvl w:val="0"/>
          <w:numId w:val="4"/>
        </w:numPr>
        <w:rPr>
          <w:rFonts w:ascii="Arial" w:hAnsi="Arial" w:cs="Arial"/>
          <w:sz w:val="22"/>
          <w:szCs w:val="22"/>
        </w:rPr>
      </w:pPr>
      <w:r w:rsidRPr="0003103B">
        <w:rPr>
          <w:rFonts w:ascii="Arial" w:hAnsi="Arial" w:cs="Arial"/>
          <w:sz w:val="22"/>
          <w:szCs w:val="22"/>
        </w:rPr>
        <w:t>T</w:t>
      </w:r>
      <w:r w:rsidR="00064534" w:rsidRPr="0003103B">
        <w:rPr>
          <w:rFonts w:ascii="Arial" w:hAnsi="Arial" w:cs="Arial"/>
          <w:sz w:val="22"/>
          <w:szCs w:val="22"/>
        </w:rPr>
        <w:t>here are magnification limitations on the map (on our ‘</w:t>
      </w:r>
      <w:r w:rsidRPr="0003103B">
        <w:rPr>
          <w:rFonts w:ascii="Arial" w:hAnsi="Arial" w:cs="Arial"/>
          <w:sz w:val="22"/>
          <w:szCs w:val="22"/>
        </w:rPr>
        <w:t>c</w:t>
      </w:r>
      <w:r w:rsidR="00064534" w:rsidRPr="0003103B">
        <w:rPr>
          <w:rFonts w:ascii="Arial" w:hAnsi="Arial" w:cs="Arial"/>
          <w:sz w:val="22"/>
          <w:szCs w:val="22"/>
        </w:rPr>
        <w:t>ontact us’ page)</w:t>
      </w:r>
    </w:p>
    <w:p w14:paraId="11DA2A13" w14:textId="5AEDC297" w:rsidR="00064534" w:rsidRDefault="00064534" w:rsidP="00064534">
      <w:pPr>
        <w:rPr>
          <w:rFonts w:ascii="Arial" w:hAnsi="Arial" w:cs="Arial"/>
          <w:sz w:val="22"/>
          <w:szCs w:val="22"/>
        </w:rPr>
      </w:pPr>
    </w:p>
    <w:p w14:paraId="6E4F0F84" w14:textId="381F3EE2" w:rsidR="00064534" w:rsidRDefault="00064534" w:rsidP="00064534">
      <w:pPr>
        <w:rPr>
          <w:rFonts w:ascii="Arial" w:hAnsi="Arial" w:cs="Arial"/>
          <w:b/>
          <w:sz w:val="22"/>
          <w:szCs w:val="22"/>
        </w:rPr>
      </w:pPr>
      <w:r>
        <w:rPr>
          <w:rFonts w:ascii="Arial" w:hAnsi="Arial" w:cs="Arial"/>
          <w:b/>
          <w:sz w:val="22"/>
          <w:szCs w:val="22"/>
        </w:rPr>
        <w:t>Feedback and how to contact us</w:t>
      </w:r>
    </w:p>
    <w:p w14:paraId="21BC32EE" w14:textId="4BFA8B3C" w:rsidR="00064534" w:rsidRDefault="00064534" w:rsidP="00064534">
      <w:pPr>
        <w:rPr>
          <w:rFonts w:ascii="Arial" w:hAnsi="Arial" w:cs="Arial"/>
          <w:b/>
          <w:sz w:val="22"/>
          <w:szCs w:val="22"/>
        </w:rPr>
      </w:pPr>
    </w:p>
    <w:p w14:paraId="65BC4E2B" w14:textId="328DEBC4" w:rsidR="00064534" w:rsidRDefault="00064534" w:rsidP="00064534">
      <w:pPr>
        <w:rPr>
          <w:rFonts w:ascii="Arial" w:hAnsi="Arial" w:cs="Arial"/>
          <w:sz w:val="22"/>
          <w:szCs w:val="22"/>
        </w:rPr>
      </w:pPr>
      <w:r>
        <w:rPr>
          <w:rFonts w:ascii="Arial" w:hAnsi="Arial" w:cs="Arial"/>
          <w:sz w:val="22"/>
          <w:szCs w:val="22"/>
        </w:rPr>
        <w:t>If you need information that is shown on our website in a different format</w:t>
      </w:r>
      <w:r w:rsidR="00B66BE4">
        <w:rPr>
          <w:rFonts w:ascii="Arial" w:hAnsi="Arial" w:cs="Arial"/>
          <w:sz w:val="22"/>
          <w:szCs w:val="22"/>
        </w:rPr>
        <w:t>,</w:t>
      </w:r>
      <w:r>
        <w:rPr>
          <w:rFonts w:ascii="Arial" w:hAnsi="Arial" w:cs="Arial"/>
          <w:sz w:val="22"/>
          <w:szCs w:val="22"/>
        </w:rPr>
        <w:t xml:space="preserve"> such as large print, easy read, audio recording, </w:t>
      </w:r>
      <w:r w:rsidR="00B66BE4">
        <w:rPr>
          <w:rFonts w:ascii="Arial" w:hAnsi="Arial" w:cs="Arial"/>
          <w:sz w:val="22"/>
          <w:szCs w:val="22"/>
        </w:rPr>
        <w:t>B</w:t>
      </w:r>
      <w:r>
        <w:rPr>
          <w:rFonts w:ascii="Arial" w:hAnsi="Arial" w:cs="Arial"/>
          <w:sz w:val="22"/>
          <w:szCs w:val="22"/>
        </w:rPr>
        <w:t>raille or as a PDF, you can contact us by:</w:t>
      </w:r>
    </w:p>
    <w:p w14:paraId="4439FBF3" w14:textId="7F836AA5" w:rsidR="00064534" w:rsidRDefault="00064534" w:rsidP="00064534">
      <w:pPr>
        <w:rPr>
          <w:rFonts w:ascii="Arial" w:hAnsi="Arial" w:cs="Arial"/>
          <w:sz w:val="22"/>
          <w:szCs w:val="22"/>
        </w:rPr>
      </w:pPr>
    </w:p>
    <w:p w14:paraId="6F9F462E" w14:textId="00FCB5F4" w:rsidR="00064534" w:rsidRDefault="00B66BE4" w:rsidP="00064534">
      <w:pPr>
        <w:pStyle w:val="ListParagraph"/>
        <w:numPr>
          <w:ilvl w:val="0"/>
          <w:numId w:val="5"/>
        </w:numPr>
        <w:rPr>
          <w:rFonts w:ascii="Arial" w:hAnsi="Arial" w:cs="Arial"/>
          <w:sz w:val="22"/>
          <w:szCs w:val="22"/>
        </w:rPr>
      </w:pPr>
      <w:r>
        <w:rPr>
          <w:rFonts w:ascii="Arial" w:hAnsi="Arial" w:cs="Arial"/>
          <w:sz w:val="22"/>
          <w:szCs w:val="22"/>
        </w:rPr>
        <w:lastRenderedPageBreak/>
        <w:t>E</w:t>
      </w:r>
      <w:r w:rsidR="00064534">
        <w:rPr>
          <w:rFonts w:ascii="Arial" w:hAnsi="Arial" w:cs="Arial"/>
          <w:sz w:val="22"/>
          <w:szCs w:val="22"/>
        </w:rPr>
        <w:t xml:space="preserve">mail </w:t>
      </w:r>
      <w:r w:rsidR="0003103B">
        <w:rPr>
          <w:rFonts w:ascii="Arial" w:hAnsi="Arial" w:cs="Arial"/>
          <w:sz w:val="22"/>
          <w:szCs w:val="22"/>
        </w:rPr>
        <w:t xml:space="preserve">- </w:t>
      </w:r>
      <w:hyperlink r:id="rId13" w:history="1">
        <w:r w:rsidR="0003103B" w:rsidRPr="00B040C1">
          <w:rPr>
            <w:rStyle w:val="Hyperlink"/>
            <w:rFonts w:ascii="Arial" w:hAnsi="Arial" w:cs="Arial"/>
            <w:sz w:val="22"/>
            <w:szCs w:val="22"/>
          </w:rPr>
          <w:t>lscicb-bd.springfenisco@nhs.net</w:t>
        </w:r>
      </w:hyperlink>
      <w:r w:rsidR="0003103B">
        <w:rPr>
          <w:rFonts w:ascii="Arial" w:hAnsi="Arial" w:cs="Arial"/>
          <w:sz w:val="22"/>
          <w:szCs w:val="22"/>
        </w:rPr>
        <w:t xml:space="preserve"> </w:t>
      </w:r>
    </w:p>
    <w:p w14:paraId="1CE203E4" w14:textId="47CEC01C" w:rsidR="00064534" w:rsidRDefault="00B66BE4" w:rsidP="00064534">
      <w:pPr>
        <w:pStyle w:val="ListParagraph"/>
        <w:numPr>
          <w:ilvl w:val="0"/>
          <w:numId w:val="5"/>
        </w:numPr>
        <w:rPr>
          <w:rFonts w:ascii="Arial" w:hAnsi="Arial" w:cs="Arial"/>
          <w:sz w:val="22"/>
          <w:szCs w:val="22"/>
        </w:rPr>
      </w:pPr>
      <w:r w:rsidRPr="297BDE21">
        <w:rPr>
          <w:rFonts w:ascii="Arial" w:hAnsi="Arial" w:cs="Arial"/>
          <w:sz w:val="22"/>
          <w:szCs w:val="22"/>
        </w:rPr>
        <w:t>P</w:t>
      </w:r>
      <w:r w:rsidR="00064534" w:rsidRPr="297BDE21">
        <w:rPr>
          <w:rFonts w:ascii="Arial" w:hAnsi="Arial" w:cs="Arial"/>
          <w:sz w:val="22"/>
          <w:szCs w:val="22"/>
        </w:rPr>
        <w:t xml:space="preserve">hone </w:t>
      </w:r>
      <w:r w:rsidR="0003103B" w:rsidRPr="297BDE21">
        <w:rPr>
          <w:rFonts w:ascii="Arial" w:hAnsi="Arial" w:cs="Arial"/>
          <w:sz w:val="22"/>
          <w:szCs w:val="22"/>
        </w:rPr>
        <w:t xml:space="preserve">01254 </w:t>
      </w:r>
      <w:r w:rsidR="21A3394F" w:rsidRPr="297BDE21">
        <w:rPr>
          <w:rFonts w:ascii="Arial" w:hAnsi="Arial" w:cs="Arial"/>
          <w:sz w:val="22"/>
          <w:szCs w:val="22"/>
        </w:rPr>
        <w:t>360228</w:t>
      </w:r>
    </w:p>
    <w:p w14:paraId="6BD22B9B" w14:textId="0F66ADE1" w:rsidR="00064534" w:rsidRPr="0003103B" w:rsidRDefault="00064534" w:rsidP="0003103B">
      <w:pPr>
        <w:ind w:left="360"/>
        <w:rPr>
          <w:rFonts w:ascii="Arial" w:hAnsi="Arial" w:cs="Arial"/>
          <w:sz w:val="22"/>
          <w:szCs w:val="22"/>
          <w:highlight w:val="yellow"/>
        </w:rPr>
      </w:pPr>
    </w:p>
    <w:p w14:paraId="0FDA637C" w14:textId="0BF67B05" w:rsidR="00FF514B" w:rsidRDefault="00FF514B" w:rsidP="007A710C">
      <w:pPr>
        <w:rPr>
          <w:rFonts w:ascii="Arial" w:hAnsi="Arial" w:cs="Arial"/>
          <w:b/>
        </w:rPr>
      </w:pPr>
    </w:p>
    <w:p w14:paraId="09DA36FA" w14:textId="6EEB049B" w:rsidR="00064534" w:rsidRDefault="00064534" w:rsidP="007A710C">
      <w:pPr>
        <w:rPr>
          <w:rFonts w:ascii="Arial" w:hAnsi="Arial" w:cs="Arial"/>
          <w:sz w:val="22"/>
          <w:szCs w:val="22"/>
        </w:rPr>
      </w:pPr>
      <w:r w:rsidRPr="00064534">
        <w:rPr>
          <w:rFonts w:ascii="Arial" w:hAnsi="Arial" w:cs="Arial"/>
          <w:sz w:val="22"/>
          <w:szCs w:val="22"/>
        </w:rPr>
        <w:t xml:space="preserve">Once we </w:t>
      </w:r>
      <w:r>
        <w:rPr>
          <w:rFonts w:ascii="Arial" w:hAnsi="Arial" w:cs="Arial"/>
          <w:sz w:val="22"/>
          <w:szCs w:val="22"/>
        </w:rPr>
        <w:t xml:space="preserve">receive your request, we will get back to you as quickly as possible. Please note that if you are unable to view the map on our ‘contact us’ page, you are requested to call or email us using the </w:t>
      </w:r>
      <w:r w:rsidR="00E45880">
        <w:rPr>
          <w:rFonts w:ascii="Arial" w:hAnsi="Arial" w:cs="Arial"/>
          <w:sz w:val="22"/>
          <w:szCs w:val="22"/>
        </w:rPr>
        <w:t>details</w:t>
      </w:r>
      <w:r>
        <w:rPr>
          <w:rFonts w:ascii="Arial" w:hAnsi="Arial" w:cs="Arial"/>
          <w:sz w:val="22"/>
          <w:szCs w:val="22"/>
        </w:rPr>
        <w:t xml:space="preserve"> shown above for directions.</w:t>
      </w:r>
    </w:p>
    <w:p w14:paraId="393C2109" w14:textId="52CC3A00" w:rsidR="00064534" w:rsidRDefault="00064534" w:rsidP="007A710C">
      <w:pPr>
        <w:rPr>
          <w:rFonts w:ascii="Arial" w:hAnsi="Arial" w:cs="Arial"/>
          <w:sz w:val="22"/>
          <w:szCs w:val="22"/>
        </w:rPr>
      </w:pPr>
    </w:p>
    <w:p w14:paraId="7FD9E2C5" w14:textId="77777777" w:rsidR="00064534" w:rsidRPr="00064534" w:rsidRDefault="00064534" w:rsidP="007A710C">
      <w:pPr>
        <w:rPr>
          <w:rFonts w:ascii="Arial" w:hAnsi="Arial" w:cs="Arial"/>
          <w:sz w:val="22"/>
          <w:szCs w:val="22"/>
        </w:rPr>
      </w:pPr>
    </w:p>
    <w:p w14:paraId="22D9DF15" w14:textId="75373944" w:rsidR="00FF514B" w:rsidRDefault="00FF514B" w:rsidP="007A710C">
      <w:pPr>
        <w:rPr>
          <w:rFonts w:ascii="Arial" w:hAnsi="Arial" w:cs="Arial"/>
          <w:b/>
        </w:rPr>
      </w:pPr>
    </w:p>
    <w:p w14:paraId="629CD56B" w14:textId="3996CAFC" w:rsidR="00064534" w:rsidRPr="00064534" w:rsidRDefault="00064534" w:rsidP="007A710C">
      <w:pPr>
        <w:rPr>
          <w:rFonts w:ascii="Arial" w:hAnsi="Arial" w:cs="Arial"/>
          <w:b/>
          <w:sz w:val="22"/>
          <w:szCs w:val="22"/>
        </w:rPr>
      </w:pPr>
      <w:r w:rsidRPr="00064534">
        <w:rPr>
          <w:rFonts w:ascii="Arial" w:hAnsi="Arial" w:cs="Arial"/>
          <w:b/>
          <w:sz w:val="22"/>
          <w:szCs w:val="22"/>
        </w:rPr>
        <w:t>Reporting accessibility problems with this website</w:t>
      </w:r>
    </w:p>
    <w:p w14:paraId="242D66FD" w14:textId="77777777" w:rsidR="00064534" w:rsidRDefault="00064534" w:rsidP="007A710C">
      <w:pPr>
        <w:rPr>
          <w:rFonts w:ascii="Arial" w:hAnsi="Arial" w:cs="Arial"/>
          <w:sz w:val="22"/>
          <w:szCs w:val="22"/>
        </w:rPr>
      </w:pPr>
    </w:p>
    <w:p w14:paraId="68F5EAB4" w14:textId="328B05F0" w:rsidR="00064534" w:rsidRDefault="00064534" w:rsidP="297BDE21">
      <w:pPr>
        <w:spacing w:line="259" w:lineRule="auto"/>
        <w:rPr>
          <w:rFonts w:ascii="Arial" w:hAnsi="Arial" w:cs="Arial"/>
          <w:sz w:val="22"/>
          <w:szCs w:val="22"/>
        </w:rPr>
      </w:pPr>
      <w:r w:rsidRPr="297BDE21">
        <w:rPr>
          <w:rFonts w:ascii="Arial" w:hAnsi="Arial" w:cs="Arial"/>
          <w:sz w:val="22"/>
          <w:szCs w:val="22"/>
        </w:rPr>
        <w:t>We are constantly looking to improve the accessibility of our website. Should you find any problems not listed on this page</w:t>
      </w:r>
      <w:r w:rsidR="00E45880" w:rsidRPr="297BDE21">
        <w:rPr>
          <w:rFonts w:ascii="Arial" w:hAnsi="Arial" w:cs="Arial"/>
          <w:sz w:val="22"/>
          <w:szCs w:val="22"/>
        </w:rPr>
        <w:t>,</w:t>
      </w:r>
      <w:r w:rsidRPr="297BDE21">
        <w:rPr>
          <w:rFonts w:ascii="Arial" w:hAnsi="Arial" w:cs="Arial"/>
          <w:sz w:val="22"/>
          <w:szCs w:val="22"/>
        </w:rPr>
        <w:t xml:space="preserve"> or think we are not meeting the accessibility requirements, please contact </w:t>
      </w:r>
      <w:r w:rsidR="0003103B" w:rsidRPr="297BDE21">
        <w:rPr>
          <w:rFonts w:ascii="Arial" w:hAnsi="Arial" w:cs="Arial"/>
          <w:sz w:val="22"/>
          <w:szCs w:val="22"/>
        </w:rPr>
        <w:t>our Practice Manager</w:t>
      </w:r>
      <w:r w:rsidRPr="297BDE21">
        <w:rPr>
          <w:rFonts w:ascii="Arial" w:hAnsi="Arial" w:cs="Arial"/>
          <w:sz w:val="22"/>
          <w:szCs w:val="22"/>
        </w:rPr>
        <w:t xml:space="preserve"> on </w:t>
      </w:r>
      <w:r w:rsidR="0003103B" w:rsidRPr="297BDE21">
        <w:rPr>
          <w:rFonts w:ascii="Arial" w:hAnsi="Arial" w:cs="Arial"/>
          <w:sz w:val="22"/>
          <w:szCs w:val="22"/>
        </w:rPr>
        <w:t xml:space="preserve">01254 </w:t>
      </w:r>
      <w:r w:rsidR="55C471FD" w:rsidRPr="297BDE21">
        <w:rPr>
          <w:rFonts w:ascii="Arial" w:hAnsi="Arial" w:cs="Arial"/>
          <w:sz w:val="22"/>
          <w:szCs w:val="22"/>
        </w:rPr>
        <w:t>360228</w:t>
      </w:r>
    </w:p>
    <w:p w14:paraId="1B3FAE13" w14:textId="7505E25F" w:rsidR="00064534" w:rsidRDefault="00064534" w:rsidP="007A710C">
      <w:pPr>
        <w:rPr>
          <w:rFonts w:ascii="Arial" w:hAnsi="Arial" w:cs="Arial"/>
          <w:sz w:val="22"/>
          <w:szCs w:val="22"/>
        </w:rPr>
      </w:pPr>
    </w:p>
    <w:p w14:paraId="7DCA3DAF" w14:textId="7D67348F" w:rsidR="00064534" w:rsidRDefault="00064534" w:rsidP="007A710C">
      <w:pPr>
        <w:rPr>
          <w:rFonts w:ascii="Arial" w:hAnsi="Arial" w:cs="Arial"/>
          <w:b/>
          <w:sz w:val="22"/>
          <w:szCs w:val="22"/>
        </w:rPr>
      </w:pPr>
      <w:r>
        <w:rPr>
          <w:rFonts w:ascii="Arial" w:hAnsi="Arial" w:cs="Arial"/>
          <w:b/>
          <w:sz w:val="22"/>
          <w:szCs w:val="22"/>
        </w:rPr>
        <w:t>Enforcement procedure</w:t>
      </w:r>
    </w:p>
    <w:p w14:paraId="7B584E1A" w14:textId="05B93AE7" w:rsidR="00064534" w:rsidRDefault="00064534" w:rsidP="007A710C">
      <w:pPr>
        <w:rPr>
          <w:rFonts w:ascii="Arial" w:hAnsi="Arial" w:cs="Arial"/>
          <w:b/>
          <w:sz w:val="22"/>
          <w:szCs w:val="22"/>
        </w:rPr>
      </w:pPr>
    </w:p>
    <w:p w14:paraId="71052AD0" w14:textId="4A56F700" w:rsidR="00064534" w:rsidRPr="00064534" w:rsidRDefault="00064534" w:rsidP="00064534">
      <w:pPr>
        <w:rPr>
          <w:rFonts w:ascii="Arial" w:hAnsi="Arial" w:cs="Arial"/>
          <w:sz w:val="22"/>
          <w:szCs w:val="22"/>
        </w:rPr>
      </w:pPr>
      <w:r w:rsidRPr="00064534">
        <w:rPr>
          <w:rFonts w:ascii="Arial" w:hAnsi="Arial" w:cs="Arial"/>
          <w:color w:val="0B0C0C"/>
          <w:sz w:val="22"/>
          <w:szCs w:val="22"/>
          <w:shd w:val="clear" w:color="auto" w:fill="FFFFFF"/>
        </w:rPr>
        <w:t xml:space="preserve">The Equality and Human Rights Commission (EHRC) is responsible for enforcing </w:t>
      </w:r>
      <w:r w:rsidR="00B27F74">
        <w:rPr>
          <w:rFonts w:ascii="Arial" w:hAnsi="Arial" w:cs="Arial"/>
          <w:color w:val="0B0C0C"/>
          <w:sz w:val="22"/>
          <w:szCs w:val="22"/>
          <w:shd w:val="clear" w:color="auto" w:fill="FFFFFF"/>
        </w:rPr>
        <w:t>T</w:t>
      </w:r>
      <w:r w:rsidRPr="00064534">
        <w:rPr>
          <w:rFonts w:ascii="Arial" w:hAnsi="Arial" w:cs="Arial"/>
          <w:color w:val="0B0C0C"/>
          <w:sz w:val="22"/>
          <w:szCs w:val="22"/>
          <w:shd w:val="clear" w:color="auto" w:fill="FFFFFF"/>
        </w:rPr>
        <w:t>he Public Sector Bodies (Websites and Mobile Applications) (No. 2) Accessibility Regulations 2018 (the ‘accessibility regulations’). If you</w:t>
      </w:r>
      <w:r w:rsidR="00B27F74">
        <w:rPr>
          <w:rFonts w:ascii="Arial" w:hAnsi="Arial" w:cs="Arial"/>
          <w:color w:val="0B0C0C"/>
          <w:sz w:val="22"/>
          <w:szCs w:val="22"/>
          <w:shd w:val="clear" w:color="auto" w:fill="FFFFFF"/>
        </w:rPr>
        <w:t xml:space="preserve"> are</w:t>
      </w:r>
      <w:r w:rsidRPr="00064534">
        <w:rPr>
          <w:rFonts w:ascii="Arial" w:hAnsi="Arial" w:cs="Arial"/>
          <w:color w:val="0B0C0C"/>
          <w:sz w:val="22"/>
          <w:szCs w:val="22"/>
          <w:shd w:val="clear" w:color="auto" w:fill="FFFFFF"/>
        </w:rPr>
        <w:t xml:space="preserve"> not happy with </w:t>
      </w:r>
      <w:r w:rsidR="00B27F74">
        <w:rPr>
          <w:rFonts w:ascii="Arial" w:hAnsi="Arial" w:cs="Arial"/>
          <w:color w:val="0B0C0C"/>
          <w:sz w:val="22"/>
          <w:szCs w:val="22"/>
          <w:shd w:val="clear" w:color="auto" w:fill="FFFFFF"/>
        </w:rPr>
        <w:t xml:space="preserve">the way in which </w:t>
      </w:r>
      <w:r w:rsidRPr="00064534">
        <w:rPr>
          <w:rFonts w:ascii="Arial" w:hAnsi="Arial" w:cs="Arial"/>
          <w:color w:val="0B0C0C"/>
          <w:sz w:val="22"/>
          <w:szCs w:val="22"/>
          <w:shd w:val="clear" w:color="auto" w:fill="FFFFFF"/>
        </w:rPr>
        <w:t>we respond to your complaint, </w:t>
      </w:r>
      <w:hyperlink r:id="rId14" w:history="1">
        <w:r w:rsidRPr="00064534">
          <w:rPr>
            <w:rStyle w:val="Hyperlink"/>
            <w:rFonts w:ascii="Arial" w:hAnsi="Arial" w:cs="Arial"/>
            <w:color w:val="4C2C92"/>
            <w:sz w:val="22"/>
            <w:szCs w:val="22"/>
            <w:bdr w:val="none" w:sz="0" w:space="0" w:color="auto" w:frame="1"/>
            <w:shd w:val="clear" w:color="auto" w:fill="FFFFFF"/>
          </w:rPr>
          <w:t>contact the Equality Advisory and Support Service (EASS)</w:t>
        </w:r>
      </w:hyperlink>
      <w:r w:rsidRPr="00064534">
        <w:rPr>
          <w:rFonts w:ascii="Arial" w:hAnsi="Arial" w:cs="Arial"/>
          <w:color w:val="0B0C0C"/>
          <w:sz w:val="22"/>
          <w:szCs w:val="22"/>
          <w:shd w:val="clear" w:color="auto" w:fill="FFFFFF"/>
        </w:rPr>
        <w:t>.</w:t>
      </w:r>
    </w:p>
    <w:p w14:paraId="2E156259" w14:textId="6E4874A8" w:rsidR="00064534" w:rsidRDefault="00064534" w:rsidP="007A710C">
      <w:pPr>
        <w:rPr>
          <w:rFonts w:ascii="Arial" w:hAnsi="Arial" w:cs="Arial"/>
          <w:sz w:val="22"/>
          <w:szCs w:val="22"/>
        </w:rPr>
      </w:pPr>
    </w:p>
    <w:p w14:paraId="6CB03E0D" w14:textId="3AA7271E" w:rsidR="00064534" w:rsidRDefault="00064534" w:rsidP="007A710C">
      <w:pPr>
        <w:rPr>
          <w:rFonts w:ascii="Arial" w:hAnsi="Arial" w:cs="Arial"/>
          <w:sz w:val="22"/>
          <w:szCs w:val="22"/>
        </w:rPr>
      </w:pPr>
    </w:p>
    <w:p w14:paraId="3994901A" w14:textId="4359CA61" w:rsidR="00D12678" w:rsidRDefault="00D12678" w:rsidP="007A710C">
      <w:pPr>
        <w:rPr>
          <w:rFonts w:ascii="Arial" w:hAnsi="Arial" w:cs="Arial"/>
          <w:b/>
          <w:sz w:val="22"/>
          <w:szCs w:val="22"/>
        </w:rPr>
      </w:pPr>
      <w:r>
        <w:rPr>
          <w:rFonts w:ascii="Arial" w:hAnsi="Arial" w:cs="Arial"/>
          <w:b/>
          <w:sz w:val="22"/>
          <w:szCs w:val="22"/>
        </w:rPr>
        <w:t>Contacting us by phone or visiting us in person</w:t>
      </w:r>
    </w:p>
    <w:p w14:paraId="66B5B437" w14:textId="63CF9F09" w:rsidR="00D12678" w:rsidRDefault="00D12678" w:rsidP="007A710C">
      <w:pPr>
        <w:rPr>
          <w:rFonts w:ascii="Arial" w:hAnsi="Arial" w:cs="Arial"/>
          <w:b/>
          <w:sz w:val="22"/>
          <w:szCs w:val="22"/>
        </w:rPr>
      </w:pPr>
    </w:p>
    <w:p w14:paraId="2F14FC2E" w14:textId="48108453" w:rsidR="00D12678" w:rsidRDefault="00D12678" w:rsidP="007A710C">
      <w:pPr>
        <w:rPr>
          <w:rFonts w:ascii="Arial" w:hAnsi="Arial" w:cs="Arial"/>
          <w:sz w:val="22"/>
          <w:szCs w:val="22"/>
        </w:rPr>
      </w:pPr>
      <w:r>
        <w:rPr>
          <w:rFonts w:ascii="Arial" w:hAnsi="Arial" w:cs="Arial"/>
          <w:sz w:val="22"/>
          <w:szCs w:val="22"/>
        </w:rPr>
        <w:t>Find out how to contact us on our ‘contact us’ page via this link</w:t>
      </w:r>
      <w:r w:rsidR="0003103B">
        <w:rPr>
          <w:rFonts w:ascii="Arial" w:hAnsi="Arial" w:cs="Arial"/>
          <w:sz w:val="22"/>
          <w:szCs w:val="22"/>
        </w:rPr>
        <w:t xml:space="preserve"> </w:t>
      </w:r>
      <w:hyperlink r:id="rId15" w:history="1">
        <w:r w:rsidR="0003103B">
          <w:rPr>
            <w:rStyle w:val="Hyperlink"/>
          </w:rPr>
          <w:t>Contact Us (springfeniscohealthlink.co.uk)</w:t>
        </w:r>
      </w:hyperlink>
      <w:r w:rsidR="0003103B">
        <w:t xml:space="preserve"> </w:t>
      </w:r>
      <w:r>
        <w:rPr>
          <w:rFonts w:ascii="Arial" w:hAnsi="Arial" w:cs="Arial"/>
          <w:sz w:val="22"/>
          <w:szCs w:val="22"/>
        </w:rPr>
        <w:t xml:space="preserve">. </w:t>
      </w:r>
    </w:p>
    <w:p w14:paraId="374572DB" w14:textId="7E53FB05" w:rsidR="00C97CDF" w:rsidRDefault="00C97CDF" w:rsidP="007A710C">
      <w:pPr>
        <w:rPr>
          <w:rFonts w:ascii="Arial" w:hAnsi="Arial" w:cs="Arial"/>
          <w:sz w:val="22"/>
          <w:szCs w:val="22"/>
        </w:rPr>
      </w:pPr>
    </w:p>
    <w:p w14:paraId="76D1E93F" w14:textId="28A0799A" w:rsidR="00C97CDF" w:rsidRDefault="00C97CDF" w:rsidP="007A710C">
      <w:pPr>
        <w:rPr>
          <w:rFonts w:ascii="Arial" w:hAnsi="Arial" w:cs="Arial"/>
          <w:b/>
          <w:sz w:val="22"/>
          <w:szCs w:val="22"/>
        </w:rPr>
      </w:pPr>
      <w:r>
        <w:rPr>
          <w:rFonts w:ascii="Arial" w:hAnsi="Arial" w:cs="Arial"/>
          <w:b/>
          <w:sz w:val="22"/>
          <w:szCs w:val="22"/>
        </w:rPr>
        <w:t>Technical information about this website’s accessibility</w:t>
      </w:r>
      <w:r w:rsidRPr="00B27F74">
        <w:rPr>
          <w:rFonts w:ascii="Arial" w:hAnsi="Arial" w:cs="Arial"/>
          <w:b/>
          <w:color w:val="FF0000"/>
          <w:sz w:val="22"/>
          <w:szCs w:val="22"/>
        </w:rPr>
        <w:t>*</w:t>
      </w:r>
    </w:p>
    <w:p w14:paraId="2F65C424" w14:textId="6E225F95" w:rsidR="00C97CDF" w:rsidRDefault="00C97CDF" w:rsidP="007A710C">
      <w:pPr>
        <w:rPr>
          <w:rFonts w:ascii="Arial" w:hAnsi="Arial" w:cs="Arial"/>
          <w:sz w:val="22"/>
          <w:szCs w:val="22"/>
        </w:rPr>
      </w:pPr>
    </w:p>
    <w:p w14:paraId="37B9D469" w14:textId="3923FB8A" w:rsidR="00C97CDF" w:rsidRDefault="0003103B" w:rsidP="007A710C">
      <w:pPr>
        <w:rPr>
          <w:rFonts w:ascii="Arial" w:hAnsi="Arial" w:cs="Arial"/>
          <w:sz w:val="22"/>
          <w:szCs w:val="22"/>
        </w:rPr>
      </w:pPr>
      <w:proofErr w:type="spellStart"/>
      <w:r>
        <w:rPr>
          <w:rFonts w:ascii="Arial" w:hAnsi="Arial" w:cs="Arial"/>
          <w:sz w:val="22"/>
          <w:szCs w:val="22"/>
        </w:rPr>
        <w:t>Springfenisco</w:t>
      </w:r>
      <w:proofErr w:type="spellEnd"/>
      <w:r>
        <w:rPr>
          <w:rFonts w:ascii="Arial" w:hAnsi="Arial" w:cs="Arial"/>
          <w:sz w:val="22"/>
          <w:szCs w:val="22"/>
        </w:rPr>
        <w:t xml:space="preserve"> Healthlink</w:t>
      </w:r>
      <w:r w:rsidR="00C97CDF">
        <w:rPr>
          <w:rFonts w:ascii="Arial" w:hAnsi="Arial" w:cs="Arial"/>
          <w:sz w:val="22"/>
          <w:szCs w:val="22"/>
        </w:rPr>
        <w:t xml:space="preserve"> is committed to making its website accessible, in accordance with </w:t>
      </w:r>
      <w:r w:rsidR="00B27F74">
        <w:rPr>
          <w:rFonts w:ascii="Arial" w:hAnsi="Arial" w:cs="Arial"/>
          <w:sz w:val="22"/>
          <w:szCs w:val="22"/>
        </w:rPr>
        <w:t>T</w:t>
      </w:r>
      <w:r w:rsidR="00C97CDF">
        <w:rPr>
          <w:rFonts w:ascii="Arial" w:hAnsi="Arial" w:cs="Arial"/>
          <w:sz w:val="22"/>
          <w:szCs w:val="22"/>
        </w:rPr>
        <w:t>he Public Sector Bodies (Websites and Mobile Applications) (No.2) Accessibility Regulations 2018.</w:t>
      </w:r>
    </w:p>
    <w:p w14:paraId="4B8724CD" w14:textId="1A9BB8AC" w:rsidR="00C97CDF" w:rsidRDefault="00C97CDF" w:rsidP="007A710C">
      <w:pPr>
        <w:rPr>
          <w:rFonts w:ascii="Arial" w:hAnsi="Arial" w:cs="Arial"/>
          <w:color w:val="FF0000"/>
          <w:sz w:val="22"/>
          <w:szCs w:val="22"/>
        </w:rPr>
      </w:pPr>
    </w:p>
    <w:p w14:paraId="404EF12B" w14:textId="77777777" w:rsidR="0003103B" w:rsidRPr="0003103B" w:rsidRDefault="0003103B" w:rsidP="0003103B">
      <w:pPr>
        <w:spacing w:before="100" w:beforeAutospacing="1" w:after="100" w:afterAutospacing="1"/>
        <w:rPr>
          <w:rFonts w:ascii="Arial" w:eastAsia="Times New Roman" w:hAnsi="Arial" w:cs="Arial"/>
          <w:b/>
          <w:bCs/>
          <w:color w:val="000000"/>
          <w:sz w:val="22"/>
          <w:szCs w:val="22"/>
          <w:lang w:eastAsia="en-GB"/>
        </w:rPr>
      </w:pPr>
      <w:r w:rsidRPr="0003103B">
        <w:rPr>
          <w:rFonts w:ascii="Arial" w:eastAsia="Times New Roman" w:hAnsi="Arial" w:cs="Arial"/>
          <w:b/>
          <w:bCs/>
          <w:color w:val="000000"/>
          <w:sz w:val="22"/>
          <w:szCs w:val="22"/>
          <w:lang w:eastAsia="en-GB"/>
        </w:rPr>
        <w:t>Compliance status</w:t>
      </w:r>
    </w:p>
    <w:p w14:paraId="2F86CAF9"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We are committed to making our website accessible, in accordance with The Public Sector Bodies (Websites and Mobile Applications) (No. 2) Accessibility Regulations 2018.</w:t>
      </w:r>
    </w:p>
    <w:p w14:paraId="61258FD1"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This website is partially compliant with the Web Content Accessibility Guidelines version 2.1 AA standard, due to ‘the non-compliances and exemptions’ listed below.</w:t>
      </w:r>
    </w:p>
    <w:p w14:paraId="790B2B33"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Examples of non-compliance include:</w:t>
      </w:r>
    </w:p>
    <w:p w14:paraId="3C854168"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Some images do not have a text alternative, so people using a screen reader cannot access the information. This fails WCAG 2.1 success criterion 1.1.1 (non-text content).</w:t>
      </w:r>
    </w:p>
    <w:p w14:paraId="5F2B129D" w14:textId="77777777" w:rsidR="0003103B" w:rsidRPr="0003103B" w:rsidRDefault="0003103B" w:rsidP="0003103B">
      <w:pPr>
        <w:spacing w:before="100" w:beforeAutospacing="1" w:after="100" w:afterAutospacing="1"/>
        <w:rPr>
          <w:rFonts w:ascii="Arial" w:eastAsia="Times New Roman" w:hAnsi="Arial" w:cs="Arial"/>
          <w:b/>
          <w:bCs/>
          <w:color w:val="000000"/>
          <w:sz w:val="22"/>
          <w:szCs w:val="22"/>
          <w:lang w:eastAsia="en-GB"/>
        </w:rPr>
      </w:pPr>
      <w:r w:rsidRPr="0003103B">
        <w:rPr>
          <w:rFonts w:ascii="Arial" w:eastAsia="Times New Roman" w:hAnsi="Arial" w:cs="Arial"/>
          <w:b/>
          <w:bCs/>
          <w:color w:val="000000"/>
          <w:sz w:val="22"/>
          <w:szCs w:val="22"/>
          <w:lang w:eastAsia="en-GB"/>
        </w:rPr>
        <w:t>Navigation and accessing information</w:t>
      </w:r>
    </w:p>
    <w:p w14:paraId="1275F717"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There is no way to skip the repeated content in the page header (for example, a ‘skip to main content’ option).</w:t>
      </w:r>
    </w:p>
    <w:p w14:paraId="5294EFF7"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lastRenderedPageBreak/>
        <w:t>It is not always possible to change the device orientation from horizontal to vertical without making it more difficult to view the content.</w:t>
      </w:r>
    </w:p>
    <w:p w14:paraId="36C6C2EE" w14:textId="77777777" w:rsidR="0003103B" w:rsidRPr="0003103B" w:rsidRDefault="0003103B" w:rsidP="0003103B">
      <w:pPr>
        <w:spacing w:before="100" w:beforeAutospacing="1" w:after="100" w:afterAutospacing="1"/>
        <w:rPr>
          <w:rFonts w:ascii="Arial" w:eastAsia="Times New Roman" w:hAnsi="Arial" w:cs="Arial"/>
          <w:b/>
          <w:bCs/>
          <w:color w:val="000000"/>
          <w:sz w:val="22"/>
          <w:szCs w:val="22"/>
          <w:lang w:eastAsia="en-GB"/>
        </w:rPr>
      </w:pPr>
      <w:r w:rsidRPr="0003103B">
        <w:rPr>
          <w:rFonts w:ascii="Arial" w:eastAsia="Times New Roman" w:hAnsi="Arial" w:cs="Arial"/>
          <w:b/>
          <w:bCs/>
          <w:color w:val="000000"/>
          <w:sz w:val="22"/>
          <w:szCs w:val="22"/>
          <w:lang w:eastAsia="en-GB"/>
        </w:rPr>
        <w:t>Interactive tools and transactions</w:t>
      </w:r>
    </w:p>
    <w:p w14:paraId="0230E308"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Some of our interactive forms are difficult to navigate using a keyboard – e.g. because some form controls are missing a ‘label’ tag.</w:t>
      </w:r>
    </w:p>
    <w:p w14:paraId="288250B9"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We have assessed the cost of fixing the issues with navigation and accessing information, and with interactive tools and transactions. We believe that doing so now would be a disproportionate burden within the meaning of the accessibility regulations. We will make another assessment when the supplier contract is up for renewal, which is likely to be in 1 year.</w:t>
      </w:r>
    </w:p>
    <w:p w14:paraId="2A5F8022" w14:textId="77777777" w:rsidR="0003103B" w:rsidRPr="0003103B" w:rsidRDefault="0003103B" w:rsidP="0003103B">
      <w:pPr>
        <w:spacing w:before="100" w:beforeAutospacing="1" w:after="100" w:afterAutospacing="1"/>
        <w:rPr>
          <w:rFonts w:ascii="Arial" w:eastAsia="Times New Roman" w:hAnsi="Arial" w:cs="Arial"/>
          <w:b/>
          <w:bCs/>
          <w:color w:val="000000"/>
          <w:sz w:val="22"/>
          <w:szCs w:val="22"/>
          <w:lang w:eastAsia="en-GB"/>
        </w:rPr>
      </w:pPr>
      <w:r w:rsidRPr="0003103B">
        <w:rPr>
          <w:rFonts w:ascii="Arial" w:eastAsia="Times New Roman" w:hAnsi="Arial" w:cs="Arial"/>
          <w:b/>
          <w:bCs/>
          <w:color w:val="000000"/>
          <w:sz w:val="22"/>
          <w:szCs w:val="22"/>
          <w:lang w:eastAsia="en-GB"/>
        </w:rPr>
        <w:t>Content that is not within the scope of the accessibility regulations</w:t>
      </w:r>
    </w:p>
    <w:p w14:paraId="2CC3684D" w14:textId="77777777" w:rsidR="0003103B" w:rsidRPr="0003103B" w:rsidRDefault="0003103B" w:rsidP="0003103B">
      <w:pPr>
        <w:spacing w:before="100" w:beforeAutospacing="1" w:after="100" w:afterAutospacing="1"/>
        <w:rPr>
          <w:rFonts w:ascii="Arial" w:eastAsia="Times New Roman" w:hAnsi="Arial" w:cs="Arial"/>
          <w:b/>
          <w:bCs/>
          <w:color w:val="000000"/>
          <w:sz w:val="22"/>
          <w:szCs w:val="22"/>
          <w:lang w:eastAsia="en-GB"/>
        </w:rPr>
      </w:pPr>
      <w:r w:rsidRPr="0003103B">
        <w:rPr>
          <w:rFonts w:ascii="Arial" w:eastAsia="Times New Roman" w:hAnsi="Arial" w:cs="Arial"/>
          <w:b/>
          <w:bCs/>
          <w:color w:val="000000"/>
          <w:sz w:val="22"/>
          <w:szCs w:val="22"/>
          <w:lang w:eastAsia="en-GB"/>
        </w:rPr>
        <w:t>PDFs and other documents</w:t>
      </w:r>
    </w:p>
    <w:p w14:paraId="5F85248B" w14:textId="6D646BF7" w:rsidR="0003103B" w:rsidRPr="0003103B" w:rsidRDefault="0003103B" w:rsidP="297BDE21">
      <w:pPr>
        <w:spacing w:before="100" w:beforeAutospacing="1" w:after="100" w:afterAutospacing="1"/>
        <w:rPr>
          <w:rFonts w:ascii="Arial" w:eastAsia="Times New Roman" w:hAnsi="Arial" w:cs="Arial"/>
          <w:color w:val="000000"/>
          <w:sz w:val="22"/>
          <w:szCs w:val="22"/>
          <w:lang w:eastAsia="en-GB"/>
        </w:rPr>
      </w:pPr>
      <w:r w:rsidRPr="297BDE21">
        <w:rPr>
          <w:rFonts w:ascii="Arial" w:eastAsia="Times New Roman" w:hAnsi="Arial" w:cs="Arial"/>
          <w:color w:val="000000" w:themeColor="text1"/>
          <w:sz w:val="22"/>
          <w:szCs w:val="22"/>
          <w:lang w:eastAsia="en-GB"/>
        </w:rPr>
        <w:t>Some of our PDFs and Word documents are essential to providing our services. For example, we have PDFs with information on how users can access our services, and forms published as Word documents. By September 202</w:t>
      </w:r>
      <w:r w:rsidR="283A4BDE" w:rsidRPr="297BDE21">
        <w:rPr>
          <w:rFonts w:ascii="Arial" w:eastAsia="Times New Roman" w:hAnsi="Arial" w:cs="Arial"/>
          <w:color w:val="000000" w:themeColor="text1"/>
          <w:sz w:val="22"/>
          <w:szCs w:val="22"/>
          <w:lang w:eastAsia="en-GB"/>
        </w:rPr>
        <w:t>6</w:t>
      </w:r>
      <w:r w:rsidRPr="297BDE21">
        <w:rPr>
          <w:rFonts w:ascii="Arial" w:eastAsia="Times New Roman" w:hAnsi="Arial" w:cs="Arial"/>
          <w:color w:val="000000" w:themeColor="text1"/>
          <w:sz w:val="22"/>
          <w:szCs w:val="22"/>
          <w:lang w:eastAsia="en-GB"/>
        </w:rPr>
        <w:t xml:space="preserve">, we plan to either fix these or replace them with accessible HTML pages. The accessibility regulations do not require us to fix PDFs or other documents published before 23rd September 2018 if they are not essential to providing our services. </w:t>
      </w:r>
    </w:p>
    <w:p w14:paraId="11D7C8C8"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Any new PDFs or Word documents we publish will meet accessibility standards.</w:t>
      </w:r>
    </w:p>
    <w:p w14:paraId="1E3E63CB" w14:textId="61C7F20C" w:rsidR="0003103B" w:rsidRPr="0003103B" w:rsidRDefault="0003103B" w:rsidP="0003103B">
      <w:pPr>
        <w:spacing w:before="100" w:beforeAutospacing="1" w:after="100" w:afterAutospacing="1"/>
        <w:rPr>
          <w:rFonts w:ascii="Arial" w:eastAsia="Times New Roman" w:hAnsi="Arial" w:cs="Arial"/>
          <w:b/>
          <w:bCs/>
          <w:color w:val="000000"/>
          <w:sz w:val="22"/>
          <w:szCs w:val="22"/>
          <w:lang w:eastAsia="en-GB"/>
        </w:rPr>
      </w:pPr>
      <w:r w:rsidRPr="0003103B">
        <w:rPr>
          <w:rFonts w:ascii="Arial" w:eastAsia="Times New Roman" w:hAnsi="Arial" w:cs="Arial"/>
          <w:b/>
          <w:bCs/>
          <w:color w:val="000000"/>
          <w:sz w:val="22"/>
          <w:szCs w:val="22"/>
          <w:lang w:eastAsia="en-GB"/>
        </w:rPr>
        <w:t>Preparation of this accessibility statement</w:t>
      </w:r>
    </w:p>
    <w:p w14:paraId="5A8732FE" w14:textId="65A8F669" w:rsidR="0003103B" w:rsidRPr="0003103B" w:rsidRDefault="0003103B" w:rsidP="297BDE21">
      <w:pPr>
        <w:spacing w:before="100" w:beforeAutospacing="1" w:after="100" w:afterAutospacing="1"/>
        <w:rPr>
          <w:rFonts w:ascii="Arial" w:eastAsia="Times New Roman" w:hAnsi="Arial" w:cs="Arial"/>
          <w:color w:val="000000"/>
          <w:sz w:val="22"/>
          <w:szCs w:val="22"/>
          <w:lang w:eastAsia="en-GB"/>
        </w:rPr>
      </w:pPr>
      <w:r w:rsidRPr="297BDE21">
        <w:rPr>
          <w:rFonts w:ascii="Arial" w:eastAsia="Times New Roman" w:hAnsi="Arial" w:cs="Arial"/>
          <w:color w:val="000000" w:themeColor="text1"/>
          <w:sz w:val="22"/>
          <w:szCs w:val="22"/>
          <w:lang w:eastAsia="en-GB"/>
        </w:rPr>
        <w:t>This statement was prepared on 29.03.23. It was last reviewed on 29.03.2</w:t>
      </w:r>
      <w:r w:rsidR="23506DA6" w:rsidRPr="297BDE21">
        <w:rPr>
          <w:rFonts w:ascii="Arial" w:eastAsia="Times New Roman" w:hAnsi="Arial" w:cs="Arial"/>
          <w:color w:val="000000" w:themeColor="text1"/>
          <w:sz w:val="22"/>
          <w:szCs w:val="22"/>
          <w:lang w:eastAsia="en-GB"/>
        </w:rPr>
        <w:t>6</w:t>
      </w:r>
    </w:p>
    <w:p w14:paraId="0FBC28B9" w14:textId="505CE035" w:rsidR="0003103B" w:rsidRPr="0003103B" w:rsidRDefault="0003103B" w:rsidP="297BDE21">
      <w:pPr>
        <w:spacing w:before="100" w:beforeAutospacing="1" w:after="100" w:afterAutospacing="1"/>
        <w:rPr>
          <w:rFonts w:ascii="Arial" w:eastAsia="Times New Roman" w:hAnsi="Arial" w:cs="Arial"/>
          <w:color w:val="000000"/>
          <w:sz w:val="22"/>
          <w:szCs w:val="22"/>
          <w:lang w:eastAsia="en-GB"/>
        </w:rPr>
      </w:pPr>
      <w:r w:rsidRPr="297BDE21">
        <w:rPr>
          <w:rFonts w:ascii="Arial" w:eastAsia="Times New Roman" w:hAnsi="Arial" w:cs="Arial"/>
          <w:color w:val="000000" w:themeColor="text1"/>
          <w:sz w:val="22"/>
          <w:szCs w:val="22"/>
          <w:lang w:eastAsia="en-GB"/>
        </w:rPr>
        <w:t>This website was last tested on 29.03.2</w:t>
      </w:r>
      <w:r w:rsidR="393774B1" w:rsidRPr="297BDE21">
        <w:rPr>
          <w:rFonts w:ascii="Arial" w:eastAsia="Times New Roman" w:hAnsi="Arial" w:cs="Arial"/>
          <w:color w:val="000000" w:themeColor="text1"/>
          <w:sz w:val="22"/>
          <w:szCs w:val="22"/>
          <w:lang w:eastAsia="en-GB"/>
        </w:rPr>
        <w:t>6</w:t>
      </w:r>
      <w:r w:rsidRPr="297BDE21">
        <w:rPr>
          <w:rFonts w:ascii="Arial" w:eastAsia="Times New Roman" w:hAnsi="Arial" w:cs="Arial"/>
          <w:color w:val="000000" w:themeColor="text1"/>
          <w:sz w:val="22"/>
          <w:szCs w:val="22"/>
          <w:lang w:eastAsia="en-GB"/>
        </w:rPr>
        <w:t>. The test was carried out by the practice using the WAV (Web Accessibility Tool)].</w:t>
      </w:r>
    </w:p>
    <w:p w14:paraId="4072EAA5" w14:textId="77777777" w:rsidR="0003103B" w:rsidRPr="0003103B" w:rsidRDefault="0003103B" w:rsidP="0003103B">
      <w:pPr>
        <w:spacing w:before="100" w:beforeAutospacing="1" w:after="100" w:afterAutospacing="1"/>
        <w:rPr>
          <w:rFonts w:ascii="Arial" w:eastAsia="Times New Roman" w:hAnsi="Arial" w:cs="Arial"/>
          <w:color w:val="000000"/>
          <w:sz w:val="22"/>
          <w:szCs w:val="22"/>
          <w:lang w:eastAsia="en-GB"/>
        </w:rPr>
      </w:pPr>
      <w:r w:rsidRPr="0003103B">
        <w:rPr>
          <w:rFonts w:ascii="Arial" w:eastAsia="Times New Roman" w:hAnsi="Arial" w:cs="Arial"/>
          <w:color w:val="000000"/>
          <w:sz w:val="22"/>
          <w:szCs w:val="22"/>
          <w:lang w:eastAsia="en-GB"/>
        </w:rPr>
        <w:t>We used this approach to decide on a sample to test we tested our all pages</w:t>
      </w:r>
    </w:p>
    <w:p w14:paraId="49FECF6B" w14:textId="77777777" w:rsidR="004005A0" w:rsidRPr="0003103B" w:rsidRDefault="004005A0" w:rsidP="0003103B">
      <w:pPr>
        <w:rPr>
          <w:rFonts w:ascii="Arial" w:hAnsi="Arial" w:cs="Arial"/>
          <w:color w:val="000000" w:themeColor="text1"/>
          <w:sz w:val="22"/>
          <w:szCs w:val="22"/>
        </w:rPr>
      </w:pPr>
    </w:p>
    <w:sectPr w:rsidR="004005A0" w:rsidRPr="0003103B" w:rsidSect="001935C5">
      <w:footerReference w:type="even" r:id="rId16"/>
      <w:footerReference w:type="default" r:id="rId17"/>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AC4B" w14:textId="77777777" w:rsidR="0078165E" w:rsidRDefault="0078165E" w:rsidP="007A710C">
      <w:r>
        <w:separator/>
      </w:r>
    </w:p>
  </w:endnote>
  <w:endnote w:type="continuationSeparator" w:id="0">
    <w:p w14:paraId="0A5E9107" w14:textId="77777777" w:rsidR="0078165E" w:rsidRDefault="0078165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3EE88B97"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E2A">
      <w:rPr>
        <w:rStyle w:val="PageNumber"/>
        <w:noProof/>
      </w:rPr>
      <w:t>- 3 -</w:t>
    </w:r>
    <w:r>
      <w:rPr>
        <w:rStyle w:val="PageNumber"/>
      </w:rPr>
      <w:fldChar w:fldCharType="end"/>
    </w:r>
  </w:p>
  <w:p w14:paraId="7C523A39" w14:textId="77777777" w:rsidR="0060616E" w:rsidRDefault="0060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518717"/>
      <w:docPartObj>
        <w:docPartGallery w:val="Page Numbers (Bottom of Page)"/>
        <w:docPartUnique/>
      </w:docPartObj>
    </w:sdtPr>
    <w:sdtEndPr>
      <w:rPr>
        <w:noProof/>
      </w:rPr>
    </w:sdtEndPr>
    <w:sdtContent>
      <w:p w14:paraId="1D419A02" w14:textId="2ED86ED3" w:rsidR="00FB22FD" w:rsidRDefault="00FB2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11922" w14:textId="77777777" w:rsidR="0060616E" w:rsidRDefault="0060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FC0A" w14:textId="77777777" w:rsidR="0078165E" w:rsidRDefault="0078165E" w:rsidP="007A710C">
      <w:r>
        <w:separator/>
      </w:r>
    </w:p>
  </w:footnote>
  <w:footnote w:type="continuationSeparator" w:id="0">
    <w:p w14:paraId="071E9ABF" w14:textId="77777777" w:rsidR="0078165E" w:rsidRDefault="0078165E" w:rsidP="007A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602F8"/>
    <w:multiLevelType w:val="hybridMultilevel"/>
    <w:tmpl w:val="0A8A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9071B"/>
    <w:multiLevelType w:val="hybridMultilevel"/>
    <w:tmpl w:val="9F8EB3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15:restartNumberingAfterBreak="0">
    <w:nsid w:val="4C535ABA"/>
    <w:multiLevelType w:val="hybridMultilevel"/>
    <w:tmpl w:val="C3FE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688398">
    <w:abstractNumId w:val="2"/>
  </w:num>
  <w:num w:numId="2" w16cid:durableId="1126701176">
    <w:abstractNumId w:val="0"/>
  </w:num>
  <w:num w:numId="3" w16cid:durableId="1495802590">
    <w:abstractNumId w:val="1"/>
  </w:num>
  <w:num w:numId="4" w16cid:durableId="1698892424">
    <w:abstractNumId w:val="3"/>
  </w:num>
  <w:num w:numId="5" w16cid:durableId="53669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3103B"/>
    <w:rsid w:val="00064534"/>
    <w:rsid w:val="00075247"/>
    <w:rsid w:val="000838E3"/>
    <w:rsid w:val="000A75CA"/>
    <w:rsid w:val="000D265E"/>
    <w:rsid w:val="0013551D"/>
    <w:rsid w:val="001935C5"/>
    <w:rsid w:val="001A0511"/>
    <w:rsid w:val="00213B7F"/>
    <w:rsid w:val="00240807"/>
    <w:rsid w:val="00247CB8"/>
    <w:rsid w:val="00267134"/>
    <w:rsid w:val="00276CB8"/>
    <w:rsid w:val="00277C9A"/>
    <w:rsid w:val="0028400E"/>
    <w:rsid w:val="002E6C05"/>
    <w:rsid w:val="0030106D"/>
    <w:rsid w:val="0030266C"/>
    <w:rsid w:val="00304AAC"/>
    <w:rsid w:val="00310CC7"/>
    <w:rsid w:val="00325B38"/>
    <w:rsid w:val="003758D5"/>
    <w:rsid w:val="003D2CBF"/>
    <w:rsid w:val="003E7CD5"/>
    <w:rsid w:val="003E7EB4"/>
    <w:rsid w:val="004005A0"/>
    <w:rsid w:val="004200D6"/>
    <w:rsid w:val="0042430B"/>
    <w:rsid w:val="00435941"/>
    <w:rsid w:val="0045779B"/>
    <w:rsid w:val="004770F1"/>
    <w:rsid w:val="004A694F"/>
    <w:rsid w:val="004F3F9A"/>
    <w:rsid w:val="00517009"/>
    <w:rsid w:val="00566DDC"/>
    <w:rsid w:val="005A2F38"/>
    <w:rsid w:val="005B5FC0"/>
    <w:rsid w:val="005C1B0A"/>
    <w:rsid w:val="005D5465"/>
    <w:rsid w:val="0060616E"/>
    <w:rsid w:val="00607C5E"/>
    <w:rsid w:val="00635A7D"/>
    <w:rsid w:val="00670566"/>
    <w:rsid w:val="006A0B2B"/>
    <w:rsid w:val="006A3A7F"/>
    <w:rsid w:val="006A4416"/>
    <w:rsid w:val="006D3240"/>
    <w:rsid w:val="006E14D7"/>
    <w:rsid w:val="007056D2"/>
    <w:rsid w:val="00715192"/>
    <w:rsid w:val="0071570B"/>
    <w:rsid w:val="00736DB1"/>
    <w:rsid w:val="0075112F"/>
    <w:rsid w:val="00771440"/>
    <w:rsid w:val="0078165E"/>
    <w:rsid w:val="007961EF"/>
    <w:rsid w:val="007A710C"/>
    <w:rsid w:val="007E2881"/>
    <w:rsid w:val="007F5AFE"/>
    <w:rsid w:val="00814FB5"/>
    <w:rsid w:val="008235DB"/>
    <w:rsid w:val="00832607"/>
    <w:rsid w:val="0084249B"/>
    <w:rsid w:val="00852585"/>
    <w:rsid w:val="00866F27"/>
    <w:rsid w:val="00877AF7"/>
    <w:rsid w:val="008808C0"/>
    <w:rsid w:val="00882C09"/>
    <w:rsid w:val="008B02CD"/>
    <w:rsid w:val="008B62A6"/>
    <w:rsid w:val="008E2A92"/>
    <w:rsid w:val="00906E2A"/>
    <w:rsid w:val="0092181E"/>
    <w:rsid w:val="009702CB"/>
    <w:rsid w:val="00996666"/>
    <w:rsid w:val="009D3D3A"/>
    <w:rsid w:val="00A05A24"/>
    <w:rsid w:val="00A108C0"/>
    <w:rsid w:val="00A20B13"/>
    <w:rsid w:val="00A508C1"/>
    <w:rsid w:val="00A65FAA"/>
    <w:rsid w:val="00AD44C3"/>
    <w:rsid w:val="00AE3F59"/>
    <w:rsid w:val="00B0474C"/>
    <w:rsid w:val="00B2700F"/>
    <w:rsid w:val="00B27F74"/>
    <w:rsid w:val="00B34AEB"/>
    <w:rsid w:val="00B66BE4"/>
    <w:rsid w:val="00BD649B"/>
    <w:rsid w:val="00BE23BC"/>
    <w:rsid w:val="00BE472F"/>
    <w:rsid w:val="00C34F1E"/>
    <w:rsid w:val="00C6540B"/>
    <w:rsid w:val="00C7155C"/>
    <w:rsid w:val="00C97CDF"/>
    <w:rsid w:val="00CE370D"/>
    <w:rsid w:val="00CE6087"/>
    <w:rsid w:val="00D10006"/>
    <w:rsid w:val="00D12678"/>
    <w:rsid w:val="00D16898"/>
    <w:rsid w:val="00D31347"/>
    <w:rsid w:val="00D31E9C"/>
    <w:rsid w:val="00D71C93"/>
    <w:rsid w:val="00DB5CD7"/>
    <w:rsid w:val="00DC18EE"/>
    <w:rsid w:val="00DC2228"/>
    <w:rsid w:val="00E15327"/>
    <w:rsid w:val="00E400E7"/>
    <w:rsid w:val="00E41256"/>
    <w:rsid w:val="00E45880"/>
    <w:rsid w:val="00EA6823"/>
    <w:rsid w:val="00EF0F47"/>
    <w:rsid w:val="00F0348C"/>
    <w:rsid w:val="00F75AC5"/>
    <w:rsid w:val="00F94A03"/>
    <w:rsid w:val="00FA06B7"/>
    <w:rsid w:val="00FB22FD"/>
    <w:rsid w:val="00FD30F8"/>
    <w:rsid w:val="00FE208F"/>
    <w:rsid w:val="00FE6558"/>
    <w:rsid w:val="00FF395C"/>
    <w:rsid w:val="00FF514B"/>
    <w:rsid w:val="14DDFFB2"/>
    <w:rsid w:val="1F87DD76"/>
    <w:rsid w:val="20259E73"/>
    <w:rsid w:val="21A3394F"/>
    <w:rsid w:val="23506DA6"/>
    <w:rsid w:val="283A4BDE"/>
    <w:rsid w:val="297BDE21"/>
    <w:rsid w:val="2C651472"/>
    <w:rsid w:val="393774B1"/>
    <w:rsid w:val="55C471FD"/>
    <w:rsid w:val="7448AA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84D537E9-2418-5E4A-BC0C-B0863B5A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6540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60616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16E"/>
    <w:rPr>
      <w:rFonts w:ascii="Lucida Grande" w:hAnsi="Lucida Grande"/>
      <w:sz w:val="18"/>
      <w:szCs w:val="18"/>
    </w:rPr>
  </w:style>
  <w:style w:type="character" w:styleId="UnresolvedMention">
    <w:name w:val="Unresolved Mention"/>
    <w:basedOn w:val="DefaultParagraphFont"/>
    <w:uiPriority w:val="99"/>
    <w:semiHidden/>
    <w:unhideWhenUsed/>
    <w:rsid w:val="00FF514B"/>
    <w:rPr>
      <w:color w:val="605E5C"/>
      <w:shd w:val="clear" w:color="auto" w:fill="E1DFDD"/>
    </w:rPr>
  </w:style>
  <w:style w:type="character" w:customStyle="1" w:styleId="Heading4Char">
    <w:name w:val="Heading 4 Char"/>
    <w:basedOn w:val="DefaultParagraphFont"/>
    <w:link w:val="Heading4"/>
    <w:uiPriority w:val="9"/>
    <w:rsid w:val="00C6540B"/>
    <w:rPr>
      <w:rFonts w:ascii="Times New Roman" w:eastAsia="Times New Roman" w:hAnsi="Times New Roman" w:cs="Times New Roman"/>
      <w:b/>
      <w:bCs/>
    </w:rPr>
  </w:style>
  <w:style w:type="paragraph" w:styleId="NormalWeb">
    <w:name w:val="Normal (Web)"/>
    <w:basedOn w:val="Normal"/>
    <w:uiPriority w:val="99"/>
    <w:unhideWhenUsed/>
    <w:rsid w:val="00C654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7762">
      <w:bodyDiv w:val="1"/>
      <w:marLeft w:val="0"/>
      <w:marRight w:val="0"/>
      <w:marTop w:val="0"/>
      <w:marBottom w:val="0"/>
      <w:divBdr>
        <w:top w:val="none" w:sz="0" w:space="0" w:color="auto"/>
        <w:left w:val="none" w:sz="0" w:space="0" w:color="auto"/>
        <w:bottom w:val="none" w:sz="0" w:space="0" w:color="auto"/>
        <w:right w:val="none" w:sz="0" w:space="0" w:color="auto"/>
      </w:divBdr>
    </w:div>
    <w:div w:id="308289867">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948271110">
      <w:bodyDiv w:val="1"/>
      <w:marLeft w:val="0"/>
      <w:marRight w:val="0"/>
      <w:marTop w:val="0"/>
      <w:marBottom w:val="0"/>
      <w:divBdr>
        <w:top w:val="none" w:sz="0" w:space="0" w:color="auto"/>
        <w:left w:val="none" w:sz="0" w:space="0" w:color="auto"/>
        <w:bottom w:val="none" w:sz="0" w:space="0" w:color="auto"/>
        <w:right w:val="none" w:sz="0" w:space="0" w:color="auto"/>
      </w:divBdr>
    </w:div>
    <w:div w:id="971909687">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281185164">
      <w:bodyDiv w:val="1"/>
      <w:marLeft w:val="0"/>
      <w:marRight w:val="0"/>
      <w:marTop w:val="0"/>
      <w:marBottom w:val="0"/>
      <w:divBdr>
        <w:top w:val="none" w:sz="0" w:space="0" w:color="auto"/>
        <w:left w:val="none" w:sz="0" w:space="0" w:color="auto"/>
        <w:bottom w:val="none" w:sz="0" w:space="0" w:color="auto"/>
        <w:right w:val="none" w:sz="0" w:space="0" w:color="auto"/>
      </w:divBdr>
    </w:div>
    <w:div w:id="1331955645">
      <w:bodyDiv w:val="1"/>
      <w:marLeft w:val="0"/>
      <w:marRight w:val="0"/>
      <w:marTop w:val="0"/>
      <w:marBottom w:val="0"/>
      <w:divBdr>
        <w:top w:val="none" w:sz="0" w:space="0" w:color="auto"/>
        <w:left w:val="none" w:sz="0" w:space="0" w:color="auto"/>
        <w:bottom w:val="none" w:sz="0" w:space="0" w:color="auto"/>
        <w:right w:val="none" w:sz="0" w:space="0" w:color="auto"/>
      </w:divBdr>
    </w:div>
    <w:div w:id="1399551119">
      <w:bodyDiv w:val="1"/>
      <w:marLeft w:val="0"/>
      <w:marRight w:val="0"/>
      <w:marTop w:val="0"/>
      <w:marBottom w:val="0"/>
      <w:divBdr>
        <w:top w:val="none" w:sz="0" w:space="0" w:color="auto"/>
        <w:left w:val="none" w:sz="0" w:space="0" w:color="auto"/>
        <w:bottom w:val="none" w:sz="0" w:space="0" w:color="auto"/>
        <w:right w:val="none" w:sz="0" w:space="0" w:color="auto"/>
      </w:divBdr>
    </w:div>
    <w:div w:id="1690253701">
      <w:bodyDiv w:val="1"/>
      <w:marLeft w:val="0"/>
      <w:marRight w:val="0"/>
      <w:marTop w:val="0"/>
      <w:marBottom w:val="0"/>
      <w:divBdr>
        <w:top w:val="none" w:sz="0" w:space="0" w:color="auto"/>
        <w:left w:val="none" w:sz="0" w:space="0" w:color="auto"/>
        <w:bottom w:val="none" w:sz="0" w:space="0" w:color="auto"/>
        <w:right w:val="none" w:sz="0" w:space="0" w:color="auto"/>
      </w:divBdr>
    </w:div>
    <w:div w:id="1817187613">
      <w:bodyDiv w:val="1"/>
      <w:marLeft w:val="0"/>
      <w:marRight w:val="0"/>
      <w:marTop w:val="0"/>
      <w:marBottom w:val="0"/>
      <w:divBdr>
        <w:top w:val="none" w:sz="0" w:space="0" w:color="auto"/>
        <w:left w:val="none" w:sz="0" w:space="0" w:color="auto"/>
        <w:bottom w:val="none" w:sz="0" w:space="0" w:color="auto"/>
        <w:right w:val="none" w:sz="0" w:space="0" w:color="auto"/>
      </w:divBdr>
    </w:div>
    <w:div w:id="1935900171">
      <w:bodyDiv w:val="1"/>
      <w:marLeft w:val="0"/>
      <w:marRight w:val="0"/>
      <w:marTop w:val="0"/>
      <w:marBottom w:val="0"/>
      <w:divBdr>
        <w:top w:val="none" w:sz="0" w:space="0" w:color="auto"/>
        <w:left w:val="none" w:sz="0" w:space="0" w:color="auto"/>
        <w:bottom w:val="none" w:sz="0" w:space="0" w:color="auto"/>
        <w:right w:val="none" w:sz="0" w:space="0" w:color="auto"/>
      </w:divBdr>
    </w:div>
    <w:div w:id="1992903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scicb-bd.springfenisco@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cmw.abilitynet.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ringfeniscohealthlink.co.uk" TargetMode="External"/><Relationship Id="rId5" Type="http://schemas.openxmlformats.org/officeDocument/2006/relationships/styles" Target="styles.xml"/><Relationship Id="rId15" Type="http://schemas.openxmlformats.org/officeDocument/2006/relationships/hyperlink" Target="https://www.springfeniscohealthlink.co.uk/contacts-us" TargetMode="External"/><Relationship Id="rId10" Type="http://schemas.openxmlformats.org/officeDocument/2006/relationships/hyperlink" Target="mailto:lscicb-bd.springfenisco@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qualityadvisory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1B1C75A8CD9A4DBB5CEF6ADD2CE811" ma:contentTypeVersion="17" ma:contentTypeDescription="Create a new document." ma:contentTypeScope="" ma:versionID="f6b58823a3b3d77caf43cbc681167be2">
  <xsd:schema xmlns:xsd="http://www.w3.org/2001/XMLSchema" xmlns:xs="http://www.w3.org/2001/XMLSchema" xmlns:p="http://schemas.microsoft.com/office/2006/metadata/properties" xmlns:ns1="http://schemas.microsoft.com/sharepoint/v3" xmlns:ns2="d05f9fc3-10a3-496d-8698-43916e17c850" xmlns:ns3="75bb7b80-5e0c-43f0-9f1c-f930de89800f" targetNamespace="http://schemas.microsoft.com/office/2006/metadata/properties" ma:root="true" ma:fieldsID="3df026ed5b904d3b2745cb82015d1fef" ns1:_="" ns2:_="" ns3:_="">
    <xsd:import namespace="http://schemas.microsoft.com/sharepoint/v3"/>
    <xsd:import namespace="d05f9fc3-10a3-496d-8698-43916e17c850"/>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f9fc3-10a3-496d-8698-43916e17c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a7b566a-41ff-44ab-ad68-cfb7eb40ab09}"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bb7b80-5e0c-43f0-9f1c-f930de89800f" xsi:nil="true"/>
    <lcf76f155ced4ddcb4097134ff3c332f xmlns="d05f9fc3-10a3-496d-8698-43916e17c8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F3E46-58E0-4DCA-8B14-2C59249EA1C2}">
  <ds:schemaRefs>
    <ds:schemaRef ds:uri="http://schemas.microsoft.com/sharepoint/v3/contenttype/forms"/>
  </ds:schemaRefs>
</ds:datastoreItem>
</file>

<file path=customXml/itemProps2.xml><?xml version="1.0" encoding="utf-8"?>
<ds:datastoreItem xmlns:ds="http://schemas.openxmlformats.org/officeDocument/2006/customXml" ds:itemID="{45AB9F30-72F9-4A61-8C2A-97EA3181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5f9fc3-10a3-496d-8698-43916e17c850"/>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D6F20-78DE-4C00-A5A1-A567EAF4D579}">
  <ds:schemaRefs>
    <ds:schemaRef ds:uri="http://schemas.microsoft.com/office/2006/metadata/properties"/>
    <ds:schemaRef ds:uri="http://schemas.microsoft.com/office/infopath/2007/PartnerControls"/>
    <ds:schemaRef ds:uri="http://schemas.microsoft.com/sharepoint/v3"/>
    <ds:schemaRef ds:uri="75bb7b80-5e0c-43f0-9f1c-f930de89800f"/>
    <ds:schemaRef ds:uri="d05f9fc3-10a3-496d-8698-43916e17c85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0</DocSecurity>
  <Lines>43</Lines>
  <Paragraphs>12</Paragraphs>
  <ScaleCrop>false</ScaleCrop>
  <Manager/>
  <Company>Practice Index Ltd</Company>
  <LinksUpToDate>false</LinksUpToDate>
  <CharactersWithSpaces>6108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GUPTA, Nili (SPRING FENISCO HEALTHLINK)</cp:lastModifiedBy>
  <cp:revision>2</cp:revision>
  <dcterms:created xsi:type="dcterms:W3CDTF">2026-05-31T11:17:00Z</dcterms:created>
  <dcterms:modified xsi:type="dcterms:W3CDTF">2026-05-31T11:17:00Z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0x010100771B1C75A8CD9A4DBB5CEF6ADD2CE811</vt:lpwstr>
  </property>
  <property fmtid="{D5CDD505-2E9C-101B-9397-08002B2CF9AE}" pid="3" name="MediaServiceImageTags">
    <vt:lpwstr/>
  </property>
</Properties>
</file>