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7931"/>
      </w:tblGrid>
      <w:tr w:rsidR="00A141C9" w:rsidRPr="00A141C9" w:rsidTr="00A141C9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A141C9" w:rsidRPr="002343AF" w:rsidRDefault="00A141C9" w:rsidP="00A141C9">
            <w:pPr>
              <w:widowControl/>
              <w:rPr>
                <w:rFonts w:ascii="標楷體" w:eastAsia="標楷體" w:hAnsi="標楷體" w:cs="Tahoma"/>
                <w:color w:val="000000" w:themeColor="text1"/>
                <w:kern w:val="0"/>
                <w:sz w:val="27"/>
                <w:szCs w:val="27"/>
              </w:rPr>
            </w:pPr>
            <w:r w:rsidRPr="002343AF">
              <w:rPr>
                <w:rFonts w:ascii="標楷體" w:eastAsia="標楷體" w:hAnsi="標楷體" w:cs="Tahoma"/>
                <w:bCs/>
                <w:color w:val="000000" w:themeColor="text1"/>
                <w:spacing w:val="19"/>
                <w:kern w:val="0"/>
                <w:sz w:val="32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31"/>
            </w:tblGrid>
            <w:tr w:rsidR="00A141C9" w:rsidRPr="002343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41C9" w:rsidRPr="002343AF" w:rsidRDefault="00A141C9" w:rsidP="00A141C9">
                  <w:pPr>
                    <w:widowControl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2343AF">
                    <w:rPr>
                      <w:rFonts w:ascii="標楷體" w:eastAsia="標楷體" w:hAnsi="標楷體" w:cs="Tahoma"/>
                      <w:bCs/>
                      <w:color w:val="000000" w:themeColor="text1"/>
                      <w:spacing w:val="19"/>
                      <w:kern w:val="0"/>
                      <w:sz w:val="32"/>
                    </w:rPr>
                    <w:t>郵政劃撥:</w:t>
                  </w:r>
                </w:p>
              </w:tc>
            </w:tr>
          </w:tbl>
          <w:p w:rsidR="00A141C9" w:rsidRPr="002343AF" w:rsidRDefault="00A141C9" w:rsidP="00A141C9">
            <w:pPr>
              <w:widowControl/>
              <w:rPr>
                <w:rFonts w:ascii="標楷體" w:eastAsia="標楷體" w:hAnsi="標楷體" w:cs="Tahoma"/>
                <w:vanish/>
                <w:color w:val="000000" w:themeColor="text1"/>
                <w:kern w:val="0"/>
                <w:sz w:val="27"/>
                <w:szCs w:val="27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31"/>
            </w:tblGrid>
            <w:tr w:rsidR="00A141C9" w:rsidRPr="002343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41C9" w:rsidRPr="002343AF" w:rsidRDefault="00A141C9" w:rsidP="00A141C9">
                  <w:pPr>
                    <w:widowControl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2343AF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32"/>
                      <w:szCs w:val="32"/>
                    </w:rPr>
                    <w:t>帳戶：財團法人桃園縣私立</w:t>
                  </w:r>
                  <w:proofErr w:type="gramStart"/>
                  <w:r w:rsidRPr="002343AF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32"/>
                      <w:szCs w:val="32"/>
                    </w:rPr>
                    <w:t>怡</w:t>
                  </w:r>
                  <w:proofErr w:type="gramEnd"/>
                  <w:r w:rsidRPr="002343AF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32"/>
                      <w:szCs w:val="32"/>
                    </w:rPr>
                    <w:t>德養護中心承辦</w:t>
                  </w:r>
                  <w:r w:rsidR="00840E45" w:rsidRPr="002343AF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32"/>
                      <w:szCs w:val="32"/>
                    </w:rPr>
                    <w:t>桃園縣</w:t>
                  </w:r>
                </w:p>
                <w:p w:rsidR="00A141C9" w:rsidRPr="002343AF" w:rsidRDefault="00A141C9" w:rsidP="00A141C9">
                  <w:pPr>
                    <w:widowControl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2343AF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32"/>
                      <w:szCs w:val="32"/>
                    </w:rPr>
                    <w:t xml:space="preserve">    </w:t>
                  </w:r>
                  <w:r w:rsidR="00840E45" w:rsidRPr="002343AF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Pr="002343AF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32"/>
                      <w:szCs w:val="32"/>
                    </w:rPr>
                    <w:t xml:space="preserve"> 蘆竹鄉長期照顧中心</w:t>
                  </w:r>
                </w:p>
                <w:p w:rsidR="00A141C9" w:rsidRPr="002343AF" w:rsidRDefault="00A141C9" w:rsidP="00A141C9">
                  <w:pPr>
                    <w:widowControl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2343AF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32"/>
                      <w:szCs w:val="32"/>
                    </w:rPr>
                    <w:t>金融機構：上海商業儲蓄銀行-桃園分行</w:t>
                  </w:r>
                </w:p>
                <w:p w:rsidR="00A141C9" w:rsidRPr="002343AF" w:rsidRDefault="00A141C9" w:rsidP="00A141C9">
                  <w:pPr>
                    <w:widowControl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2343AF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32"/>
                      <w:szCs w:val="32"/>
                    </w:rPr>
                    <w:t>帳號：11102000023101</w:t>
                  </w:r>
                </w:p>
                <w:p w:rsidR="00A141C9" w:rsidRPr="002343AF" w:rsidRDefault="00A141C9" w:rsidP="00A141C9">
                  <w:pPr>
                    <w:widowControl/>
                    <w:rPr>
                      <w:rFonts w:ascii="標楷體" w:eastAsia="標楷體" w:hAnsi="標楷體" w:cs="新細明體"/>
                      <w:strike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</w:tbl>
          <w:p w:rsidR="00A141C9" w:rsidRPr="002343AF" w:rsidRDefault="00A141C9" w:rsidP="00A141C9">
            <w:pPr>
              <w:widowControl/>
              <w:rPr>
                <w:rFonts w:ascii="標楷體" w:eastAsia="標楷體" w:hAnsi="標楷體" w:cs="Tahoma"/>
                <w:color w:val="000000" w:themeColor="text1"/>
                <w:kern w:val="0"/>
                <w:sz w:val="27"/>
                <w:szCs w:val="27"/>
              </w:rPr>
            </w:pPr>
          </w:p>
        </w:tc>
      </w:tr>
    </w:tbl>
    <w:p w:rsidR="00C532E9" w:rsidRDefault="00C532E9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7931"/>
      </w:tblGrid>
      <w:tr w:rsidR="00A141C9" w:rsidRPr="00A141C9" w:rsidTr="00A141C9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A141C9" w:rsidRPr="00A141C9" w:rsidRDefault="00A141C9" w:rsidP="00A141C9">
            <w:pPr>
              <w:widowControl/>
              <w:rPr>
                <w:rFonts w:ascii="標楷體" w:eastAsia="標楷體" w:hAnsi="標楷體" w:cs="Tahoma"/>
                <w:kern w:val="0"/>
                <w:sz w:val="32"/>
                <w:szCs w:val="32"/>
              </w:rPr>
            </w:pPr>
            <w:r w:rsidRPr="00A141C9">
              <w:rPr>
                <w:rFonts w:ascii="標楷體" w:eastAsia="標楷體" w:hAnsi="標楷體" w:cs="Tahoma"/>
                <w:bCs/>
                <w:spacing w:val="15"/>
                <w:kern w:val="0"/>
                <w:sz w:val="32"/>
                <w:szCs w:val="32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31"/>
            </w:tblGrid>
            <w:tr w:rsidR="00A141C9" w:rsidRPr="00A141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41C9" w:rsidRPr="00A141C9" w:rsidRDefault="00A141C9" w:rsidP="00A141C9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A141C9">
                    <w:rPr>
                      <w:rFonts w:ascii="標楷體" w:eastAsia="標楷體" w:hAnsi="標楷體" w:cs="Tahoma"/>
                      <w:bCs/>
                      <w:spacing w:val="15"/>
                      <w:kern w:val="0"/>
                      <w:sz w:val="32"/>
                      <w:szCs w:val="32"/>
                    </w:rPr>
                    <w:t>現金或支票捐款</w:t>
                  </w:r>
                </w:p>
              </w:tc>
            </w:tr>
            <w:tr w:rsidR="00A141C9" w:rsidRPr="00A141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34A6" w:rsidRDefault="00A141C9" w:rsidP="00A141C9">
                  <w:pPr>
                    <w:widowControl/>
                    <w:rPr>
                      <w:rFonts w:ascii="標楷體" w:eastAsia="標楷體" w:hAnsi="標楷體" w:cs="Tahoma"/>
                      <w:spacing w:val="30"/>
                      <w:kern w:val="0"/>
                      <w:sz w:val="32"/>
                      <w:szCs w:val="32"/>
                    </w:rPr>
                  </w:pPr>
                  <w:r w:rsidRPr="00A141C9">
                    <w:rPr>
                      <w:rFonts w:ascii="標楷體" w:eastAsia="標楷體" w:hAnsi="標楷體" w:cs="Tahoma"/>
                      <w:spacing w:val="30"/>
                      <w:kern w:val="0"/>
                      <w:sz w:val="32"/>
                      <w:szCs w:val="32"/>
                    </w:rPr>
                    <w:t>可親自至本中心現場捐款，或</w:t>
                  </w:r>
                  <w:proofErr w:type="gramStart"/>
                  <w:r w:rsidRPr="00A141C9">
                    <w:rPr>
                      <w:rFonts w:ascii="標楷體" w:eastAsia="標楷體" w:hAnsi="標楷體" w:cs="Tahoma"/>
                      <w:spacing w:val="30"/>
                      <w:kern w:val="0"/>
                      <w:sz w:val="32"/>
                      <w:szCs w:val="32"/>
                    </w:rPr>
                    <w:t>採</w:t>
                  </w:r>
                  <w:proofErr w:type="gramEnd"/>
                  <w:r w:rsidRPr="00A141C9">
                    <w:rPr>
                      <w:rFonts w:ascii="標楷體" w:eastAsia="標楷體" w:hAnsi="標楷體" w:cs="Tahoma"/>
                      <w:spacing w:val="30"/>
                      <w:kern w:val="0"/>
                      <w:sz w:val="32"/>
                      <w:szCs w:val="32"/>
                    </w:rPr>
                    <w:t>現金袋郵寄至本中心。</w:t>
                  </w:r>
                </w:p>
                <w:p w:rsidR="00A141C9" w:rsidRPr="00A141C9" w:rsidRDefault="00A141C9" w:rsidP="00A141C9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A141C9">
                    <w:rPr>
                      <w:rFonts w:ascii="標楷體" w:eastAsia="標楷體" w:hAnsi="標楷體" w:cs="Tahoma"/>
                      <w:spacing w:val="30"/>
                      <w:kern w:val="0"/>
                      <w:sz w:val="32"/>
                      <w:szCs w:val="32"/>
                    </w:rPr>
                    <w:t>另可開立劃線之即期支票，並註明禁止背書轉讓，支票抬頭為『</w:t>
                  </w:r>
                  <w:r w:rsidRPr="00A141C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財團法人桃園縣私立</w:t>
                  </w:r>
                  <w:proofErr w:type="gramStart"/>
                  <w:r w:rsidRPr="00A141C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怡</w:t>
                  </w:r>
                  <w:proofErr w:type="gramEnd"/>
                  <w:r w:rsidRPr="00A141C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德養護中心承辦 桃園縣蘆竹鄉長期照顧中心</w:t>
                  </w:r>
                  <w:r w:rsidRPr="00A141C9">
                    <w:rPr>
                      <w:rFonts w:ascii="標楷體" w:eastAsia="標楷體" w:hAnsi="標楷體" w:cs="Tahoma"/>
                      <w:spacing w:val="30"/>
                      <w:kern w:val="0"/>
                      <w:sz w:val="32"/>
                      <w:szCs w:val="32"/>
                    </w:rPr>
                    <w:t>』。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1"/>
                  </w:tblGrid>
                  <w:tr w:rsidR="00A141C9" w:rsidRPr="00A141C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41C9" w:rsidRPr="00A141C9" w:rsidRDefault="00A141C9" w:rsidP="00A141C9">
                        <w:pPr>
                          <w:widowControl/>
                          <w:rPr>
                            <w:rFonts w:ascii="標楷體" w:eastAsia="標楷體" w:hAnsi="標楷體" w:cs="新細明體"/>
                            <w:kern w:val="0"/>
                            <w:sz w:val="32"/>
                            <w:szCs w:val="32"/>
                          </w:rPr>
                        </w:pPr>
                        <w:r w:rsidRPr="00A141C9">
                          <w:rPr>
                            <w:rFonts w:ascii="標楷體" w:eastAsia="標楷體" w:hAnsi="標楷體" w:cs="新細明體"/>
                            <w:noProof/>
                            <w:kern w:val="0"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106680" cy="47625"/>
                              <wp:effectExtent l="0" t="0" r="0" b="0"/>
                              <wp:docPr id="1" name="圖片 1" descr="http://www.sleh.org.tw/share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sleh.org.tw/share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141C9" w:rsidRPr="00631F7F" w:rsidRDefault="00A141C9" w:rsidP="00A141C9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A141C9" w:rsidRPr="00A141C9" w:rsidRDefault="00A141C9" w:rsidP="00A141C9">
            <w:pPr>
              <w:widowControl/>
              <w:rPr>
                <w:rFonts w:ascii="標楷體" w:eastAsia="標楷體" w:hAnsi="標楷體" w:cs="Tahoma"/>
                <w:kern w:val="0"/>
                <w:sz w:val="32"/>
                <w:szCs w:val="32"/>
              </w:rPr>
            </w:pPr>
          </w:p>
        </w:tc>
      </w:tr>
    </w:tbl>
    <w:p w:rsidR="00A141C9" w:rsidRPr="00A141C9" w:rsidRDefault="00A141C9"/>
    <w:sectPr w:rsidR="00A141C9" w:rsidRPr="00A141C9" w:rsidSect="00C532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9F" w:rsidRDefault="00F4319F" w:rsidP="00B134A6">
      <w:r>
        <w:separator/>
      </w:r>
    </w:p>
  </w:endnote>
  <w:endnote w:type="continuationSeparator" w:id="0">
    <w:p w:rsidR="00F4319F" w:rsidRDefault="00F4319F" w:rsidP="00B13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9F" w:rsidRDefault="00F4319F" w:rsidP="00B134A6">
      <w:r>
        <w:separator/>
      </w:r>
    </w:p>
  </w:footnote>
  <w:footnote w:type="continuationSeparator" w:id="0">
    <w:p w:rsidR="00F4319F" w:rsidRDefault="00F4319F" w:rsidP="00B13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1C9"/>
    <w:rsid w:val="0019722F"/>
    <w:rsid w:val="001F5E70"/>
    <w:rsid w:val="002343AF"/>
    <w:rsid w:val="004506FA"/>
    <w:rsid w:val="00631F7F"/>
    <w:rsid w:val="00840E45"/>
    <w:rsid w:val="00A141C9"/>
    <w:rsid w:val="00B134A6"/>
    <w:rsid w:val="00C532E9"/>
    <w:rsid w:val="00F4319F"/>
    <w:rsid w:val="00F61C96"/>
    <w:rsid w:val="00F8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4nb">
    <w:name w:val="b4nb"/>
    <w:basedOn w:val="a0"/>
    <w:rsid w:val="00A141C9"/>
  </w:style>
  <w:style w:type="character" w:customStyle="1" w:styleId="b4n">
    <w:name w:val="b4n"/>
    <w:basedOn w:val="a0"/>
    <w:rsid w:val="00A141C9"/>
  </w:style>
  <w:style w:type="character" w:customStyle="1" w:styleId="b4ns02">
    <w:name w:val="b4ns02"/>
    <w:basedOn w:val="a0"/>
    <w:rsid w:val="00A141C9"/>
  </w:style>
  <w:style w:type="paragraph" w:styleId="a3">
    <w:name w:val="Balloon Text"/>
    <w:basedOn w:val="a"/>
    <w:link w:val="a4"/>
    <w:uiPriority w:val="99"/>
    <w:semiHidden/>
    <w:unhideWhenUsed/>
    <w:rsid w:val="00A1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14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1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134A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1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134A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2014-11-25T08:57:00Z</dcterms:created>
  <dcterms:modified xsi:type="dcterms:W3CDTF">2014-11-25T08:57:00Z</dcterms:modified>
</cp:coreProperties>
</file>