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Test_Plan_Template</w:t>
      </w:r>
    </w:p>
    <w:p>
      <w:pPr>
        <w:pStyle w:val="Heading1"/>
      </w:pPr>
      <w:r>
        <w:t>Test Plan</w:t>
      </w:r>
    </w:p>
    <w:p>
      <w:r>
        <w:t>Scope &amp; Objectives: ____________________</w:t>
      </w:r>
    </w:p>
    <w:p>
      <w:r>
        <w:t>Features to be tested: ____________________</w:t>
      </w:r>
    </w:p>
    <w:p>
      <w:r>
        <w:t>Test Strategy (Unit, Integration, System, Regression): ____________________</w:t>
      </w:r>
    </w:p>
    <w:p>
      <w:r>
        <w:t>Tools &amp; Environments: ____________________</w:t>
      </w:r>
    </w:p>
    <w:p>
      <w:r>
        <w:t>Entry/Exit Criteria: ____________________</w:t>
      </w:r>
    </w:p>
    <w:p>
      <w:r>
        <w:t>Roles &amp; Responsibilities: ____________________</w:t>
      </w:r>
    </w:p>
    <w:p>
      <w:r>
        <w:t>Schedule: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