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Weekly_Status_Report_Template</w:t>
      </w:r>
    </w:p>
    <w:p>
      <w:pPr>
        <w:pStyle w:val="Heading1"/>
      </w:pPr>
      <w:r>
        <w:t>Weekly Status Report</w:t>
      </w:r>
    </w:p>
    <w:p>
      <w:r>
        <w:t>Key Achievements: ____________________</w:t>
      </w:r>
    </w:p>
    <w:p>
      <w:r>
        <w:t>Current Work: ____________________</w:t>
      </w:r>
    </w:p>
    <w:p>
      <w:r>
        <w:t>Blockers: ____________________</w:t>
      </w:r>
    </w:p>
    <w:p>
      <w:r>
        <w:t>Risks: ____________________</w:t>
      </w:r>
    </w:p>
    <w:p>
      <w:r>
        <w:t>Next Steps: 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