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2037" w:rsidRDefault="00ED2037" w:rsidP="00ED2037">
      <w:pPr>
        <w:jc w:val="center"/>
      </w:pPr>
      <w:r>
        <w:t xml:space="preserve">Test 4: Not Loving the World, </w:t>
      </w:r>
      <w:r w:rsidR="001671E4">
        <w:t xml:space="preserve">1 John </w:t>
      </w:r>
      <w:r>
        <w:t>2:15–17</w:t>
      </w:r>
    </w:p>
    <w:p w:rsidR="00ED2037" w:rsidRDefault="001671E4" w:rsidP="00ED2037">
      <w:pPr>
        <w:jc w:val="center"/>
      </w:pPr>
      <w:r>
        <w:t xml:space="preserve">With Pastor-Teacher Terry L. Wells </w:t>
      </w:r>
    </w:p>
    <w:p w:rsidR="001671E4" w:rsidRDefault="001671E4" w:rsidP="00ED2037">
      <w:pPr>
        <w:jc w:val="center"/>
      </w:pPr>
    </w:p>
    <w:p w:rsidR="00102CFA" w:rsidRDefault="00102CFA" w:rsidP="00ED2037"/>
    <w:p w:rsidR="00ED2037" w:rsidRDefault="00ED2037" w:rsidP="00ED2037">
      <w:r>
        <w:t xml:space="preserve">(2:15–17) Introduction: How do we know if we really know God? This is the fourth test that proves whether or not we know God: Do we love the world? If a person loves the world, he does not know God. No matter what a person may feel or think, the Scripture is clear, and it is forceful in its statement: the person who loves the world does not know God. </w:t>
      </w:r>
    </w:p>
    <w:p w:rsidR="00ED2037" w:rsidRDefault="00ED2037" w:rsidP="00ED2037"/>
    <w:p w:rsidR="00ED2037" w:rsidRDefault="00ED2037" w:rsidP="00ED2037">
      <w:r>
        <w:t>The test: do we love the world (v. 15)?</w:t>
      </w:r>
    </w:p>
    <w:p w:rsidR="00ED2037" w:rsidRDefault="00ED2037" w:rsidP="00ED2037">
      <w:r>
        <w:t>The professing man (vv. 15–16).</w:t>
      </w:r>
    </w:p>
    <w:p w:rsidR="00ED2037" w:rsidRDefault="00ED2037" w:rsidP="00ED2037">
      <w:r>
        <w:t>The obedient man: is immortal, lives forever (v. 17).</w:t>
      </w:r>
    </w:p>
    <w:p w:rsidR="00ED2037" w:rsidRDefault="00ED2037" w:rsidP="00ED2037">
      <w:r>
        <w:t>1 (2:15) World—Worldliness: the test is clearly stated—do we love the world? A believer can tell whether or not he knows God by taking this test. He can examine his life and see if he loves the world. What is meant by the world? Does this mean that we are not to appreciate the beauty, splendor, and resources of the earth and heavens? No! For we live of the earth, and God has given us the earth and the heavens in which to live, appreciate, and enjoy. What, then, does Scripture mean by the world and love not the world?</w:t>
      </w:r>
    </w:p>
    <w:p w:rsidR="00ED2037" w:rsidRDefault="00ED2037" w:rsidP="00ED2037">
      <w:pPr>
        <w:ind w:firstLine="720"/>
      </w:pPr>
      <w:r>
        <w:rPr>
          <w:rFonts w:ascii="Cambria Math" w:hAnsi="Cambria Math" w:cs="Cambria Math"/>
        </w:rPr>
        <w:t>⇒</w:t>
      </w:r>
      <w:r>
        <w:t xml:space="preserve"> The world means the earth and the heavens that are passing away. The world is corruptible and deteriorating and will eventually be destroyed. Therefore, believers must not become attached to the world; they must be attached to God and to heaven. Believers are not to love the world so much that they desire to stay here more than they desire to be with God in heaven.</w:t>
      </w:r>
    </w:p>
    <w:p w:rsidR="00ED2037" w:rsidRDefault="00ED2037" w:rsidP="00ED2037">
      <w:pPr>
        <w:ind w:firstLine="720"/>
      </w:pPr>
      <w:r>
        <w:rPr>
          <w:rFonts w:ascii="Cambria Math" w:hAnsi="Cambria Math" w:cs="Cambria Math"/>
        </w:rPr>
        <w:t>⇒</w:t>
      </w:r>
      <w:r>
        <w:t xml:space="preserve"> The world is a system of man-made governments and societies, some good and some bad, but none perfect. Therefore, believers must respect and be loyal to the good, but reject and stand against the bad. Believers must love none of them, not to the point that they are more attached to the systems of man’s organizations than they are to God and heaven.</w:t>
      </w:r>
    </w:p>
    <w:p w:rsidR="00ED2037" w:rsidRDefault="00ED2037" w:rsidP="00ED2037">
      <w:pPr>
        <w:ind w:firstLine="720"/>
      </w:pPr>
      <w:r>
        <w:rPr>
          <w:rFonts w:ascii="Cambria Math" w:hAnsi="Cambria Math" w:cs="Cambria Math"/>
        </w:rPr>
        <w:t>⇒</w:t>
      </w:r>
      <w:r>
        <w:t xml:space="preserve"> The world means a system of sin and lust and evil and pride and rebellion against God. The world is full of sinful people, people who are evil and full of lust and pride; it is full of people who are in rebellion against God. Therefore, believers must not love this sinful system of the world.</w:t>
      </w:r>
    </w:p>
    <w:p w:rsidR="00ED2037" w:rsidRDefault="00ED2037" w:rsidP="00ED2037">
      <w:r>
        <w:t>A person is not to love this world, the possessions and pleasures of this world; he is to love God. Of course, he is to appreciate and enjoy the beauty and the good things of both the earth and the heavens. But he is not to become more attached to this world than he is to God and heaven. The believer’s eyes are to be focused upon God, and he is to be attached to God, loving God before all else.</w:t>
      </w:r>
    </w:p>
    <w:p w:rsidR="00ED2037" w:rsidRDefault="00ED2037" w:rsidP="00ED2037">
      <w:r>
        <w:t>2 (2:15–16) Lust—Flesh—Eyes—Pride: there is the professing man. Note that a particular man is being talked about here, the man who loves the world. And note in verse 17 that another man is being talked about, the man who does the will of God. The first man is the professing man, the man who makes a false profession; the second man is the obedient man, the man who does exactly what God says. Three things are pointed out about the professing man.</w:t>
      </w:r>
    </w:p>
    <w:p w:rsidR="00ED2037" w:rsidRDefault="00ED2037" w:rsidP="00ED2037">
      <w:pPr>
        <w:ind w:firstLine="720"/>
      </w:pPr>
      <w:r>
        <w:t xml:space="preserve">a. The professing man loves the world. He loves and is attached more to this world than he is to God. The people to whom John is writing are church members. They have professed Christ, yet John is having to charge them not to love the world. Some in the church had </w:t>
      </w:r>
      <w:r>
        <w:lastRenderedPageBreak/>
        <w:t xml:space="preserve">returned or were apparently about to return to the world. Scripture pronounces the terrible truth: “the love of the father is not in [them].” Any person who loves the world does not love the </w:t>
      </w:r>
      <w:proofErr w:type="gramStart"/>
      <w:r>
        <w:t>Father</w:t>
      </w:r>
      <w:proofErr w:type="gramEnd"/>
      <w:r>
        <w:t>.</w:t>
      </w:r>
    </w:p>
    <w:p w:rsidR="00ED2037" w:rsidRDefault="00ED2037" w:rsidP="00ED2037">
      <w:r>
        <w:t>Thought 1. Three things happen to believers that cause them to return to the world and to love the world.</w:t>
      </w:r>
    </w:p>
    <w:p w:rsidR="00ED2037" w:rsidRDefault="00ED2037" w:rsidP="00ED2037">
      <w:pPr>
        <w:ind w:firstLine="720"/>
      </w:pPr>
      <w:r>
        <w:t>(1) Some begin to enjoy nature and the beauty of the earth so much that they no longer worship regularly. They forsake the worship of God and the study of His Word in order to be out in nature (cp. fishing, golfing, hiking, camping, and other forms of recreation out in nature).</w:t>
      </w:r>
    </w:p>
    <w:p w:rsidR="00ED2037" w:rsidRDefault="00ED2037" w:rsidP="00ED2037">
      <w:pPr>
        <w:ind w:firstLine="720"/>
      </w:pPr>
      <w:r>
        <w:t>(2) Some become so involved in man’s government and social organizations that they become more attached and faithful to them than they do to God and His church and its mission of salvation.</w:t>
      </w:r>
    </w:p>
    <w:p w:rsidR="00ED2037" w:rsidRDefault="00ED2037" w:rsidP="00ED2037">
      <w:pPr>
        <w:ind w:firstLine="720"/>
      </w:pPr>
      <w:r>
        <w:t>(3) Some become so hungry for the world and its things that they begin to return to its pleasures and possessions.</w:t>
      </w:r>
    </w:p>
    <w:p w:rsidR="00ED2037" w:rsidRDefault="00ED2037" w:rsidP="00ED2037">
      <w:pPr>
        <w:ind w:firstLine="720"/>
      </w:pPr>
      <w:r>
        <w:t>b. The professing man follows after the world. There are three sins of worldliness.</w:t>
      </w:r>
    </w:p>
    <w:p w:rsidR="00ED2037" w:rsidRDefault="00ED2037" w:rsidP="00ED2037">
      <w:r>
        <w:t xml:space="preserve">There is the lust of the flesh. The flesh has to do with feeling, touching, tasting, smelling, hearing, and seeing. It is the seat of desires and urges. Note that desires and urges are not wrong. A man has to have </w:t>
      </w:r>
      <w:proofErr w:type="gramStart"/>
      <w:r>
        <w:t>desires</w:t>
      </w:r>
      <w:proofErr w:type="gramEnd"/>
      <w:r>
        <w:t xml:space="preserve"> and urges in order to live a healthy and normal life. But the desires of the flesh have to be controlled. If they are not controlled, then the flesh begins to desire and lust more and more. There are two times when the desires and urges of the flesh are wrong:</w:t>
      </w:r>
    </w:p>
    <w:p w:rsidR="00ED2037" w:rsidRDefault="00ED2037" w:rsidP="00ED2037">
      <w:pPr>
        <w:ind w:firstLine="720"/>
      </w:pPr>
      <w:r>
        <w:rPr>
          <w:rFonts w:ascii="Cambria Math" w:hAnsi="Cambria Math" w:cs="Cambria Math"/>
        </w:rPr>
        <w:t>⇒</w:t>
      </w:r>
      <w:r>
        <w:t xml:space="preserve"> when the flesh desires something that is directly forbidden by God. (For example, sex is not wrong within marriage, but adultery and fornication [pre-marital sex] are wrong. One helping of food is not wrong, but several helpings is gluttony.)</w:t>
      </w:r>
    </w:p>
    <w:p w:rsidR="00ED2037" w:rsidRDefault="00ED2037" w:rsidP="00ED2037">
      <w:pPr>
        <w:ind w:firstLine="720"/>
      </w:pPr>
      <w:r>
        <w:rPr>
          <w:rFonts w:ascii="Cambria Math" w:hAnsi="Cambria Math" w:cs="Cambria Math"/>
        </w:rPr>
        <w:t>⇒</w:t>
      </w:r>
      <w:r>
        <w:t xml:space="preserve"> when the flesh desires and desires and consumes and consumes, then it becomes indulgence and license. For example, we must desire food in order to maintain life. But if the flesh desires and desires food in order to consume and indulge, then food is wrong. Too much cake is wrong. The desire has become lust, consumption, indulgence, and license.</w:t>
      </w:r>
    </w:p>
    <w:p w:rsidR="00ED2037" w:rsidRDefault="00ED2037" w:rsidP="00ED2037">
      <w:r>
        <w:t>What are the sins of the flesh? They are far more than what people usually think, far more than just the immoral sins of society. The works of the flesh are</w:t>
      </w:r>
      <w:r>
        <w:t>:</w:t>
      </w:r>
    </w:p>
    <w:p w:rsidR="00ED2037" w:rsidRDefault="00ED2037" w:rsidP="00ED2037">
      <w:pPr>
        <w:ind w:firstLine="720"/>
      </w:pPr>
      <w:r>
        <w:rPr>
          <w:rFonts w:ascii="Cambria Math" w:hAnsi="Cambria Math" w:cs="Cambria Math"/>
        </w:rPr>
        <w:t>⇒</w:t>
      </w:r>
      <w:r>
        <w:t xml:space="preserve"> Adultery: sexual unfaithfulness to husband or wife. It is also looking on a woman or a man to lust after her or him. Looking at and lusting after the opposite sex whether in person, magazines, books, on beaches or anywhere else is adultery. Imagining and lusting within the heart is the very same as committing the act.</w:t>
      </w:r>
    </w:p>
    <w:p w:rsidR="00ED2037" w:rsidRDefault="00ED2037" w:rsidP="00ED2037">
      <w:pPr>
        <w:ind w:firstLine="720"/>
      </w:pPr>
      <w:r>
        <w:rPr>
          <w:rFonts w:ascii="Cambria Math" w:hAnsi="Cambria Math" w:cs="Cambria Math"/>
        </w:rPr>
        <w:t>⇒</w:t>
      </w:r>
      <w:r>
        <w:t xml:space="preserve"> Fornication: a broad word including all forms of immoral and sexual acts. It is pre-marital sex and adultery; it is abnormal sex, all kinds of sexual vice.</w:t>
      </w:r>
    </w:p>
    <w:p w:rsidR="00ED2037" w:rsidRDefault="00ED2037" w:rsidP="00ED2037">
      <w:pPr>
        <w:ind w:firstLine="720"/>
      </w:pPr>
      <w:r>
        <w:rPr>
          <w:rFonts w:ascii="Cambria Math" w:hAnsi="Cambria Math" w:cs="Cambria Math"/>
        </w:rPr>
        <w:t>⇒</w:t>
      </w:r>
      <w:r>
        <w:t xml:space="preserve"> Uncleanness: moral impurity; doing things that dirty, pollute, and soil life.</w:t>
      </w:r>
    </w:p>
    <w:p w:rsidR="00ED2037" w:rsidRDefault="00ED2037" w:rsidP="00ED2037">
      <w:pPr>
        <w:ind w:firstLine="720"/>
      </w:pPr>
      <w:r>
        <w:rPr>
          <w:rFonts w:ascii="Cambria Math" w:hAnsi="Cambria Math" w:cs="Cambria Math"/>
        </w:rPr>
        <w:t>⇒</w:t>
      </w:r>
      <w:r>
        <w:t xml:space="preserve"> Lasciviousness: filthiness, indecency, shamelessness. A chief characteristic of the behavior is open and shameless indecency. It means unrestrained evil thoughts and behavior.</w:t>
      </w:r>
    </w:p>
    <w:p w:rsidR="00ED2037" w:rsidRDefault="00ED2037" w:rsidP="00ED2037">
      <w:pPr>
        <w:ind w:firstLine="720"/>
      </w:pPr>
      <w:r>
        <w:rPr>
          <w:rFonts w:ascii="Cambria Math" w:hAnsi="Cambria Math" w:cs="Cambria Math"/>
        </w:rPr>
        <w:t>⇒</w:t>
      </w:r>
      <w:r>
        <w:t xml:space="preserve"> Idolatry: the worship of idols, whether mental or made by man’s hands; the worship of some idea of what God is like, of an image of God within a person’s mind; the giving of one’s primary devotion (time and energy) to something other than God. </w:t>
      </w:r>
    </w:p>
    <w:p w:rsidR="00ED2037" w:rsidRDefault="00ED2037" w:rsidP="00ED2037">
      <w:pPr>
        <w:ind w:firstLine="720"/>
      </w:pPr>
      <w:r>
        <w:rPr>
          <w:rFonts w:ascii="Cambria Math" w:hAnsi="Cambria Math" w:cs="Cambria Math"/>
        </w:rPr>
        <w:t>⇒</w:t>
      </w:r>
      <w:r>
        <w:t xml:space="preserve"> Witchcraft: sorcery; the use of drugs or of evil spirits to gain control over the lives of others or over one’s own life. In the present context it would include all forms of seeking the </w:t>
      </w:r>
      <w:r>
        <w:lastRenderedPageBreak/>
        <w:t>control of one’s fate including astrology, palm reading, seances, fortune telling, crystals, and other forms of witchcraft.</w:t>
      </w:r>
    </w:p>
    <w:p w:rsidR="00ED2037" w:rsidRDefault="00ED2037" w:rsidP="00ED2037">
      <w:pPr>
        <w:ind w:firstLine="720"/>
      </w:pPr>
      <w:r>
        <w:rPr>
          <w:rFonts w:ascii="Cambria Math" w:hAnsi="Cambria Math" w:cs="Cambria Math"/>
        </w:rPr>
        <w:t>⇒</w:t>
      </w:r>
      <w:r>
        <w:t xml:space="preserve"> Hatred (</w:t>
      </w:r>
      <w:proofErr w:type="spellStart"/>
      <w:r>
        <w:t>echthrai</w:t>
      </w:r>
      <w:proofErr w:type="spellEnd"/>
      <w:r>
        <w:t>): enmity, hostility, animosity. It is the hatred that lingers and is held for a long time; a hatred that is deep within.</w:t>
      </w:r>
    </w:p>
    <w:p w:rsidR="00ED2037" w:rsidRDefault="00ED2037" w:rsidP="00ED2037">
      <w:pPr>
        <w:ind w:firstLine="720"/>
      </w:pPr>
      <w:r>
        <w:rPr>
          <w:rFonts w:ascii="Cambria Math" w:hAnsi="Cambria Math" w:cs="Cambria Math"/>
        </w:rPr>
        <w:t>⇒</w:t>
      </w:r>
      <w:r>
        <w:t xml:space="preserve"> Variance (</w:t>
      </w:r>
      <w:proofErr w:type="spellStart"/>
      <w:r>
        <w:t>ereis</w:t>
      </w:r>
      <w:proofErr w:type="spellEnd"/>
      <w:r>
        <w:t>): strife, discord, contention, fighting, struggling, quarreling, dissension, wrangling. It means that a man strives against another person in order to get something: position, promotion, property, honor, recognition. He deceives, doing whatever has to be done to get what he is after.</w:t>
      </w:r>
    </w:p>
    <w:p w:rsidR="00ED2037" w:rsidRDefault="00ED2037" w:rsidP="00ED2037">
      <w:pPr>
        <w:ind w:firstLine="720"/>
      </w:pPr>
      <w:r>
        <w:rPr>
          <w:rFonts w:ascii="Cambria Math" w:hAnsi="Cambria Math" w:cs="Cambria Math"/>
        </w:rPr>
        <w:t>⇒</w:t>
      </w:r>
      <w:r>
        <w:t xml:space="preserve"> Emulations (</w:t>
      </w:r>
      <w:proofErr w:type="spellStart"/>
      <w:r>
        <w:t>zeloi</w:t>
      </w:r>
      <w:proofErr w:type="spellEnd"/>
      <w:r>
        <w:t>): wanting and desiring to have what someone else has. It may be material things, recognition, honor, or position.</w:t>
      </w:r>
    </w:p>
    <w:p w:rsidR="00ED2037" w:rsidRDefault="00ED2037" w:rsidP="00ED2037">
      <w:pPr>
        <w:ind w:firstLine="720"/>
      </w:pPr>
      <w:r>
        <w:rPr>
          <w:rFonts w:ascii="Cambria Math" w:hAnsi="Cambria Math" w:cs="Cambria Math"/>
        </w:rPr>
        <w:t>⇒</w:t>
      </w:r>
      <w:r>
        <w:t xml:space="preserve"> Wrath (</w:t>
      </w:r>
      <w:proofErr w:type="spellStart"/>
      <w:r>
        <w:t>thumoi</w:t>
      </w:r>
      <w:proofErr w:type="spellEnd"/>
      <w:r>
        <w:t>): indignation; a violent, explosive temper; anger; quick and explosive reactions that arise from stirred and boiling emotions. But it is anger which fades away just as quickly as it arose. It is not anger that lasts.</w:t>
      </w:r>
    </w:p>
    <w:p w:rsidR="00ED2037" w:rsidRDefault="00ED2037" w:rsidP="00ED2037">
      <w:pPr>
        <w:ind w:firstLine="720"/>
      </w:pPr>
      <w:r>
        <w:rPr>
          <w:rFonts w:ascii="Cambria Math" w:hAnsi="Cambria Math" w:cs="Cambria Math"/>
        </w:rPr>
        <w:t>⇒</w:t>
      </w:r>
      <w:r>
        <w:t xml:space="preserve"> Strife (</w:t>
      </w:r>
      <w:proofErr w:type="spellStart"/>
      <w:r>
        <w:t>eritheiai</w:t>
      </w:r>
      <w:proofErr w:type="spellEnd"/>
      <w:r>
        <w:t>): conflict, struggles, fighting, contention, faction, dissension; a party spirit, a cliquish spirit.</w:t>
      </w:r>
    </w:p>
    <w:p w:rsidR="00ED2037" w:rsidRDefault="00ED2037" w:rsidP="00ED2037">
      <w:pPr>
        <w:ind w:firstLine="720"/>
      </w:pPr>
      <w:r>
        <w:rPr>
          <w:rFonts w:ascii="Cambria Math" w:hAnsi="Cambria Math" w:cs="Cambria Math"/>
        </w:rPr>
        <w:t>⇒</w:t>
      </w:r>
      <w:r>
        <w:t xml:space="preserve"> Seditions (</w:t>
      </w:r>
      <w:proofErr w:type="spellStart"/>
      <w:r>
        <w:t>dichostasiai</w:t>
      </w:r>
      <w:proofErr w:type="spellEnd"/>
      <w:r>
        <w:t>): division, rebellion, standing against others, splitting off from others.</w:t>
      </w:r>
    </w:p>
    <w:p w:rsidR="00ED2037" w:rsidRDefault="00ED2037" w:rsidP="00ED2037">
      <w:pPr>
        <w:ind w:firstLine="720"/>
      </w:pPr>
      <w:r>
        <w:rPr>
          <w:rFonts w:ascii="Cambria Math" w:hAnsi="Cambria Math" w:cs="Cambria Math"/>
        </w:rPr>
        <w:t>⇒</w:t>
      </w:r>
      <w:r>
        <w:t xml:space="preserve"> Heresies (</w:t>
      </w:r>
      <w:proofErr w:type="spellStart"/>
      <w:r>
        <w:t>aireseis</w:t>
      </w:r>
      <w:proofErr w:type="spellEnd"/>
      <w:r>
        <w:t>): rejecting the fundamental beliefs of God, Christ, the Scriptures, and the church; believing and holding to some teaching other than the truth.</w:t>
      </w:r>
    </w:p>
    <w:p w:rsidR="00ED2037" w:rsidRDefault="00ED2037" w:rsidP="00ED2037">
      <w:pPr>
        <w:ind w:firstLine="720"/>
      </w:pPr>
      <w:r>
        <w:rPr>
          <w:rFonts w:ascii="Cambria Math" w:hAnsi="Cambria Math" w:cs="Cambria Math"/>
        </w:rPr>
        <w:t>⇒</w:t>
      </w:r>
      <w:r>
        <w:t xml:space="preserve"> </w:t>
      </w:r>
      <w:proofErr w:type="spellStart"/>
      <w:r>
        <w:t>Envyings</w:t>
      </w:r>
      <w:proofErr w:type="spellEnd"/>
      <w:r>
        <w:t xml:space="preserve"> (</w:t>
      </w:r>
      <w:proofErr w:type="spellStart"/>
      <w:r>
        <w:t>phthonoi</w:t>
      </w:r>
      <w:proofErr w:type="spellEnd"/>
      <w:r>
        <w:t>): this word goes beyond jealousy. It is the spirit …</w:t>
      </w:r>
    </w:p>
    <w:p w:rsidR="00ED2037" w:rsidRDefault="00ED2037" w:rsidP="00ED2037">
      <w:r>
        <w:t>• that wants not only the things that another person has, but begrudges the fact that the person has them</w:t>
      </w:r>
    </w:p>
    <w:p w:rsidR="00ED2037" w:rsidRDefault="00ED2037" w:rsidP="00ED2037">
      <w:r>
        <w:t>• that wants a person to lose the things he has, and wants him to suffer through the loss of them</w:t>
      </w:r>
    </w:p>
    <w:p w:rsidR="00ED2037" w:rsidRDefault="00ED2037" w:rsidP="00ED2037">
      <w:pPr>
        <w:ind w:firstLine="720"/>
      </w:pPr>
      <w:r>
        <w:rPr>
          <w:rFonts w:ascii="Cambria Math" w:hAnsi="Cambria Math" w:cs="Cambria Math"/>
        </w:rPr>
        <w:t>⇒</w:t>
      </w:r>
      <w:r>
        <w:t xml:space="preserve"> Murders (</w:t>
      </w:r>
      <w:proofErr w:type="spellStart"/>
      <w:r>
        <w:t>phonoi</w:t>
      </w:r>
      <w:proofErr w:type="spellEnd"/>
      <w:r>
        <w:t>): to kill, to take the life of another person. Murder is sin against the sixth commandment.</w:t>
      </w:r>
    </w:p>
    <w:p w:rsidR="00ED2037" w:rsidRDefault="00ED2037" w:rsidP="00ED2037">
      <w:pPr>
        <w:ind w:firstLine="720"/>
      </w:pPr>
      <w:r>
        <w:rPr>
          <w:rFonts w:ascii="Cambria Math" w:hAnsi="Cambria Math" w:cs="Cambria Math"/>
        </w:rPr>
        <w:t>⇒</w:t>
      </w:r>
      <w:r>
        <w:t xml:space="preserve"> Drunkenness (</w:t>
      </w:r>
      <w:proofErr w:type="spellStart"/>
      <w:r>
        <w:t>methai</w:t>
      </w:r>
      <w:proofErr w:type="spellEnd"/>
      <w:r>
        <w:t>): taking drink or drugs to affect one’s senses for lust or pleasure; becoming tipsy or intoxicated; partaking of drugs; seeking to loosen moral restraint for bodily pleasure.</w:t>
      </w:r>
    </w:p>
    <w:p w:rsidR="00ED2037" w:rsidRDefault="00ED2037" w:rsidP="00ED2037">
      <w:pPr>
        <w:ind w:firstLine="720"/>
      </w:pPr>
      <w:r>
        <w:rPr>
          <w:rFonts w:ascii="Cambria Math" w:hAnsi="Cambria Math" w:cs="Cambria Math"/>
        </w:rPr>
        <w:t>⇒</w:t>
      </w:r>
      <w:r>
        <w:t xml:space="preserve"> </w:t>
      </w:r>
      <w:proofErr w:type="spellStart"/>
      <w:r>
        <w:t>Revellings</w:t>
      </w:r>
      <w:proofErr w:type="spellEnd"/>
      <w:r>
        <w:t xml:space="preserve"> (</w:t>
      </w:r>
      <w:proofErr w:type="spellStart"/>
      <w:r>
        <w:t>komoi</w:t>
      </w:r>
      <w:proofErr w:type="spellEnd"/>
      <w:r>
        <w:t>): carousing; uncontrolled license, indulgence, and pleasure; taking part in wild parties or in drinking parties; lying around indulging in feeding the lusts of the flesh.</w:t>
      </w:r>
    </w:p>
    <w:p w:rsidR="00ED2037" w:rsidRDefault="00ED2037" w:rsidP="00ED2037">
      <w:r>
        <w:t>There is the lust of the eyes. The eyes have to do with seeing and wanting to have what one sees. Again, there is nothing wrong with desiring what we see. Seeing and desiring is normal. It becomes wrong when two things happen:</w:t>
      </w:r>
    </w:p>
    <w:p w:rsidR="00ED2037" w:rsidRDefault="00ED2037" w:rsidP="00ED2037">
      <w:pPr>
        <w:ind w:firstLine="720"/>
      </w:pPr>
      <w:r>
        <w:rPr>
          <w:rFonts w:ascii="Cambria Math" w:hAnsi="Cambria Math" w:cs="Cambria Math"/>
        </w:rPr>
        <w:t>⇒</w:t>
      </w:r>
      <w:r>
        <w:t xml:space="preserve"> When we see and desire what is directly forbidden by God.</w:t>
      </w:r>
    </w:p>
    <w:p w:rsidR="00ED2037" w:rsidRDefault="00ED2037" w:rsidP="00ED2037">
      <w:pPr>
        <w:ind w:firstLine="720"/>
      </w:pPr>
      <w:r>
        <w:rPr>
          <w:rFonts w:ascii="Cambria Math" w:hAnsi="Cambria Math" w:cs="Cambria Math"/>
        </w:rPr>
        <w:t>⇒</w:t>
      </w:r>
      <w:r>
        <w:t xml:space="preserve"> When we see and desire in order to consume it upon our lusts and to indulge.</w:t>
      </w:r>
    </w:p>
    <w:p w:rsidR="00ED2037" w:rsidRDefault="00ED2037" w:rsidP="00ED2037">
      <w:r>
        <w:t>What are the sins of the eyes? Scripture says the following.</w:t>
      </w:r>
    </w:p>
    <w:p w:rsidR="00ED2037" w:rsidRDefault="00ED2037" w:rsidP="00ED2037">
      <w:pPr>
        <w:ind w:firstLine="720"/>
      </w:pPr>
      <w:r>
        <w:rPr>
          <w:rFonts w:ascii="Cambria Math" w:hAnsi="Cambria Math" w:cs="Cambria Math"/>
        </w:rPr>
        <w:t>⇒</w:t>
      </w:r>
      <w:r>
        <w:t xml:space="preserve"> There is the lust of the eyes for sex.</w:t>
      </w:r>
    </w:p>
    <w:p w:rsidR="00ED2037" w:rsidRDefault="00ED2037" w:rsidP="00ED2037">
      <w:pPr>
        <w:ind w:firstLine="720"/>
      </w:pPr>
      <w:r>
        <w:rPr>
          <w:rFonts w:ascii="Cambria Math" w:hAnsi="Cambria Math" w:cs="Cambria Math"/>
        </w:rPr>
        <w:t>⇒</w:t>
      </w:r>
      <w:r>
        <w:t xml:space="preserve"> There is the lust of the eyes after all kinds of evil.</w:t>
      </w:r>
    </w:p>
    <w:p w:rsidR="00ED2037" w:rsidRDefault="00ED2037" w:rsidP="00ED2037">
      <w:pPr>
        <w:ind w:firstLine="720"/>
      </w:pPr>
      <w:r>
        <w:rPr>
          <w:rFonts w:ascii="Cambria Math" w:hAnsi="Cambria Math" w:cs="Cambria Math"/>
        </w:rPr>
        <w:t>⇒</w:t>
      </w:r>
      <w:r>
        <w:t xml:space="preserve"> There is the lust of the eyes after the things of other people.</w:t>
      </w:r>
    </w:p>
    <w:p w:rsidR="00ED2037" w:rsidRDefault="00ED2037" w:rsidP="00ED2037">
      <w:pPr>
        <w:ind w:firstLine="720"/>
      </w:pPr>
      <w:r>
        <w:rPr>
          <w:rFonts w:ascii="Cambria Math" w:hAnsi="Cambria Math" w:cs="Cambria Math"/>
        </w:rPr>
        <w:t>⇒</w:t>
      </w:r>
      <w:r>
        <w:t xml:space="preserve"> There is the lust of the eyes after all the pleasures and possessions of the world.</w:t>
      </w:r>
    </w:p>
    <w:p w:rsidR="00ED2037" w:rsidRDefault="00ED2037" w:rsidP="00ED2037">
      <w:pPr>
        <w:ind w:firstLine="720"/>
      </w:pPr>
      <w:r>
        <w:rPr>
          <w:rFonts w:ascii="Cambria Math" w:hAnsi="Cambria Math" w:cs="Cambria Math"/>
        </w:rPr>
        <w:t>⇒</w:t>
      </w:r>
      <w:r>
        <w:t xml:space="preserve"> There is the lust of the eyes after wine, drugs, and alcoholic drinks.</w:t>
      </w:r>
    </w:p>
    <w:p w:rsidR="00ED2037" w:rsidRDefault="00ED2037" w:rsidP="00ED2037">
      <w:pPr>
        <w:ind w:firstLine="720"/>
      </w:pPr>
      <w:r>
        <w:rPr>
          <w:rFonts w:ascii="Cambria Math" w:hAnsi="Cambria Math" w:cs="Cambria Math"/>
        </w:rPr>
        <w:t>⇒</w:t>
      </w:r>
      <w:r>
        <w:t xml:space="preserve"> There is the lust of the eyes after other gods.</w:t>
      </w:r>
    </w:p>
    <w:p w:rsidR="00ED2037" w:rsidRDefault="00ED2037" w:rsidP="00ED2037">
      <w:r>
        <w:lastRenderedPageBreak/>
        <w:t>There is the pride of life. This is at least two things. First, the pride of life means self-centeredness, a person who is focused upon himself and wants people to notice him. It is a person whose mind and thoughts are primarily upon himself, a person who …</w:t>
      </w:r>
    </w:p>
    <w:p w:rsidR="00ED2037" w:rsidRDefault="00ED2037" w:rsidP="00ED2037">
      <w:pPr>
        <w:ind w:left="720"/>
      </w:pPr>
      <w:r>
        <w:t>• seeks attention through dress or looks</w:t>
      </w:r>
    </w:p>
    <w:p w:rsidR="00ED2037" w:rsidRDefault="00ED2037" w:rsidP="00ED2037">
      <w:pPr>
        <w:ind w:left="720"/>
      </w:pPr>
      <w:r>
        <w:t>• seeks attention through rank or wealth</w:t>
      </w:r>
    </w:p>
    <w:p w:rsidR="00ED2037" w:rsidRDefault="00ED2037" w:rsidP="00ED2037">
      <w:pPr>
        <w:ind w:left="720"/>
      </w:pPr>
      <w:r>
        <w:t>• seeks honor</w:t>
      </w:r>
    </w:p>
    <w:p w:rsidR="00ED2037" w:rsidRDefault="00ED2037" w:rsidP="00ED2037">
      <w:pPr>
        <w:ind w:left="720"/>
      </w:pPr>
      <w:r>
        <w:t>• seeks recognition</w:t>
      </w:r>
    </w:p>
    <w:p w:rsidR="00ED2037" w:rsidRDefault="00ED2037" w:rsidP="00ED2037">
      <w:pPr>
        <w:ind w:left="720"/>
      </w:pPr>
      <w:r>
        <w:t>• seeks fame</w:t>
      </w:r>
    </w:p>
    <w:p w:rsidR="00ED2037" w:rsidRDefault="00ED2037" w:rsidP="00ED2037">
      <w:pPr>
        <w:ind w:left="720"/>
      </w:pPr>
      <w:r>
        <w:t>• seeks power</w:t>
      </w:r>
    </w:p>
    <w:p w:rsidR="00ED2037" w:rsidRDefault="00ED2037" w:rsidP="00ED2037">
      <w:pPr>
        <w:ind w:left="720"/>
      </w:pPr>
      <w:r>
        <w:t>• seeks position</w:t>
      </w:r>
    </w:p>
    <w:p w:rsidR="00ED2037" w:rsidRDefault="00ED2037" w:rsidP="00ED2037">
      <w:pPr>
        <w:ind w:left="720"/>
      </w:pPr>
      <w:r>
        <w:t>• seeks luxury</w:t>
      </w:r>
    </w:p>
    <w:p w:rsidR="00ED2037" w:rsidRDefault="00ED2037" w:rsidP="00ED2037">
      <w:pPr>
        <w:ind w:left="720"/>
      </w:pPr>
      <w:r>
        <w:t>• seeks wealth for recognition and power</w:t>
      </w:r>
    </w:p>
    <w:p w:rsidR="00ED2037" w:rsidRDefault="00ED2037" w:rsidP="00ED2037">
      <w:pPr>
        <w:ind w:left="720"/>
      </w:pPr>
      <w:r>
        <w:t>• seeks to outshine others</w:t>
      </w:r>
    </w:p>
    <w:p w:rsidR="00ED2037" w:rsidRDefault="00ED2037" w:rsidP="00ED2037">
      <w:pPr>
        <w:ind w:left="720"/>
      </w:pPr>
      <w:r>
        <w:t>• seeks importance</w:t>
      </w:r>
    </w:p>
    <w:p w:rsidR="00ED2037" w:rsidRDefault="00ED2037" w:rsidP="00ED2037">
      <w:r>
        <w:t>Second, the pride of life means self-sufficiency, a person who is focused upon himself and feels completely capable of handling life himself. It is a person who feels that self-image, public image, ego and personal strength are the basis of life; a person who feels little if any need for God. He feels he can plow through life himself and conquer whatever problems and circumstances confront him. He feels that this world is an end within itself, that there is probably nothing beyond this life; therefore, he is to get all the comfort, pleasure, luxury, honor, and glory that he can while here. The pride of life means self-sufficiency, a person who</w:t>
      </w:r>
      <w:r>
        <w:t>:</w:t>
      </w:r>
    </w:p>
    <w:p w:rsidR="00ED2037" w:rsidRDefault="00ED2037" w:rsidP="00ED2037">
      <w:pPr>
        <w:ind w:left="720"/>
      </w:pPr>
      <w:r>
        <w:t>• is arrogant</w:t>
      </w:r>
    </w:p>
    <w:p w:rsidR="00ED2037" w:rsidRDefault="00ED2037" w:rsidP="00ED2037">
      <w:pPr>
        <w:ind w:left="720"/>
      </w:pPr>
      <w:r>
        <w:t>• is conceited</w:t>
      </w:r>
    </w:p>
    <w:p w:rsidR="00ED2037" w:rsidRDefault="00ED2037" w:rsidP="00ED2037">
      <w:pPr>
        <w:ind w:left="720"/>
      </w:pPr>
      <w:r>
        <w:t>• is boastful</w:t>
      </w:r>
    </w:p>
    <w:p w:rsidR="00ED2037" w:rsidRDefault="00ED2037" w:rsidP="00ED2037">
      <w:pPr>
        <w:ind w:left="720"/>
      </w:pPr>
      <w:r>
        <w:t>• feels better than others because of rank or wealth</w:t>
      </w:r>
    </w:p>
    <w:p w:rsidR="00ED2037" w:rsidRDefault="00ED2037" w:rsidP="00ED2037">
      <w:pPr>
        <w:ind w:left="720"/>
      </w:pPr>
      <w:r>
        <w:t>• feels superior to others in looks and ability</w:t>
      </w:r>
    </w:p>
    <w:p w:rsidR="00ED2037" w:rsidRDefault="00ED2037" w:rsidP="00ED2037">
      <w:r>
        <w:t>What are the sins of the pride of life? Scripture says the following:</w:t>
      </w:r>
    </w:p>
    <w:p w:rsidR="00ED2037" w:rsidRDefault="00ED2037" w:rsidP="00ED2037">
      <w:pPr>
        <w:ind w:firstLine="720"/>
      </w:pPr>
      <w:r>
        <w:rPr>
          <w:rFonts w:ascii="Cambria Math" w:hAnsi="Cambria Math" w:cs="Cambria Math"/>
        </w:rPr>
        <w:t>⇒</w:t>
      </w:r>
      <w:r>
        <w:t xml:space="preserve"> There is the pride of self-sufficiency.</w:t>
      </w:r>
    </w:p>
    <w:p w:rsidR="00ED2037" w:rsidRDefault="00ED2037" w:rsidP="00ED2037">
      <w:pPr>
        <w:ind w:firstLine="720"/>
      </w:pPr>
      <w:r>
        <w:rPr>
          <w:rFonts w:ascii="Cambria Math" w:hAnsi="Cambria Math" w:cs="Cambria Math"/>
        </w:rPr>
        <w:t>⇒</w:t>
      </w:r>
      <w:r>
        <w:t xml:space="preserve"> There is the pride of wealth.</w:t>
      </w:r>
    </w:p>
    <w:p w:rsidR="00ED2037" w:rsidRDefault="00ED2037" w:rsidP="00ED2037">
      <w:pPr>
        <w:ind w:firstLine="720"/>
      </w:pPr>
      <w:r>
        <w:rPr>
          <w:rFonts w:ascii="Cambria Math" w:hAnsi="Cambria Math" w:cs="Cambria Math"/>
        </w:rPr>
        <w:t>⇒</w:t>
      </w:r>
      <w:r>
        <w:t xml:space="preserve"> There is the pride of position.</w:t>
      </w:r>
    </w:p>
    <w:p w:rsidR="00ED2037" w:rsidRDefault="00ED2037" w:rsidP="00ED2037">
      <w:pPr>
        <w:ind w:firstLine="720"/>
      </w:pPr>
      <w:r>
        <w:rPr>
          <w:rFonts w:ascii="Cambria Math" w:hAnsi="Cambria Math" w:cs="Cambria Math"/>
        </w:rPr>
        <w:t>⇒</w:t>
      </w:r>
      <w:r>
        <w:t xml:space="preserve"> There is the pride of power.</w:t>
      </w:r>
    </w:p>
    <w:p w:rsidR="00ED2037" w:rsidRDefault="00ED2037" w:rsidP="00ED2037">
      <w:pPr>
        <w:ind w:firstLine="720"/>
      </w:pPr>
      <w:r>
        <w:rPr>
          <w:rFonts w:ascii="Cambria Math" w:hAnsi="Cambria Math" w:cs="Cambria Math"/>
        </w:rPr>
        <w:t>⇒</w:t>
      </w:r>
      <w:r>
        <w:t xml:space="preserve"> There is the pride of intelligence and knowledge.</w:t>
      </w:r>
    </w:p>
    <w:p w:rsidR="00ED2037" w:rsidRDefault="00ED2037" w:rsidP="00ED2037">
      <w:pPr>
        <w:ind w:firstLine="720"/>
      </w:pPr>
      <w:r>
        <w:rPr>
          <w:rFonts w:ascii="Cambria Math" w:hAnsi="Cambria Math" w:cs="Cambria Math"/>
        </w:rPr>
        <w:t>⇒</w:t>
      </w:r>
      <w:r>
        <w:t xml:space="preserve"> There is the pride of being better and superior.</w:t>
      </w:r>
    </w:p>
    <w:p w:rsidR="00ED2037" w:rsidRDefault="00ED2037" w:rsidP="00ED2037">
      <w:pPr>
        <w:ind w:firstLine="720"/>
      </w:pPr>
      <w:r>
        <w:rPr>
          <w:rFonts w:ascii="Cambria Math" w:hAnsi="Cambria Math" w:cs="Cambria Math"/>
        </w:rPr>
        <w:t>⇒</w:t>
      </w:r>
      <w:r>
        <w:t xml:space="preserve"> There is the pride of conceit</w:t>
      </w:r>
      <w:r>
        <w:t>.</w:t>
      </w:r>
      <w:r>
        <w:t xml:space="preserve"> </w:t>
      </w:r>
    </w:p>
    <w:p w:rsidR="00ED2037" w:rsidRDefault="00ED2037" w:rsidP="00ED2037">
      <w:pPr>
        <w:ind w:firstLine="720"/>
      </w:pPr>
      <w:r>
        <w:rPr>
          <w:rFonts w:ascii="Cambria Math" w:hAnsi="Cambria Math" w:cs="Cambria Math"/>
        </w:rPr>
        <w:t>⇒</w:t>
      </w:r>
      <w:r>
        <w:t xml:space="preserve"> There is the pride of self-glory.</w:t>
      </w:r>
    </w:p>
    <w:p w:rsidR="00ED2037" w:rsidRDefault="00ED2037" w:rsidP="00ED2037">
      <w:pPr>
        <w:ind w:firstLine="720"/>
      </w:pPr>
      <w:r>
        <w:rPr>
          <w:rFonts w:ascii="Cambria Math" w:hAnsi="Cambria Math" w:cs="Cambria Math"/>
        </w:rPr>
        <w:t>⇒</w:t>
      </w:r>
      <w:r>
        <w:t xml:space="preserve"> There is the pride of self-righteousness.</w:t>
      </w:r>
    </w:p>
    <w:p w:rsidR="00ED2037" w:rsidRDefault="00ED2037" w:rsidP="00ED2037">
      <w:pPr>
        <w:ind w:firstLine="720"/>
      </w:pPr>
      <w:r>
        <w:t>c. The professing man is not of God; he is of the world. To be of God means to be spiritually born of God. It means to be born again; to be made into a new creature; to be recreated into a new man; to have the divine seed and nature of God implanted into one’s heart and life. But note: the professing man is of the world, not of God.</w:t>
      </w:r>
    </w:p>
    <w:p w:rsidR="00ED2037" w:rsidRDefault="00ED2037" w:rsidP="00ED2037">
      <w:pPr>
        <w:ind w:firstLine="720"/>
      </w:pPr>
      <w:r>
        <w:rPr>
          <w:rFonts w:ascii="Cambria Math" w:hAnsi="Cambria Math" w:cs="Cambria Math"/>
        </w:rPr>
        <w:t>⇒</w:t>
      </w:r>
      <w:r>
        <w:t xml:space="preserve"> He has been born of the flesh, not of God (Jn. 3:3, 5).</w:t>
      </w:r>
    </w:p>
    <w:p w:rsidR="00ED2037" w:rsidRDefault="00ED2037" w:rsidP="00ED2037">
      <w:pPr>
        <w:ind w:firstLine="720"/>
      </w:pPr>
      <w:r>
        <w:rPr>
          <w:rFonts w:ascii="Cambria Math" w:hAnsi="Cambria Math" w:cs="Cambria Math"/>
        </w:rPr>
        <w:t>⇒</w:t>
      </w:r>
      <w:r>
        <w:t xml:space="preserve"> He is still the old creature of the earth, not the new creature of God </w:t>
      </w:r>
    </w:p>
    <w:p w:rsidR="00ED2037" w:rsidRDefault="00ED2037" w:rsidP="00ED2037">
      <w:pPr>
        <w:ind w:firstLine="720"/>
      </w:pPr>
      <w:r>
        <w:rPr>
          <w:rFonts w:ascii="Cambria Math" w:hAnsi="Cambria Math" w:cs="Cambria Math"/>
        </w:rPr>
        <w:t>⇒</w:t>
      </w:r>
      <w:r>
        <w:t xml:space="preserve"> He is still the old man of the earth, not the new man of God </w:t>
      </w:r>
    </w:p>
    <w:p w:rsidR="00ED2037" w:rsidRDefault="00ED2037" w:rsidP="00ED2037">
      <w:pPr>
        <w:ind w:firstLine="720"/>
      </w:pPr>
      <w:r>
        <w:rPr>
          <w:rFonts w:ascii="Cambria Math" w:hAnsi="Cambria Math" w:cs="Cambria Math"/>
        </w:rPr>
        <w:lastRenderedPageBreak/>
        <w:t>⇒</w:t>
      </w:r>
      <w:r>
        <w:t xml:space="preserve"> He has only the corruptible and dying nature of man, not the incorruptible and eternal nature of God</w:t>
      </w:r>
      <w:r>
        <w:t>.</w:t>
      </w:r>
    </w:p>
    <w:p w:rsidR="00ED2037" w:rsidRDefault="00ED2037" w:rsidP="00ED2037">
      <w:r>
        <w:t>3 (2:17) Obedience: there is the obedient man. The man who does the will of God abides forever. He knows something: the world shall pass away. It is important to know this, for it means that the lusts of the world will pass away as well.</w:t>
      </w:r>
    </w:p>
    <w:p w:rsidR="00ED2037" w:rsidRDefault="00ED2037" w:rsidP="00ED2037">
      <w:pPr>
        <w:ind w:firstLine="720"/>
      </w:pPr>
      <w:r>
        <w:rPr>
          <w:rFonts w:ascii="Cambria Math" w:hAnsi="Cambria Math" w:cs="Cambria Math"/>
        </w:rPr>
        <w:t>⇒</w:t>
      </w:r>
      <w:r>
        <w:t xml:space="preserve"> The world and its lusts pass away when he dies. Every man leaves behind the world and all he has secured. He loses all of the world he has accumulated and enjoyed. He will not be able to take a single pleasure or possession with him when he leaves the world. Imagine! He cannot take a single thing. The world will have passed away from him; time will be no more—not for him, not for his pleasures or possessions.</w:t>
      </w:r>
    </w:p>
    <w:p w:rsidR="00ED2037" w:rsidRDefault="00ED2037" w:rsidP="00ED2037">
      <w:pPr>
        <w:ind w:firstLine="720"/>
      </w:pPr>
      <w:r>
        <w:rPr>
          <w:rFonts w:ascii="Cambria Math" w:hAnsi="Cambria Math" w:cs="Cambria Math"/>
        </w:rPr>
        <w:t>⇒</w:t>
      </w:r>
      <w:r>
        <w:t xml:space="preserve"> The world and its lusts will pass away at the end of the world. The world is to be destroyed by fire and a new heavens and earth will be created by God where only righteousness will dwell. </w:t>
      </w:r>
    </w:p>
    <w:p w:rsidR="00000000" w:rsidRDefault="00ED2037" w:rsidP="00ED2037">
      <w:r>
        <w:t>This is the reason the wise man turns away from the world and turns to God. He wants God and the life God offers, the life that is both abundant and eternal. Therefore, he seeks after the will of God, to do what God commands so that he may live with God forever.</w:t>
      </w:r>
    </w:p>
    <w:sectPr w:rsidR="0047087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3023" w:rsidRDefault="00FF3023" w:rsidP="00102CFA">
      <w:r>
        <w:separator/>
      </w:r>
    </w:p>
  </w:endnote>
  <w:endnote w:type="continuationSeparator" w:id="0">
    <w:p w:rsidR="00FF3023" w:rsidRDefault="00FF3023" w:rsidP="0010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28180"/>
      <w:docPartObj>
        <w:docPartGallery w:val="Page Numbers (Bottom of Page)"/>
        <w:docPartUnique/>
      </w:docPartObj>
    </w:sdtPr>
    <w:sdtContent>
      <w:p w:rsidR="00102CFA" w:rsidRDefault="00102CFA" w:rsidP="00F448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02CFA" w:rsidRDefault="00102CFA" w:rsidP="00102C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9123055"/>
      <w:docPartObj>
        <w:docPartGallery w:val="Page Numbers (Bottom of Page)"/>
        <w:docPartUnique/>
      </w:docPartObj>
    </w:sdtPr>
    <w:sdtContent>
      <w:p w:rsidR="00102CFA" w:rsidRDefault="00102CFA" w:rsidP="00F448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02CFA" w:rsidRDefault="00102CFA" w:rsidP="00102C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3023" w:rsidRDefault="00FF3023" w:rsidP="00102CFA">
      <w:r>
        <w:separator/>
      </w:r>
    </w:p>
  </w:footnote>
  <w:footnote w:type="continuationSeparator" w:id="0">
    <w:p w:rsidR="00FF3023" w:rsidRDefault="00FF3023" w:rsidP="00102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822E9"/>
    <w:multiLevelType w:val="multilevel"/>
    <w:tmpl w:val="19368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191C0B"/>
    <w:multiLevelType w:val="multilevel"/>
    <w:tmpl w:val="242E6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2254678">
    <w:abstractNumId w:val="0"/>
  </w:num>
  <w:num w:numId="2" w16cid:durableId="1858733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D7"/>
    <w:rsid w:val="00102CFA"/>
    <w:rsid w:val="001671E4"/>
    <w:rsid w:val="0027131D"/>
    <w:rsid w:val="006F0584"/>
    <w:rsid w:val="008264D7"/>
    <w:rsid w:val="008D5258"/>
    <w:rsid w:val="00CD606C"/>
    <w:rsid w:val="00ED2037"/>
    <w:rsid w:val="00FC0D82"/>
    <w:rsid w:val="00FF3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049FDC"/>
  <w15:chartTrackingRefBased/>
  <w15:docId w15:val="{D1DEA9AB-252B-B145-AC40-2E82ABE7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2CFA"/>
    <w:pPr>
      <w:tabs>
        <w:tab w:val="center" w:pos="4680"/>
        <w:tab w:val="right" w:pos="9360"/>
      </w:tabs>
    </w:pPr>
  </w:style>
  <w:style w:type="character" w:customStyle="1" w:styleId="FooterChar">
    <w:name w:val="Footer Char"/>
    <w:basedOn w:val="DefaultParagraphFont"/>
    <w:link w:val="Footer"/>
    <w:uiPriority w:val="99"/>
    <w:rsid w:val="00102CFA"/>
  </w:style>
  <w:style w:type="character" w:styleId="PageNumber">
    <w:name w:val="page number"/>
    <w:basedOn w:val="DefaultParagraphFont"/>
    <w:uiPriority w:val="99"/>
    <w:semiHidden/>
    <w:unhideWhenUsed/>
    <w:rsid w:val="00102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329307">
      <w:bodyDiv w:val="1"/>
      <w:marLeft w:val="0"/>
      <w:marRight w:val="0"/>
      <w:marTop w:val="0"/>
      <w:marBottom w:val="0"/>
      <w:divBdr>
        <w:top w:val="none" w:sz="0" w:space="0" w:color="auto"/>
        <w:left w:val="none" w:sz="0" w:space="0" w:color="auto"/>
        <w:bottom w:val="none" w:sz="0" w:space="0" w:color="auto"/>
        <w:right w:val="none" w:sz="0" w:space="0" w:color="auto"/>
      </w:divBdr>
    </w:div>
    <w:div w:id="885876018">
      <w:bodyDiv w:val="1"/>
      <w:marLeft w:val="0"/>
      <w:marRight w:val="0"/>
      <w:marTop w:val="0"/>
      <w:marBottom w:val="0"/>
      <w:divBdr>
        <w:top w:val="none" w:sz="0" w:space="0" w:color="auto"/>
        <w:left w:val="none" w:sz="0" w:space="0" w:color="auto"/>
        <w:bottom w:val="none" w:sz="0" w:space="0" w:color="auto"/>
        <w:right w:val="none" w:sz="0" w:space="0" w:color="auto"/>
      </w:divBdr>
    </w:div>
    <w:div w:id="11351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3</cp:revision>
  <dcterms:created xsi:type="dcterms:W3CDTF">2026-02-26T00:55:00Z</dcterms:created>
  <dcterms:modified xsi:type="dcterms:W3CDTF">2026-02-26T03:02:00Z</dcterms:modified>
</cp:coreProperties>
</file>