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6273" w:rsidRPr="00C15A09" w:rsidRDefault="00196273" w:rsidP="00196273">
      <w:pPr>
        <w:pStyle w:val="cvgsua"/>
        <w:spacing w:line="495" w:lineRule="atLeast"/>
        <w:jc w:val="center"/>
        <w:rPr>
          <w:b/>
          <w:bCs/>
        </w:rPr>
      </w:pPr>
      <w:r w:rsidRPr="00C15A09">
        <w:rPr>
          <w:b/>
          <w:bCs/>
        </w:rPr>
        <w:t xml:space="preserve">2026 Theme: “Christians Staying Connected to Jesus, The True Vine” (John 15:1-7) </w:t>
      </w:r>
    </w:p>
    <w:p w:rsidR="00196273" w:rsidRPr="00C15A09" w:rsidRDefault="00196273" w:rsidP="00196273">
      <w:pPr>
        <w:pStyle w:val="cvgsua"/>
        <w:spacing w:line="495" w:lineRule="atLeast"/>
        <w:jc w:val="center"/>
        <w:rPr>
          <w:b/>
          <w:bCs/>
        </w:rPr>
      </w:pPr>
      <w:r w:rsidRPr="00C15A09">
        <w:rPr>
          <w:b/>
          <w:bCs/>
        </w:rPr>
        <w:t>By Embracing F.R.E.S.H and Being a V.A.L.U.E</w:t>
      </w:r>
    </w:p>
    <w:p w:rsidR="00196273" w:rsidRPr="00C15A09" w:rsidRDefault="00196273" w:rsidP="00196273">
      <w:pPr>
        <w:pStyle w:val="cvgsua"/>
        <w:spacing w:line="495" w:lineRule="atLeast"/>
        <w:jc w:val="center"/>
      </w:pPr>
      <w:r w:rsidRPr="00C15A09">
        <w:t>10:00 A.M. Order of Service</w:t>
      </w:r>
    </w:p>
    <w:p w:rsidR="00196273" w:rsidRPr="00C15A09" w:rsidRDefault="00196273" w:rsidP="00196273">
      <w:pPr>
        <w:pStyle w:val="cvgsua"/>
        <w:spacing w:line="495" w:lineRule="atLeast"/>
      </w:pPr>
      <w:r w:rsidRPr="00C15A09">
        <w:t>Devotion ……………………………………First Baptist Church of Perris Deacons &amp; Deaconess</w:t>
      </w:r>
    </w:p>
    <w:p w:rsidR="00196273" w:rsidRPr="00C15A09" w:rsidRDefault="00196273" w:rsidP="00196273">
      <w:pPr>
        <w:pStyle w:val="cvgsua"/>
        <w:spacing w:line="495" w:lineRule="atLeast"/>
      </w:pPr>
      <w:r w:rsidRPr="00C15A09">
        <w:t>Call to Worship/Affirmation .............................................................................................. Minister</w:t>
      </w:r>
    </w:p>
    <w:p w:rsidR="00196273" w:rsidRPr="00C15A09" w:rsidRDefault="00196273" w:rsidP="00196273">
      <w:pPr>
        <w:pStyle w:val="cvgsua"/>
        <w:spacing w:line="495" w:lineRule="atLeast"/>
        <w:jc w:val="center"/>
      </w:pPr>
      <w:r w:rsidRPr="00C15A09">
        <w:t>Praise to Worship</w:t>
      </w:r>
    </w:p>
    <w:p w:rsidR="00196273" w:rsidRDefault="00196273" w:rsidP="00196273">
      <w:pPr>
        <w:pStyle w:val="cvgsua"/>
        <w:spacing w:line="495" w:lineRule="atLeast"/>
      </w:pPr>
      <w:r w:rsidRPr="00C15A09">
        <w:t>Responsive Reading............................................................................................................ Minister</w:t>
      </w:r>
    </w:p>
    <w:p w:rsidR="00387C3C" w:rsidRPr="00C15A09" w:rsidRDefault="00387C3C" w:rsidP="00196273">
      <w:pPr>
        <w:pStyle w:val="cvgsua"/>
        <w:spacing w:line="495" w:lineRule="atLeast"/>
      </w:pPr>
      <w:r w:rsidRPr="00C15A09">
        <w:t>Announcement ................................................................................ Pastor-Teacher Terry L. Wells</w:t>
      </w:r>
    </w:p>
    <w:p w:rsidR="00196273" w:rsidRPr="00C15A09" w:rsidRDefault="00196273" w:rsidP="00196273">
      <w:pPr>
        <w:pStyle w:val="cvgsua"/>
        <w:spacing w:line="495" w:lineRule="atLeast"/>
      </w:pPr>
      <w:r w:rsidRPr="00C15A09">
        <w:t>Welcome......................................................................................................................... Hospitality</w:t>
      </w:r>
    </w:p>
    <w:p w:rsidR="00196273" w:rsidRPr="00C15A09" w:rsidRDefault="00196273" w:rsidP="00196273">
      <w:pPr>
        <w:pStyle w:val="cvgsua"/>
        <w:spacing w:line="495" w:lineRule="atLeast"/>
        <w:jc w:val="center"/>
      </w:pPr>
      <w:r w:rsidRPr="00C15A09">
        <w:t>Two Minute Fellowship</w:t>
      </w:r>
    </w:p>
    <w:p w:rsidR="00196273" w:rsidRPr="00C15A09" w:rsidRDefault="00196273" w:rsidP="00196273">
      <w:pPr>
        <w:pStyle w:val="cvgsua"/>
        <w:spacing w:line="495" w:lineRule="atLeast"/>
      </w:pPr>
      <w:r w:rsidRPr="00C15A09">
        <w:t>Tithes, Offering &amp; Benevolence......................................................................................... Minister</w:t>
      </w:r>
    </w:p>
    <w:p w:rsidR="00196273" w:rsidRPr="00C15A09" w:rsidRDefault="00196273" w:rsidP="00196273">
      <w:pPr>
        <w:pStyle w:val="cvgsua"/>
        <w:spacing w:line="495" w:lineRule="atLeast"/>
      </w:pPr>
      <w:r w:rsidRPr="00C15A09">
        <w:t>Selection.................................................................................................. First Baptist Mass Chorus</w:t>
      </w:r>
    </w:p>
    <w:p w:rsidR="00196273" w:rsidRPr="00C15A09" w:rsidRDefault="00236E10" w:rsidP="00196273">
      <w:pPr>
        <w:pStyle w:val="cvgsua"/>
        <w:spacing w:line="495" w:lineRule="atLeast"/>
      </w:pPr>
      <w:r w:rsidRPr="00C15A09">
        <w:t>Corporate</w:t>
      </w:r>
      <w:r w:rsidR="00196273" w:rsidRPr="00C15A09">
        <w:t xml:space="preserve"> Call .................................................................................................................... Minister</w:t>
      </w:r>
    </w:p>
    <w:p w:rsidR="00196273" w:rsidRPr="00C15A09" w:rsidRDefault="00196273" w:rsidP="00196273">
      <w:pPr>
        <w:pStyle w:val="cvgsua"/>
        <w:spacing w:line="495" w:lineRule="atLeast"/>
      </w:pPr>
      <w:r w:rsidRPr="00C15A09">
        <w:t>Selection.................................................................................................. First Baptist Mass Chorus</w:t>
      </w:r>
    </w:p>
    <w:p w:rsidR="00196273" w:rsidRPr="00C15A09" w:rsidRDefault="00196273" w:rsidP="00196273">
      <w:pPr>
        <w:pStyle w:val="cvgsua"/>
        <w:spacing w:line="495" w:lineRule="atLeast"/>
      </w:pPr>
      <w:r w:rsidRPr="00C15A09">
        <w:t>Message............................................................................................ Pastor-Teacher Terry L. Wells</w:t>
      </w:r>
    </w:p>
    <w:p w:rsidR="00196273" w:rsidRPr="00C15A09" w:rsidRDefault="00196273" w:rsidP="00196273">
      <w:pPr>
        <w:pStyle w:val="cvgsua"/>
        <w:spacing w:line="495" w:lineRule="atLeast"/>
      </w:pPr>
      <w:r w:rsidRPr="00C15A09">
        <w:t>Call to Discipleship............................................................................................................. Minister</w:t>
      </w:r>
    </w:p>
    <w:p w:rsidR="000743DF" w:rsidRPr="00C15A09" w:rsidRDefault="00196273" w:rsidP="00C15A09">
      <w:pPr>
        <w:pStyle w:val="cvgsua"/>
        <w:spacing w:before="120" w:beforeAutospacing="0" w:after="120" w:afterAutospacing="0" w:line="495" w:lineRule="atLeast"/>
      </w:pPr>
      <w:r w:rsidRPr="00C15A09">
        <w:t>Benediction.......................................................................................................................... Minister</w:t>
      </w:r>
    </w:p>
    <w:p w:rsidR="00A94951" w:rsidRPr="00A94951" w:rsidRDefault="00A94951" w:rsidP="00A94951">
      <w:pPr>
        <w:pStyle w:val="cvgsua"/>
        <w:spacing w:line="495" w:lineRule="atLeast"/>
        <w:rPr>
          <w:rFonts w:ascii="Arial" w:hAnsi="Arial" w:cs="Arial"/>
          <w:color w:val="000000"/>
          <w:sz w:val="22"/>
          <w:szCs w:val="22"/>
        </w:rPr>
      </w:pPr>
      <w:r w:rsidRPr="00A94951">
        <w:rPr>
          <w:rFonts w:ascii="Arial" w:hAnsi="Arial" w:cs="Arial"/>
          <w:color w:val="000000"/>
          <w:sz w:val="22"/>
          <w:szCs w:val="22"/>
        </w:rPr>
        <w:lastRenderedPageBreak/>
        <w:t>Here are the sermon outline notes and the practical weekday application guide based on the provided attachment.</w:t>
      </w:r>
    </w:p>
    <w:p w:rsidR="00094FAA" w:rsidRPr="00094FAA" w:rsidRDefault="00094FAA" w:rsidP="0042557C">
      <w:pPr>
        <w:pStyle w:val="cvgsua"/>
        <w:spacing w:before="0" w:beforeAutospacing="0" w:after="0" w:afterAutospacing="0" w:line="495" w:lineRule="atLeast"/>
        <w:rPr>
          <w:b/>
          <w:bCs/>
        </w:rPr>
      </w:pPr>
      <w:r w:rsidRPr="00094FAA">
        <w:rPr>
          <w:b/>
          <w:bCs/>
        </w:rPr>
        <w:t>Sermon Outline Notes</w:t>
      </w:r>
    </w:p>
    <w:p w:rsidR="0042557C" w:rsidRDefault="0042557C" w:rsidP="0042557C">
      <w:pPr>
        <w:pStyle w:val="Heading1"/>
        <w:spacing w:before="0"/>
        <w:jc w:val="center"/>
        <w:rPr>
          <w:color w:val="000000"/>
        </w:rPr>
      </w:pPr>
      <w:r>
        <w:rPr>
          <w:rFonts w:ascii="Arial" w:hAnsi="Arial" w:cs="Arial"/>
          <w:color w:val="000000"/>
        </w:rPr>
        <w:t>The Sovereign Supper of our Security</w:t>
      </w:r>
    </w:p>
    <w:p w:rsidR="0042557C" w:rsidRDefault="0042557C" w:rsidP="0042557C">
      <w:pPr>
        <w:pStyle w:val="NormalWeb"/>
        <w:spacing w:before="0" w:beforeAutospacing="0" w:after="0" w:afterAutospacing="0"/>
        <w:jc w:val="center"/>
        <w:rPr>
          <w:color w:val="000000"/>
          <w:sz w:val="27"/>
          <w:szCs w:val="27"/>
        </w:rPr>
      </w:pPr>
      <w:r>
        <w:rPr>
          <w:rFonts w:ascii="Arial" w:hAnsi="Arial" w:cs="Arial"/>
          <w:b/>
          <w:bCs/>
          <w:color w:val="000000"/>
          <w:sz w:val="22"/>
          <w:szCs w:val="22"/>
        </w:rPr>
        <w:t>Scriptural Foundation:</w:t>
      </w:r>
      <w:r>
        <w:rPr>
          <w:rFonts w:ascii="Arial" w:hAnsi="Arial" w:cs="Arial"/>
          <w:color w:val="000000"/>
          <w:sz w:val="22"/>
          <w:szCs w:val="22"/>
        </w:rPr>
        <w:t xml:space="preserve"> Romans 8:34–35 (KJV)</w:t>
      </w:r>
    </w:p>
    <w:p w:rsidR="0042557C" w:rsidRDefault="0042557C" w:rsidP="0042557C">
      <w:pPr>
        <w:pStyle w:val="Heading3"/>
        <w:spacing w:before="0" w:beforeAutospacing="0" w:after="0" w:afterAutospacing="0"/>
        <w:rPr>
          <w:rFonts w:ascii="Arial" w:hAnsi="Arial" w:cs="Arial"/>
          <w:color w:val="000000"/>
          <w:sz w:val="28"/>
          <w:szCs w:val="28"/>
        </w:rPr>
      </w:pPr>
    </w:p>
    <w:p w:rsidR="0042557C" w:rsidRDefault="0042557C" w:rsidP="0042557C">
      <w:pPr>
        <w:pStyle w:val="Heading3"/>
        <w:spacing w:before="0" w:beforeAutospacing="0" w:after="0" w:afterAutospacing="0"/>
        <w:rPr>
          <w:color w:val="000000"/>
        </w:rPr>
      </w:pPr>
      <w:r>
        <w:rPr>
          <w:rFonts w:ascii="Arial" w:hAnsi="Arial" w:cs="Arial"/>
          <w:color w:val="000000"/>
          <w:sz w:val="28"/>
          <w:szCs w:val="28"/>
        </w:rPr>
        <w:t>Main Point 1: The Settled Sentence (Romans 8:34a)</w:t>
      </w:r>
    </w:p>
    <w:p w:rsidR="0042557C" w:rsidRDefault="0042557C" w:rsidP="0042557C">
      <w:pPr>
        <w:pStyle w:val="NormalWeb"/>
        <w:spacing w:before="0" w:beforeAutospacing="0" w:after="0" w:afterAutospacing="0"/>
        <w:rPr>
          <w:color w:val="000000"/>
          <w:sz w:val="27"/>
          <w:szCs w:val="27"/>
        </w:rPr>
      </w:pPr>
      <w:r>
        <w:rPr>
          <w:rFonts w:ascii="Arial" w:hAnsi="Arial" w:cs="Arial"/>
          <w:i/>
          <w:iCs/>
          <w:color w:val="000000"/>
          <w:sz w:val="22"/>
          <w:szCs w:val="22"/>
        </w:rPr>
        <w:t xml:space="preserve">"Who is he that </w:t>
      </w:r>
      <w:proofErr w:type="spellStart"/>
      <w:r>
        <w:rPr>
          <w:rFonts w:ascii="Arial" w:hAnsi="Arial" w:cs="Arial"/>
          <w:i/>
          <w:iCs/>
          <w:color w:val="000000"/>
          <w:sz w:val="22"/>
          <w:szCs w:val="22"/>
        </w:rPr>
        <w:t>condemneth</w:t>
      </w:r>
      <w:proofErr w:type="spellEnd"/>
      <w:r>
        <w:rPr>
          <w:rFonts w:ascii="Arial" w:hAnsi="Arial" w:cs="Arial"/>
          <w:i/>
          <w:iCs/>
          <w:color w:val="000000"/>
          <w:sz w:val="22"/>
          <w:szCs w:val="22"/>
        </w:rPr>
        <w:t>? It is Christ that died..."</w:t>
      </w:r>
    </w:p>
    <w:p w:rsidR="0042557C" w:rsidRDefault="0042557C" w:rsidP="0042557C">
      <w:pPr>
        <w:pStyle w:val="NormalWeb"/>
        <w:numPr>
          <w:ilvl w:val="0"/>
          <w:numId w:val="84"/>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Explanation Summary:</w:t>
      </w:r>
      <w:r>
        <w:rPr>
          <w:rFonts w:ascii="Arial" w:hAnsi="Arial" w:cs="Arial"/>
          <w:color w:val="000000"/>
          <w:sz w:val="22"/>
          <w:szCs w:val="22"/>
        </w:rPr>
        <w:t xml:space="preserve"> The Apostle Paul steps into the courtroom of eternity and poses a definitive challenge against any accusation brought against the believer. Condemnation (</w:t>
      </w:r>
      <w:proofErr w:type="spellStart"/>
      <w:r>
        <w:rPr>
          <w:rFonts w:ascii="Arial" w:hAnsi="Arial" w:cs="Arial"/>
          <w:i/>
          <w:iCs/>
          <w:color w:val="000000"/>
          <w:sz w:val="22"/>
          <w:szCs w:val="22"/>
        </w:rPr>
        <w:t>katakrinō</w:t>
      </w:r>
      <w:proofErr w:type="spellEnd"/>
      <w:r>
        <w:rPr>
          <w:rFonts w:ascii="Arial" w:hAnsi="Arial" w:cs="Arial"/>
          <w:color w:val="000000"/>
          <w:sz w:val="22"/>
          <w:szCs w:val="22"/>
        </w:rPr>
        <w:t>) is a binding penal judgment, but Christ’s sacrificial death satisfied every demand of divine justice. At the Lord's Table, the broken bread serves as a legal receipt proving that the believer's debt has been paid in full and the case permanently dismissed.</w:t>
      </w:r>
    </w:p>
    <w:p w:rsidR="0042557C" w:rsidRDefault="0042557C" w:rsidP="0042557C">
      <w:pPr>
        <w:pStyle w:val="NormalWeb"/>
        <w:numPr>
          <w:ilvl w:val="0"/>
          <w:numId w:val="84"/>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 Summary:</w:t>
      </w:r>
      <w:r>
        <w:rPr>
          <w:rFonts w:ascii="Arial" w:hAnsi="Arial" w:cs="Arial"/>
          <w:color w:val="000000"/>
          <w:sz w:val="22"/>
          <w:szCs w:val="22"/>
        </w:rPr>
        <w:t xml:space="preserve"> Stop approaching the Communion table or your relationship with God as if you are on a rolling probation or facing an executioner. When feelings of guilt or unworthiness surface during worship, look to the cross rather than your personal performance.</w:t>
      </w:r>
    </w:p>
    <w:p w:rsidR="0042557C" w:rsidRDefault="0042557C" w:rsidP="0042557C">
      <w:pPr>
        <w:pStyle w:val="NormalWeb"/>
        <w:numPr>
          <w:ilvl w:val="0"/>
          <w:numId w:val="84"/>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 xml:space="preserve">What We Can Learn </w:t>
      </w:r>
      <w:proofErr w:type="gramStart"/>
      <w:r>
        <w:rPr>
          <w:rFonts w:ascii="Arial" w:hAnsi="Arial" w:cs="Arial"/>
          <w:b/>
          <w:bCs/>
          <w:color w:val="000000"/>
          <w:sz w:val="22"/>
          <w:szCs w:val="22"/>
        </w:rPr>
        <w:t>From</w:t>
      </w:r>
      <w:proofErr w:type="gramEnd"/>
      <w:r>
        <w:rPr>
          <w:rFonts w:ascii="Arial" w:hAnsi="Arial" w:cs="Arial"/>
          <w:b/>
          <w:bCs/>
          <w:color w:val="000000"/>
          <w:sz w:val="22"/>
          <w:szCs w:val="22"/>
        </w:rPr>
        <w:t xml:space="preserve"> This Main Point:</w:t>
      </w:r>
      <w:r>
        <w:rPr>
          <w:rFonts w:ascii="Arial" w:hAnsi="Arial" w:cs="Arial"/>
          <w:color w:val="000000"/>
          <w:sz w:val="22"/>
          <w:szCs w:val="22"/>
        </w:rPr>
        <w:t xml:space="preserve"> Christ’s death was not a partial down payment leaving believers to cover monthly interest; it was a complete, once-for-all cancellation of our guilt. Divine acceptance rests entirely on Christ’s sacrifice, not our moral perfection.</w:t>
      </w:r>
    </w:p>
    <w:p w:rsidR="0042557C" w:rsidRDefault="0042557C" w:rsidP="0042557C">
      <w:pPr>
        <w:pStyle w:val="NormalWeb"/>
        <w:numPr>
          <w:ilvl w:val="0"/>
          <w:numId w:val="84"/>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Key Takeaway:</w:t>
      </w:r>
      <w:r>
        <w:rPr>
          <w:rFonts w:ascii="Arial" w:hAnsi="Arial" w:cs="Arial"/>
          <w:color w:val="000000"/>
          <w:sz w:val="22"/>
          <w:szCs w:val="22"/>
        </w:rPr>
        <w:t xml:space="preserve"> The Lord’s Supper does not invite you to prove your worthiness; it invites you to proclaim His.</w:t>
      </w:r>
    </w:p>
    <w:p w:rsidR="0042557C" w:rsidRDefault="0042557C" w:rsidP="0042557C">
      <w:pPr>
        <w:pStyle w:val="Heading3"/>
        <w:spacing w:before="0" w:beforeAutospacing="0" w:after="0" w:afterAutospacing="0"/>
        <w:rPr>
          <w:rFonts w:ascii="Arial" w:hAnsi="Arial" w:cs="Arial"/>
          <w:color w:val="000000"/>
          <w:sz w:val="28"/>
          <w:szCs w:val="28"/>
        </w:rPr>
      </w:pPr>
    </w:p>
    <w:p w:rsidR="0042557C" w:rsidRDefault="0042557C" w:rsidP="0042557C">
      <w:pPr>
        <w:pStyle w:val="Heading3"/>
        <w:spacing w:before="0" w:beforeAutospacing="0" w:after="0" w:afterAutospacing="0"/>
        <w:rPr>
          <w:color w:val="000000"/>
        </w:rPr>
      </w:pPr>
      <w:r>
        <w:rPr>
          <w:rFonts w:ascii="Arial" w:hAnsi="Arial" w:cs="Arial"/>
          <w:color w:val="000000"/>
          <w:sz w:val="28"/>
          <w:szCs w:val="28"/>
        </w:rPr>
        <w:t>Main Point 2: The Standing Savior (Romans 8:34b)</w:t>
      </w:r>
    </w:p>
    <w:p w:rsidR="0042557C" w:rsidRDefault="0042557C" w:rsidP="0042557C">
      <w:pPr>
        <w:pStyle w:val="NormalWeb"/>
        <w:spacing w:before="0" w:beforeAutospacing="0" w:after="0" w:afterAutospacing="0"/>
        <w:rPr>
          <w:color w:val="000000"/>
          <w:sz w:val="27"/>
          <w:szCs w:val="27"/>
        </w:rPr>
      </w:pPr>
      <w:r>
        <w:rPr>
          <w:rFonts w:ascii="Arial" w:hAnsi="Arial" w:cs="Arial"/>
          <w:i/>
          <w:iCs/>
          <w:color w:val="000000"/>
          <w:sz w:val="22"/>
          <w:szCs w:val="22"/>
        </w:rPr>
        <w:t xml:space="preserve">"...yea rather, that is risen again, who is even at the right hand of God, who also </w:t>
      </w:r>
      <w:proofErr w:type="spellStart"/>
      <w:r>
        <w:rPr>
          <w:rFonts w:ascii="Arial" w:hAnsi="Arial" w:cs="Arial"/>
          <w:i/>
          <w:iCs/>
          <w:color w:val="000000"/>
          <w:sz w:val="22"/>
          <w:szCs w:val="22"/>
        </w:rPr>
        <w:t>maketh</w:t>
      </w:r>
      <w:proofErr w:type="spellEnd"/>
      <w:r>
        <w:rPr>
          <w:rFonts w:ascii="Arial" w:hAnsi="Arial" w:cs="Arial"/>
          <w:i/>
          <w:iCs/>
          <w:color w:val="000000"/>
          <w:sz w:val="22"/>
          <w:szCs w:val="22"/>
        </w:rPr>
        <w:t xml:space="preserve"> intercession for us."</w:t>
      </w:r>
    </w:p>
    <w:p w:rsidR="0042557C" w:rsidRDefault="0042557C" w:rsidP="0042557C">
      <w:pPr>
        <w:pStyle w:val="NormalWeb"/>
        <w:numPr>
          <w:ilvl w:val="0"/>
          <w:numId w:val="85"/>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Explanation Summary:</w:t>
      </w:r>
      <w:r>
        <w:rPr>
          <w:rFonts w:ascii="Arial" w:hAnsi="Arial" w:cs="Arial"/>
          <w:color w:val="000000"/>
          <w:sz w:val="22"/>
          <w:szCs w:val="22"/>
        </w:rPr>
        <w:t xml:space="preserve"> Confidence does not remain in a grave; Christ is risen and seated at the right hand of God—the supreme seat of universal authority. In this position of executive power, He actively makes legal intercession (</w:t>
      </w:r>
      <w:proofErr w:type="spellStart"/>
      <w:r>
        <w:rPr>
          <w:rFonts w:ascii="Arial" w:hAnsi="Arial" w:cs="Arial"/>
          <w:i/>
          <w:iCs/>
          <w:color w:val="000000"/>
          <w:sz w:val="22"/>
          <w:szCs w:val="22"/>
        </w:rPr>
        <w:t>entynchanei</w:t>
      </w:r>
      <w:proofErr w:type="spellEnd"/>
      <w:r>
        <w:rPr>
          <w:rFonts w:ascii="Arial" w:hAnsi="Arial" w:cs="Arial"/>
          <w:color w:val="000000"/>
          <w:sz w:val="22"/>
          <w:szCs w:val="22"/>
        </w:rPr>
        <w:t>) for believers. As the living Executor of the New Covenant, He guarantees that our redemption is continually enforced before the Father.</w:t>
      </w:r>
    </w:p>
    <w:p w:rsidR="0042557C" w:rsidRDefault="0042557C" w:rsidP="0042557C">
      <w:pPr>
        <w:pStyle w:val="NormalWeb"/>
        <w:numPr>
          <w:ilvl w:val="0"/>
          <w:numId w:val="85"/>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 Summary:</w:t>
      </w:r>
      <w:r>
        <w:rPr>
          <w:rFonts w:ascii="Arial" w:hAnsi="Arial" w:cs="Arial"/>
          <w:color w:val="000000"/>
          <w:sz w:val="22"/>
          <w:szCs w:val="22"/>
        </w:rPr>
        <w:t xml:space="preserve"> When conscience wavers or self-reliance leads to spiritual fatigue, remember that you have a living Advocate in heaven. Rest in the reality that Christ presents the merit of His shed blood on your behalf, especially when your daily consistency falters.</w:t>
      </w:r>
    </w:p>
    <w:p w:rsidR="0042557C" w:rsidRDefault="0042557C" w:rsidP="0042557C">
      <w:pPr>
        <w:pStyle w:val="NormalWeb"/>
        <w:numPr>
          <w:ilvl w:val="0"/>
          <w:numId w:val="85"/>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 xml:space="preserve">What We Can Learn </w:t>
      </w:r>
      <w:proofErr w:type="gramStart"/>
      <w:r>
        <w:rPr>
          <w:rFonts w:ascii="Arial" w:hAnsi="Arial" w:cs="Arial"/>
          <w:b/>
          <w:bCs/>
          <w:color w:val="000000"/>
          <w:sz w:val="22"/>
          <w:szCs w:val="22"/>
        </w:rPr>
        <w:t>From</w:t>
      </w:r>
      <w:proofErr w:type="gramEnd"/>
      <w:r>
        <w:rPr>
          <w:rFonts w:ascii="Arial" w:hAnsi="Arial" w:cs="Arial"/>
          <w:b/>
          <w:bCs/>
          <w:color w:val="000000"/>
          <w:sz w:val="22"/>
          <w:szCs w:val="22"/>
        </w:rPr>
        <w:t xml:space="preserve"> This Main Point:</w:t>
      </w:r>
      <w:r>
        <w:rPr>
          <w:rFonts w:ascii="Arial" w:hAnsi="Arial" w:cs="Arial"/>
          <w:color w:val="000000"/>
          <w:sz w:val="22"/>
          <w:szCs w:val="22"/>
        </w:rPr>
        <w:t xml:space="preserve"> Spiritual security depends on the strength and authority of Christ's living intercession rather than the grip of our own willpower.</w:t>
      </w:r>
    </w:p>
    <w:p w:rsidR="0042557C" w:rsidRDefault="0042557C" w:rsidP="0042557C">
      <w:pPr>
        <w:pStyle w:val="NormalWeb"/>
        <w:numPr>
          <w:ilvl w:val="0"/>
          <w:numId w:val="85"/>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Key Takeaway:</w:t>
      </w:r>
      <w:r>
        <w:rPr>
          <w:rFonts w:ascii="Arial" w:hAnsi="Arial" w:cs="Arial"/>
          <w:color w:val="000000"/>
          <w:sz w:val="22"/>
          <w:szCs w:val="22"/>
        </w:rPr>
        <w:t xml:space="preserve"> Your eternal security rests entirely on where Christ is seated, not on how high you manage to jump.</w:t>
      </w:r>
    </w:p>
    <w:p w:rsidR="0042557C" w:rsidRDefault="0042557C" w:rsidP="0042557C">
      <w:pPr>
        <w:pStyle w:val="Heading3"/>
        <w:spacing w:before="0" w:beforeAutospacing="0" w:after="0" w:afterAutospacing="0"/>
        <w:rPr>
          <w:rFonts w:ascii="Arial" w:hAnsi="Arial" w:cs="Arial"/>
          <w:color w:val="000000"/>
          <w:sz w:val="28"/>
          <w:szCs w:val="28"/>
        </w:rPr>
      </w:pPr>
    </w:p>
    <w:p w:rsidR="0042557C" w:rsidRDefault="0042557C" w:rsidP="0042557C">
      <w:pPr>
        <w:pStyle w:val="Heading3"/>
        <w:spacing w:before="0" w:beforeAutospacing="0" w:after="0" w:afterAutospacing="0"/>
        <w:rPr>
          <w:color w:val="000000"/>
        </w:rPr>
      </w:pPr>
      <w:r>
        <w:rPr>
          <w:rFonts w:ascii="Arial" w:hAnsi="Arial" w:cs="Arial"/>
          <w:color w:val="000000"/>
          <w:sz w:val="28"/>
          <w:szCs w:val="28"/>
        </w:rPr>
        <w:t>Main Point 3: The Shattered Severance (Romans 8:35)</w:t>
      </w:r>
    </w:p>
    <w:p w:rsidR="0042557C" w:rsidRDefault="0042557C" w:rsidP="0042557C">
      <w:pPr>
        <w:pStyle w:val="NormalWeb"/>
        <w:spacing w:before="0" w:beforeAutospacing="0" w:after="0" w:afterAutospacing="0"/>
        <w:rPr>
          <w:color w:val="000000"/>
          <w:sz w:val="27"/>
          <w:szCs w:val="27"/>
        </w:rPr>
      </w:pPr>
      <w:r>
        <w:rPr>
          <w:rFonts w:ascii="Arial" w:hAnsi="Arial" w:cs="Arial"/>
          <w:i/>
          <w:iCs/>
          <w:color w:val="000000"/>
          <w:sz w:val="22"/>
          <w:szCs w:val="22"/>
        </w:rPr>
        <w:t>"Who shall separate us from the love of Christ? shall tribulation, or distress, or persecution, or famine, or nakedness, or peril, or sword?"</w:t>
      </w:r>
    </w:p>
    <w:p w:rsidR="0042557C" w:rsidRDefault="0042557C" w:rsidP="0042557C">
      <w:pPr>
        <w:pStyle w:val="NormalWeb"/>
        <w:numPr>
          <w:ilvl w:val="0"/>
          <w:numId w:val="86"/>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lastRenderedPageBreak/>
        <w:t>Explanation Summary:</w:t>
      </w:r>
      <w:r>
        <w:rPr>
          <w:rFonts w:ascii="Arial" w:hAnsi="Arial" w:cs="Arial"/>
          <w:color w:val="000000"/>
          <w:sz w:val="22"/>
          <w:szCs w:val="22"/>
        </w:rPr>
        <w:t xml:space="preserve"> Paul lists seven acute forms of temporal suffering—ranging from outward distress and economic deprivation to violent persecution—and declares that none can sever (</w:t>
      </w:r>
      <w:proofErr w:type="spellStart"/>
      <w:r>
        <w:rPr>
          <w:rFonts w:ascii="Arial" w:hAnsi="Arial" w:cs="Arial"/>
          <w:i/>
          <w:iCs/>
          <w:color w:val="000000"/>
          <w:sz w:val="22"/>
          <w:szCs w:val="22"/>
        </w:rPr>
        <w:t>chōrizō</w:t>
      </w:r>
      <w:proofErr w:type="spellEnd"/>
      <w:r>
        <w:rPr>
          <w:rFonts w:ascii="Arial" w:hAnsi="Arial" w:cs="Arial"/>
          <w:color w:val="000000"/>
          <w:sz w:val="22"/>
          <w:szCs w:val="22"/>
        </w:rPr>
        <w:t>) the believer from Christ's covenant love. Just as Jesus instituted the Supper with disciples who would soon fail and flee, His covenant love is anchored in His own unchanging fidelity, not human steadfastness.</w:t>
      </w:r>
    </w:p>
    <w:p w:rsidR="0042557C" w:rsidRDefault="0042557C" w:rsidP="0042557C">
      <w:pPr>
        <w:pStyle w:val="NormalWeb"/>
        <w:numPr>
          <w:ilvl w:val="0"/>
          <w:numId w:val="86"/>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 Summary:</w:t>
      </w:r>
      <w:r>
        <w:rPr>
          <w:rFonts w:ascii="Arial" w:hAnsi="Arial" w:cs="Arial"/>
          <w:color w:val="000000"/>
          <w:sz w:val="22"/>
          <w:szCs w:val="22"/>
        </w:rPr>
        <w:t xml:space="preserve"> Refuse to misinterpret financial hardship, personal pain, or worldly opposition as signs of divine abandonment. Receive the Lord's Supper as spiritual sustenance designed specifically for weary travelers walking through difficult terrain.</w:t>
      </w:r>
    </w:p>
    <w:p w:rsidR="0042557C" w:rsidRDefault="0042557C" w:rsidP="0042557C">
      <w:pPr>
        <w:pStyle w:val="NormalWeb"/>
        <w:numPr>
          <w:ilvl w:val="0"/>
          <w:numId w:val="86"/>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 xml:space="preserve">What We Can Learn </w:t>
      </w:r>
      <w:proofErr w:type="gramStart"/>
      <w:r>
        <w:rPr>
          <w:rFonts w:ascii="Arial" w:hAnsi="Arial" w:cs="Arial"/>
          <w:b/>
          <w:bCs/>
          <w:color w:val="000000"/>
          <w:sz w:val="22"/>
          <w:szCs w:val="22"/>
        </w:rPr>
        <w:t>From</w:t>
      </w:r>
      <w:proofErr w:type="gramEnd"/>
      <w:r>
        <w:rPr>
          <w:rFonts w:ascii="Arial" w:hAnsi="Arial" w:cs="Arial"/>
          <w:b/>
          <w:bCs/>
          <w:color w:val="000000"/>
          <w:sz w:val="22"/>
          <w:szCs w:val="22"/>
        </w:rPr>
        <w:t xml:space="preserve"> This Main Point:</w:t>
      </w:r>
      <w:r>
        <w:rPr>
          <w:rFonts w:ascii="Arial" w:hAnsi="Arial" w:cs="Arial"/>
          <w:color w:val="000000"/>
          <w:sz w:val="22"/>
          <w:szCs w:val="22"/>
        </w:rPr>
        <w:t xml:space="preserve"> Hardships are not evidence of God’s rejection, but proving grounds where His covenant grace and preserving power sustain the soul.</w:t>
      </w:r>
    </w:p>
    <w:p w:rsidR="0042557C" w:rsidRDefault="0042557C" w:rsidP="0042557C">
      <w:pPr>
        <w:pStyle w:val="NormalWeb"/>
        <w:numPr>
          <w:ilvl w:val="0"/>
          <w:numId w:val="86"/>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Key Takeaway:</w:t>
      </w:r>
      <w:r>
        <w:rPr>
          <w:rFonts w:ascii="Arial" w:hAnsi="Arial" w:cs="Arial"/>
          <w:color w:val="000000"/>
          <w:sz w:val="22"/>
          <w:szCs w:val="22"/>
        </w:rPr>
        <w:t xml:space="preserve"> If the disciples' failures on the night of the Supper could not break Christ's covenant, your current storms cannot sever you from His hand.</w:t>
      </w:r>
    </w:p>
    <w:p w:rsidR="0042557C" w:rsidRDefault="0042557C" w:rsidP="0042557C">
      <w:pPr>
        <w:pStyle w:val="Heading3"/>
        <w:spacing w:before="0" w:beforeAutospacing="0" w:after="0" w:afterAutospacing="0"/>
        <w:rPr>
          <w:rFonts w:ascii="Arial" w:hAnsi="Arial" w:cs="Arial"/>
          <w:color w:val="000000"/>
          <w:sz w:val="28"/>
          <w:szCs w:val="28"/>
        </w:rPr>
      </w:pPr>
    </w:p>
    <w:p w:rsidR="0042557C" w:rsidRDefault="0042557C" w:rsidP="0042557C">
      <w:pPr>
        <w:pStyle w:val="Heading3"/>
        <w:spacing w:before="0" w:beforeAutospacing="0" w:after="0" w:afterAutospacing="0"/>
        <w:rPr>
          <w:color w:val="000000"/>
        </w:rPr>
      </w:pPr>
      <w:r>
        <w:rPr>
          <w:rFonts w:ascii="Arial" w:hAnsi="Arial" w:cs="Arial"/>
          <w:color w:val="000000"/>
          <w:sz w:val="28"/>
          <w:szCs w:val="28"/>
        </w:rPr>
        <w:t>Call to Action</w:t>
      </w:r>
    </w:p>
    <w:p w:rsidR="0042557C" w:rsidRDefault="0042557C" w:rsidP="0042557C">
      <w:pPr>
        <w:pStyle w:val="NormalWeb"/>
        <w:numPr>
          <w:ilvl w:val="0"/>
          <w:numId w:val="87"/>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As a Christian:</w:t>
      </w:r>
      <w:r>
        <w:rPr>
          <w:rFonts w:ascii="Arial" w:hAnsi="Arial" w:cs="Arial"/>
          <w:color w:val="000000"/>
          <w:sz w:val="22"/>
          <w:szCs w:val="22"/>
        </w:rPr>
        <w:t xml:space="preserve"> Lay down the exhausting burden of trying to earn God’s favor through moral performance. Confess lingering guilt, rest in the finished work of the cross, and extend that same covenant grace to others by forgiving debts and tearing up emotional grievances.</w:t>
      </w:r>
    </w:p>
    <w:p w:rsidR="0042557C" w:rsidRDefault="0042557C" w:rsidP="0042557C">
      <w:pPr>
        <w:pStyle w:val="NormalWeb"/>
        <w:numPr>
          <w:ilvl w:val="0"/>
          <w:numId w:val="87"/>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As a Non-Christian:</w:t>
      </w:r>
      <w:r>
        <w:rPr>
          <w:rFonts w:ascii="Arial" w:hAnsi="Arial" w:cs="Arial"/>
          <w:color w:val="000000"/>
          <w:sz w:val="22"/>
          <w:szCs w:val="22"/>
        </w:rPr>
        <w:t xml:space="preserve"> Stop trying to settle an impossible moral debt with your own efforts. Step into God’s courtroom, receive the full pardon purchased by Christ’s sacrifice, and take your seat at the banquet of grace by placing your faith in the risen Savior.</w:t>
      </w:r>
    </w:p>
    <w:p w:rsidR="0042557C" w:rsidRDefault="0042557C" w:rsidP="0042557C">
      <w:pPr>
        <w:pStyle w:val="Heading3"/>
        <w:spacing w:before="0" w:beforeAutospacing="0" w:after="0" w:afterAutospacing="0"/>
        <w:rPr>
          <w:rFonts w:ascii="Arial" w:hAnsi="Arial" w:cs="Arial"/>
          <w:color w:val="000000"/>
          <w:sz w:val="28"/>
          <w:szCs w:val="28"/>
        </w:rPr>
      </w:pPr>
    </w:p>
    <w:p w:rsidR="0042557C" w:rsidRDefault="0042557C" w:rsidP="0042557C">
      <w:pPr>
        <w:pStyle w:val="Heading3"/>
        <w:spacing w:before="0" w:beforeAutospacing="0" w:after="0" w:afterAutospacing="0"/>
        <w:rPr>
          <w:color w:val="000000"/>
        </w:rPr>
      </w:pPr>
      <w:r>
        <w:rPr>
          <w:rFonts w:ascii="Arial" w:hAnsi="Arial" w:cs="Arial"/>
          <w:color w:val="000000"/>
          <w:sz w:val="28"/>
          <w:szCs w:val="28"/>
        </w:rPr>
        <w:t>Practical Weekday Steps, Reflections, and Applications</w:t>
      </w:r>
    </w:p>
    <w:p w:rsidR="0042557C" w:rsidRDefault="0042557C" w:rsidP="0042557C">
      <w:pPr>
        <w:pStyle w:val="Heading4"/>
        <w:spacing w:before="0"/>
        <w:rPr>
          <w:color w:val="000000"/>
        </w:rPr>
      </w:pPr>
      <w:r>
        <w:rPr>
          <w:rFonts w:ascii="Arial" w:hAnsi="Arial" w:cs="Arial"/>
          <w:color w:val="000000"/>
        </w:rPr>
        <w:t>Monday: Dismissing the Accuser</w:t>
      </w:r>
    </w:p>
    <w:p w:rsidR="0042557C" w:rsidRDefault="0042557C" w:rsidP="0042557C">
      <w:pPr>
        <w:pStyle w:val="NormalWeb"/>
        <w:numPr>
          <w:ilvl w:val="0"/>
          <w:numId w:val="88"/>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Focus:</w:t>
      </w:r>
      <w:r>
        <w:rPr>
          <w:rFonts w:ascii="Arial" w:hAnsi="Arial" w:cs="Arial"/>
          <w:color w:val="000000"/>
          <w:sz w:val="22"/>
          <w:szCs w:val="22"/>
        </w:rPr>
        <w:t xml:space="preserve"> Resting in the Settled Sentence (Romans 8:34a).</w:t>
      </w:r>
    </w:p>
    <w:p w:rsidR="0042557C" w:rsidRDefault="0042557C" w:rsidP="0042557C">
      <w:pPr>
        <w:pStyle w:val="NormalWeb"/>
        <w:numPr>
          <w:ilvl w:val="0"/>
          <w:numId w:val="88"/>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Practice:</w:t>
      </w:r>
      <w:r>
        <w:rPr>
          <w:rFonts w:ascii="Arial" w:hAnsi="Arial" w:cs="Arial"/>
          <w:color w:val="000000"/>
          <w:sz w:val="22"/>
          <w:szCs w:val="22"/>
        </w:rPr>
        <w:t xml:space="preserve"> Whenever a misstep, failure, or negative thought triggers feelings of condemnation today, pause immediately and audibly declare: </w:t>
      </w:r>
      <w:r>
        <w:rPr>
          <w:rFonts w:ascii="Arial" w:hAnsi="Arial" w:cs="Arial"/>
          <w:i/>
          <w:iCs/>
          <w:color w:val="000000"/>
          <w:sz w:val="22"/>
          <w:szCs w:val="22"/>
        </w:rPr>
        <w:t>"The debt is paid; my case is dismissed."</w:t>
      </w:r>
      <w:r>
        <w:rPr>
          <w:rFonts w:ascii="Arial" w:hAnsi="Arial" w:cs="Arial"/>
          <w:color w:val="000000"/>
          <w:sz w:val="22"/>
          <w:szCs w:val="22"/>
        </w:rPr>
        <w:br/>
      </w:r>
      <w:r>
        <w:rPr>
          <w:rFonts w:ascii="Arial" w:hAnsi="Arial" w:cs="Arial"/>
          <w:color w:val="000000"/>
          <w:sz w:val="22"/>
          <w:szCs w:val="22"/>
        </w:rPr>
        <w:br/>
      </w:r>
    </w:p>
    <w:p w:rsidR="0042557C" w:rsidRDefault="0042557C" w:rsidP="0042557C">
      <w:pPr>
        <w:pStyle w:val="NormalWeb"/>
        <w:numPr>
          <w:ilvl w:val="0"/>
          <w:numId w:val="88"/>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Reflection:</w:t>
      </w:r>
      <w:r>
        <w:rPr>
          <w:rFonts w:ascii="Arial" w:hAnsi="Arial" w:cs="Arial"/>
          <w:color w:val="000000"/>
          <w:sz w:val="22"/>
          <w:szCs w:val="22"/>
        </w:rPr>
        <w:t xml:space="preserve"> Are you living today like an inmate still trying to serve a sentence that Jesus already canceled at Calvary?</w:t>
      </w:r>
    </w:p>
    <w:p w:rsidR="0042557C" w:rsidRDefault="0042557C" w:rsidP="0042557C">
      <w:pPr>
        <w:pStyle w:val="NormalWeb"/>
        <w:numPr>
          <w:ilvl w:val="0"/>
          <w:numId w:val="88"/>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w:t>
      </w:r>
      <w:r>
        <w:rPr>
          <w:rFonts w:ascii="Arial" w:hAnsi="Arial" w:cs="Arial"/>
          <w:color w:val="000000"/>
          <w:sz w:val="22"/>
          <w:szCs w:val="22"/>
        </w:rPr>
        <w:t xml:space="preserve"> Identify one specific past regret that frequently needles your conscience. Consciously hand it over to Christ, viewing the cross as your stamped legal receipt.</w:t>
      </w:r>
    </w:p>
    <w:p w:rsidR="0042557C" w:rsidRDefault="0042557C" w:rsidP="0042557C">
      <w:pPr>
        <w:pStyle w:val="Heading4"/>
        <w:spacing w:before="0"/>
        <w:rPr>
          <w:rFonts w:ascii="Arial" w:hAnsi="Arial" w:cs="Arial"/>
          <w:color w:val="000000"/>
        </w:rPr>
      </w:pPr>
    </w:p>
    <w:p w:rsidR="0042557C" w:rsidRDefault="0042557C" w:rsidP="0042557C">
      <w:pPr>
        <w:pStyle w:val="Heading4"/>
        <w:spacing w:before="0"/>
        <w:rPr>
          <w:rFonts w:ascii="Times New Roman" w:hAnsi="Times New Roman" w:cs="Times New Roman"/>
          <w:color w:val="000000"/>
        </w:rPr>
      </w:pPr>
      <w:r>
        <w:rPr>
          <w:rFonts w:ascii="Arial" w:hAnsi="Arial" w:cs="Arial"/>
          <w:color w:val="000000"/>
        </w:rPr>
        <w:t>Tuesday: Relying on the Living Advocate</w:t>
      </w:r>
    </w:p>
    <w:p w:rsidR="0042557C" w:rsidRDefault="0042557C" w:rsidP="0042557C">
      <w:pPr>
        <w:pStyle w:val="NormalWeb"/>
        <w:numPr>
          <w:ilvl w:val="0"/>
          <w:numId w:val="89"/>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Focus:</w:t>
      </w:r>
      <w:r>
        <w:rPr>
          <w:rFonts w:ascii="Arial" w:hAnsi="Arial" w:cs="Arial"/>
          <w:color w:val="000000"/>
          <w:sz w:val="22"/>
          <w:szCs w:val="22"/>
        </w:rPr>
        <w:t xml:space="preserve"> Trusting Christ’s Daily Intercession (Romans 8:34b).</w:t>
      </w:r>
    </w:p>
    <w:p w:rsidR="0042557C" w:rsidRDefault="0042557C" w:rsidP="0042557C">
      <w:pPr>
        <w:pStyle w:val="NormalWeb"/>
        <w:numPr>
          <w:ilvl w:val="0"/>
          <w:numId w:val="89"/>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Practice:</w:t>
      </w:r>
      <w:r>
        <w:rPr>
          <w:rFonts w:ascii="Arial" w:hAnsi="Arial" w:cs="Arial"/>
          <w:color w:val="000000"/>
          <w:sz w:val="22"/>
          <w:szCs w:val="22"/>
        </w:rPr>
        <w:t xml:space="preserve"> Replace ten minutes of anxious striving or mental replaying of problems with focused prayer, thanking Christ for interceding for you at the Father's right hand.</w:t>
      </w:r>
    </w:p>
    <w:p w:rsidR="0042557C" w:rsidRDefault="0042557C" w:rsidP="0042557C">
      <w:pPr>
        <w:pStyle w:val="NormalWeb"/>
        <w:numPr>
          <w:ilvl w:val="0"/>
          <w:numId w:val="89"/>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Reflection:</w:t>
      </w:r>
      <w:r>
        <w:rPr>
          <w:rFonts w:ascii="Arial" w:hAnsi="Arial" w:cs="Arial"/>
          <w:color w:val="000000"/>
          <w:sz w:val="22"/>
          <w:szCs w:val="22"/>
        </w:rPr>
        <w:t xml:space="preserve"> How would your anxiety change if you remembered that the reigning King of the universe is actively pleading your cause right now?</w:t>
      </w:r>
    </w:p>
    <w:p w:rsidR="0042557C" w:rsidRDefault="0042557C" w:rsidP="0042557C">
      <w:pPr>
        <w:pStyle w:val="NormalWeb"/>
        <w:numPr>
          <w:ilvl w:val="0"/>
          <w:numId w:val="89"/>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w:t>
      </w:r>
      <w:r>
        <w:rPr>
          <w:rFonts w:ascii="Arial" w:hAnsi="Arial" w:cs="Arial"/>
          <w:color w:val="000000"/>
          <w:sz w:val="22"/>
          <w:szCs w:val="22"/>
        </w:rPr>
        <w:t xml:space="preserve"> When facing a challenging meeting, difficult decision, or stressful task, pause beforehand and acknowledge that your standing and peace are secured by your heavenly Advocate.</w:t>
      </w:r>
    </w:p>
    <w:p w:rsidR="0042557C" w:rsidRDefault="0042557C" w:rsidP="0042557C">
      <w:pPr>
        <w:pStyle w:val="Heading4"/>
        <w:spacing w:before="0"/>
        <w:rPr>
          <w:rFonts w:ascii="Arial" w:hAnsi="Arial" w:cs="Arial"/>
          <w:color w:val="000000"/>
        </w:rPr>
      </w:pPr>
    </w:p>
    <w:p w:rsidR="0042557C" w:rsidRDefault="0042557C" w:rsidP="0042557C">
      <w:pPr>
        <w:pStyle w:val="Heading4"/>
        <w:spacing w:before="0"/>
        <w:rPr>
          <w:rFonts w:ascii="Times New Roman" w:hAnsi="Times New Roman" w:cs="Times New Roman"/>
          <w:color w:val="000000"/>
        </w:rPr>
      </w:pPr>
      <w:r>
        <w:rPr>
          <w:rFonts w:ascii="Arial" w:hAnsi="Arial" w:cs="Arial"/>
          <w:color w:val="000000"/>
        </w:rPr>
        <w:t>Wednesday: Anchoring in the Storm</w:t>
      </w:r>
    </w:p>
    <w:p w:rsidR="0042557C" w:rsidRDefault="0042557C" w:rsidP="0042557C">
      <w:pPr>
        <w:pStyle w:val="NormalWeb"/>
        <w:numPr>
          <w:ilvl w:val="0"/>
          <w:numId w:val="90"/>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Focus:</w:t>
      </w:r>
      <w:r>
        <w:rPr>
          <w:rFonts w:ascii="Arial" w:hAnsi="Arial" w:cs="Arial"/>
          <w:color w:val="000000"/>
          <w:sz w:val="22"/>
          <w:szCs w:val="22"/>
        </w:rPr>
        <w:t xml:space="preserve"> Standing Unsevered in Hardship (Romans 8:35).</w:t>
      </w:r>
    </w:p>
    <w:p w:rsidR="0042557C" w:rsidRDefault="0042557C" w:rsidP="0042557C">
      <w:pPr>
        <w:pStyle w:val="NormalWeb"/>
        <w:numPr>
          <w:ilvl w:val="0"/>
          <w:numId w:val="90"/>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lastRenderedPageBreak/>
        <w:t>Practice:</w:t>
      </w:r>
      <w:r>
        <w:rPr>
          <w:rFonts w:ascii="Arial" w:hAnsi="Arial" w:cs="Arial"/>
          <w:color w:val="000000"/>
          <w:sz w:val="22"/>
          <w:szCs w:val="22"/>
        </w:rPr>
        <w:t xml:space="preserve"> Write down the primary trial, financial strain, or personal stress you are facing right now, and write </w:t>
      </w:r>
      <w:r>
        <w:rPr>
          <w:rFonts w:ascii="Arial" w:hAnsi="Arial" w:cs="Arial"/>
          <w:i/>
          <w:iCs/>
          <w:color w:val="000000"/>
          <w:sz w:val="22"/>
          <w:szCs w:val="22"/>
        </w:rPr>
        <w:t>Romans 8:35</w:t>
      </w:r>
      <w:r>
        <w:rPr>
          <w:rFonts w:ascii="Arial" w:hAnsi="Arial" w:cs="Arial"/>
          <w:color w:val="000000"/>
          <w:sz w:val="22"/>
          <w:szCs w:val="22"/>
        </w:rPr>
        <w:t xml:space="preserve"> across the top of the paper.</w:t>
      </w:r>
    </w:p>
    <w:p w:rsidR="0042557C" w:rsidRDefault="0042557C" w:rsidP="0042557C">
      <w:pPr>
        <w:pStyle w:val="NormalWeb"/>
        <w:numPr>
          <w:ilvl w:val="0"/>
          <w:numId w:val="90"/>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Reflection:</w:t>
      </w:r>
      <w:r>
        <w:rPr>
          <w:rFonts w:ascii="Arial" w:hAnsi="Arial" w:cs="Arial"/>
          <w:color w:val="000000"/>
          <w:sz w:val="22"/>
          <w:szCs w:val="22"/>
        </w:rPr>
        <w:t xml:space="preserve"> Have you been measuring God’s devotion to you by the balance of your accounts and convenience of your circumstances, or by the cross of Christ?</w:t>
      </w:r>
    </w:p>
    <w:p w:rsidR="0042557C" w:rsidRDefault="0042557C" w:rsidP="0042557C">
      <w:pPr>
        <w:pStyle w:val="NormalWeb"/>
        <w:numPr>
          <w:ilvl w:val="0"/>
          <w:numId w:val="90"/>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w:t>
      </w:r>
      <w:r>
        <w:rPr>
          <w:rFonts w:ascii="Arial" w:hAnsi="Arial" w:cs="Arial"/>
          <w:color w:val="000000"/>
          <w:sz w:val="22"/>
          <w:szCs w:val="22"/>
        </w:rPr>
        <w:t xml:space="preserve"> View today's pressures as the exact environment where God's sustaining grace is meant to be displayed, refusing to interpret pain as abandonment.</w:t>
      </w:r>
    </w:p>
    <w:p w:rsidR="0042557C" w:rsidRDefault="0042557C" w:rsidP="0042557C">
      <w:pPr>
        <w:pStyle w:val="Heading4"/>
        <w:spacing w:before="0"/>
        <w:rPr>
          <w:rFonts w:ascii="Arial" w:hAnsi="Arial" w:cs="Arial"/>
          <w:color w:val="000000"/>
        </w:rPr>
      </w:pPr>
    </w:p>
    <w:p w:rsidR="0042557C" w:rsidRDefault="0042557C" w:rsidP="0042557C">
      <w:pPr>
        <w:pStyle w:val="Heading4"/>
        <w:spacing w:before="0"/>
        <w:rPr>
          <w:rFonts w:ascii="Times New Roman" w:hAnsi="Times New Roman" w:cs="Times New Roman"/>
          <w:color w:val="000000"/>
        </w:rPr>
      </w:pPr>
      <w:r>
        <w:rPr>
          <w:rFonts w:ascii="Arial" w:hAnsi="Arial" w:cs="Arial"/>
          <w:color w:val="000000"/>
        </w:rPr>
        <w:t>Thursday: Tearing Up the Emotional IOUs</w:t>
      </w:r>
    </w:p>
    <w:p w:rsidR="0042557C" w:rsidRDefault="0042557C" w:rsidP="0042557C">
      <w:pPr>
        <w:pStyle w:val="NormalWeb"/>
        <w:numPr>
          <w:ilvl w:val="0"/>
          <w:numId w:val="91"/>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Focus:</w:t>
      </w:r>
      <w:r>
        <w:rPr>
          <w:rFonts w:ascii="Arial" w:hAnsi="Arial" w:cs="Arial"/>
          <w:color w:val="000000"/>
          <w:sz w:val="22"/>
          <w:szCs w:val="22"/>
        </w:rPr>
        <w:t xml:space="preserve"> Extending Covenant Grace Horizontally.</w:t>
      </w:r>
    </w:p>
    <w:p w:rsidR="0042557C" w:rsidRDefault="0042557C" w:rsidP="0042557C">
      <w:pPr>
        <w:pStyle w:val="NormalWeb"/>
        <w:numPr>
          <w:ilvl w:val="0"/>
          <w:numId w:val="91"/>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Practice:</w:t>
      </w:r>
      <w:r>
        <w:rPr>
          <w:rFonts w:ascii="Arial" w:hAnsi="Arial" w:cs="Arial"/>
          <w:color w:val="000000"/>
          <w:sz w:val="22"/>
          <w:szCs w:val="22"/>
        </w:rPr>
        <w:t xml:space="preserve"> Reach out to someone with whom you have experienced friction or distance, offering a word of peace, encouragement, or patience without demanding repayment.</w:t>
      </w:r>
    </w:p>
    <w:p w:rsidR="0042557C" w:rsidRDefault="0042557C" w:rsidP="0042557C">
      <w:pPr>
        <w:pStyle w:val="NormalWeb"/>
        <w:numPr>
          <w:ilvl w:val="0"/>
          <w:numId w:val="91"/>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Reflection:</w:t>
      </w:r>
      <w:r>
        <w:rPr>
          <w:rFonts w:ascii="Arial" w:hAnsi="Arial" w:cs="Arial"/>
          <w:color w:val="000000"/>
          <w:sz w:val="22"/>
          <w:szCs w:val="22"/>
        </w:rPr>
        <w:t xml:space="preserve"> If Christ dismissed an infinite debt against you, what grievance or resentment are you still clinging to against someone else?</w:t>
      </w:r>
    </w:p>
    <w:p w:rsidR="0042557C" w:rsidRDefault="0042557C" w:rsidP="0042557C">
      <w:pPr>
        <w:pStyle w:val="NormalWeb"/>
        <w:numPr>
          <w:ilvl w:val="0"/>
          <w:numId w:val="91"/>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w:t>
      </w:r>
      <w:r>
        <w:rPr>
          <w:rFonts w:ascii="Arial" w:hAnsi="Arial" w:cs="Arial"/>
          <w:color w:val="000000"/>
          <w:sz w:val="22"/>
          <w:szCs w:val="22"/>
        </w:rPr>
        <w:t xml:space="preserve"> Make a conscious choice to release an emotional grudge or unspoken demand you have held against a family member, coworker, or brother/sister in the church.</w:t>
      </w:r>
    </w:p>
    <w:p w:rsidR="0042557C" w:rsidRDefault="0042557C" w:rsidP="0042557C">
      <w:pPr>
        <w:pStyle w:val="Heading4"/>
        <w:spacing w:before="0"/>
        <w:rPr>
          <w:rFonts w:ascii="Arial" w:hAnsi="Arial" w:cs="Arial"/>
          <w:color w:val="000000"/>
        </w:rPr>
      </w:pPr>
    </w:p>
    <w:p w:rsidR="0042557C" w:rsidRDefault="0042557C" w:rsidP="0042557C">
      <w:pPr>
        <w:pStyle w:val="Heading4"/>
        <w:spacing w:before="0"/>
        <w:rPr>
          <w:rFonts w:ascii="Times New Roman" w:hAnsi="Times New Roman" w:cs="Times New Roman"/>
          <w:color w:val="000000"/>
        </w:rPr>
      </w:pPr>
      <w:r>
        <w:rPr>
          <w:rFonts w:ascii="Arial" w:hAnsi="Arial" w:cs="Arial"/>
          <w:color w:val="000000"/>
        </w:rPr>
        <w:t>Friday: Walking Out the Covenant Assurance</w:t>
      </w:r>
    </w:p>
    <w:p w:rsidR="0042557C" w:rsidRDefault="0042557C" w:rsidP="0042557C">
      <w:pPr>
        <w:pStyle w:val="NormalWeb"/>
        <w:numPr>
          <w:ilvl w:val="0"/>
          <w:numId w:val="92"/>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Focus:</w:t>
      </w:r>
      <w:r>
        <w:rPr>
          <w:rFonts w:ascii="Arial" w:hAnsi="Arial" w:cs="Arial"/>
          <w:color w:val="000000"/>
          <w:sz w:val="22"/>
          <w:szCs w:val="22"/>
        </w:rPr>
        <w:t xml:space="preserve"> Living as a Free Citizen of the King’s Table.</w:t>
      </w:r>
    </w:p>
    <w:p w:rsidR="0042557C" w:rsidRDefault="0042557C" w:rsidP="0042557C">
      <w:pPr>
        <w:pStyle w:val="NormalWeb"/>
        <w:numPr>
          <w:ilvl w:val="0"/>
          <w:numId w:val="92"/>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Practice:</w:t>
      </w:r>
      <w:r>
        <w:rPr>
          <w:rFonts w:ascii="Arial" w:hAnsi="Arial" w:cs="Arial"/>
          <w:color w:val="000000"/>
          <w:sz w:val="22"/>
          <w:szCs w:val="22"/>
        </w:rPr>
        <w:t xml:space="preserve"> End the workweek by taking a quiet moment with a small piece of bread or a glass of water, using it as a physical reminder of the permanent covenant sealed in Christ's body and blood.</w:t>
      </w:r>
    </w:p>
    <w:p w:rsidR="0042557C" w:rsidRDefault="0042557C" w:rsidP="0042557C">
      <w:pPr>
        <w:pStyle w:val="NormalWeb"/>
        <w:numPr>
          <w:ilvl w:val="0"/>
          <w:numId w:val="92"/>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Reflection:</w:t>
      </w:r>
      <w:r>
        <w:rPr>
          <w:rFonts w:ascii="Arial" w:hAnsi="Arial" w:cs="Arial"/>
          <w:color w:val="000000"/>
          <w:sz w:val="22"/>
          <w:szCs w:val="22"/>
        </w:rPr>
        <w:t xml:space="preserve"> How can your posture entering the weekend reflect that of an heir seated at a banquet rather than an orphan struggling to survive?</w:t>
      </w:r>
    </w:p>
    <w:p w:rsidR="0042557C" w:rsidRDefault="0042557C" w:rsidP="0042557C">
      <w:pPr>
        <w:pStyle w:val="NormalWeb"/>
        <w:numPr>
          <w:ilvl w:val="0"/>
          <w:numId w:val="92"/>
        </w:numPr>
        <w:spacing w:before="0" w:beforeAutospacing="0" w:after="0" w:afterAutospacing="0"/>
        <w:ind w:left="600"/>
        <w:textAlignment w:val="baseline"/>
        <w:rPr>
          <w:rFonts w:ascii="Arial" w:hAnsi="Arial" w:cs="Arial"/>
          <w:color w:val="000000"/>
          <w:sz w:val="22"/>
          <w:szCs w:val="22"/>
        </w:rPr>
      </w:pPr>
      <w:r>
        <w:rPr>
          <w:rFonts w:ascii="Arial" w:hAnsi="Arial" w:cs="Arial"/>
          <w:b/>
          <w:bCs/>
          <w:color w:val="000000"/>
          <w:sz w:val="22"/>
          <w:szCs w:val="22"/>
        </w:rPr>
        <w:t>Application:</w:t>
      </w:r>
      <w:r>
        <w:rPr>
          <w:rFonts w:ascii="Arial" w:hAnsi="Arial" w:cs="Arial"/>
          <w:color w:val="000000"/>
          <w:sz w:val="22"/>
          <w:szCs w:val="22"/>
        </w:rPr>
        <w:t xml:space="preserve"> Share a word of spiritual assurance or encouragement with a weary friend, coworker, or neighbor who is worn down by performance-driven pressures.</w:t>
      </w:r>
    </w:p>
    <w:p w:rsidR="00196273" w:rsidRPr="00C15A09" w:rsidRDefault="00196273" w:rsidP="0042557C">
      <w:pPr>
        <w:pStyle w:val="cvgsua"/>
        <w:spacing w:before="0" w:beforeAutospacing="0" w:after="0" w:afterAutospacing="0" w:line="495" w:lineRule="atLeast"/>
      </w:pPr>
      <w:r w:rsidRPr="00C15A09">
        <w:t>First Baptist Church Members focus on reaping the benefits of God's Word, with the goal of cultivating spiritual fruit in our character, conduct, and actions that lead others to Christ. We aspire to be a beacon of positivity towards Jesus Christ, embracing our Church, Community, Co-Workers, City, and Country through the principles encapsulated in the acronym F.R.E.S.H. &amp; V.A.L.U.E. </w:t>
      </w:r>
    </w:p>
    <w:p w:rsidR="00196273" w:rsidRPr="00C15A09" w:rsidRDefault="00196273" w:rsidP="00196273">
      <w:pPr>
        <w:rPr>
          <w:rFonts w:ascii="Times New Roman" w:hAnsi="Times New Roman" w:cs="Times New Roman"/>
        </w:rPr>
      </w:pPr>
    </w:p>
    <w:p w:rsidR="00196273" w:rsidRPr="00C15A09" w:rsidRDefault="00196273" w:rsidP="00196273">
      <w:pPr>
        <w:rPr>
          <w:rFonts w:ascii="Times New Roman" w:hAnsi="Times New Roman" w:cs="Times New Roman"/>
        </w:rPr>
      </w:pPr>
      <w:r w:rsidRPr="00C15A09">
        <w:rPr>
          <w:rFonts w:ascii="Times New Roman" w:hAnsi="Times New Roman" w:cs="Times New Roman"/>
        </w:rPr>
        <w:t>FRESH (2025)</w:t>
      </w:r>
    </w:p>
    <w:p w:rsidR="00196273" w:rsidRPr="00C15A09" w:rsidRDefault="00196273" w:rsidP="00196273">
      <w:pPr>
        <w:rPr>
          <w:rFonts w:ascii="Times New Roman" w:hAnsi="Times New Roman" w:cs="Times New Roman"/>
        </w:rPr>
      </w:pPr>
      <w:r w:rsidRPr="00C15A09">
        <w:rPr>
          <w:rFonts w:ascii="Times New Roman" w:hAnsi="Times New Roman" w:cs="Times New Roman"/>
        </w:rPr>
        <w:t>F – Forget the Past (Isaiah 43:18) </w:t>
      </w:r>
    </w:p>
    <w:p w:rsidR="00196273" w:rsidRPr="00C15A09" w:rsidRDefault="00196273" w:rsidP="00196273">
      <w:pPr>
        <w:rPr>
          <w:rFonts w:ascii="Times New Roman" w:hAnsi="Times New Roman" w:cs="Times New Roman"/>
        </w:rPr>
      </w:pPr>
      <w:r w:rsidRPr="00C15A09">
        <w:rPr>
          <w:rFonts w:ascii="Times New Roman" w:hAnsi="Times New Roman" w:cs="Times New Roman"/>
        </w:rPr>
        <w:t>R – Repent Immediately (1 John 1:9) </w:t>
      </w:r>
    </w:p>
    <w:p w:rsidR="00196273" w:rsidRPr="00C15A09" w:rsidRDefault="00196273" w:rsidP="00196273">
      <w:pPr>
        <w:rPr>
          <w:rFonts w:ascii="Times New Roman" w:hAnsi="Times New Roman" w:cs="Times New Roman"/>
        </w:rPr>
      </w:pPr>
      <w:r w:rsidRPr="00C15A09">
        <w:rPr>
          <w:rFonts w:ascii="Times New Roman" w:hAnsi="Times New Roman" w:cs="Times New Roman"/>
        </w:rPr>
        <w:t>E – Embrace Change (Isaiah 43:19) </w:t>
      </w:r>
    </w:p>
    <w:p w:rsidR="00196273" w:rsidRPr="00C15A09" w:rsidRDefault="00196273" w:rsidP="00196273">
      <w:pPr>
        <w:rPr>
          <w:rFonts w:ascii="Times New Roman" w:hAnsi="Times New Roman" w:cs="Times New Roman"/>
        </w:rPr>
      </w:pPr>
      <w:r w:rsidRPr="00C15A09">
        <w:rPr>
          <w:rFonts w:ascii="Times New Roman" w:hAnsi="Times New Roman" w:cs="Times New Roman"/>
        </w:rPr>
        <w:t>S – Study the Scriptures (2 Timothy 2:15) </w:t>
      </w:r>
    </w:p>
    <w:p w:rsidR="00196273" w:rsidRPr="00C15A09" w:rsidRDefault="00196273" w:rsidP="00196273">
      <w:pPr>
        <w:rPr>
          <w:rFonts w:ascii="Times New Roman" w:hAnsi="Times New Roman" w:cs="Times New Roman"/>
        </w:rPr>
      </w:pPr>
      <w:r w:rsidRPr="00C15A09">
        <w:rPr>
          <w:rFonts w:ascii="Times New Roman" w:hAnsi="Times New Roman" w:cs="Times New Roman"/>
        </w:rPr>
        <w:t>H – Happy Giver (2 Corinthians 9:6-9) </w:t>
      </w:r>
    </w:p>
    <w:p w:rsidR="00196273" w:rsidRPr="00C15A09" w:rsidRDefault="00196273" w:rsidP="00196273">
      <w:pPr>
        <w:rPr>
          <w:rFonts w:ascii="Times New Roman" w:hAnsi="Times New Roman" w:cs="Times New Roman"/>
        </w:rPr>
      </w:pPr>
    </w:p>
    <w:p w:rsidR="00196273" w:rsidRPr="00C15A09" w:rsidRDefault="00196273" w:rsidP="00196273">
      <w:pPr>
        <w:rPr>
          <w:rFonts w:ascii="Times New Roman" w:hAnsi="Times New Roman" w:cs="Times New Roman"/>
        </w:rPr>
      </w:pPr>
      <w:r w:rsidRPr="00C15A09">
        <w:rPr>
          <w:rFonts w:ascii="Times New Roman" w:hAnsi="Times New Roman" w:cs="Times New Roman"/>
        </w:rPr>
        <w:t>VALUE (2024)</w:t>
      </w:r>
    </w:p>
    <w:p w:rsidR="00196273" w:rsidRPr="00C15A09" w:rsidRDefault="00196273" w:rsidP="00196273">
      <w:pPr>
        <w:rPr>
          <w:rFonts w:ascii="Times New Roman" w:hAnsi="Times New Roman" w:cs="Times New Roman"/>
        </w:rPr>
      </w:pPr>
      <w:r w:rsidRPr="00C15A09">
        <w:rPr>
          <w:rFonts w:ascii="Times New Roman" w:hAnsi="Times New Roman" w:cs="Times New Roman"/>
        </w:rPr>
        <w:t>V – Vigilant of People Harmful Actions (3 John 9) </w:t>
      </w:r>
    </w:p>
    <w:p w:rsidR="00196273" w:rsidRPr="00C15A09" w:rsidRDefault="00196273" w:rsidP="00196273">
      <w:pPr>
        <w:rPr>
          <w:rFonts w:ascii="Times New Roman" w:hAnsi="Times New Roman" w:cs="Times New Roman"/>
        </w:rPr>
      </w:pPr>
      <w:r w:rsidRPr="00C15A09">
        <w:rPr>
          <w:rFonts w:ascii="Times New Roman" w:hAnsi="Times New Roman" w:cs="Times New Roman"/>
        </w:rPr>
        <w:t>A – Avoid Those Who Do Evil (3 John 10) </w:t>
      </w:r>
    </w:p>
    <w:p w:rsidR="00196273" w:rsidRPr="00C15A09" w:rsidRDefault="00196273" w:rsidP="00196273">
      <w:pPr>
        <w:rPr>
          <w:rFonts w:ascii="Times New Roman" w:hAnsi="Times New Roman" w:cs="Times New Roman"/>
        </w:rPr>
      </w:pPr>
      <w:r w:rsidRPr="00C15A09">
        <w:rPr>
          <w:rFonts w:ascii="Times New Roman" w:hAnsi="Times New Roman" w:cs="Times New Roman"/>
        </w:rPr>
        <w:t>L – Lead by Following What is Good (3 John 11) </w:t>
      </w:r>
    </w:p>
    <w:p w:rsidR="00196273" w:rsidRPr="00C15A09" w:rsidRDefault="00196273" w:rsidP="00196273">
      <w:pPr>
        <w:rPr>
          <w:rFonts w:ascii="Times New Roman" w:hAnsi="Times New Roman" w:cs="Times New Roman"/>
        </w:rPr>
      </w:pPr>
      <w:r w:rsidRPr="00C15A09">
        <w:rPr>
          <w:rFonts w:ascii="Times New Roman" w:hAnsi="Times New Roman" w:cs="Times New Roman"/>
        </w:rPr>
        <w:t>U – Unite by Supporting Those Who Act Righteously (3 John 11) </w:t>
      </w:r>
    </w:p>
    <w:p w:rsidR="00196273" w:rsidRPr="00C15A09" w:rsidRDefault="00196273" w:rsidP="00196273">
      <w:pPr>
        <w:rPr>
          <w:rFonts w:ascii="Times New Roman" w:hAnsi="Times New Roman" w:cs="Times New Roman"/>
          <w:b/>
          <w:bCs/>
        </w:rPr>
      </w:pPr>
      <w:r w:rsidRPr="00C15A09">
        <w:rPr>
          <w:rFonts w:ascii="Times New Roman" w:hAnsi="Times New Roman" w:cs="Times New Roman"/>
        </w:rPr>
        <w:t>E – Exemplify Good Behavior from Others (3 John 11) </w:t>
      </w:r>
    </w:p>
    <w:p w:rsidR="00196273" w:rsidRPr="00C15A09" w:rsidRDefault="00196273">
      <w:pPr>
        <w:rPr>
          <w:rFonts w:ascii="Times New Roman" w:hAnsi="Times New Roman" w:cs="Times New Roman"/>
        </w:rPr>
      </w:pPr>
    </w:p>
    <w:sectPr w:rsidR="00196273" w:rsidRPr="00C15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234D7F"/>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490A43"/>
    <w:multiLevelType w:val="multilevel"/>
    <w:tmpl w:val="DAF0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CB55A6"/>
    <w:multiLevelType w:val="multilevel"/>
    <w:tmpl w:val="0976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707E44"/>
    <w:multiLevelType w:val="multilevel"/>
    <w:tmpl w:val="7B80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AD1E41"/>
    <w:multiLevelType w:val="multilevel"/>
    <w:tmpl w:val="BE98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D10969"/>
    <w:multiLevelType w:val="multilevel"/>
    <w:tmpl w:val="7180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71096C"/>
    <w:multiLevelType w:val="multilevel"/>
    <w:tmpl w:val="5F68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D243D"/>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1F5041"/>
    <w:multiLevelType w:val="multilevel"/>
    <w:tmpl w:val="08C4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3906AA"/>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937AD8"/>
    <w:multiLevelType w:val="multilevel"/>
    <w:tmpl w:val="193A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AB105A"/>
    <w:multiLevelType w:val="multilevel"/>
    <w:tmpl w:val="F5EC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260AD5"/>
    <w:multiLevelType w:val="multilevel"/>
    <w:tmpl w:val="A10A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BF6882"/>
    <w:multiLevelType w:val="multilevel"/>
    <w:tmpl w:val="2C54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3A2E73"/>
    <w:multiLevelType w:val="multilevel"/>
    <w:tmpl w:val="45FA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6B02F9"/>
    <w:multiLevelType w:val="multilevel"/>
    <w:tmpl w:val="800A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201B18"/>
    <w:multiLevelType w:val="multilevel"/>
    <w:tmpl w:val="2C9A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F41FFA"/>
    <w:multiLevelType w:val="multilevel"/>
    <w:tmpl w:val="D3BA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3C016E"/>
    <w:multiLevelType w:val="multilevel"/>
    <w:tmpl w:val="187E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872A61"/>
    <w:multiLevelType w:val="multilevel"/>
    <w:tmpl w:val="0282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CB0DB5"/>
    <w:multiLevelType w:val="multilevel"/>
    <w:tmpl w:val="0530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EE0B33"/>
    <w:multiLevelType w:val="multilevel"/>
    <w:tmpl w:val="B29E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93793A"/>
    <w:multiLevelType w:val="multilevel"/>
    <w:tmpl w:val="EA12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DA7B5D"/>
    <w:multiLevelType w:val="multilevel"/>
    <w:tmpl w:val="EE70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FC7516"/>
    <w:multiLevelType w:val="multilevel"/>
    <w:tmpl w:val="1C8A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097033"/>
    <w:multiLevelType w:val="multilevel"/>
    <w:tmpl w:val="6064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4A4260"/>
    <w:multiLevelType w:val="multilevel"/>
    <w:tmpl w:val="25E0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6B7155"/>
    <w:multiLevelType w:val="multilevel"/>
    <w:tmpl w:val="3A62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A318E1"/>
    <w:multiLevelType w:val="multilevel"/>
    <w:tmpl w:val="64E0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35B257B"/>
    <w:multiLevelType w:val="multilevel"/>
    <w:tmpl w:val="378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B346FB"/>
    <w:multiLevelType w:val="multilevel"/>
    <w:tmpl w:val="A35A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F00CC3"/>
    <w:multiLevelType w:val="multilevel"/>
    <w:tmpl w:val="8454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1E6D5A"/>
    <w:multiLevelType w:val="multilevel"/>
    <w:tmpl w:val="C8AC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205087"/>
    <w:multiLevelType w:val="multilevel"/>
    <w:tmpl w:val="23FC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AFA7107"/>
    <w:multiLevelType w:val="multilevel"/>
    <w:tmpl w:val="F8B6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5A5415"/>
    <w:multiLevelType w:val="multilevel"/>
    <w:tmpl w:val="D1C6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CB84E3D"/>
    <w:multiLevelType w:val="multilevel"/>
    <w:tmpl w:val="A49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D3A3412"/>
    <w:multiLevelType w:val="multilevel"/>
    <w:tmpl w:val="89E4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E26D6F"/>
    <w:multiLevelType w:val="multilevel"/>
    <w:tmpl w:val="18ACCE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800E71"/>
    <w:multiLevelType w:val="multilevel"/>
    <w:tmpl w:val="8650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6051A34"/>
    <w:multiLevelType w:val="multilevel"/>
    <w:tmpl w:val="E6C4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7CF4D0C"/>
    <w:multiLevelType w:val="multilevel"/>
    <w:tmpl w:val="F604C1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7D10BA5"/>
    <w:multiLevelType w:val="multilevel"/>
    <w:tmpl w:val="CABC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82D5910"/>
    <w:multiLevelType w:val="multilevel"/>
    <w:tmpl w:val="15C21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92626B6"/>
    <w:multiLevelType w:val="multilevel"/>
    <w:tmpl w:val="9CAE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A0F0C8B"/>
    <w:multiLevelType w:val="multilevel"/>
    <w:tmpl w:val="CDE6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A656AF6"/>
    <w:multiLevelType w:val="multilevel"/>
    <w:tmpl w:val="67FA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E712A10"/>
    <w:multiLevelType w:val="multilevel"/>
    <w:tmpl w:val="B1E2C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F55707E"/>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F794B02"/>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3CE6896"/>
    <w:multiLevelType w:val="multilevel"/>
    <w:tmpl w:val="24BA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535BAA"/>
    <w:multiLevelType w:val="multilevel"/>
    <w:tmpl w:val="BD14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FB7778"/>
    <w:multiLevelType w:val="multilevel"/>
    <w:tmpl w:val="0A32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DD76692"/>
    <w:multiLevelType w:val="multilevel"/>
    <w:tmpl w:val="71F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FA648AE"/>
    <w:multiLevelType w:val="multilevel"/>
    <w:tmpl w:val="0FB6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BD25F5"/>
    <w:multiLevelType w:val="multilevel"/>
    <w:tmpl w:val="C308A4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0C02763"/>
    <w:multiLevelType w:val="multilevel"/>
    <w:tmpl w:val="5D7E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3F94067"/>
    <w:multiLevelType w:val="multilevel"/>
    <w:tmpl w:val="0498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5AD152B"/>
    <w:multiLevelType w:val="multilevel"/>
    <w:tmpl w:val="7088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6542160"/>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69B3EFA"/>
    <w:multiLevelType w:val="multilevel"/>
    <w:tmpl w:val="80F8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A0C3C30"/>
    <w:multiLevelType w:val="multilevel"/>
    <w:tmpl w:val="7B96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B3E35C5"/>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621793"/>
    <w:multiLevelType w:val="multilevel"/>
    <w:tmpl w:val="0E48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BE063C4"/>
    <w:multiLevelType w:val="multilevel"/>
    <w:tmpl w:val="3A20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EBD4B76"/>
    <w:multiLevelType w:val="multilevel"/>
    <w:tmpl w:val="81A8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E545A2"/>
    <w:multiLevelType w:val="multilevel"/>
    <w:tmpl w:val="30DC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F631752"/>
    <w:multiLevelType w:val="multilevel"/>
    <w:tmpl w:val="A05C8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1C63FBE"/>
    <w:multiLevelType w:val="multilevel"/>
    <w:tmpl w:val="5D9E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3324343"/>
    <w:multiLevelType w:val="multilevel"/>
    <w:tmpl w:val="276E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5177D9A"/>
    <w:multiLevelType w:val="multilevel"/>
    <w:tmpl w:val="BFE4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60E7CC2"/>
    <w:multiLevelType w:val="multilevel"/>
    <w:tmpl w:val="CD88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9A24678"/>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9B22619"/>
    <w:multiLevelType w:val="multilevel"/>
    <w:tmpl w:val="AE68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A15689A"/>
    <w:multiLevelType w:val="multilevel"/>
    <w:tmpl w:val="525C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D61037F"/>
    <w:multiLevelType w:val="multilevel"/>
    <w:tmpl w:val="9B58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E4D4E07"/>
    <w:multiLevelType w:val="multilevel"/>
    <w:tmpl w:val="54AC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A56B18"/>
    <w:multiLevelType w:val="multilevel"/>
    <w:tmpl w:val="8C7E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763BAD"/>
    <w:multiLevelType w:val="multilevel"/>
    <w:tmpl w:val="579E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21D03EB"/>
    <w:multiLevelType w:val="multilevel"/>
    <w:tmpl w:val="FD72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27D0878"/>
    <w:multiLevelType w:val="multilevel"/>
    <w:tmpl w:val="3778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4610C78"/>
    <w:multiLevelType w:val="multilevel"/>
    <w:tmpl w:val="EFF8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7A95514"/>
    <w:multiLevelType w:val="multilevel"/>
    <w:tmpl w:val="2AC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B1D6483"/>
    <w:multiLevelType w:val="multilevel"/>
    <w:tmpl w:val="8286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B4C6532"/>
    <w:multiLevelType w:val="multilevel"/>
    <w:tmpl w:val="1B78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BD73CA5"/>
    <w:multiLevelType w:val="multilevel"/>
    <w:tmpl w:val="7D7A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C826728"/>
    <w:multiLevelType w:val="multilevel"/>
    <w:tmpl w:val="8E2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DB71E79"/>
    <w:multiLevelType w:val="multilevel"/>
    <w:tmpl w:val="7586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25937">
    <w:abstractNumId w:val="0"/>
  </w:num>
  <w:num w:numId="2" w16cid:durableId="1877279288">
    <w:abstractNumId w:val="1"/>
  </w:num>
  <w:num w:numId="3" w16cid:durableId="1288203296">
    <w:abstractNumId w:val="2"/>
  </w:num>
  <w:num w:numId="4" w16cid:durableId="1244486469">
    <w:abstractNumId w:val="3"/>
  </w:num>
  <w:num w:numId="5" w16cid:durableId="1076971537">
    <w:abstractNumId w:val="41"/>
  </w:num>
  <w:num w:numId="6" w16cid:durableId="1508591059">
    <w:abstractNumId w:val="71"/>
  </w:num>
  <w:num w:numId="7" w16cid:durableId="1892645158">
    <w:abstractNumId w:val="26"/>
  </w:num>
  <w:num w:numId="8" w16cid:durableId="1110853918">
    <w:abstractNumId w:val="74"/>
  </w:num>
  <w:num w:numId="9" w16cid:durableId="2065332009">
    <w:abstractNumId w:val="59"/>
  </w:num>
  <w:num w:numId="10" w16cid:durableId="1329096201">
    <w:abstractNumId w:val="42"/>
  </w:num>
  <w:num w:numId="11" w16cid:durableId="1590306650">
    <w:abstractNumId w:val="45"/>
  </w:num>
  <w:num w:numId="12" w16cid:durableId="788625229">
    <w:abstractNumId w:val="84"/>
  </w:num>
  <w:num w:numId="13" w16cid:durableId="1976249310">
    <w:abstractNumId w:val="31"/>
  </w:num>
  <w:num w:numId="14" w16cid:durableId="643046581">
    <w:abstractNumId w:val="20"/>
  </w:num>
  <w:num w:numId="15" w16cid:durableId="132675066">
    <w:abstractNumId w:val="14"/>
  </w:num>
  <w:num w:numId="16" w16cid:durableId="529992150">
    <w:abstractNumId w:val="58"/>
  </w:num>
  <w:num w:numId="17" w16cid:durableId="1979601135">
    <w:abstractNumId w:val="90"/>
  </w:num>
  <w:num w:numId="18" w16cid:durableId="786041482">
    <w:abstractNumId w:val="32"/>
  </w:num>
  <w:num w:numId="19" w16cid:durableId="93786334">
    <w:abstractNumId w:val="62"/>
  </w:num>
  <w:num w:numId="20" w16cid:durableId="301739778">
    <w:abstractNumId w:val="61"/>
  </w:num>
  <w:num w:numId="21" w16cid:durableId="395864299">
    <w:abstractNumId w:val="43"/>
  </w:num>
  <w:num w:numId="22" w16cid:durableId="1120882504">
    <w:abstractNumId w:val="33"/>
  </w:num>
  <w:num w:numId="23" w16cid:durableId="1425489700">
    <w:abstractNumId w:val="22"/>
  </w:num>
  <w:num w:numId="24" w16cid:durableId="1992442783">
    <w:abstractNumId w:val="39"/>
  </w:num>
  <w:num w:numId="25" w16cid:durableId="2138641441">
    <w:abstractNumId w:val="70"/>
  </w:num>
  <w:num w:numId="26" w16cid:durableId="205602728">
    <w:abstractNumId w:val="46"/>
  </w:num>
  <w:num w:numId="27" w16cid:durableId="1595092447">
    <w:abstractNumId w:val="47"/>
  </w:num>
  <w:num w:numId="28" w16cid:durableId="383911202">
    <w:abstractNumId w:val="10"/>
  </w:num>
  <w:num w:numId="29" w16cid:durableId="1395808692">
    <w:abstractNumId w:val="36"/>
  </w:num>
  <w:num w:numId="30" w16cid:durableId="155537762">
    <w:abstractNumId w:val="25"/>
  </w:num>
  <w:num w:numId="31" w16cid:durableId="1414665607">
    <w:abstractNumId w:val="82"/>
  </w:num>
  <w:num w:numId="32" w16cid:durableId="556018173">
    <w:abstractNumId w:val="28"/>
  </w:num>
  <w:num w:numId="33" w16cid:durableId="1099326998">
    <w:abstractNumId w:val="17"/>
  </w:num>
  <w:num w:numId="34" w16cid:durableId="62342331">
    <w:abstractNumId w:val="37"/>
  </w:num>
  <w:num w:numId="35" w16cid:durableId="1070540501">
    <w:abstractNumId w:val="6"/>
  </w:num>
  <w:num w:numId="36" w16cid:durableId="426777660">
    <w:abstractNumId w:val="5"/>
  </w:num>
  <w:num w:numId="37" w16cid:durableId="209075880">
    <w:abstractNumId w:val="69"/>
  </w:num>
  <w:num w:numId="38" w16cid:durableId="1108429916">
    <w:abstractNumId w:val="81"/>
  </w:num>
  <w:num w:numId="39" w16cid:durableId="252783247">
    <w:abstractNumId w:val="38"/>
  </w:num>
  <w:num w:numId="40" w16cid:durableId="477578731">
    <w:abstractNumId w:val="67"/>
  </w:num>
  <w:num w:numId="41" w16cid:durableId="304939072">
    <w:abstractNumId w:val="83"/>
  </w:num>
  <w:num w:numId="42" w16cid:durableId="1132678192">
    <w:abstractNumId w:val="44"/>
  </w:num>
  <w:num w:numId="43" w16cid:durableId="604532279">
    <w:abstractNumId w:val="29"/>
  </w:num>
  <w:num w:numId="44" w16cid:durableId="991106773">
    <w:abstractNumId w:val="88"/>
  </w:num>
  <w:num w:numId="45" w16cid:durableId="752777546">
    <w:abstractNumId w:val="27"/>
  </w:num>
  <w:num w:numId="46" w16cid:durableId="744769250">
    <w:abstractNumId w:val="75"/>
  </w:num>
  <w:num w:numId="47" w16cid:durableId="262879000">
    <w:abstractNumId w:val="7"/>
  </w:num>
  <w:num w:numId="48" w16cid:durableId="932132724">
    <w:abstractNumId w:val="73"/>
  </w:num>
  <w:num w:numId="49" w16cid:durableId="1841460717">
    <w:abstractNumId w:val="91"/>
  </w:num>
  <w:num w:numId="50" w16cid:durableId="599029654">
    <w:abstractNumId w:val="72"/>
  </w:num>
  <w:num w:numId="51" w16cid:durableId="1639604850">
    <w:abstractNumId w:val="85"/>
  </w:num>
  <w:num w:numId="52" w16cid:durableId="642851949">
    <w:abstractNumId w:val="79"/>
  </w:num>
  <w:num w:numId="53" w16cid:durableId="2066828250">
    <w:abstractNumId w:val="40"/>
  </w:num>
  <w:num w:numId="54" w16cid:durableId="1267301510">
    <w:abstractNumId w:val="49"/>
  </w:num>
  <w:num w:numId="55" w16cid:durableId="531303034">
    <w:abstractNumId w:val="86"/>
  </w:num>
  <w:num w:numId="56" w16cid:durableId="2027444352">
    <w:abstractNumId w:val="30"/>
  </w:num>
  <w:num w:numId="57" w16cid:durableId="1835299107">
    <w:abstractNumId w:val="77"/>
  </w:num>
  <w:num w:numId="58" w16cid:durableId="457458477">
    <w:abstractNumId w:val="50"/>
  </w:num>
  <w:num w:numId="59" w16cid:durableId="675234406">
    <w:abstractNumId w:val="57"/>
  </w:num>
  <w:num w:numId="60" w16cid:durableId="1583442258">
    <w:abstractNumId w:val="15"/>
  </w:num>
  <w:num w:numId="61" w16cid:durableId="6298158">
    <w:abstractNumId w:val="54"/>
  </w:num>
  <w:num w:numId="62" w16cid:durableId="1169558540">
    <w:abstractNumId w:val="23"/>
  </w:num>
  <w:num w:numId="63" w16cid:durableId="50009276">
    <w:abstractNumId w:val="55"/>
  </w:num>
  <w:num w:numId="64" w16cid:durableId="135881485">
    <w:abstractNumId w:val="24"/>
  </w:num>
  <w:num w:numId="65" w16cid:durableId="1690795459">
    <w:abstractNumId w:val="34"/>
  </w:num>
  <w:num w:numId="66" w16cid:durableId="78450222">
    <w:abstractNumId w:val="87"/>
  </w:num>
  <w:num w:numId="67" w16cid:durableId="235826115">
    <w:abstractNumId w:val="66"/>
  </w:num>
  <w:num w:numId="68" w16cid:durableId="499351018">
    <w:abstractNumId w:val="76"/>
  </w:num>
  <w:num w:numId="69" w16cid:durableId="1625041303">
    <w:abstractNumId w:val="52"/>
  </w:num>
  <w:num w:numId="70" w16cid:durableId="1384063611">
    <w:abstractNumId w:val="53"/>
  </w:num>
  <w:num w:numId="71" w16cid:durableId="1990984940">
    <w:abstractNumId w:val="11"/>
  </w:num>
  <w:num w:numId="72" w16cid:durableId="1376738799">
    <w:abstractNumId w:val="4"/>
  </w:num>
  <w:num w:numId="73" w16cid:durableId="605386006">
    <w:abstractNumId w:val="63"/>
  </w:num>
  <w:num w:numId="74" w16cid:durableId="1666856695">
    <w:abstractNumId w:val="13"/>
  </w:num>
  <w:num w:numId="75" w16cid:durableId="1043941937">
    <w:abstractNumId w:val="78"/>
  </w:num>
  <w:num w:numId="76" w16cid:durableId="235433050">
    <w:abstractNumId w:val="12"/>
  </w:num>
  <w:num w:numId="77" w16cid:durableId="645206878">
    <w:abstractNumId w:val="18"/>
  </w:num>
  <w:num w:numId="78" w16cid:durableId="551505478">
    <w:abstractNumId w:val="51"/>
  </w:num>
  <w:num w:numId="79" w16cid:durableId="1090471031">
    <w:abstractNumId w:val="16"/>
  </w:num>
  <w:num w:numId="80" w16cid:durableId="1075975305">
    <w:abstractNumId w:val="48"/>
  </w:num>
  <w:num w:numId="81" w16cid:durableId="1795827195">
    <w:abstractNumId w:val="89"/>
  </w:num>
  <w:num w:numId="82" w16cid:durableId="813837158">
    <w:abstractNumId w:val="60"/>
  </w:num>
  <w:num w:numId="83" w16cid:durableId="333730474">
    <w:abstractNumId w:val="21"/>
  </w:num>
  <w:num w:numId="84" w16cid:durableId="166601558">
    <w:abstractNumId w:val="80"/>
  </w:num>
  <w:num w:numId="85" w16cid:durableId="1587500496">
    <w:abstractNumId w:val="68"/>
  </w:num>
  <w:num w:numId="86" w16cid:durableId="1208906216">
    <w:abstractNumId w:val="65"/>
  </w:num>
  <w:num w:numId="87" w16cid:durableId="2022925252">
    <w:abstractNumId w:val="19"/>
  </w:num>
  <w:num w:numId="88" w16cid:durableId="438912703">
    <w:abstractNumId w:val="35"/>
  </w:num>
  <w:num w:numId="89" w16cid:durableId="1986424702">
    <w:abstractNumId w:val="56"/>
  </w:num>
  <w:num w:numId="90" w16cid:durableId="824049755">
    <w:abstractNumId w:val="8"/>
  </w:num>
  <w:num w:numId="91" w16cid:durableId="1672563019">
    <w:abstractNumId w:val="64"/>
  </w:num>
  <w:num w:numId="92" w16cid:durableId="1771560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273"/>
    <w:rsid w:val="00030EBF"/>
    <w:rsid w:val="000743DF"/>
    <w:rsid w:val="00094FAA"/>
    <w:rsid w:val="000F4723"/>
    <w:rsid w:val="0013549E"/>
    <w:rsid w:val="00167761"/>
    <w:rsid w:val="00196273"/>
    <w:rsid w:val="001B2F47"/>
    <w:rsid w:val="00236E10"/>
    <w:rsid w:val="0027131D"/>
    <w:rsid w:val="002A42C0"/>
    <w:rsid w:val="002B36C6"/>
    <w:rsid w:val="0034522D"/>
    <w:rsid w:val="00387C3C"/>
    <w:rsid w:val="003F29B9"/>
    <w:rsid w:val="004248BF"/>
    <w:rsid w:val="0042557C"/>
    <w:rsid w:val="00503BA1"/>
    <w:rsid w:val="005C1400"/>
    <w:rsid w:val="006A18EE"/>
    <w:rsid w:val="007C2905"/>
    <w:rsid w:val="008D5258"/>
    <w:rsid w:val="00985F4E"/>
    <w:rsid w:val="00A94951"/>
    <w:rsid w:val="00C15A09"/>
    <w:rsid w:val="00CD606C"/>
    <w:rsid w:val="00DC08D1"/>
    <w:rsid w:val="00DD06C2"/>
    <w:rsid w:val="00EB445C"/>
    <w:rsid w:val="00F35008"/>
    <w:rsid w:val="00FC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6E540"/>
  <w15:chartTrackingRefBased/>
  <w15:docId w15:val="{A5461076-DC04-714E-A387-BF53F7FB1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7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C140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1400"/>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2557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vgsua">
    <w:name w:val="cvgsua"/>
    <w:basedOn w:val="Normal"/>
    <w:rsid w:val="00196273"/>
    <w:pPr>
      <w:spacing w:before="100" w:beforeAutospacing="1" w:after="100" w:afterAutospacing="1"/>
    </w:pPr>
    <w:rPr>
      <w:rFonts w:ascii="Times New Roman" w:eastAsia="Times New Roman" w:hAnsi="Times New Roman" w:cs="Times New Roman"/>
    </w:rPr>
  </w:style>
  <w:style w:type="character" w:customStyle="1" w:styleId="agcmg">
    <w:name w:val="a_gcmg"/>
    <w:basedOn w:val="DefaultParagraphFont"/>
    <w:rsid w:val="00196273"/>
  </w:style>
  <w:style w:type="character" w:customStyle="1" w:styleId="Heading2Char">
    <w:name w:val="Heading 2 Char"/>
    <w:basedOn w:val="DefaultParagraphFont"/>
    <w:link w:val="Heading2"/>
    <w:uiPriority w:val="9"/>
    <w:rsid w:val="005C140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1400"/>
    <w:rPr>
      <w:rFonts w:ascii="Times New Roman" w:eastAsia="Times New Roman" w:hAnsi="Times New Roman" w:cs="Times New Roman"/>
      <w:b/>
      <w:bCs/>
      <w:sz w:val="27"/>
      <w:szCs w:val="27"/>
    </w:rPr>
  </w:style>
  <w:style w:type="paragraph" w:styleId="NormalWeb">
    <w:name w:val="Normal (Web)"/>
    <w:basedOn w:val="Normal"/>
    <w:uiPriority w:val="99"/>
    <w:unhideWhenUsed/>
    <w:rsid w:val="005C1400"/>
    <w:pPr>
      <w:spacing w:before="100" w:beforeAutospacing="1" w:after="100" w:afterAutospacing="1"/>
    </w:pPr>
    <w:rPr>
      <w:rFonts w:ascii="Times New Roman" w:eastAsia="Times New Roman" w:hAnsi="Times New Roman" w:cs="Times New Roman"/>
    </w:rPr>
  </w:style>
  <w:style w:type="character" w:customStyle="1" w:styleId="citation-155">
    <w:name w:val="citation-155"/>
    <w:basedOn w:val="DefaultParagraphFont"/>
    <w:rsid w:val="005C1400"/>
  </w:style>
  <w:style w:type="character" w:customStyle="1" w:styleId="apple-converted-space">
    <w:name w:val="apple-converted-space"/>
    <w:basedOn w:val="DefaultParagraphFont"/>
    <w:rsid w:val="005C1400"/>
  </w:style>
  <w:style w:type="character" w:customStyle="1" w:styleId="button-label">
    <w:name w:val="button-label"/>
    <w:basedOn w:val="DefaultParagraphFont"/>
    <w:rsid w:val="005C1400"/>
  </w:style>
  <w:style w:type="character" w:customStyle="1" w:styleId="citation-154">
    <w:name w:val="citation-154"/>
    <w:basedOn w:val="DefaultParagraphFont"/>
    <w:rsid w:val="005C1400"/>
  </w:style>
  <w:style w:type="character" w:customStyle="1" w:styleId="citation-153">
    <w:name w:val="citation-153"/>
    <w:basedOn w:val="DefaultParagraphFont"/>
    <w:rsid w:val="005C1400"/>
  </w:style>
  <w:style w:type="character" w:customStyle="1" w:styleId="citation-152">
    <w:name w:val="citation-152"/>
    <w:basedOn w:val="DefaultParagraphFont"/>
    <w:rsid w:val="005C1400"/>
  </w:style>
  <w:style w:type="character" w:customStyle="1" w:styleId="citation-151">
    <w:name w:val="citation-151"/>
    <w:basedOn w:val="DefaultParagraphFont"/>
    <w:rsid w:val="005C1400"/>
  </w:style>
  <w:style w:type="character" w:customStyle="1" w:styleId="citation-150">
    <w:name w:val="citation-150"/>
    <w:basedOn w:val="DefaultParagraphFont"/>
    <w:rsid w:val="005C1400"/>
  </w:style>
  <w:style w:type="character" w:customStyle="1" w:styleId="citation-149">
    <w:name w:val="citation-149"/>
    <w:basedOn w:val="DefaultParagraphFont"/>
    <w:rsid w:val="005C1400"/>
  </w:style>
  <w:style w:type="character" w:customStyle="1" w:styleId="citation-148">
    <w:name w:val="citation-148"/>
    <w:basedOn w:val="DefaultParagraphFont"/>
    <w:rsid w:val="005C1400"/>
  </w:style>
  <w:style w:type="character" w:customStyle="1" w:styleId="citation-147">
    <w:name w:val="citation-147"/>
    <w:basedOn w:val="DefaultParagraphFont"/>
    <w:rsid w:val="005C1400"/>
  </w:style>
  <w:style w:type="character" w:customStyle="1" w:styleId="citation-146">
    <w:name w:val="citation-146"/>
    <w:basedOn w:val="DefaultParagraphFont"/>
    <w:rsid w:val="005C1400"/>
  </w:style>
  <w:style w:type="character" w:customStyle="1" w:styleId="citation-145">
    <w:name w:val="citation-145"/>
    <w:basedOn w:val="DefaultParagraphFont"/>
    <w:rsid w:val="005C1400"/>
  </w:style>
  <w:style w:type="character" w:customStyle="1" w:styleId="citation-144">
    <w:name w:val="citation-144"/>
    <w:basedOn w:val="DefaultParagraphFont"/>
    <w:rsid w:val="005C1400"/>
  </w:style>
  <w:style w:type="character" w:customStyle="1" w:styleId="citation-143">
    <w:name w:val="citation-143"/>
    <w:basedOn w:val="DefaultParagraphFont"/>
    <w:rsid w:val="005C1400"/>
  </w:style>
  <w:style w:type="character" w:customStyle="1" w:styleId="citation-142">
    <w:name w:val="citation-142"/>
    <w:basedOn w:val="DefaultParagraphFont"/>
    <w:rsid w:val="005C1400"/>
  </w:style>
  <w:style w:type="character" w:customStyle="1" w:styleId="citation-141">
    <w:name w:val="citation-141"/>
    <w:basedOn w:val="DefaultParagraphFont"/>
    <w:rsid w:val="005C1400"/>
  </w:style>
  <w:style w:type="character" w:customStyle="1" w:styleId="citation-140">
    <w:name w:val="citation-140"/>
    <w:basedOn w:val="DefaultParagraphFont"/>
    <w:rsid w:val="005C1400"/>
  </w:style>
  <w:style w:type="character" w:customStyle="1" w:styleId="citation-139">
    <w:name w:val="citation-139"/>
    <w:basedOn w:val="DefaultParagraphFont"/>
    <w:rsid w:val="005C1400"/>
  </w:style>
  <w:style w:type="character" w:customStyle="1" w:styleId="citation-138">
    <w:name w:val="citation-138"/>
    <w:basedOn w:val="DefaultParagraphFont"/>
    <w:rsid w:val="005C1400"/>
  </w:style>
  <w:style w:type="character" w:customStyle="1" w:styleId="citation-137">
    <w:name w:val="citation-137"/>
    <w:basedOn w:val="DefaultParagraphFont"/>
    <w:rsid w:val="005C1400"/>
  </w:style>
  <w:style w:type="character" w:customStyle="1" w:styleId="citation-136">
    <w:name w:val="citation-136"/>
    <w:basedOn w:val="DefaultParagraphFont"/>
    <w:rsid w:val="005C1400"/>
  </w:style>
  <w:style w:type="character" w:customStyle="1" w:styleId="citation-135">
    <w:name w:val="citation-135"/>
    <w:basedOn w:val="DefaultParagraphFont"/>
    <w:rsid w:val="005C1400"/>
  </w:style>
  <w:style w:type="character" w:customStyle="1" w:styleId="citation-134">
    <w:name w:val="citation-134"/>
    <w:basedOn w:val="DefaultParagraphFont"/>
    <w:rsid w:val="005C1400"/>
  </w:style>
  <w:style w:type="character" w:customStyle="1" w:styleId="citation-133">
    <w:name w:val="citation-133"/>
    <w:basedOn w:val="DefaultParagraphFont"/>
    <w:rsid w:val="005C1400"/>
  </w:style>
  <w:style w:type="character" w:customStyle="1" w:styleId="citation-132">
    <w:name w:val="citation-132"/>
    <w:basedOn w:val="DefaultParagraphFont"/>
    <w:rsid w:val="005C1400"/>
  </w:style>
  <w:style w:type="character" w:customStyle="1" w:styleId="citation-131">
    <w:name w:val="citation-131"/>
    <w:basedOn w:val="DefaultParagraphFont"/>
    <w:rsid w:val="005C1400"/>
  </w:style>
  <w:style w:type="character" w:customStyle="1" w:styleId="citation-130">
    <w:name w:val="citation-130"/>
    <w:basedOn w:val="DefaultParagraphFont"/>
    <w:rsid w:val="005C1400"/>
  </w:style>
  <w:style w:type="character" w:customStyle="1" w:styleId="citation-129">
    <w:name w:val="citation-129"/>
    <w:basedOn w:val="DefaultParagraphFont"/>
    <w:rsid w:val="005C1400"/>
  </w:style>
  <w:style w:type="character" w:customStyle="1" w:styleId="citation-128">
    <w:name w:val="citation-128"/>
    <w:basedOn w:val="DefaultParagraphFont"/>
    <w:rsid w:val="005C1400"/>
  </w:style>
  <w:style w:type="character" w:customStyle="1" w:styleId="citation-127">
    <w:name w:val="citation-127"/>
    <w:basedOn w:val="DefaultParagraphFont"/>
    <w:rsid w:val="005C1400"/>
  </w:style>
  <w:style w:type="character" w:customStyle="1" w:styleId="citation-126">
    <w:name w:val="citation-126"/>
    <w:basedOn w:val="DefaultParagraphFont"/>
    <w:rsid w:val="005C1400"/>
  </w:style>
  <w:style w:type="character" w:customStyle="1" w:styleId="citation-125">
    <w:name w:val="citation-125"/>
    <w:basedOn w:val="DefaultParagraphFont"/>
    <w:rsid w:val="005C1400"/>
  </w:style>
  <w:style w:type="character" w:customStyle="1" w:styleId="citation-124">
    <w:name w:val="citation-124"/>
    <w:basedOn w:val="DefaultParagraphFont"/>
    <w:rsid w:val="005C1400"/>
  </w:style>
  <w:style w:type="character" w:customStyle="1" w:styleId="citation-123">
    <w:name w:val="citation-123"/>
    <w:basedOn w:val="DefaultParagraphFont"/>
    <w:rsid w:val="005C1400"/>
  </w:style>
  <w:style w:type="character" w:customStyle="1" w:styleId="citation-122">
    <w:name w:val="citation-122"/>
    <w:basedOn w:val="DefaultParagraphFont"/>
    <w:rsid w:val="005C1400"/>
  </w:style>
  <w:style w:type="character" w:customStyle="1" w:styleId="citation-121">
    <w:name w:val="citation-121"/>
    <w:basedOn w:val="DefaultParagraphFont"/>
    <w:rsid w:val="005C1400"/>
  </w:style>
  <w:style w:type="character" w:customStyle="1" w:styleId="citation-120">
    <w:name w:val="citation-120"/>
    <w:basedOn w:val="DefaultParagraphFont"/>
    <w:rsid w:val="005C1400"/>
  </w:style>
  <w:style w:type="character" w:customStyle="1" w:styleId="citation-119">
    <w:name w:val="citation-119"/>
    <w:basedOn w:val="DefaultParagraphFont"/>
    <w:rsid w:val="005C1400"/>
  </w:style>
  <w:style w:type="character" w:customStyle="1" w:styleId="citation-118">
    <w:name w:val="citation-118"/>
    <w:basedOn w:val="DefaultParagraphFont"/>
    <w:rsid w:val="005C1400"/>
  </w:style>
  <w:style w:type="character" w:customStyle="1" w:styleId="citation-117">
    <w:name w:val="citation-117"/>
    <w:basedOn w:val="DefaultParagraphFont"/>
    <w:rsid w:val="005C1400"/>
  </w:style>
  <w:style w:type="paragraph" w:styleId="ListParagraph">
    <w:name w:val="List Paragraph"/>
    <w:basedOn w:val="Normal"/>
    <w:uiPriority w:val="34"/>
    <w:qFormat/>
    <w:rsid w:val="005C1400"/>
    <w:pPr>
      <w:ind w:left="720"/>
      <w:contextualSpacing/>
    </w:pPr>
  </w:style>
  <w:style w:type="character" w:customStyle="1" w:styleId="Heading1Char">
    <w:name w:val="Heading 1 Char"/>
    <w:basedOn w:val="DefaultParagraphFont"/>
    <w:link w:val="Heading1"/>
    <w:uiPriority w:val="9"/>
    <w:rsid w:val="00167761"/>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42557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2074">
      <w:bodyDiv w:val="1"/>
      <w:marLeft w:val="0"/>
      <w:marRight w:val="0"/>
      <w:marTop w:val="0"/>
      <w:marBottom w:val="0"/>
      <w:divBdr>
        <w:top w:val="none" w:sz="0" w:space="0" w:color="auto"/>
        <w:left w:val="none" w:sz="0" w:space="0" w:color="auto"/>
        <w:bottom w:val="none" w:sz="0" w:space="0" w:color="auto"/>
        <w:right w:val="none" w:sz="0" w:space="0" w:color="auto"/>
      </w:divBdr>
    </w:div>
    <w:div w:id="254557801">
      <w:bodyDiv w:val="1"/>
      <w:marLeft w:val="0"/>
      <w:marRight w:val="0"/>
      <w:marTop w:val="0"/>
      <w:marBottom w:val="0"/>
      <w:divBdr>
        <w:top w:val="none" w:sz="0" w:space="0" w:color="auto"/>
        <w:left w:val="none" w:sz="0" w:space="0" w:color="auto"/>
        <w:bottom w:val="none" w:sz="0" w:space="0" w:color="auto"/>
        <w:right w:val="none" w:sz="0" w:space="0" w:color="auto"/>
      </w:divBdr>
    </w:div>
    <w:div w:id="304285807">
      <w:bodyDiv w:val="1"/>
      <w:marLeft w:val="0"/>
      <w:marRight w:val="0"/>
      <w:marTop w:val="0"/>
      <w:marBottom w:val="0"/>
      <w:divBdr>
        <w:top w:val="none" w:sz="0" w:space="0" w:color="auto"/>
        <w:left w:val="none" w:sz="0" w:space="0" w:color="auto"/>
        <w:bottom w:val="none" w:sz="0" w:space="0" w:color="auto"/>
        <w:right w:val="none" w:sz="0" w:space="0" w:color="auto"/>
      </w:divBdr>
    </w:div>
    <w:div w:id="353381041">
      <w:bodyDiv w:val="1"/>
      <w:marLeft w:val="0"/>
      <w:marRight w:val="0"/>
      <w:marTop w:val="0"/>
      <w:marBottom w:val="0"/>
      <w:divBdr>
        <w:top w:val="none" w:sz="0" w:space="0" w:color="auto"/>
        <w:left w:val="none" w:sz="0" w:space="0" w:color="auto"/>
        <w:bottom w:val="none" w:sz="0" w:space="0" w:color="auto"/>
        <w:right w:val="none" w:sz="0" w:space="0" w:color="auto"/>
      </w:divBdr>
    </w:div>
    <w:div w:id="499006852">
      <w:bodyDiv w:val="1"/>
      <w:marLeft w:val="0"/>
      <w:marRight w:val="0"/>
      <w:marTop w:val="0"/>
      <w:marBottom w:val="0"/>
      <w:divBdr>
        <w:top w:val="none" w:sz="0" w:space="0" w:color="auto"/>
        <w:left w:val="none" w:sz="0" w:space="0" w:color="auto"/>
        <w:bottom w:val="none" w:sz="0" w:space="0" w:color="auto"/>
        <w:right w:val="none" w:sz="0" w:space="0" w:color="auto"/>
      </w:divBdr>
    </w:div>
    <w:div w:id="517157338">
      <w:bodyDiv w:val="1"/>
      <w:marLeft w:val="0"/>
      <w:marRight w:val="0"/>
      <w:marTop w:val="0"/>
      <w:marBottom w:val="0"/>
      <w:divBdr>
        <w:top w:val="none" w:sz="0" w:space="0" w:color="auto"/>
        <w:left w:val="none" w:sz="0" w:space="0" w:color="auto"/>
        <w:bottom w:val="none" w:sz="0" w:space="0" w:color="auto"/>
        <w:right w:val="none" w:sz="0" w:space="0" w:color="auto"/>
      </w:divBdr>
      <w:divsChild>
        <w:div w:id="1976791773">
          <w:marLeft w:val="0"/>
          <w:marRight w:val="0"/>
          <w:marTop w:val="0"/>
          <w:marBottom w:val="0"/>
          <w:divBdr>
            <w:top w:val="none" w:sz="0" w:space="0" w:color="auto"/>
            <w:left w:val="none" w:sz="0" w:space="0" w:color="auto"/>
            <w:bottom w:val="none" w:sz="0" w:space="0" w:color="auto"/>
            <w:right w:val="none" w:sz="0" w:space="0" w:color="auto"/>
          </w:divBdr>
          <w:divsChild>
            <w:div w:id="1294750235">
              <w:marLeft w:val="0"/>
              <w:marRight w:val="0"/>
              <w:marTop w:val="0"/>
              <w:marBottom w:val="0"/>
              <w:divBdr>
                <w:top w:val="none" w:sz="0" w:space="0" w:color="auto"/>
                <w:left w:val="none" w:sz="0" w:space="0" w:color="auto"/>
                <w:bottom w:val="none" w:sz="0" w:space="0" w:color="auto"/>
                <w:right w:val="none" w:sz="0" w:space="0" w:color="auto"/>
              </w:divBdr>
            </w:div>
          </w:divsChild>
        </w:div>
        <w:div w:id="366297970">
          <w:marLeft w:val="0"/>
          <w:marRight w:val="0"/>
          <w:marTop w:val="0"/>
          <w:marBottom w:val="0"/>
          <w:divBdr>
            <w:top w:val="none" w:sz="0" w:space="0" w:color="auto"/>
            <w:left w:val="none" w:sz="0" w:space="0" w:color="auto"/>
            <w:bottom w:val="none" w:sz="0" w:space="0" w:color="auto"/>
            <w:right w:val="none" w:sz="0" w:space="0" w:color="auto"/>
          </w:divBdr>
          <w:divsChild>
            <w:div w:id="654652267">
              <w:marLeft w:val="0"/>
              <w:marRight w:val="0"/>
              <w:marTop w:val="0"/>
              <w:marBottom w:val="0"/>
              <w:divBdr>
                <w:top w:val="none" w:sz="0" w:space="0" w:color="auto"/>
                <w:left w:val="none" w:sz="0" w:space="0" w:color="auto"/>
                <w:bottom w:val="none" w:sz="0" w:space="0" w:color="auto"/>
                <w:right w:val="none" w:sz="0" w:space="0" w:color="auto"/>
              </w:divBdr>
            </w:div>
          </w:divsChild>
        </w:div>
        <w:div w:id="962464017">
          <w:marLeft w:val="0"/>
          <w:marRight w:val="0"/>
          <w:marTop w:val="0"/>
          <w:marBottom w:val="0"/>
          <w:divBdr>
            <w:top w:val="none" w:sz="0" w:space="0" w:color="auto"/>
            <w:left w:val="none" w:sz="0" w:space="0" w:color="auto"/>
            <w:bottom w:val="none" w:sz="0" w:space="0" w:color="auto"/>
            <w:right w:val="none" w:sz="0" w:space="0" w:color="auto"/>
          </w:divBdr>
          <w:divsChild>
            <w:div w:id="2032099887">
              <w:marLeft w:val="0"/>
              <w:marRight w:val="0"/>
              <w:marTop w:val="0"/>
              <w:marBottom w:val="0"/>
              <w:divBdr>
                <w:top w:val="none" w:sz="0" w:space="0" w:color="auto"/>
                <w:left w:val="none" w:sz="0" w:space="0" w:color="auto"/>
                <w:bottom w:val="none" w:sz="0" w:space="0" w:color="auto"/>
                <w:right w:val="none" w:sz="0" w:space="0" w:color="auto"/>
              </w:divBdr>
            </w:div>
          </w:divsChild>
        </w:div>
        <w:div w:id="1627614099">
          <w:marLeft w:val="0"/>
          <w:marRight w:val="0"/>
          <w:marTop w:val="0"/>
          <w:marBottom w:val="0"/>
          <w:divBdr>
            <w:top w:val="none" w:sz="0" w:space="0" w:color="auto"/>
            <w:left w:val="none" w:sz="0" w:space="0" w:color="auto"/>
            <w:bottom w:val="none" w:sz="0" w:space="0" w:color="auto"/>
            <w:right w:val="none" w:sz="0" w:space="0" w:color="auto"/>
          </w:divBdr>
          <w:divsChild>
            <w:div w:id="1826043033">
              <w:marLeft w:val="0"/>
              <w:marRight w:val="0"/>
              <w:marTop w:val="0"/>
              <w:marBottom w:val="0"/>
              <w:divBdr>
                <w:top w:val="none" w:sz="0" w:space="0" w:color="auto"/>
                <w:left w:val="none" w:sz="0" w:space="0" w:color="auto"/>
                <w:bottom w:val="none" w:sz="0" w:space="0" w:color="auto"/>
                <w:right w:val="none" w:sz="0" w:space="0" w:color="auto"/>
              </w:divBdr>
            </w:div>
          </w:divsChild>
        </w:div>
        <w:div w:id="1818254813">
          <w:marLeft w:val="0"/>
          <w:marRight w:val="0"/>
          <w:marTop w:val="0"/>
          <w:marBottom w:val="0"/>
          <w:divBdr>
            <w:top w:val="none" w:sz="0" w:space="0" w:color="auto"/>
            <w:left w:val="none" w:sz="0" w:space="0" w:color="auto"/>
            <w:bottom w:val="none" w:sz="0" w:space="0" w:color="auto"/>
            <w:right w:val="none" w:sz="0" w:space="0" w:color="auto"/>
          </w:divBdr>
          <w:divsChild>
            <w:div w:id="437532925">
              <w:marLeft w:val="0"/>
              <w:marRight w:val="0"/>
              <w:marTop w:val="0"/>
              <w:marBottom w:val="0"/>
              <w:divBdr>
                <w:top w:val="none" w:sz="0" w:space="0" w:color="auto"/>
                <w:left w:val="none" w:sz="0" w:space="0" w:color="auto"/>
                <w:bottom w:val="none" w:sz="0" w:space="0" w:color="auto"/>
                <w:right w:val="none" w:sz="0" w:space="0" w:color="auto"/>
              </w:divBdr>
            </w:div>
          </w:divsChild>
        </w:div>
        <w:div w:id="1091967415">
          <w:marLeft w:val="0"/>
          <w:marRight w:val="0"/>
          <w:marTop w:val="0"/>
          <w:marBottom w:val="0"/>
          <w:divBdr>
            <w:top w:val="none" w:sz="0" w:space="0" w:color="auto"/>
            <w:left w:val="none" w:sz="0" w:space="0" w:color="auto"/>
            <w:bottom w:val="none" w:sz="0" w:space="0" w:color="auto"/>
            <w:right w:val="none" w:sz="0" w:space="0" w:color="auto"/>
          </w:divBdr>
          <w:divsChild>
            <w:div w:id="260191230">
              <w:marLeft w:val="0"/>
              <w:marRight w:val="0"/>
              <w:marTop w:val="0"/>
              <w:marBottom w:val="0"/>
              <w:divBdr>
                <w:top w:val="none" w:sz="0" w:space="0" w:color="auto"/>
                <w:left w:val="none" w:sz="0" w:space="0" w:color="auto"/>
                <w:bottom w:val="none" w:sz="0" w:space="0" w:color="auto"/>
                <w:right w:val="none" w:sz="0" w:space="0" w:color="auto"/>
              </w:divBdr>
            </w:div>
          </w:divsChild>
        </w:div>
        <w:div w:id="1805731332">
          <w:marLeft w:val="0"/>
          <w:marRight w:val="0"/>
          <w:marTop w:val="0"/>
          <w:marBottom w:val="0"/>
          <w:divBdr>
            <w:top w:val="none" w:sz="0" w:space="0" w:color="auto"/>
            <w:left w:val="none" w:sz="0" w:space="0" w:color="auto"/>
            <w:bottom w:val="none" w:sz="0" w:space="0" w:color="auto"/>
            <w:right w:val="none" w:sz="0" w:space="0" w:color="auto"/>
          </w:divBdr>
          <w:divsChild>
            <w:div w:id="222256150">
              <w:marLeft w:val="0"/>
              <w:marRight w:val="0"/>
              <w:marTop w:val="0"/>
              <w:marBottom w:val="0"/>
              <w:divBdr>
                <w:top w:val="none" w:sz="0" w:space="0" w:color="auto"/>
                <w:left w:val="none" w:sz="0" w:space="0" w:color="auto"/>
                <w:bottom w:val="none" w:sz="0" w:space="0" w:color="auto"/>
                <w:right w:val="none" w:sz="0" w:space="0" w:color="auto"/>
              </w:divBdr>
            </w:div>
          </w:divsChild>
        </w:div>
        <w:div w:id="358702328">
          <w:marLeft w:val="0"/>
          <w:marRight w:val="0"/>
          <w:marTop w:val="0"/>
          <w:marBottom w:val="0"/>
          <w:divBdr>
            <w:top w:val="none" w:sz="0" w:space="0" w:color="auto"/>
            <w:left w:val="none" w:sz="0" w:space="0" w:color="auto"/>
            <w:bottom w:val="none" w:sz="0" w:space="0" w:color="auto"/>
            <w:right w:val="none" w:sz="0" w:space="0" w:color="auto"/>
          </w:divBdr>
          <w:divsChild>
            <w:div w:id="734813965">
              <w:marLeft w:val="0"/>
              <w:marRight w:val="0"/>
              <w:marTop w:val="0"/>
              <w:marBottom w:val="0"/>
              <w:divBdr>
                <w:top w:val="none" w:sz="0" w:space="0" w:color="auto"/>
                <w:left w:val="none" w:sz="0" w:space="0" w:color="auto"/>
                <w:bottom w:val="none" w:sz="0" w:space="0" w:color="auto"/>
                <w:right w:val="none" w:sz="0" w:space="0" w:color="auto"/>
              </w:divBdr>
            </w:div>
          </w:divsChild>
        </w:div>
        <w:div w:id="1040781538">
          <w:marLeft w:val="0"/>
          <w:marRight w:val="0"/>
          <w:marTop w:val="0"/>
          <w:marBottom w:val="0"/>
          <w:divBdr>
            <w:top w:val="none" w:sz="0" w:space="0" w:color="auto"/>
            <w:left w:val="none" w:sz="0" w:space="0" w:color="auto"/>
            <w:bottom w:val="none" w:sz="0" w:space="0" w:color="auto"/>
            <w:right w:val="none" w:sz="0" w:space="0" w:color="auto"/>
          </w:divBdr>
          <w:divsChild>
            <w:div w:id="1776369079">
              <w:marLeft w:val="0"/>
              <w:marRight w:val="0"/>
              <w:marTop w:val="0"/>
              <w:marBottom w:val="0"/>
              <w:divBdr>
                <w:top w:val="none" w:sz="0" w:space="0" w:color="auto"/>
                <w:left w:val="none" w:sz="0" w:space="0" w:color="auto"/>
                <w:bottom w:val="none" w:sz="0" w:space="0" w:color="auto"/>
                <w:right w:val="none" w:sz="0" w:space="0" w:color="auto"/>
              </w:divBdr>
            </w:div>
          </w:divsChild>
        </w:div>
        <w:div w:id="663319159">
          <w:marLeft w:val="0"/>
          <w:marRight w:val="0"/>
          <w:marTop w:val="0"/>
          <w:marBottom w:val="0"/>
          <w:divBdr>
            <w:top w:val="none" w:sz="0" w:space="0" w:color="auto"/>
            <w:left w:val="none" w:sz="0" w:space="0" w:color="auto"/>
            <w:bottom w:val="none" w:sz="0" w:space="0" w:color="auto"/>
            <w:right w:val="none" w:sz="0" w:space="0" w:color="auto"/>
          </w:divBdr>
          <w:divsChild>
            <w:div w:id="958225605">
              <w:marLeft w:val="0"/>
              <w:marRight w:val="0"/>
              <w:marTop w:val="0"/>
              <w:marBottom w:val="0"/>
              <w:divBdr>
                <w:top w:val="none" w:sz="0" w:space="0" w:color="auto"/>
                <w:left w:val="none" w:sz="0" w:space="0" w:color="auto"/>
                <w:bottom w:val="none" w:sz="0" w:space="0" w:color="auto"/>
                <w:right w:val="none" w:sz="0" w:space="0" w:color="auto"/>
              </w:divBdr>
            </w:div>
          </w:divsChild>
        </w:div>
        <w:div w:id="1185168943">
          <w:marLeft w:val="0"/>
          <w:marRight w:val="0"/>
          <w:marTop w:val="0"/>
          <w:marBottom w:val="0"/>
          <w:divBdr>
            <w:top w:val="none" w:sz="0" w:space="0" w:color="auto"/>
            <w:left w:val="none" w:sz="0" w:space="0" w:color="auto"/>
            <w:bottom w:val="none" w:sz="0" w:space="0" w:color="auto"/>
            <w:right w:val="none" w:sz="0" w:space="0" w:color="auto"/>
          </w:divBdr>
          <w:divsChild>
            <w:div w:id="1759477440">
              <w:marLeft w:val="0"/>
              <w:marRight w:val="0"/>
              <w:marTop w:val="0"/>
              <w:marBottom w:val="0"/>
              <w:divBdr>
                <w:top w:val="none" w:sz="0" w:space="0" w:color="auto"/>
                <w:left w:val="none" w:sz="0" w:space="0" w:color="auto"/>
                <w:bottom w:val="none" w:sz="0" w:space="0" w:color="auto"/>
                <w:right w:val="none" w:sz="0" w:space="0" w:color="auto"/>
              </w:divBdr>
            </w:div>
          </w:divsChild>
        </w:div>
        <w:div w:id="1064258491">
          <w:marLeft w:val="0"/>
          <w:marRight w:val="0"/>
          <w:marTop w:val="0"/>
          <w:marBottom w:val="0"/>
          <w:divBdr>
            <w:top w:val="none" w:sz="0" w:space="0" w:color="auto"/>
            <w:left w:val="none" w:sz="0" w:space="0" w:color="auto"/>
            <w:bottom w:val="none" w:sz="0" w:space="0" w:color="auto"/>
            <w:right w:val="none" w:sz="0" w:space="0" w:color="auto"/>
          </w:divBdr>
          <w:divsChild>
            <w:div w:id="509223303">
              <w:marLeft w:val="0"/>
              <w:marRight w:val="0"/>
              <w:marTop w:val="0"/>
              <w:marBottom w:val="0"/>
              <w:divBdr>
                <w:top w:val="none" w:sz="0" w:space="0" w:color="auto"/>
                <w:left w:val="none" w:sz="0" w:space="0" w:color="auto"/>
                <w:bottom w:val="none" w:sz="0" w:space="0" w:color="auto"/>
                <w:right w:val="none" w:sz="0" w:space="0" w:color="auto"/>
              </w:divBdr>
            </w:div>
          </w:divsChild>
        </w:div>
        <w:div w:id="1822498004">
          <w:marLeft w:val="0"/>
          <w:marRight w:val="0"/>
          <w:marTop w:val="0"/>
          <w:marBottom w:val="0"/>
          <w:divBdr>
            <w:top w:val="none" w:sz="0" w:space="0" w:color="auto"/>
            <w:left w:val="none" w:sz="0" w:space="0" w:color="auto"/>
            <w:bottom w:val="none" w:sz="0" w:space="0" w:color="auto"/>
            <w:right w:val="none" w:sz="0" w:space="0" w:color="auto"/>
          </w:divBdr>
          <w:divsChild>
            <w:div w:id="1816986814">
              <w:marLeft w:val="0"/>
              <w:marRight w:val="0"/>
              <w:marTop w:val="0"/>
              <w:marBottom w:val="0"/>
              <w:divBdr>
                <w:top w:val="none" w:sz="0" w:space="0" w:color="auto"/>
                <w:left w:val="none" w:sz="0" w:space="0" w:color="auto"/>
                <w:bottom w:val="none" w:sz="0" w:space="0" w:color="auto"/>
                <w:right w:val="none" w:sz="0" w:space="0" w:color="auto"/>
              </w:divBdr>
            </w:div>
          </w:divsChild>
        </w:div>
        <w:div w:id="1968775609">
          <w:marLeft w:val="0"/>
          <w:marRight w:val="0"/>
          <w:marTop w:val="0"/>
          <w:marBottom w:val="0"/>
          <w:divBdr>
            <w:top w:val="none" w:sz="0" w:space="0" w:color="auto"/>
            <w:left w:val="none" w:sz="0" w:space="0" w:color="auto"/>
            <w:bottom w:val="none" w:sz="0" w:space="0" w:color="auto"/>
            <w:right w:val="none" w:sz="0" w:space="0" w:color="auto"/>
          </w:divBdr>
          <w:divsChild>
            <w:div w:id="1885410028">
              <w:marLeft w:val="0"/>
              <w:marRight w:val="0"/>
              <w:marTop w:val="0"/>
              <w:marBottom w:val="0"/>
              <w:divBdr>
                <w:top w:val="none" w:sz="0" w:space="0" w:color="auto"/>
                <w:left w:val="none" w:sz="0" w:space="0" w:color="auto"/>
                <w:bottom w:val="none" w:sz="0" w:space="0" w:color="auto"/>
                <w:right w:val="none" w:sz="0" w:space="0" w:color="auto"/>
              </w:divBdr>
            </w:div>
          </w:divsChild>
        </w:div>
        <w:div w:id="1460027852">
          <w:marLeft w:val="0"/>
          <w:marRight w:val="0"/>
          <w:marTop w:val="0"/>
          <w:marBottom w:val="0"/>
          <w:divBdr>
            <w:top w:val="none" w:sz="0" w:space="0" w:color="auto"/>
            <w:left w:val="none" w:sz="0" w:space="0" w:color="auto"/>
            <w:bottom w:val="none" w:sz="0" w:space="0" w:color="auto"/>
            <w:right w:val="none" w:sz="0" w:space="0" w:color="auto"/>
          </w:divBdr>
          <w:divsChild>
            <w:div w:id="981547154">
              <w:marLeft w:val="0"/>
              <w:marRight w:val="0"/>
              <w:marTop w:val="0"/>
              <w:marBottom w:val="0"/>
              <w:divBdr>
                <w:top w:val="none" w:sz="0" w:space="0" w:color="auto"/>
                <w:left w:val="none" w:sz="0" w:space="0" w:color="auto"/>
                <w:bottom w:val="none" w:sz="0" w:space="0" w:color="auto"/>
                <w:right w:val="none" w:sz="0" w:space="0" w:color="auto"/>
              </w:divBdr>
            </w:div>
          </w:divsChild>
        </w:div>
        <w:div w:id="1544369841">
          <w:marLeft w:val="0"/>
          <w:marRight w:val="0"/>
          <w:marTop w:val="0"/>
          <w:marBottom w:val="0"/>
          <w:divBdr>
            <w:top w:val="none" w:sz="0" w:space="0" w:color="auto"/>
            <w:left w:val="none" w:sz="0" w:space="0" w:color="auto"/>
            <w:bottom w:val="none" w:sz="0" w:space="0" w:color="auto"/>
            <w:right w:val="none" w:sz="0" w:space="0" w:color="auto"/>
          </w:divBdr>
          <w:divsChild>
            <w:div w:id="1533882894">
              <w:marLeft w:val="0"/>
              <w:marRight w:val="0"/>
              <w:marTop w:val="0"/>
              <w:marBottom w:val="0"/>
              <w:divBdr>
                <w:top w:val="none" w:sz="0" w:space="0" w:color="auto"/>
                <w:left w:val="none" w:sz="0" w:space="0" w:color="auto"/>
                <w:bottom w:val="none" w:sz="0" w:space="0" w:color="auto"/>
                <w:right w:val="none" w:sz="0" w:space="0" w:color="auto"/>
              </w:divBdr>
            </w:div>
          </w:divsChild>
        </w:div>
        <w:div w:id="357317981">
          <w:marLeft w:val="0"/>
          <w:marRight w:val="0"/>
          <w:marTop w:val="0"/>
          <w:marBottom w:val="0"/>
          <w:divBdr>
            <w:top w:val="none" w:sz="0" w:space="0" w:color="auto"/>
            <w:left w:val="none" w:sz="0" w:space="0" w:color="auto"/>
            <w:bottom w:val="none" w:sz="0" w:space="0" w:color="auto"/>
            <w:right w:val="none" w:sz="0" w:space="0" w:color="auto"/>
          </w:divBdr>
          <w:divsChild>
            <w:div w:id="1471820667">
              <w:marLeft w:val="0"/>
              <w:marRight w:val="0"/>
              <w:marTop w:val="0"/>
              <w:marBottom w:val="0"/>
              <w:divBdr>
                <w:top w:val="none" w:sz="0" w:space="0" w:color="auto"/>
                <w:left w:val="none" w:sz="0" w:space="0" w:color="auto"/>
                <w:bottom w:val="none" w:sz="0" w:space="0" w:color="auto"/>
                <w:right w:val="none" w:sz="0" w:space="0" w:color="auto"/>
              </w:divBdr>
            </w:div>
          </w:divsChild>
        </w:div>
        <w:div w:id="725302531">
          <w:marLeft w:val="0"/>
          <w:marRight w:val="0"/>
          <w:marTop w:val="0"/>
          <w:marBottom w:val="0"/>
          <w:divBdr>
            <w:top w:val="none" w:sz="0" w:space="0" w:color="auto"/>
            <w:left w:val="none" w:sz="0" w:space="0" w:color="auto"/>
            <w:bottom w:val="none" w:sz="0" w:space="0" w:color="auto"/>
            <w:right w:val="none" w:sz="0" w:space="0" w:color="auto"/>
          </w:divBdr>
          <w:divsChild>
            <w:div w:id="1071660678">
              <w:marLeft w:val="0"/>
              <w:marRight w:val="0"/>
              <w:marTop w:val="0"/>
              <w:marBottom w:val="0"/>
              <w:divBdr>
                <w:top w:val="none" w:sz="0" w:space="0" w:color="auto"/>
                <w:left w:val="none" w:sz="0" w:space="0" w:color="auto"/>
                <w:bottom w:val="none" w:sz="0" w:space="0" w:color="auto"/>
                <w:right w:val="none" w:sz="0" w:space="0" w:color="auto"/>
              </w:divBdr>
            </w:div>
          </w:divsChild>
        </w:div>
        <w:div w:id="1615406984">
          <w:marLeft w:val="0"/>
          <w:marRight w:val="0"/>
          <w:marTop w:val="0"/>
          <w:marBottom w:val="0"/>
          <w:divBdr>
            <w:top w:val="none" w:sz="0" w:space="0" w:color="auto"/>
            <w:left w:val="none" w:sz="0" w:space="0" w:color="auto"/>
            <w:bottom w:val="none" w:sz="0" w:space="0" w:color="auto"/>
            <w:right w:val="none" w:sz="0" w:space="0" w:color="auto"/>
          </w:divBdr>
          <w:divsChild>
            <w:div w:id="68698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71327">
      <w:bodyDiv w:val="1"/>
      <w:marLeft w:val="0"/>
      <w:marRight w:val="0"/>
      <w:marTop w:val="0"/>
      <w:marBottom w:val="0"/>
      <w:divBdr>
        <w:top w:val="none" w:sz="0" w:space="0" w:color="auto"/>
        <w:left w:val="none" w:sz="0" w:space="0" w:color="auto"/>
        <w:bottom w:val="none" w:sz="0" w:space="0" w:color="auto"/>
        <w:right w:val="none" w:sz="0" w:space="0" w:color="auto"/>
      </w:divBdr>
      <w:divsChild>
        <w:div w:id="409157558">
          <w:marLeft w:val="0"/>
          <w:marRight w:val="0"/>
          <w:marTop w:val="0"/>
          <w:marBottom w:val="0"/>
          <w:divBdr>
            <w:top w:val="none" w:sz="0" w:space="0" w:color="auto"/>
            <w:left w:val="none" w:sz="0" w:space="0" w:color="auto"/>
            <w:bottom w:val="none" w:sz="0" w:space="0" w:color="auto"/>
            <w:right w:val="none" w:sz="0" w:space="0" w:color="auto"/>
          </w:divBdr>
        </w:div>
        <w:div w:id="460154960">
          <w:marLeft w:val="0"/>
          <w:marRight w:val="0"/>
          <w:marTop w:val="0"/>
          <w:marBottom w:val="0"/>
          <w:divBdr>
            <w:top w:val="none" w:sz="0" w:space="0" w:color="auto"/>
            <w:left w:val="none" w:sz="0" w:space="0" w:color="auto"/>
            <w:bottom w:val="none" w:sz="0" w:space="0" w:color="auto"/>
            <w:right w:val="none" w:sz="0" w:space="0" w:color="auto"/>
          </w:divBdr>
        </w:div>
        <w:div w:id="1827044282">
          <w:marLeft w:val="0"/>
          <w:marRight w:val="0"/>
          <w:marTop w:val="0"/>
          <w:marBottom w:val="0"/>
          <w:divBdr>
            <w:top w:val="none" w:sz="0" w:space="0" w:color="auto"/>
            <w:left w:val="none" w:sz="0" w:space="0" w:color="auto"/>
            <w:bottom w:val="none" w:sz="0" w:space="0" w:color="auto"/>
            <w:right w:val="none" w:sz="0" w:space="0" w:color="auto"/>
          </w:divBdr>
        </w:div>
        <w:div w:id="1197080979">
          <w:marLeft w:val="0"/>
          <w:marRight w:val="0"/>
          <w:marTop w:val="0"/>
          <w:marBottom w:val="0"/>
          <w:divBdr>
            <w:top w:val="none" w:sz="0" w:space="0" w:color="auto"/>
            <w:left w:val="none" w:sz="0" w:space="0" w:color="auto"/>
            <w:bottom w:val="none" w:sz="0" w:space="0" w:color="auto"/>
            <w:right w:val="none" w:sz="0" w:space="0" w:color="auto"/>
          </w:divBdr>
        </w:div>
        <w:div w:id="125127588">
          <w:marLeft w:val="0"/>
          <w:marRight w:val="0"/>
          <w:marTop w:val="0"/>
          <w:marBottom w:val="0"/>
          <w:divBdr>
            <w:top w:val="none" w:sz="0" w:space="0" w:color="auto"/>
            <w:left w:val="none" w:sz="0" w:space="0" w:color="auto"/>
            <w:bottom w:val="none" w:sz="0" w:space="0" w:color="auto"/>
            <w:right w:val="none" w:sz="0" w:space="0" w:color="auto"/>
          </w:divBdr>
        </w:div>
        <w:div w:id="1685522418">
          <w:marLeft w:val="0"/>
          <w:marRight w:val="0"/>
          <w:marTop w:val="0"/>
          <w:marBottom w:val="0"/>
          <w:divBdr>
            <w:top w:val="none" w:sz="0" w:space="0" w:color="auto"/>
            <w:left w:val="none" w:sz="0" w:space="0" w:color="auto"/>
            <w:bottom w:val="none" w:sz="0" w:space="0" w:color="auto"/>
            <w:right w:val="none" w:sz="0" w:space="0" w:color="auto"/>
          </w:divBdr>
        </w:div>
        <w:div w:id="1699623266">
          <w:marLeft w:val="0"/>
          <w:marRight w:val="0"/>
          <w:marTop w:val="0"/>
          <w:marBottom w:val="0"/>
          <w:divBdr>
            <w:top w:val="none" w:sz="0" w:space="0" w:color="auto"/>
            <w:left w:val="none" w:sz="0" w:space="0" w:color="auto"/>
            <w:bottom w:val="none" w:sz="0" w:space="0" w:color="auto"/>
            <w:right w:val="none" w:sz="0" w:space="0" w:color="auto"/>
          </w:divBdr>
        </w:div>
        <w:div w:id="506289979">
          <w:marLeft w:val="0"/>
          <w:marRight w:val="0"/>
          <w:marTop w:val="0"/>
          <w:marBottom w:val="0"/>
          <w:divBdr>
            <w:top w:val="none" w:sz="0" w:space="0" w:color="auto"/>
            <w:left w:val="none" w:sz="0" w:space="0" w:color="auto"/>
            <w:bottom w:val="none" w:sz="0" w:space="0" w:color="auto"/>
            <w:right w:val="none" w:sz="0" w:space="0" w:color="auto"/>
          </w:divBdr>
        </w:div>
        <w:div w:id="148598945">
          <w:marLeft w:val="0"/>
          <w:marRight w:val="0"/>
          <w:marTop w:val="0"/>
          <w:marBottom w:val="0"/>
          <w:divBdr>
            <w:top w:val="none" w:sz="0" w:space="0" w:color="auto"/>
            <w:left w:val="none" w:sz="0" w:space="0" w:color="auto"/>
            <w:bottom w:val="none" w:sz="0" w:space="0" w:color="auto"/>
            <w:right w:val="none" w:sz="0" w:space="0" w:color="auto"/>
          </w:divBdr>
        </w:div>
        <w:div w:id="2056076837">
          <w:marLeft w:val="0"/>
          <w:marRight w:val="0"/>
          <w:marTop w:val="0"/>
          <w:marBottom w:val="0"/>
          <w:divBdr>
            <w:top w:val="none" w:sz="0" w:space="0" w:color="auto"/>
            <w:left w:val="none" w:sz="0" w:space="0" w:color="auto"/>
            <w:bottom w:val="none" w:sz="0" w:space="0" w:color="auto"/>
            <w:right w:val="none" w:sz="0" w:space="0" w:color="auto"/>
          </w:divBdr>
        </w:div>
        <w:div w:id="1033464360">
          <w:marLeft w:val="0"/>
          <w:marRight w:val="0"/>
          <w:marTop w:val="0"/>
          <w:marBottom w:val="0"/>
          <w:divBdr>
            <w:top w:val="none" w:sz="0" w:space="0" w:color="auto"/>
            <w:left w:val="none" w:sz="0" w:space="0" w:color="auto"/>
            <w:bottom w:val="none" w:sz="0" w:space="0" w:color="auto"/>
            <w:right w:val="none" w:sz="0" w:space="0" w:color="auto"/>
          </w:divBdr>
          <w:divsChild>
            <w:div w:id="1627472061">
              <w:marLeft w:val="0"/>
              <w:marRight w:val="0"/>
              <w:marTop w:val="0"/>
              <w:marBottom w:val="0"/>
              <w:divBdr>
                <w:top w:val="none" w:sz="0" w:space="0" w:color="auto"/>
                <w:left w:val="none" w:sz="0" w:space="0" w:color="auto"/>
                <w:bottom w:val="none" w:sz="0" w:space="0" w:color="auto"/>
                <w:right w:val="none" w:sz="0" w:space="0" w:color="auto"/>
              </w:divBdr>
              <w:divsChild>
                <w:div w:id="962535188">
                  <w:marLeft w:val="0"/>
                  <w:marRight w:val="0"/>
                  <w:marTop w:val="0"/>
                  <w:marBottom w:val="0"/>
                  <w:divBdr>
                    <w:top w:val="none" w:sz="0" w:space="0" w:color="auto"/>
                    <w:left w:val="none" w:sz="0" w:space="0" w:color="auto"/>
                    <w:bottom w:val="none" w:sz="0" w:space="0" w:color="auto"/>
                    <w:right w:val="none" w:sz="0" w:space="0" w:color="auto"/>
                  </w:divBdr>
                  <w:divsChild>
                    <w:div w:id="180317693">
                      <w:marLeft w:val="0"/>
                      <w:marRight w:val="0"/>
                      <w:marTop w:val="0"/>
                      <w:marBottom w:val="0"/>
                      <w:divBdr>
                        <w:top w:val="none" w:sz="0" w:space="0" w:color="auto"/>
                        <w:left w:val="none" w:sz="0" w:space="0" w:color="auto"/>
                        <w:bottom w:val="none" w:sz="0" w:space="0" w:color="auto"/>
                        <w:right w:val="none" w:sz="0" w:space="0" w:color="auto"/>
                      </w:divBdr>
                      <w:divsChild>
                        <w:div w:id="1146700508">
                          <w:marLeft w:val="0"/>
                          <w:marRight w:val="0"/>
                          <w:marTop w:val="0"/>
                          <w:marBottom w:val="0"/>
                          <w:divBdr>
                            <w:top w:val="none" w:sz="0" w:space="0" w:color="auto"/>
                            <w:left w:val="none" w:sz="0" w:space="0" w:color="auto"/>
                            <w:bottom w:val="none" w:sz="0" w:space="0" w:color="auto"/>
                            <w:right w:val="none" w:sz="0" w:space="0" w:color="auto"/>
                          </w:divBdr>
                        </w:div>
                        <w:div w:id="2087871145">
                          <w:marLeft w:val="0"/>
                          <w:marRight w:val="0"/>
                          <w:marTop w:val="0"/>
                          <w:marBottom w:val="0"/>
                          <w:divBdr>
                            <w:top w:val="none" w:sz="0" w:space="0" w:color="auto"/>
                            <w:left w:val="none" w:sz="0" w:space="0" w:color="auto"/>
                            <w:bottom w:val="none" w:sz="0" w:space="0" w:color="auto"/>
                            <w:right w:val="none" w:sz="0" w:space="0" w:color="auto"/>
                          </w:divBdr>
                        </w:div>
                        <w:div w:id="274018459">
                          <w:marLeft w:val="0"/>
                          <w:marRight w:val="0"/>
                          <w:marTop w:val="0"/>
                          <w:marBottom w:val="0"/>
                          <w:divBdr>
                            <w:top w:val="none" w:sz="0" w:space="0" w:color="auto"/>
                            <w:left w:val="none" w:sz="0" w:space="0" w:color="auto"/>
                            <w:bottom w:val="none" w:sz="0" w:space="0" w:color="auto"/>
                            <w:right w:val="none" w:sz="0" w:space="0" w:color="auto"/>
                          </w:divBdr>
                        </w:div>
                        <w:div w:id="962880266">
                          <w:marLeft w:val="0"/>
                          <w:marRight w:val="0"/>
                          <w:marTop w:val="0"/>
                          <w:marBottom w:val="0"/>
                          <w:divBdr>
                            <w:top w:val="none" w:sz="0" w:space="0" w:color="auto"/>
                            <w:left w:val="none" w:sz="0" w:space="0" w:color="auto"/>
                            <w:bottom w:val="none" w:sz="0" w:space="0" w:color="auto"/>
                            <w:right w:val="none" w:sz="0" w:space="0" w:color="auto"/>
                          </w:divBdr>
                        </w:div>
                        <w:div w:id="324360303">
                          <w:marLeft w:val="0"/>
                          <w:marRight w:val="0"/>
                          <w:marTop w:val="0"/>
                          <w:marBottom w:val="0"/>
                          <w:divBdr>
                            <w:top w:val="none" w:sz="0" w:space="0" w:color="auto"/>
                            <w:left w:val="none" w:sz="0" w:space="0" w:color="auto"/>
                            <w:bottom w:val="none" w:sz="0" w:space="0" w:color="auto"/>
                            <w:right w:val="none" w:sz="0" w:space="0" w:color="auto"/>
                          </w:divBdr>
                        </w:div>
                        <w:div w:id="795954262">
                          <w:marLeft w:val="0"/>
                          <w:marRight w:val="0"/>
                          <w:marTop w:val="0"/>
                          <w:marBottom w:val="0"/>
                          <w:divBdr>
                            <w:top w:val="none" w:sz="0" w:space="0" w:color="auto"/>
                            <w:left w:val="none" w:sz="0" w:space="0" w:color="auto"/>
                            <w:bottom w:val="none" w:sz="0" w:space="0" w:color="auto"/>
                            <w:right w:val="none" w:sz="0" w:space="0" w:color="auto"/>
                          </w:divBdr>
                        </w:div>
                        <w:div w:id="296105823">
                          <w:marLeft w:val="0"/>
                          <w:marRight w:val="0"/>
                          <w:marTop w:val="0"/>
                          <w:marBottom w:val="0"/>
                          <w:divBdr>
                            <w:top w:val="none" w:sz="0" w:space="0" w:color="auto"/>
                            <w:left w:val="none" w:sz="0" w:space="0" w:color="auto"/>
                            <w:bottom w:val="none" w:sz="0" w:space="0" w:color="auto"/>
                            <w:right w:val="none" w:sz="0" w:space="0" w:color="auto"/>
                          </w:divBdr>
                        </w:div>
                        <w:div w:id="1266037350">
                          <w:marLeft w:val="0"/>
                          <w:marRight w:val="0"/>
                          <w:marTop w:val="0"/>
                          <w:marBottom w:val="0"/>
                          <w:divBdr>
                            <w:top w:val="none" w:sz="0" w:space="0" w:color="auto"/>
                            <w:left w:val="none" w:sz="0" w:space="0" w:color="auto"/>
                            <w:bottom w:val="none" w:sz="0" w:space="0" w:color="auto"/>
                            <w:right w:val="none" w:sz="0" w:space="0" w:color="auto"/>
                          </w:divBdr>
                        </w:div>
                        <w:div w:id="2130587055">
                          <w:marLeft w:val="0"/>
                          <w:marRight w:val="0"/>
                          <w:marTop w:val="0"/>
                          <w:marBottom w:val="0"/>
                          <w:divBdr>
                            <w:top w:val="none" w:sz="0" w:space="0" w:color="auto"/>
                            <w:left w:val="none" w:sz="0" w:space="0" w:color="auto"/>
                            <w:bottom w:val="none" w:sz="0" w:space="0" w:color="auto"/>
                            <w:right w:val="none" w:sz="0" w:space="0" w:color="auto"/>
                          </w:divBdr>
                        </w:div>
                        <w:div w:id="458572539">
                          <w:marLeft w:val="0"/>
                          <w:marRight w:val="0"/>
                          <w:marTop w:val="0"/>
                          <w:marBottom w:val="0"/>
                          <w:divBdr>
                            <w:top w:val="none" w:sz="0" w:space="0" w:color="auto"/>
                            <w:left w:val="none" w:sz="0" w:space="0" w:color="auto"/>
                            <w:bottom w:val="none" w:sz="0" w:space="0" w:color="auto"/>
                            <w:right w:val="none" w:sz="0" w:space="0" w:color="auto"/>
                          </w:divBdr>
                        </w:div>
                        <w:div w:id="641275522">
                          <w:marLeft w:val="0"/>
                          <w:marRight w:val="0"/>
                          <w:marTop w:val="0"/>
                          <w:marBottom w:val="0"/>
                          <w:divBdr>
                            <w:top w:val="none" w:sz="0" w:space="0" w:color="auto"/>
                            <w:left w:val="none" w:sz="0" w:space="0" w:color="auto"/>
                            <w:bottom w:val="none" w:sz="0" w:space="0" w:color="auto"/>
                            <w:right w:val="none" w:sz="0" w:space="0" w:color="auto"/>
                          </w:divBdr>
                        </w:div>
                        <w:div w:id="169683050">
                          <w:marLeft w:val="0"/>
                          <w:marRight w:val="0"/>
                          <w:marTop w:val="0"/>
                          <w:marBottom w:val="0"/>
                          <w:divBdr>
                            <w:top w:val="none" w:sz="0" w:space="0" w:color="auto"/>
                            <w:left w:val="none" w:sz="0" w:space="0" w:color="auto"/>
                            <w:bottom w:val="none" w:sz="0" w:space="0" w:color="auto"/>
                            <w:right w:val="none" w:sz="0" w:space="0" w:color="auto"/>
                          </w:divBdr>
                        </w:div>
                        <w:div w:id="2115588373">
                          <w:marLeft w:val="0"/>
                          <w:marRight w:val="0"/>
                          <w:marTop w:val="0"/>
                          <w:marBottom w:val="0"/>
                          <w:divBdr>
                            <w:top w:val="none" w:sz="0" w:space="0" w:color="auto"/>
                            <w:left w:val="none" w:sz="0" w:space="0" w:color="auto"/>
                            <w:bottom w:val="none" w:sz="0" w:space="0" w:color="auto"/>
                            <w:right w:val="none" w:sz="0" w:space="0" w:color="auto"/>
                          </w:divBdr>
                        </w:div>
                        <w:div w:id="64516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385898">
      <w:bodyDiv w:val="1"/>
      <w:marLeft w:val="0"/>
      <w:marRight w:val="0"/>
      <w:marTop w:val="0"/>
      <w:marBottom w:val="0"/>
      <w:divBdr>
        <w:top w:val="none" w:sz="0" w:space="0" w:color="auto"/>
        <w:left w:val="none" w:sz="0" w:space="0" w:color="auto"/>
        <w:bottom w:val="none" w:sz="0" w:space="0" w:color="auto"/>
        <w:right w:val="none" w:sz="0" w:space="0" w:color="auto"/>
      </w:divBdr>
    </w:div>
    <w:div w:id="983391768">
      <w:bodyDiv w:val="1"/>
      <w:marLeft w:val="0"/>
      <w:marRight w:val="0"/>
      <w:marTop w:val="0"/>
      <w:marBottom w:val="0"/>
      <w:divBdr>
        <w:top w:val="none" w:sz="0" w:space="0" w:color="auto"/>
        <w:left w:val="none" w:sz="0" w:space="0" w:color="auto"/>
        <w:bottom w:val="none" w:sz="0" w:space="0" w:color="auto"/>
        <w:right w:val="none" w:sz="0" w:space="0" w:color="auto"/>
      </w:divBdr>
    </w:div>
    <w:div w:id="1176310760">
      <w:bodyDiv w:val="1"/>
      <w:marLeft w:val="0"/>
      <w:marRight w:val="0"/>
      <w:marTop w:val="0"/>
      <w:marBottom w:val="0"/>
      <w:divBdr>
        <w:top w:val="none" w:sz="0" w:space="0" w:color="auto"/>
        <w:left w:val="none" w:sz="0" w:space="0" w:color="auto"/>
        <w:bottom w:val="none" w:sz="0" w:space="0" w:color="auto"/>
        <w:right w:val="none" w:sz="0" w:space="0" w:color="auto"/>
      </w:divBdr>
    </w:div>
    <w:div w:id="1191183899">
      <w:bodyDiv w:val="1"/>
      <w:marLeft w:val="0"/>
      <w:marRight w:val="0"/>
      <w:marTop w:val="0"/>
      <w:marBottom w:val="0"/>
      <w:divBdr>
        <w:top w:val="none" w:sz="0" w:space="0" w:color="auto"/>
        <w:left w:val="none" w:sz="0" w:space="0" w:color="auto"/>
        <w:bottom w:val="none" w:sz="0" w:space="0" w:color="auto"/>
        <w:right w:val="none" w:sz="0" w:space="0" w:color="auto"/>
      </w:divBdr>
    </w:div>
    <w:div w:id="1384208591">
      <w:bodyDiv w:val="1"/>
      <w:marLeft w:val="0"/>
      <w:marRight w:val="0"/>
      <w:marTop w:val="0"/>
      <w:marBottom w:val="0"/>
      <w:divBdr>
        <w:top w:val="none" w:sz="0" w:space="0" w:color="auto"/>
        <w:left w:val="none" w:sz="0" w:space="0" w:color="auto"/>
        <w:bottom w:val="none" w:sz="0" w:space="0" w:color="auto"/>
        <w:right w:val="none" w:sz="0" w:space="0" w:color="auto"/>
      </w:divBdr>
    </w:div>
    <w:div w:id="1514686850">
      <w:bodyDiv w:val="1"/>
      <w:marLeft w:val="0"/>
      <w:marRight w:val="0"/>
      <w:marTop w:val="0"/>
      <w:marBottom w:val="0"/>
      <w:divBdr>
        <w:top w:val="none" w:sz="0" w:space="0" w:color="auto"/>
        <w:left w:val="none" w:sz="0" w:space="0" w:color="auto"/>
        <w:bottom w:val="none" w:sz="0" w:space="0" w:color="auto"/>
        <w:right w:val="none" w:sz="0" w:space="0" w:color="auto"/>
      </w:divBdr>
      <w:divsChild>
        <w:div w:id="1803419966">
          <w:marLeft w:val="0"/>
          <w:marRight w:val="0"/>
          <w:marTop w:val="0"/>
          <w:marBottom w:val="0"/>
          <w:divBdr>
            <w:top w:val="none" w:sz="0" w:space="0" w:color="auto"/>
            <w:left w:val="none" w:sz="0" w:space="0" w:color="auto"/>
            <w:bottom w:val="none" w:sz="0" w:space="0" w:color="auto"/>
            <w:right w:val="none" w:sz="0" w:space="0" w:color="auto"/>
          </w:divBdr>
        </w:div>
        <w:div w:id="1792940750">
          <w:marLeft w:val="0"/>
          <w:marRight w:val="0"/>
          <w:marTop w:val="0"/>
          <w:marBottom w:val="0"/>
          <w:divBdr>
            <w:top w:val="none" w:sz="0" w:space="0" w:color="auto"/>
            <w:left w:val="none" w:sz="0" w:space="0" w:color="auto"/>
            <w:bottom w:val="none" w:sz="0" w:space="0" w:color="auto"/>
            <w:right w:val="none" w:sz="0" w:space="0" w:color="auto"/>
          </w:divBdr>
        </w:div>
        <w:div w:id="1504853389">
          <w:marLeft w:val="0"/>
          <w:marRight w:val="0"/>
          <w:marTop w:val="0"/>
          <w:marBottom w:val="0"/>
          <w:divBdr>
            <w:top w:val="none" w:sz="0" w:space="0" w:color="auto"/>
            <w:left w:val="none" w:sz="0" w:space="0" w:color="auto"/>
            <w:bottom w:val="none" w:sz="0" w:space="0" w:color="auto"/>
            <w:right w:val="none" w:sz="0" w:space="0" w:color="auto"/>
          </w:divBdr>
        </w:div>
        <w:div w:id="1921520517">
          <w:marLeft w:val="0"/>
          <w:marRight w:val="0"/>
          <w:marTop w:val="0"/>
          <w:marBottom w:val="0"/>
          <w:divBdr>
            <w:top w:val="none" w:sz="0" w:space="0" w:color="auto"/>
            <w:left w:val="none" w:sz="0" w:space="0" w:color="auto"/>
            <w:bottom w:val="none" w:sz="0" w:space="0" w:color="auto"/>
            <w:right w:val="none" w:sz="0" w:space="0" w:color="auto"/>
          </w:divBdr>
        </w:div>
        <w:div w:id="45685149">
          <w:marLeft w:val="0"/>
          <w:marRight w:val="0"/>
          <w:marTop w:val="0"/>
          <w:marBottom w:val="0"/>
          <w:divBdr>
            <w:top w:val="none" w:sz="0" w:space="0" w:color="auto"/>
            <w:left w:val="none" w:sz="0" w:space="0" w:color="auto"/>
            <w:bottom w:val="none" w:sz="0" w:space="0" w:color="auto"/>
            <w:right w:val="none" w:sz="0" w:space="0" w:color="auto"/>
          </w:divBdr>
        </w:div>
        <w:div w:id="507909855">
          <w:marLeft w:val="0"/>
          <w:marRight w:val="0"/>
          <w:marTop w:val="0"/>
          <w:marBottom w:val="0"/>
          <w:divBdr>
            <w:top w:val="none" w:sz="0" w:space="0" w:color="auto"/>
            <w:left w:val="none" w:sz="0" w:space="0" w:color="auto"/>
            <w:bottom w:val="none" w:sz="0" w:space="0" w:color="auto"/>
            <w:right w:val="none" w:sz="0" w:space="0" w:color="auto"/>
          </w:divBdr>
        </w:div>
        <w:div w:id="1975914628">
          <w:marLeft w:val="0"/>
          <w:marRight w:val="0"/>
          <w:marTop w:val="0"/>
          <w:marBottom w:val="0"/>
          <w:divBdr>
            <w:top w:val="none" w:sz="0" w:space="0" w:color="auto"/>
            <w:left w:val="none" w:sz="0" w:space="0" w:color="auto"/>
            <w:bottom w:val="none" w:sz="0" w:space="0" w:color="auto"/>
            <w:right w:val="none" w:sz="0" w:space="0" w:color="auto"/>
          </w:divBdr>
        </w:div>
        <w:div w:id="92557734">
          <w:marLeft w:val="0"/>
          <w:marRight w:val="0"/>
          <w:marTop w:val="0"/>
          <w:marBottom w:val="0"/>
          <w:divBdr>
            <w:top w:val="none" w:sz="0" w:space="0" w:color="auto"/>
            <w:left w:val="none" w:sz="0" w:space="0" w:color="auto"/>
            <w:bottom w:val="none" w:sz="0" w:space="0" w:color="auto"/>
            <w:right w:val="none" w:sz="0" w:space="0" w:color="auto"/>
          </w:divBdr>
        </w:div>
        <w:div w:id="1631399980">
          <w:marLeft w:val="0"/>
          <w:marRight w:val="0"/>
          <w:marTop w:val="0"/>
          <w:marBottom w:val="0"/>
          <w:divBdr>
            <w:top w:val="none" w:sz="0" w:space="0" w:color="auto"/>
            <w:left w:val="none" w:sz="0" w:space="0" w:color="auto"/>
            <w:bottom w:val="none" w:sz="0" w:space="0" w:color="auto"/>
            <w:right w:val="none" w:sz="0" w:space="0" w:color="auto"/>
          </w:divBdr>
        </w:div>
        <w:div w:id="371271669">
          <w:marLeft w:val="0"/>
          <w:marRight w:val="0"/>
          <w:marTop w:val="0"/>
          <w:marBottom w:val="0"/>
          <w:divBdr>
            <w:top w:val="none" w:sz="0" w:space="0" w:color="auto"/>
            <w:left w:val="none" w:sz="0" w:space="0" w:color="auto"/>
            <w:bottom w:val="none" w:sz="0" w:space="0" w:color="auto"/>
            <w:right w:val="none" w:sz="0" w:space="0" w:color="auto"/>
          </w:divBdr>
        </w:div>
        <w:div w:id="630785877">
          <w:marLeft w:val="0"/>
          <w:marRight w:val="0"/>
          <w:marTop w:val="0"/>
          <w:marBottom w:val="0"/>
          <w:divBdr>
            <w:top w:val="none" w:sz="0" w:space="0" w:color="auto"/>
            <w:left w:val="none" w:sz="0" w:space="0" w:color="auto"/>
            <w:bottom w:val="none" w:sz="0" w:space="0" w:color="auto"/>
            <w:right w:val="none" w:sz="0" w:space="0" w:color="auto"/>
          </w:divBdr>
          <w:divsChild>
            <w:div w:id="1151874153">
              <w:marLeft w:val="0"/>
              <w:marRight w:val="0"/>
              <w:marTop w:val="0"/>
              <w:marBottom w:val="0"/>
              <w:divBdr>
                <w:top w:val="none" w:sz="0" w:space="0" w:color="auto"/>
                <w:left w:val="none" w:sz="0" w:space="0" w:color="auto"/>
                <w:bottom w:val="none" w:sz="0" w:space="0" w:color="auto"/>
                <w:right w:val="none" w:sz="0" w:space="0" w:color="auto"/>
              </w:divBdr>
              <w:divsChild>
                <w:div w:id="1967733582">
                  <w:marLeft w:val="0"/>
                  <w:marRight w:val="0"/>
                  <w:marTop w:val="0"/>
                  <w:marBottom w:val="0"/>
                  <w:divBdr>
                    <w:top w:val="none" w:sz="0" w:space="0" w:color="auto"/>
                    <w:left w:val="none" w:sz="0" w:space="0" w:color="auto"/>
                    <w:bottom w:val="none" w:sz="0" w:space="0" w:color="auto"/>
                    <w:right w:val="none" w:sz="0" w:space="0" w:color="auto"/>
                  </w:divBdr>
                  <w:divsChild>
                    <w:div w:id="1838691358">
                      <w:marLeft w:val="0"/>
                      <w:marRight w:val="0"/>
                      <w:marTop w:val="0"/>
                      <w:marBottom w:val="0"/>
                      <w:divBdr>
                        <w:top w:val="none" w:sz="0" w:space="0" w:color="auto"/>
                        <w:left w:val="none" w:sz="0" w:space="0" w:color="auto"/>
                        <w:bottom w:val="none" w:sz="0" w:space="0" w:color="auto"/>
                        <w:right w:val="none" w:sz="0" w:space="0" w:color="auto"/>
                      </w:divBdr>
                      <w:divsChild>
                        <w:div w:id="1516920839">
                          <w:marLeft w:val="0"/>
                          <w:marRight w:val="0"/>
                          <w:marTop w:val="0"/>
                          <w:marBottom w:val="0"/>
                          <w:divBdr>
                            <w:top w:val="none" w:sz="0" w:space="0" w:color="auto"/>
                            <w:left w:val="none" w:sz="0" w:space="0" w:color="auto"/>
                            <w:bottom w:val="none" w:sz="0" w:space="0" w:color="auto"/>
                            <w:right w:val="none" w:sz="0" w:space="0" w:color="auto"/>
                          </w:divBdr>
                        </w:div>
                        <w:div w:id="114838976">
                          <w:marLeft w:val="0"/>
                          <w:marRight w:val="0"/>
                          <w:marTop w:val="0"/>
                          <w:marBottom w:val="0"/>
                          <w:divBdr>
                            <w:top w:val="none" w:sz="0" w:space="0" w:color="auto"/>
                            <w:left w:val="none" w:sz="0" w:space="0" w:color="auto"/>
                            <w:bottom w:val="none" w:sz="0" w:space="0" w:color="auto"/>
                            <w:right w:val="none" w:sz="0" w:space="0" w:color="auto"/>
                          </w:divBdr>
                        </w:div>
                        <w:div w:id="1769764188">
                          <w:marLeft w:val="0"/>
                          <w:marRight w:val="0"/>
                          <w:marTop w:val="0"/>
                          <w:marBottom w:val="0"/>
                          <w:divBdr>
                            <w:top w:val="none" w:sz="0" w:space="0" w:color="auto"/>
                            <w:left w:val="none" w:sz="0" w:space="0" w:color="auto"/>
                            <w:bottom w:val="none" w:sz="0" w:space="0" w:color="auto"/>
                            <w:right w:val="none" w:sz="0" w:space="0" w:color="auto"/>
                          </w:divBdr>
                        </w:div>
                        <w:div w:id="1808665602">
                          <w:marLeft w:val="0"/>
                          <w:marRight w:val="0"/>
                          <w:marTop w:val="0"/>
                          <w:marBottom w:val="0"/>
                          <w:divBdr>
                            <w:top w:val="none" w:sz="0" w:space="0" w:color="auto"/>
                            <w:left w:val="none" w:sz="0" w:space="0" w:color="auto"/>
                            <w:bottom w:val="none" w:sz="0" w:space="0" w:color="auto"/>
                            <w:right w:val="none" w:sz="0" w:space="0" w:color="auto"/>
                          </w:divBdr>
                        </w:div>
                        <w:div w:id="557978041">
                          <w:marLeft w:val="0"/>
                          <w:marRight w:val="0"/>
                          <w:marTop w:val="0"/>
                          <w:marBottom w:val="0"/>
                          <w:divBdr>
                            <w:top w:val="none" w:sz="0" w:space="0" w:color="auto"/>
                            <w:left w:val="none" w:sz="0" w:space="0" w:color="auto"/>
                            <w:bottom w:val="none" w:sz="0" w:space="0" w:color="auto"/>
                            <w:right w:val="none" w:sz="0" w:space="0" w:color="auto"/>
                          </w:divBdr>
                        </w:div>
                        <w:div w:id="1690642452">
                          <w:marLeft w:val="0"/>
                          <w:marRight w:val="0"/>
                          <w:marTop w:val="0"/>
                          <w:marBottom w:val="0"/>
                          <w:divBdr>
                            <w:top w:val="none" w:sz="0" w:space="0" w:color="auto"/>
                            <w:left w:val="none" w:sz="0" w:space="0" w:color="auto"/>
                            <w:bottom w:val="none" w:sz="0" w:space="0" w:color="auto"/>
                            <w:right w:val="none" w:sz="0" w:space="0" w:color="auto"/>
                          </w:divBdr>
                        </w:div>
                        <w:div w:id="402944961">
                          <w:marLeft w:val="0"/>
                          <w:marRight w:val="0"/>
                          <w:marTop w:val="0"/>
                          <w:marBottom w:val="0"/>
                          <w:divBdr>
                            <w:top w:val="none" w:sz="0" w:space="0" w:color="auto"/>
                            <w:left w:val="none" w:sz="0" w:space="0" w:color="auto"/>
                            <w:bottom w:val="none" w:sz="0" w:space="0" w:color="auto"/>
                            <w:right w:val="none" w:sz="0" w:space="0" w:color="auto"/>
                          </w:divBdr>
                        </w:div>
                        <w:div w:id="1463421180">
                          <w:marLeft w:val="0"/>
                          <w:marRight w:val="0"/>
                          <w:marTop w:val="0"/>
                          <w:marBottom w:val="0"/>
                          <w:divBdr>
                            <w:top w:val="none" w:sz="0" w:space="0" w:color="auto"/>
                            <w:left w:val="none" w:sz="0" w:space="0" w:color="auto"/>
                            <w:bottom w:val="none" w:sz="0" w:space="0" w:color="auto"/>
                            <w:right w:val="none" w:sz="0" w:space="0" w:color="auto"/>
                          </w:divBdr>
                        </w:div>
                        <w:div w:id="1204051572">
                          <w:marLeft w:val="0"/>
                          <w:marRight w:val="0"/>
                          <w:marTop w:val="0"/>
                          <w:marBottom w:val="0"/>
                          <w:divBdr>
                            <w:top w:val="none" w:sz="0" w:space="0" w:color="auto"/>
                            <w:left w:val="none" w:sz="0" w:space="0" w:color="auto"/>
                            <w:bottom w:val="none" w:sz="0" w:space="0" w:color="auto"/>
                            <w:right w:val="none" w:sz="0" w:space="0" w:color="auto"/>
                          </w:divBdr>
                        </w:div>
                        <w:div w:id="449788985">
                          <w:marLeft w:val="0"/>
                          <w:marRight w:val="0"/>
                          <w:marTop w:val="0"/>
                          <w:marBottom w:val="0"/>
                          <w:divBdr>
                            <w:top w:val="none" w:sz="0" w:space="0" w:color="auto"/>
                            <w:left w:val="none" w:sz="0" w:space="0" w:color="auto"/>
                            <w:bottom w:val="none" w:sz="0" w:space="0" w:color="auto"/>
                            <w:right w:val="none" w:sz="0" w:space="0" w:color="auto"/>
                          </w:divBdr>
                        </w:div>
                        <w:div w:id="1802574852">
                          <w:marLeft w:val="0"/>
                          <w:marRight w:val="0"/>
                          <w:marTop w:val="0"/>
                          <w:marBottom w:val="0"/>
                          <w:divBdr>
                            <w:top w:val="none" w:sz="0" w:space="0" w:color="auto"/>
                            <w:left w:val="none" w:sz="0" w:space="0" w:color="auto"/>
                            <w:bottom w:val="none" w:sz="0" w:space="0" w:color="auto"/>
                            <w:right w:val="none" w:sz="0" w:space="0" w:color="auto"/>
                          </w:divBdr>
                        </w:div>
                        <w:div w:id="1703676556">
                          <w:marLeft w:val="0"/>
                          <w:marRight w:val="0"/>
                          <w:marTop w:val="0"/>
                          <w:marBottom w:val="0"/>
                          <w:divBdr>
                            <w:top w:val="none" w:sz="0" w:space="0" w:color="auto"/>
                            <w:left w:val="none" w:sz="0" w:space="0" w:color="auto"/>
                            <w:bottom w:val="none" w:sz="0" w:space="0" w:color="auto"/>
                            <w:right w:val="none" w:sz="0" w:space="0" w:color="auto"/>
                          </w:divBdr>
                        </w:div>
                        <w:div w:id="815679995">
                          <w:marLeft w:val="0"/>
                          <w:marRight w:val="0"/>
                          <w:marTop w:val="0"/>
                          <w:marBottom w:val="0"/>
                          <w:divBdr>
                            <w:top w:val="none" w:sz="0" w:space="0" w:color="auto"/>
                            <w:left w:val="none" w:sz="0" w:space="0" w:color="auto"/>
                            <w:bottom w:val="none" w:sz="0" w:space="0" w:color="auto"/>
                            <w:right w:val="none" w:sz="0" w:space="0" w:color="auto"/>
                          </w:divBdr>
                        </w:div>
                        <w:div w:id="135380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10981">
      <w:bodyDiv w:val="1"/>
      <w:marLeft w:val="0"/>
      <w:marRight w:val="0"/>
      <w:marTop w:val="0"/>
      <w:marBottom w:val="0"/>
      <w:divBdr>
        <w:top w:val="none" w:sz="0" w:space="0" w:color="auto"/>
        <w:left w:val="none" w:sz="0" w:space="0" w:color="auto"/>
        <w:bottom w:val="none" w:sz="0" w:space="0" w:color="auto"/>
        <w:right w:val="none" w:sz="0" w:space="0" w:color="auto"/>
      </w:divBdr>
    </w:div>
    <w:div w:id="1606159173">
      <w:bodyDiv w:val="1"/>
      <w:marLeft w:val="0"/>
      <w:marRight w:val="0"/>
      <w:marTop w:val="0"/>
      <w:marBottom w:val="0"/>
      <w:divBdr>
        <w:top w:val="none" w:sz="0" w:space="0" w:color="auto"/>
        <w:left w:val="none" w:sz="0" w:space="0" w:color="auto"/>
        <w:bottom w:val="none" w:sz="0" w:space="0" w:color="auto"/>
        <w:right w:val="none" w:sz="0" w:space="0" w:color="auto"/>
      </w:divBdr>
    </w:div>
    <w:div w:id="1724984694">
      <w:bodyDiv w:val="1"/>
      <w:marLeft w:val="0"/>
      <w:marRight w:val="0"/>
      <w:marTop w:val="0"/>
      <w:marBottom w:val="0"/>
      <w:divBdr>
        <w:top w:val="none" w:sz="0" w:space="0" w:color="auto"/>
        <w:left w:val="none" w:sz="0" w:space="0" w:color="auto"/>
        <w:bottom w:val="none" w:sz="0" w:space="0" w:color="auto"/>
        <w:right w:val="none" w:sz="0" w:space="0" w:color="auto"/>
      </w:divBdr>
    </w:div>
    <w:div w:id="1861697032">
      <w:bodyDiv w:val="1"/>
      <w:marLeft w:val="0"/>
      <w:marRight w:val="0"/>
      <w:marTop w:val="0"/>
      <w:marBottom w:val="0"/>
      <w:divBdr>
        <w:top w:val="none" w:sz="0" w:space="0" w:color="auto"/>
        <w:left w:val="none" w:sz="0" w:space="0" w:color="auto"/>
        <w:bottom w:val="none" w:sz="0" w:space="0" w:color="auto"/>
        <w:right w:val="none" w:sz="0" w:space="0" w:color="auto"/>
      </w:divBdr>
      <w:divsChild>
        <w:div w:id="409274518">
          <w:marLeft w:val="0"/>
          <w:marRight w:val="0"/>
          <w:marTop w:val="0"/>
          <w:marBottom w:val="0"/>
          <w:divBdr>
            <w:top w:val="none" w:sz="0" w:space="0" w:color="auto"/>
            <w:left w:val="none" w:sz="0" w:space="0" w:color="auto"/>
            <w:bottom w:val="none" w:sz="0" w:space="0" w:color="auto"/>
            <w:right w:val="none" w:sz="0" w:space="0" w:color="auto"/>
          </w:divBdr>
        </w:div>
        <w:div w:id="1563979846">
          <w:marLeft w:val="0"/>
          <w:marRight w:val="0"/>
          <w:marTop w:val="0"/>
          <w:marBottom w:val="0"/>
          <w:divBdr>
            <w:top w:val="none" w:sz="0" w:space="0" w:color="auto"/>
            <w:left w:val="none" w:sz="0" w:space="0" w:color="auto"/>
            <w:bottom w:val="none" w:sz="0" w:space="0" w:color="auto"/>
            <w:right w:val="none" w:sz="0" w:space="0" w:color="auto"/>
          </w:divBdr>
        </w:div>
        <w:div w:id="1779717988">
          <w:marLeft w:val="0"/>
          <w:marRight w:val="0"/>
          <w:marTop w:val="0"/>
          <w:marBottom w:val="0"/>
          <w:divBdr>
            <w:top w:val="none" w:sz="0" w:space="0" w:color="auto"/>
            <w:left w:val="none" w:sz="0" w:space="0" w:color="auto"/>
            <w:bottom w:val="none" w:sz="0" w:space="0" w:color="auto"/>
            <w:right w:val="none" w:sz="0" w:space="0" w:color="auto"/>
          </w:divBdr>
        </w:div>
        <w:div w:id="793451568">
          <w:marLeft w:val="0"/>
          <w:marRight w:val="0"/>
          <w:marTop w:val="0"/>
          <w:marBottom w:val="0"/>
          <w:divBdr>
            <w:top w:val="none" w:sz="0" w:space="0" w:color="auto"/>
            <w:left w:val="none" w:sz="0" w:space="0" w:color="auto"/>
            <w:bottom w:val="none" w:sz="0" w:space="0" w:color="auto"/>
            <w:right w:val="none" w:sz="0" w:space="0" w:color="auto"/>
          </w:divBdr>
        </w:div>
        <w:div w:id="1943150212">
          <w:marLeft w:val="0"/>
          <w:marRight w:val="0"/>
          <w:marTop w:val="0"/>
          <w:marBottom w:val="0"/>
          <w:divBdr>
            <w:top w:val="none" w:sz="0" w:space="0" w:color="auto"/>
            <w:left w:val="none" w:sz="0" w:space="0" w:color="auto"/>
            <w:bottom w:val="none" w:sz="0" w:space="0" w:color="auto"/>
            <w:right w:val="none" w:sz="0" w:space="0" w:color="auto"/>
          </w:divBdr>
        </w:div>
        <w:div w:id="1012414726">
          <w:marLeft w:val="0"/>
          <w:marRight w:val="0"/>
          <w:marTop w:val="0"/>
          <w:marBottom w:val="0"/>
          <w:divBdr>
            <w:top w:val="none" w:sz="0" w:space="0" w:color="auto"/>
            <w:left w:val="none" w:sz="0" w:space="0" w:color="auto"/>
            <w:bottom w:val="none" w:sz="0" w:space="0" w:color="auto"/>
            <w:right w:val="none" w:sz="0" w:space="0" w:color="auto"/>
          </w:divBdr>
        </w:div>
        <w:div w:id="931553296">
          <w:marLeft w:val="0"/>
          <w:marRight w:val="0"/>
          <w:marTop w:val="0"/>
          <w:marBottom w:val="0"/>
          <w:divBdr>
            <w:top w:val="none" w:sz="0" w:space="0" w:color="auto"/>
            <w:left w:val="none" w:sz="0" w:space="0" w:color="auto"/>
            <w:bottom w:val="none" w:sz="0" w:space="0" w:color="auto"/>
            <w:right w:val="none" w:sz="0" w:space="0" w:color="auto"/>
          </w:divBdr>
        </w:div>
        <w:div w:id="1947031188">
          <w:marLeft w:val="0"/>
          <w:marRight w:val="0"/>
          <w:marTop w:val="0"/>
          <w:marBottom w:val="0"/>
          <w:divBdr>
            <w:top w:val="none" w:sz="0" w:space="0" w:color="auto"/>
            <w:left w:val="none" w:sz="0" w:space="0" w:color="auto"/>
            <w:bottom w:val="none" w:sz="0" w:space="0" w:color="auto"/>
            <w:right w:val="none" w:sz="0" w:space="0" w:color="auto"/>
          </w:divBdr>
        </w:div>
        <w:div w:id="446120420">
          <w:marLeft w:val="0"/>
          <w:marRight w:val="0"/>
          <w:marTop w:val="0"/>
          <w:marBottom w:val="0"/>
          <w:divBdr>
            <w:top w:val="none" w:sz="0" w:space="0" w:color="auto"/>
            <w:left w:val="none" w:sz="0" w:space="0" w:color="auto"/>
            <w:bottom w:val="none" w:sz="0" w:space="0" w:color="auto"/>
            <w:right w:val="none" w:sz="0" w:space="0" w:color="auto"/>
          </w:divBdr>
        </w:div>
        <w:div w:id="1482194256">
          <w:marLeft w:val="0"/>
          <w:marRight w:val="0"/>
          <w:marTop w:val="0"/>
          <w:marBottom w:val="0"/>
          <w:divBdr>
            <w:top w:val="none" w:sz="0" w:space="0" w:color="auto"/>
            <w:left w:val="none" w:sz="0" w:space="0" w:color="auto"/>
            <w:bottom w:val="none" w:sz="0" w:space="0" w:color="auto"/>
            <w:right w:val="none" w:sz="0" w:space="0" w:color="auto"/>
          </w:divBdr>
        </w:div>
        <w:div w:id="2131438074">
          <w:marLeft w:val="0"/>
          <w:marRight w:val="0"/>
          <w:marTop w:val="0"/>
          <w:marBottom w:val="0"/>
          <w:divBdr>
            <w:top w:val="none" w:sz="0" w:space="0" w:color="auto"/>
            <w:left w:val="none" w:sz="0" w:space="0" w:color="auto"/>
            <w:bottom w:val="none" w:sz="0" w:space="0" w:color="auto"/>
            <w:right w:val="none" w:sz="0" w:space="0" w:color="auto"/>
          </w:divBdr>
          <w:divsChild>
            <w:div w:id="1361391669">
              <w:marLeft w:val="0"/>
              <w:marRight w:val="0"/>
              <w:marTop w:val="0"/>
              <w:marBottom w:val="0"/>
              <w:divBdr>
                <w:top w:val="none" w:sz="0" w:space="0" w:color="auto"/>
                <w:left w:val="none" w:sz="0" w:space="0" w:color="auto"/>
                <w:bottom w:val="none" w:sz="0" w:space="0" w:color="auto"/>
                <w:right w:val="none" w:sz="0" w:space="0" w:color="auto"/>
              </w:divBdr>
              <w:divsChild>
                <w:div w:id="1936863898">
                  <w:marLeft w:val="0"/>
                  <w:marRight w:val="0"/>
                  <w:marTop w:val="0"/>
                  <w:marBottom w:val="0"/>
                  <w:divBdr>
                    <w:top w:val="none" w:sz="0" w:space="0" w:color="auto"/>
                    <w:left w:val="none" w:sz="0" w:space="0" w:color="auto"/>
                    <w:bottom w:val="none" w:sz="0" w:space="0" w:color="auto"/>
                    <w:right w:val="none" w:sz="0" w:space="0" w:color="auto"/>
                  </w:divBdr>
                  <w:divsChild>
                    <w:div w:id="136456665">
                      <w:marLeft w:val="0"/>
                      <w:marRight w:val="0"/>
                      <w:marTop w:val="0"/>
                      <w:marBottom w:val="0"/>
                      <w:divBdr>
                        <w:top w:val="none" w:sz="0" w:space="0" w:color="auto"/>
                        <w:left w:val="none" w:sz="0" w:space="0" w:color="auto"/>
                        <w:bottom w:val="none" w:sz="0" w:space="0" w:color="auto"/>
                        <w:right w:val="none" w:sz="0" w:space="0" w:color="auto"/>
                      </w:divBdr>
                      <w:divsChild>
                        <w:div w:id="548542337">
                          <w:marLeft w:val="0"/>
                          <w:marRight w:val="0"/>
                          <w:marTop w:val="0"/>
                          <w:marBottom w:val="0"/>
                          <w:divBdr>
                            <w:top w:val="none" w:sz="0" w:space="0" w:color="auto"/>
                            <w:left w:val="none" w:sz="0" w:space="0" w:color="auto"/>
                            <w:bottom w:val="none" w:sz="0" w:space="0" w:color="auto"/>
                            <w:right w:val="none" w:sz="0" w:space="0" w:color="auto"/>
                          </w:divBdr>
                        </w:div>
                        <w:div w:id="1000234195">
                          <w:marLeft w:val="0"/>
                          <w:marRight w:val="0"/>
                          <w:marTop w:val="0"/>
                          <w:marBottom w:val="0"/>
                          <w:divBdr>
                            <w:top w:val="none" w:sz="0" w:space="0" w:color="auto"/>
                            <w:left w:val="none" w:sz="0" w:space="0" w:color="auto"/>
                            <w:bottom w:val="none" w:sz="0" w:space="0" w:color="auto"/>
                            <w:right w:val="none" w:sz="0" w:space="0" w:color="auto"/>
                          </w:divBdr>
                        </w:div>
                        <w:div w:id="667288348">
                          <w:marLeft w:val="0"/>
                          <w:marRight w:val="0"/>
                          <w:marTop w:val="0"/>
                          <w:marBottom w:val="0"/>
                          <w:divBdr>
                            <w:top w:val="none" w:sz="0" w:space="0" w:color="auto"/>
                            <w:left w:val="none" w:sz="0" w:space="0" w:color="auto"/>
                            <w:bottom w:val="none" w:sz="0" w:space="0" w:color="auto"/>
                            <w:right w:val="none" w:sz="0" w:space="0" w:color="auto"/>
                          </w:divBdr>
                        </w:div>
                        <w:div w:id="1642613612">
                          <w:marLeft w:val="0"/>
                          <w:marRight w:val="0"/>
                          <w:marTop w:val="0"/>
                          <w:marBottom w:val="0"/>
                          <w:divBdr>
                            <w:top w:val="none" w:sz="0" w:space="0" w:color="auto"/>
                            <w:left w:val="none" w:sz="0" w:space="0" w:color="auto"/>
                            <w:bottom w:val="none" w:sz="0" w:space="0" w:color="auto"/>
                            <w:right w:val="none" w:sz="0" w:space="0" w:color="auto"/>
                          </w:divBdr>
                        </w:div>
                        <w:div w:id="2067989199">
                          <w:marLeft w:val="0"/>
                          <w:marRight w:val="0"/>
                          <w:marTop w:val="0"/>
                          <w:marBottom w:val="0"/>
                          <w:divBdr>
                            <w:top w:val="none" w:sz="0" w:space="0" w:color="auto"/>
                            <w:left w:val="none" w:sz="0" w:space="0" w:color="auto"/>
                            <w:bottom w:val="none" w:sz="0" w:space="0" w:color="auto"/>
                            <w:right w:val="none" w:sz="0" w:space="0" w:color="auto"/>
                          </w:divBdr>
                        </w:div>
                        <w:div w:id="1416054777">
                          <w:marLeft w:val="0"/>
                          <w:marRight w:val="0"/>
                          <w:marTop w:val="0"/>
                          <w:marBottom w:val="0"/>
                          <w:divBdr>
                            <w:top w:val="none" w:sz="0" w:space="0" w:color="auto"/>
                            <w:left w:val="none" w:sz="0" w:space="0" w:color="auto"/>
                            <w:bottom w:val="none" w:sz="0" w:space="0" w:color="auto"/>
                            <w:right w:val="none" w:sz="0" w:space="0" w:color="auto"/>
                          </w:divBdr>
                        </w:div>
                        <w:div w:id="1133714061">
                          <w:marLeft w:val="0"/>
                          <w:marRight w:val="0"/>
                          <w:marTop w:val="0"/>
                          <w:marBottom w:val="0"/>
                          <w:divBdr>
                            <w:top w:val="none" w:sz="0" w:space="0" w:color="auto"/>
                            <w:left w:val="none" w:sz="0" w:space="0" w:color="auto"/>
                            <w:bottom w:val="none" w:sz="0" w:space="0" w:color="auto"/>
                            <w:right w:val="none" w:sz="0" w:space="0" w:color="auto"/>
                          </w:divBdr>
                        </w:div>
                        <w:div w:id="483131670">
                          <w:marLeft w:val="0"/>
                          <w:marRight w:val="0"/>
                          <w:marTop w:val="0"/>
                          <w:marBottom w:val="0"/>
                          <w:divBdr>
                            <w:top w:val="none" w:sz="0" w:space="0" w:color="auto"/>
                            <w:left w:val="none" w:sz="0" w:space="0" w:color="auto"/>
                            <w:bottom w:val="none" w:sz="0" w:space="0" w:color="auto"/>
                            <w:right w:val="none" w:sz="0" w:space="0" w:color="auto"/>
                          </w:divBdr>
                        </w:div>
                        <w:div w:id="848521535">
                          <w:marLeft w:val="0"/>
                          <w:marRight w:val="0"/>
                          <w:marTop w:val="0"/>
                          <w:marBottom w:val="0"/>
                          <w:divBdr>
                            <w:top w:val="none" w:sz="0" w:space="0" w:color="auto"/>
                            <w:left w:val="none" w:sz="0" w:space="0" w:color="auto"/>
                            <w:bottom w:val="none" w:sz="0" w:space="0" w:color="auto"/>
                            <w:right w:val="none" w:sz="0" w:space="0" w:color="auto"/>
                          </w:divBdr>
                        </w:div>
                        <w:div w:id="1042023248">
                          <w:marLeft w:val="0"/>
                          <w:marRight w:val="0"/>
                          <w:marTop w:val="0"/>
                          <w:marBottom w:val="0"/>
                          <w:divBdr>
                            <w:top w:val="none" w:sz="0" w:space="0" w:color="auto"/>
                            <w:left w:val="none" w:sz="0" w:space="0" w:color="auto"/>
                            <w:bottom w:val="none" w:sz="0" w:space="0" w:color="auto"/>
                            <w:right w:val="none" w:sz="0" w:space="0" w:color="auto"/>
                          </w:divBdr>
                        </w:div>
                        <w:div w:id="681248186">
                          <w:marLeft w:val="0"/>
                          <w:marRight w:val="0"/>
                          <w:marTop w:val="0"/>
                          <w:marBottom w:val="0"/>
                          <w:divBdr>
                            <w:top w:val="none" w:sz="0" w:space="0" w:color="auto"/>
                            <w:left w:val="none" w:sz="0" w:space="0" w:color="auto"/>
                            <w:bottom w:val="none" w:sz="0" w:space="0" w:color="auto"/>
                            <w:right w:val="none" w:sz="0" w:space="0" w:color="auto"/>
                          </w:divBdr>
                        </w:div>
                        <w:div w:id="821390318">
                          <w:marLeft w:val="0"/>
                          <w:marRight w:val="0"/>
                          <w:marTop w:val="0"/>
                          <w:marBottom w:val="0"/>
                          <w:divBdr>
                            <w:top w:val="none" w:sz="0" w:space="0" w:color="auto"/>
                            <w:left w:val="none" w:sz="0" w:space="0" w:color="auto"/>
                            <w:bottom w:val="none" w:sz="0" w:space="0" w:color="auto"/>
                            <w:right w:val="none" w:sz="0" w:space="0" w:color="auto"/>
                          </w:divBdr>
                        </w:div>
                        <w:div w:id="1093821036">
                          <w:marLeft w:val="0"/>
                          <w:marRight w:val="0"/>
                          <w:marTop w:val="0"/>
                          <w:marBottom w:val="0"/>
                          <w:divBdr>
                            <w:top w:val="none" w:sz="0" w:space="0" w:color="auto"/>
                            <w:left w:val="none" w:sz="0" w:space="0" w:color="auto"/>
                            <w:bottom w:val="none" w:sz="0" w:space="0" w:color="auto"/>
                            <w:right w:val="none" w:sz="0" w:space="0" w:color="auto"/>
                          </w:divBdr>
                        </w:div>
                        <w:div w:id="2794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641429">
      <w:bodyDiv w:val="1"/>
      <w:marLeft w:val="0"/>
      <w:marRight w:val="0"/>
      <w:marTop w:val="0"/>
      <w:marBottom w:val="0"/>
      <w:divBdr>
        <w:top w:val="none" w:sz="0" w:space="0" w:color="auto"/>
        <w:left w:val="none" w:sz="0" w:space="0" w:color="auto"/>
        <w:bottom w:val="none" w:sz="0" w:space="0" w:color="auto"/>
        <w:right w:val="none" w:sz="0" w:space="0" w:color="auto"/>
      </w:divBdr>
    </w:div>
    <w:div w:id="2054190555">
      <w:bodyDiv w:val="1"/>
      <w:marLeft w:val="0"/>
      <w:marRight w:val="0"/>
      <w:marTop w:val="0"/>
      <w:marBottom w:val="0"/>
      <w:divBdr>
        <w:top w:val="none" w:sz="0" w:space="0" w:color="auto"/>
        <w:left w:val="none" w:sz="0" w:space="0" w:color="auto"/>
        <w:bottom w:val="none" w:sz="0" w:space="0" w:color="auto"/>
        <w:right w:val="none" w:sz="0" w:space="0" w:color="auto"/>
      </w:divBdr>
      <w:divsChild>
        <w:div w:id="1483040964">
          <w:marLeft w:val="0"/>
          <w:marRight w:val="0"/>
          <w:marTop w:val="0"/>
          <w:marBottom w:val="0"/>
          <w:divBdr>
            <w:top w:val="none" w:sz="0" w:space="0" w:color="auto"/>
            <w:left w:val="none" w:sz="0" w:space="0" w:color="auto"/>
            <w:bottom w:val="none" w:sz="0" w:space="0" w:color="auto"/>
            <w:right w:val="none" w:sz="0" w:space="0" w:color="auto"/>
          </w:divBdr>
          <w:divsChild>
            <w:div w:id="1983922563">
              <w:marLeft w:val="0"/>
              <w:marRight w:val="0"/>
              <w:marTop w:val="0"/>
              <w:marBottom w:val="0"/>
              <w:divBdr>
                <w:top w:val="none" w:sz="0" w:space="0" w:color="auto"/>
                <w:left w:val="none" w:sz="0" w:space="0" w:color="auto"/>
                <w:bottom w:val="none" w:sz="0" w:space="0" w:color="auto"/>
                <w:right w:val="none" w:sz="0" w:space="0" w:color="auto"/>
              </w:divBdr>
            </w:div>
          </w:divsChild>
        </w:div>
        <w:div w:id="382287846">
          <w:marLeft w:val="0"/>
          <w:marRight w:val="0"/>
          <w:marTop w:val="0"/>
          <w:marBottom w:val="0"/>
          <w:divBdr>
            <w:top w:val="none" w:sz="0" w:space="0" w:color="auto"/>
            <w:left w:val="none" w:sz="0" w:space="0" w:color="auto"/>
            <w:bottom w:val="none" w:sz="0" w:space="0" w:color="auto"/>
            <w:right w:val="none" w:sz="0" w:space="0" w:color="auto"/>
          </w:divBdr>
          <w:divsChild>
            <w:div w:id="1214348461">
              <w:marLeft w:val="0"/>
              <w:marRight w:val="0"/>
              <w:marTop w:val="0"/>
              <w:marBottom w:val="0"/>
              <w:divBdr>
                <w:top w:val="none" w:sz="0" w:space="0" w:color="auto"/>
                <w:left w:val="none" w:sz="0" w:space="0" w:color="auto"/>
                <w:bottom w:val="none" w:sz="0" w:space="0" w:color="auto"/>
                <w:right w:val="none" w:sz="0" w:space="0" w:color="auto"/>
              </w:divBdr>
            </w:div>
          </w:divsChild>
        </w:div>
        <w:div w:id="552155237">
          <w:marLeft w:val="0"/>
          <w:marRight w:val="0"/>
          <w:marTop w:val="0"/>
          <w:marBottom w:val="0"/>
          <w:divBdr>
            <w:top w:val="none" w:sz="0" w:space="0" w:color="auto"/>
            <w:left w:val="none" w:sz="0" w:space="0" w:color="auto"/>
            <w:bottom w:val="none" w:sz="0" w:space="0" w:color="auto"/>
            <w:right w:val="none" w:sz="0" w:space="0" w:color="auto"/>
          </w:divBdr>
          <w:divsChild>
            <w:div w:id="1651590133">
              <w:marLeft w:val="0"/>
              <w:marRight w:val="0"/>
              <w:marTop w:val="0"/>
              <w:marBottom w:val="0"/>
              <w:divBdr>
                <w:top w:val="none" w:sz="0" w:space="0" w:color="auto"/>
                <w:left w:val="none" w:sz="0" w:space="0" w:color="auto"/>
                <w:bottom w:val="none" w:sz="0" w:space="0" w:color="auto"/>
                <w:right w:val="none" w:sz="0" w:space="0" w:color="auto"/>
              </w:divBdr>
            </w:div>
          </w:divsChild>
        </w:div>
        <w:div w:id="445733985">
          <w:marLeft w:val="0"/>
          <w:marRight w:val="0"/>
          <w:marTop w:val="0"/>
          <w:marBottom w:val="0"/>
          <w:divBdr>
            <w:top w:val="none" w:sz="0" w:space="0" w:color="auto"/>
            <w:left w:val="none" w:sz="0" w:space="0" w:color="auto"/>
            <w:bottom w:val="none" w:sz="0" w:space="0" w:color="auto"/>
            <w:right w:val="none" w:sz="0" w:space="0" w:color="auto"/>
          </w:divBdr>
          <w:divsChild>
            <w:div w:id="427045642">
              <w:marLeft w:val="0"/>
              <w:marRight w:val="0"/>
              <w:marTop w:val="0"/>
              <w:marBottom w:val="0"/>
              <w:divBdr>
                <w:top w:val="none" w:sz="0" w:space="0" w:color="auto"/>
                <w:left w:val="none" w:sz="0" w:space="0" w:color="auto"/>
                <w:bottom w:val="none" w:sz="0" w:space="0" w:color="auto"/>
                <w:right w:val="none" w:sz="0" w:space="0" w:color="auto"/>
              </w:divBdr>
            </w:div>
          </w:divsChild>
        </w:div>
        <w:div w:id="1064648274">
          <w:marLeft w:val="0"/>
          <w:marRight w:val="0"/>
          <w:marTop w:val="0"/>
          <w:marBottom w:val="0"/>
          <w:divBdr>
            <w:top w:val="none" w:sz="0" w:space="0" w:color="auto"/>
            <w:left w:val="none" w:sz="0" w:space="0" w:color="auto"/>
            <w:bottom w:val="none" w:sz="0" w:space="0" w:color="auto"/>
            <w:right w:val="none" w:sz="0" w:space="0" w:color="auto"/>
          </w:divBdr>
          <w:divsChild>
            <w:div w:id="1659580071">
              <w:marLeft w:val="0"/>
              <w:marRight w:val="0"/>
              <w:marTop w:val="0"/>
              <w:marBottom w:val="0"/>
              <w:divBdr>
                <w:top w:val="none" w:sz="0" w:space="0" w:color="auto"/>
                <w:left w:val="none" w:sz="0" w:space="0" w:color="auto"/>
                <w:bottom w:val="none" w:sz="0" w:space="0" w:color="auto"/>
                <w:right w:val="none" w:sz="0" w:space="0" w:color="auto"/>
              </w:divBdr>
            </w:div>
          </w:divsChild>
        </w:div>
        <w:div w:id="1862351845">
          <w:marLeft w:val="0"/>
          <w:marRight w:val="0"/>
          <w:marTop w:val="0"/>
          <w:marBottom w:val="0"/>
          <w:divBdr>
            <w:top w:val="none" w:sz="0" w:space="0" w:color="auto"/>
            <w:left w:val="none" w:sz="0" w:space="0" w:color="auto"/>
            <w:bottom w:val="none" w:sz="0" w:space="0" w:color="auto"/>
            <w:right w:val="none" w:sz="0" w:space="0" w:color="auto"/>
          </w:divBdr>
          <w:divsChild>
            <w:div w:id="1718968713">
              <w:marLeft w:val="0"/>
              <w:marRight w:val="0"/>
              <w:marTop w:val="0"/>
              <w:marBottom w:val="0"/>
              <w:divBdr>
                <w:top w:val="none" w:sz="0" w:space="0" w:color="auto"/>
                <w:left w:val="none" w:sz="0" w:space="0" w:color="auto"/>
                <w:bottom w:val="none" w:sz="0" w:space="0" w:color="auto"/>
                <w:right w:val="none" w:sz="0" w:space="0" w:color="auto"/>
              </w:divBdr>
            </w:div>
          </w:divsChild>
        </w:div>
        <w:div w:id="122307274">
          <w:marLeft w:val="0"/>
          <w:marRight w:val="0"/>
          <w:marTop w:val="0"/>
          <w:marBottom w:val="0"/>
          <w:divBdr>
            <w:top w:val="none" w:sz="0" w:space="0" w:color="auto"/>
            <w:left w:val="none" w:sz="0" w:space="0" w:color="auto"/>
            <w:bottom w:val="none" w:sz="0" w:space="0" w:color="auto"/>
            <w:right w:val="none" w:sz="0" w:space="0" w:color="auto"/>
          </w:divBdr>
          <w:divsChild>
            <w:div w:id="1542206908">
              <w:marLeft w:val="0"/>
              <w:marRight w:val="0"/>
              <w:marTop w:val="0"/>
              <w:marBottom w:val="0"/>
              <w:divBdr>
                <w:top w:val="none" w:sz="0" w:space="0" w:color="auto"/>
                <w:left w:val="none" w:sz="0" w:space="0" w:color="auto"/>
                <w:bottom w:val="none" w:sz="0" w:space="0" w:color="auto"/>
                <w:right w:val="none" w:sz="0" w:space="0" w:color="auto"/>
              </w:divBdr>
            </w:div>
          </w:divsChild>
        </w:div>
        <w:div w:id="218445932">
          <w:marLeft w:val="0"/>
          <w:marRight w:val="0"/>
          <w:marTop w:val="0"/>
          <w:marBottom w:val="0"/>
          <w:divBdr>
            <w:top w:val="none" w:sz="0" w:space="0" w:color="auto"/>
            <w:left w:val="none" w:sz="0" w:space="0" w:color="auto"/>
            <w:bottom w:val="none" w:sz="0" w:space="0" w:color="auto"/>
            <w:right w:val="none" w:sz="0" w:space="0" w:color="auto"/>
          </w:divBdr>
          <w:divsChild>
            <w:div w:id="1256015941">
              <w:marLeft w:val="0"/>
              <w:marRight w:val="0"/>
              <w:marTop w:val="0"/>
              <w:marBottom w:val="0"/>
              <w:divBdr>
                <w:top w:val="none" w:sz="0" w:space="0" w:color="auto"/>
                <w:left w:val="none" w:sz="0" w:space="0" w:color="auto"/>
                <w:bottom w:val="none" w:sz="0" w:space="0" w:color="auto"/>
                <w:right w:val="none" w:sz="0" w:space="0" w:color="auto"/>
              </w:divBdr>
            </w:div>
          </w:divsChild>
        </w:div>
        <w:div w:id="1928882748">
          <w:marLeft w:val="0"/>
          <w:marRight w:val="0"/>
          <w:marTop w:val="0"/>
          <w:marBottom w:val="0"/>
          <w:divBdr>
            <w:top w:val="none" w:sz="0" w:space="0" w:color="auto"/>
            <w:left w:val="none" w:sz="0" w:space="0" w:color="auto"/>
            <w:bottom w:val="none" w:sz="0" w:space="0" w:color="auto"/>
            <w:right w:val="none" w:sz="0" w:space="0" w:color="auto"/>
          </w:divBdr>
          <w:divsChild>
            <w:div w:id="1716662649">
              <w:marLeft w:val="0"/>
              <w:marRight w:val="0"/>
              <w:marTop w:val="0"/>
              <w:marBottom w:val="0"/>
              <w:divBdr>
                <w:top w:val="none" w:sz="0" w:space="0" w:color="auto"/>
                <w:left w:val="none" w:sz="0" w:space="0" w:color="auto"/>
                <w:bottom w:val="none" w:sz="0" w:space="0" w:color="auto"/>
                <w:right w:val="none" w:sz="0" w:space="0" w:color="auto"/>
              </w:divBdr>
            </w:div>
          </w:divsChild>
        </w:div>
        <w:div w:id="1652369195">
          <w:marLeft w:val="0"/>
          <w:marRight w:val="0"/>
          <w:marTop w:val="0"/>
          <w:marBottom w:val="0"/>
          <w:divBdr>
            <w:top w:val="none" w:sz="0" w:space="0" w:color="auto"/>
            <w:left w:val="none" w:sz="0" w:space="0" w:color="auto"/>
            <w:bottom w:val="none" w:sz="0" w:space="0" w:color="auto"/>
            <w:right w:val="none" w:sz="0" w:space="0" w:color="auto"/>
          </w:divBdr>
          <w:divsChild>
            <w:div w:id="450247396">
              <w:marLeft w:val="0"/>
              <w:marRight w:val="0"/>
              <w:marTop w:val="0"/>
              <w:marBottom w:val="0"/>
              <w:divBdr>
                <w:top w:val="none" w:sz="0" w:space="0" w:color="auto"/>
                <w:left w:val="none" w:sz="0" w:space="0" w:color="auto"/>
                <w:bottom w:val="none" w:sz="0" w:space="0" w:color="auto"/>
                <w:right w:val="none" w:sz="0" w:space="0" w:color="auto"/>
              </w:divBdr>
            </w:div>
          </w:divsChild>
        </w:div>
        <w:div w:id="268506689">
          <w:marLeft w:val="0"/>
          <w:marRight w:val="0"/>
          <w:marTop w:val="0"/>
          <w:marBottom w:val="0"/>
          <w:divBdr>
            <w:top w:val="none" w:sz="0" w:space="0" w:color="auto"/>
            <w:left w:val="none" w:sz="0" w:space="0" w:color="auto"/>
            <w:bottom w:val="none" w:sz="0" w:space="0" w:color="auto"/>
            <w:right w:val="none" w:sz="0" w:space="0" w:color="auto"/>
          </w:divBdr>
          <w:divsChild>
            <w:div w:id="836379634">
              <w:marLeft w:val="0"/>
              <w:marRight w:val="0"/>
              <w:marTop w:val="0"/>
              <w:marBottom w:val="0"/>
              <w:divBdr>
                <w:top w:val="none" w:sz="0" w:space="0" w:color="auto"/>
                <w:left w:val="none" w:sz="0" w:space="0" w:color="auto"/>
                <w:bottom w:val="none" w:sz="0" w:space="0" w:color="auto"/>
                <w:right w:val="none" w:sz="0" w:space="0" w:color="auto"/>
              </w:divBdr>
            </w:div>
          </w:divsChild>
        </w:div>
        <w:div w:id="1765567587">
          <w:marLeft w:val="0"/>
          <w:marRight w:val="0"/>
          <w:marTop w:val="0"/>
          <w:marBottom w:val="0"/>
          <w:divBdr>
            <w:top w:val="none" w:sz="0" w:space="0" w:color="auto"/>
            <w:left w:val="none" w:sz="0" w:space="0" w:color="auto"/>
            <w:bottom w:val="none" w:sz="0" w:space="0" w:color="auto"/>
            <w:right w:val="none" w:sz="0" w:space="0" w:color="auto"/>
          </w:divBdr>
          <w:divsChild>
            <w:div w:id="980307806">
              <w:marLeft w:val="0"/>
              <w:marRight w:val="0"/>
              <w:marTop w:val="0"/>
              <w:marBottom w:val="0"/>
              <w:divBdr>
                <w:top w:val="none" w:sz="0" w:space="0" w:color="auto"/>
                <w:left w:val="none" w:sz="0" w:space="0" w:color="auto"/>
                <w:bottom w:val="none" w:sz="0" w:space="0" w:color="auto"/>
                <w:right w:val="none" w:sz="0" w:space="0" w:color="auto"/>
              </w:divBdr>
            </w:div>
          </w:divsChild>
        </w:div>
        <w:div w:id="1403068273">
          <w:marLeft w:val="0"/>
          <w:marRight w:val="0"/>
          <w:marTop w:val="0"/>
          <w:marBottom w:val="0"/>
          <w:divBdr>
            <w:top w:val="none" w:sz="0" w:space="0" w:color="auto"/>
            <w:left w:val="none" w:sz="0" w:space="0" w:color="auto"/>
            <w:bottom w:val="none" w:sz="0" w:space="0" w:color="auto"/>
            <w:right w:val="none" w:sz="0" w:space="0" w:color="auto"/>
          </w:divBdr>
          <w:divsChild>
            <w:div w:id="1357925140">
              <w:marLeft w:val="0"/>
              <w:marRight w:val="0"/>
              <w:marTop w:val="0"/>
              <w:marBottom w:val="0"/>
              <w:divBdr>
                <w:top w:val="none" w:sz="0" w:space="0" w:color="auto"/>
                <w:left w:val="none" w:sz="0" w:space="0" w:color="auto"/>
                <w:bottom w:val="none" w:sz="0" w:space="0" w:color="auto"/>
                <w:right w:val="none" w:sz="0" w:space="0" w:color="auto"/>
              </w:divBdr>
            </w:div>
          </w:divsChild>
        </w:div>
        <w:div w:id="888303738">
          <w:marLeft w:val="0"/>
          <w:marRight w:val="0"/>
          <w:marTop w:val="0"/>
          <w:marBottom w:val="0"/>
          <w:divBdr>
            <w:top w:val="none" w:sz="0" w:space="0" w:color="auto"/>
            <w:left w:val="none" w:sz="0" w:space="0" w:color="auto"/>
            <w:bottom w:val="none" w:sz="0" w:space="0" w:color="auto"/>
            <w:right w:val="none" w:sz="0" w:space="0" w:color="auto"/>
          </w:divBdr>
          <w:divsChild>
            <w:div w:id="1002008432">
              <w:marLeft w:val="0"/>
              <w:marRight w:val="0"/>
              <w:marTop w:val="0"/>
              <w:marBottom w:val="0"/>
              <w:divBdr>
                <w:top w:val="none" w:sz="0" w:space="0" w:color="auto"/>
                <w:left w:val="none" w:sz="0" w:space="0" w:color="auto"/>
                <w:bottom w:val="none" w:sz="0" w:space="0" w:color="auto"/>
                <w:right w:val="none" w:sz="0" w:space="0" w:color="auto"/>
              </w:divBdr>
            </w:div>
          </w:divsChild>
        </w:div>
        <w:div w:id="1391156011">
          <w:marLeft w:val="0"/>
          <w:marRight w:val="0"/>
          <w:marTop w:val="0"/>
          <w:marBottom w:val="0"/>
          <w:divBdr>
            <w:top w:val="none" w:sz="0" w:space="0" w:color="auto"/>
            <w:left w:val="none" w:sz="0" w:space="0" w:color="auto"/>
            <w:bottom w:val="none" w:sz="0" w:space="0" w:color="auto"/>
            <w:right w:val="none" w:sz="0" w:space="0" w:color="auto"/>
          </w:divBdr>
          <w:divsChild>
            <w:div w:id="275253130">
              <w:marLeft w:val="0"/>
              <w:marRight w:val="0"/>
              <w:marTop w:val="0"/>
              <w:marBottom w:val="0"/>
              <w:divBdr>
                <w:top w:val="none" w:sz="0" w:space="0" w:color="auto"/>
                <w:left w:val="none" w:sz="0" w:space="0" w:color="auto"/>
                <w:bottom w:val="none" w:sz="0" w:space="0" w:color="auto"/>
                <w:right w:val="none" w:sz="0" w:space="0" w:color="auto"/>
              </w:divBdr>
            </w:div>
          </w:divsChild>
        </w:div>
        <w:div w:id="1210992555">
          <w:marLeft w:val="0"/>
          <w:marRight w:val="0"/>
          <w:marTop w:val="0"/>
          <w:marBottom w:val="0"/>
          <w:divBdr>
            <w:top w:val="none" w:sz="0" w:space="0" w:color="auto"/>
            <w:left w:val="none" w:sz="0" w:space="0" w:color="auto"/>
            <w:bottom w:val="none" w:sz="0" w:space="0" w:color="auto"/>
            <w:right w:val="none" w:sz="0" w:space="0" w:color="auto"/>
          </w:divBdr>
          <w:divsChild>
            <w:div w:id="552621871">
              <w:marLeft w:val="0"/>
              <w:marRight w:val="0"/>
              <w:marTop w:val="0"/>
              <w:marBottom w:val="0"/>
              <w:divBdr>
                <w:top w:val="none" w:sz="0" w:space="0" w:color="auto"/>
                <w:left w:val="none" w:sz="0" w:space="0" w:color="auto"/>
                <w:bottom w:val="none" w:sz="0" w:space="0" w:color="auto"/>
                <w:right w:val="none" w:sz="0" w:space="0" w:color="auto"/>
              </w:divBdr>
            </w:div>
          </w:divsChild>
        </w:div>
        <w:div w:id="1014451904">
          <w:marLeft w:val="0"/>
          <w:marRight w:val="0"/>
          <w:marTop w:val="0"/>
          <w:marBottom w:val="0"/>
          <w:divBdr>
            <w:top w:val="none" w:sz="0" w:space="0" w:color="auto"/>
            <w:left w:val="none" w:sz="0" w:space="0" w:color="auto"/>
            <w:bottom w:val="none" w:sz="0" w:space="0" w:color="auto"/>
            <w:right w:val="none" w:sz="0" w:space="0" w:color="auto"/>
          </w:divBdr>
          <w:divsChild>
            <w:div w:id="581064822">
              <w:marLeft w:val="0"/>
              <w:marRight w:val="0"/>
              <w:marTop w:val="0"/>
              <w:marBottom w:val="0"/>
              <w:divBdr>
                <w:top w:val="none" w:sz="0" w:space="0" w:color="auto"/>
                <w:left w:val="none" w:sz="0" w:space="0" w:color="auto"/>
                <w:bottom w:val="none" w:sz="0" w:space="0" w:color="auto"/>
                <w:right w:val="none" w:sz="0" w:space="0" w:color="auto"/>
              </w:divBdr>
            </w:div>
          </w:divsChild>
        </w:div>
        <w:div w:id="1821188319">
          <w:marLeft w:val="0"/>
          <w:marRight w:val="0"/>
          <w:marTop w:val="0"/>
          <w:marBottom w:val="0"/>
          <w:divBdr>
            <w:top w:val="none" w:sz="0" w:space="0" w:color="auto"/>
            <w:left w:val="none" w:sz="0" w:space="0" w:color="auto"/>
            <w:bottom w:val="none" w:sz="0" w:space="0" w:color="auto"/>
            <w:right w:val="none" w:sz="0" w:space="0" w:color="auto"/>
          </w:divBdr>
          <w:divsChild>
            <w:div w:id="772283390">
              <w:marLeft w:val="0"/>
              <w:marRight w:val="0"/>
              <w:marTop w:val="0"/>
              <w:marBottom w:val="0"/>
              <w:divBdr>
                <w:top w:val="none" w:sz="0" w:space="0" w:color="auto"/>
                <w:left w:val="none" w:sz="0" w:space="0" w:color="auto"/>
                <w:bottom w:val="none" w:sz="0" w:space="0" w:color="auto"/>
                <w:right w:val="none" w:sz="0" w:space="0" w:color="auto"/>
              </w:divBdr>
            </w:div>
          </w:divsChild>
        </w:div>
        <w:div w:id="866023632">
          <w:marLeft w:val="0"/>
          <w:marRight w:val="0"/>
          <w:marTop w:val="0"/>
          <w:marBottom w:val="0"/>
          <w:divBdr>
            <w:top w:val="none" w:sz="0" w:space="0" w:color="auto"/>
            <w:left w:val="none" w:sz="0" w:space="0" w:color="auto"/>
            <w:bottom w:val="none" w:sz="0" w:space="0" w:color="auto"/>
            <w:right w:val="none" w:sz="0" w:space="0" w:color="auto"/>
          </w:divBdr>
          <w:divsChild>
            <w:div w:id="4106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2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Wells</dc:creator>
  <cp:keywords/>
  <dc:description/>
  <cp:lastModifiedBy>Terry Wells</cp:lastModifiedBy>
  <cp:revision>2</cp:revision>
  <dcterms:created xsi:type="dcterms:W3CDTF">2026-10-04T01:04:00Z</dcterms:created>
  <dcterms:modified xsi:type="dcterms:W3CDTF">2026-10-04T01:04:00Z</dcterms:modified>
</cp:coreProperties>
</file>