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6273" w:rsidRPr="00C15A09" w:rsidRDefault="00196273" w:rsidP="00196273">
      <w:pPr>
        <w:pStyle w:val="cvgsua"/>
        <w:spacing w:line="495" w:lineRule="atLeast"/>
        <w:jc w:val="center"/>
        <w:rPr>
          <w:b/>
          <w:bCs/>
        </w:rPr>
      </w:pPr>
      <w:r w:rsidRPr="00C15A09">
        <w:rPr>
          <w:b/>
          <w:bCs/>
        </w:rPr>
        <w:t xml:space="preserve">2026 Theme: “Christians Staying Connected to Jesus, The True Vine” (John 15:1-7) </w:t>
      </w:r>
    </w:p>
    <w:p w:rsidR="00196273" w:rsidRPr="00C15A09" w:rsidRDefault="00196273" w:rsidP="00196273">
      <w:pPr>
        <w:pStyle w:val="cvgsua"/>
        <w:spacing w:line="495" w:lineRule="atLeast"/>
        <w:jc w:val="center"/>
        <w:rPr>
          <w:b/>
          <w:bCs/>
        </w:rPr>
      </w:pPr>
      <w:r w:rsidRPr="00C15A09">
        <w:rPr>
          <w:b/>
          <w:bCs/>
        </w:rPr>
        <w:t>By Embracing F.R.E.S.H and Being a V.A.L.U.E</w:t>
      </w:r>
    </w:p>
    <w:p w:rsidR="00196273" w:rsidRPr="00C15A09" w:rsidRDefault="00196273" w:rsidP="00196273">
      <w:pPr>
        <w:pStyle w:val="cvgsua"/>
        <w:spacing w:line="495" w:lineRule="atLeast"/>
        <w:jc w:val="center"/>
      </w:pPr>
      <w:r w:rsidRPr="00C15A09">
        <w:t>10:00 A.M. Order of Service</w:t>
      </w:r>
    </w:p>
    <w:p w:rsidR="00196273" w:rsidRPr="00C15A09" w:rsidRDefault="00196273" w:rsidP="00196273">
      <w:pPr>
        <w:pStyle w:val="cvgsua"/>
        <w:spacing w:line="495" w:lineRule="atLeast"/>
      </w:pPr>
      <w:r w:rsidRPr="00C15A09">
        <w:t>Devotion ……………………………………First Baptist Church of Perris Deacons &amp; Deaconess</w:t>
      </w:r>
    </w:p>
    <w:p w:rsidR="00196273" w:rsidRPr="00C15A09" w:rsidRDefault="00196273" w:rsidP="00196273">
      <w:pPr>
        <w:pStyle w:val="cvgsua"/>
        <w:spacing w:line="495" w:lineRule="atLeast"/>
      </w:pPr>
      <w:r w:rsidRPr="00C15A09">
        <w:t>Call to Worship/Affirmation .............................................................................................. Minister</w:t>
      </w:r>
    </w:p>
    <w:p w:rsidR="00196273" w:rsidRPr="00C15A09" w:rsidRDefault="00196273" w:rsidP="00196273">
      <w:pPr>
        <w:pStyle w:val="cvgsua"/>
        <w:spacing w:line="495" w:lineRule="atLeast"/>
        <w:jc w:val="center"/>
      </w:pPr>
      <w:r w:rsidRPr="00C15A09">
        <w:t>Praise to Worship</w:t>
      </w:r>
    </w:p>
    <w:p w:rsidR="00196273" w:rsidRDefault="00196273" w:rsidP="00196273">
      <w:pPr>
        <w:pStyle w:val="cvgsua"/>
        <w:spacing w:line="495" w:lineRule="atLeast"/>
      </w:pPr>
      <w:r w:rsidRPr="00C15A09">
        <w:t>Responsive Reading............................................................................................................ Minister</w:t>
      </w:r>
    </w:p>
    <w:p w:rsidR="00387C3C" w:rsidRPr="00C15A09" w:rsidRDefault="00387C3C" w:rsidP="00196273">
      <w:pPr>
        <w:pStyle w:val="cvgsua"/>
        <w:spacing w:line="495" w:lineRule="atLeast"/>
      </w:pPr>
      <w:r w:rsidRPr="00C15A09">
        <w:t>Announcement ................................................................................ Pastor-Teacher Terry L. Wells</w:t>
      </w:r>
    </w:p>
    <w:p w:rsidR="00196273" w:rsidRPr="00C15A09" w:rsidRDefault="00196273" w:rsidP="00196273">
      <w:pPr>
        <w:pStyle w:val="cvgsua"/>
        <w:spacing w:line="495" w:lineRule="atLeast"/>
      </w:pPr>
      <w:r w:rsidRPr="00C15A09">
        <w:t>Welcome......................................................................................................................... Hospitality</w:t>
      </w:r>
    </w:p>
    <w:p w:rsidR="00196273" w:rsidRPr="00C15A09" w:rsidRDefault="00196273" w:rsidP="00196273">
      <w:pPr>
        <w:pStyle w:val="cvgsua"/>
        <w:spacing w:line="495" w:lineRule="atLeast"/>
        <w:jc w:val="center"/>
      </w:pPr>
      <w:r w:rsidRPr="00C15A09">
        <w:t>Two Minute Fellowship</w:t>
      </w:r>
    </w:p>
    <w:p w:rsidR="00196273" w:rsidRPr="00C15A09" w:rsidRDefault="00196273" w:rsidP="00196273">
      <w:pPr>
        <w:pStyle w:val="cvgsua"/>
        <w:spacing w:line="495" w:lineRule="atLeast"/>
      </w:pPr>
      <w:r w:rsidRPr="00C15A09">
        <w:t>Tithes, Offering &amp; Benevolence......................................................................................... Minister</w:t>
      </w:r>
    </w:p>
    <w:p w:rsidR="00196273" w:rsidRPr="00C15A09" w:rsidRDefault="00196273" w:rsidP="00196273">
      <w:pPr>
        <w:pStyle w:val="cvgsua"/>
        <w:spacing w:line="495" w:lineRule="atLeast"/>
      </w:pPr>
      <w:r w:rsidRPr="00C15A09">
        <w:t>Selection.................................................................................................. First Baptist Mass Chorus</w:t>
      </w:r>
    </w:p>
    <w:p w:rsidR="00196273" w:rsidRPr="00C15A09" w:rsidRDefault="00236E10" w:rsidP="00196273">
      <w:pPr>
        <w:pStyle w:val="cvgsua"/>
        <w:spacing w:line="495" w:lineRule="atLeast"/>
      </w:pPr>
      <w:r w:rsidRPr="00C15A09">
        <w:t>Corporate</w:t>
      </w:r>
      <w:r w:rsidR="00196273" w:rsidRPr="00C15A09">
        <w:t xml:space="preserve"> Call .................................................................................................................... Minister</w:t>
      </w:r>
    </w:p>
    <w:p w:rsidR="00196273" w:rsidRPr="00C15A09" w:rsidRDefault="00196273" w:rsidP="00196273">
      <w:pPr>
        <w:pStyle w:val="cvgsua"/>
        <w:spacing w:line="495" w:lineRule="atLeast"/>
      </w:pPr>
      <w:r w:rsidRPr="00C15A09">
        <w:t>Selection.................................................................................................. First Baptist Mass Chorus</w:t>
      </w:r>
    </w:p>
    <w:p w:rsidR="00196273" w:rsidRPr="00C15A09" w:rsidRDefault="00196273" w:rsidP="00196273">
      <w:pPr>
        <w:pStyle w:val="cvgsua"/>
        <w:spacing w:line="495" w:lineRule="atLeast"/>
      </w:pPr>
      <w:r w:rsidRPr="00C15A09">
        <w:t>Message............................................................................................ Pastor-Teacher Terry L. Wells</w:t>
      </w:r>
    </w:p>
    <w:p w:rsidR="00196273" w:rsidRPr="00C15A09" w:rsidRDefault="00196273" w:rsidP="00196273">
      <w:pPr>
        <w:pStyle w:val="cvgsua"/>
        <w:spacing w:line="495" w:lineRule="atLeast"/>
      </w:pPr>
      <w:r w:rsidRPr="00C15A09">
        <w:t>Call to Discipleship............................................................................................................. Minister</w:t>
      </w:r>
    </w:p>
    <w:p w:rsidR="000743DF" w:rsidRPr="00C15A09" w:rsidRDefault="00196273" w:rsidP="00C15A09">
      <w:pPr>
        <w:pStyle w:val="cvgsua"/>
        <w:spacing w:before="120" w:beforeAutospacing="0" w:after="120" w:afterAutospacing="0" w:line="495" w:lineRule="atLeast"/>
      </w:pPr>
      <w:r w:rsidRPr="00C15A09">
        <w:t>Benediction.......................................................................................................................... Minister</w:t>
      </w:r>
    </w:p>
    <w:p w:rsidR="007C2905" w:rsidRPr="007C2905" w:rsidRDefault="007C2905" w:rsidP="007C2905">
      <w:pPr>
        <w:pStyle w:val="cvgsua"/>
        <w:spacing w:line="495" w:lineRule="atLeast"/>
      </w:pPr>
      <w:r w:rsidRPr="007C2905">
        <w:rPr>
          <w:b/>
          <w:bCs/>
        </w:rPr>
        <w:lastRenderedPageBreak/>
        <w:t>Sermon Outline Notes</w:t>
      </w:r>
    </w:p>
    <w:p w:rsidR="007C2905" w:rsidRPr="007C2905" w:rsidRDefault="007C2905" w:rsidP="007C2905">
      <w:pPr>
        <w:pStyle w:val="cvgsua"/>
        <w:spacing w:line="495" w:lineRule="atLeast"/>
      </w:pPr>
      <w:r w:rsidRPr="007C2905">
        <w:rPr>
          <w:b/>
          <w:bCs/>
        </w:rPr>
        <w:t>Title:</w:t>
      </w:r>
      <w:r w:rsidRPr="007C2905">
        <w:t xml:space="preserve"> Are You Living the Theme? — The Joyful Shout in the Empty Barn</w:t>
      </w:r>
    </w:p>
    <w:p w:rsidR="007C2905" w:rsidRPr="007C2905" w:rsidRDefault="007C2905" w:rsidP="007C2905">
      <w:pPr>
        <w:pStyle w:val="cvgsua"/>
        <w:spacing w:line="495" w:lineRule="atLeast"/>
      </w:pPr>
      <w:r w:rsidRPr="007C2905">
        <w:rPr>
          <w:b/>
          <w:bCs/>
        </w:rPr>
        <w:t>Main Point 1:</w:t>
      </w:r>
      <w:r w:rsidRPr="007C2905">
        <w:t xml:space="preserve"> Joy Refuses to Let Circumstances Still His Joy (Habakkuk 3:17)</w:t>
      </w:r>
    </w:p>
    <w:p w:rsidR="007C2905" w:rsidRPr="007C2905" w:rsidRDefault="007C2905" w:rsidP="007C2905">
      <w:pPr>
        <w:pStyle w:val="cvgsua"/>
        <w:numPr>
          <w:ilvl w:val="0"/>
          <w:numId w:val="49"/>
        </w:numPr>
        <w:spacing w:line="495" w:lineRule="atLeast"/>
      </w:pPr>
      <w:r w:rsidRPr="007C2905">
        <w:rPr>
          <w:b/>
          <w:bCs/>
        </w:rPr>
        <w:t>Explanation Summary:</w:t>
      </w:r>
      <w:r w:rsidRPr="007C2905">
        <w:t xml:space="preserve"> Habakkuk surveys a six-fold catastrophic loss across agriculture and livestock </w:t>
      </w:r>
      <w:proofErr w:type="gramStart"/>
      <w:r w:rsidRPr="007C2905">
        <w:t>where</w:t>
      </w:r>
      <w:proofErr w:type="gramEnd"/>
      <w:r w:rsidRPr="007C2905">
        <w:t xml:space="preserve"> honest labor completely failed and disappointed expectations. The Hebrew concept of the crop failing conveys that the harvest deceived the farmer after extensive labor, pointing to severe famine and economic collapse.</w:t>
      </w:r>
    </w:p>
    <w:p w:rsidR="007C2905" w:rsidRPr="007C2905" w:rsidRDefault="007C2905" w:rsidP="007C2905">
      <w:pPr>
        <w:pStyle w:val="cvgsua"/>
        <w:numPr>
          <w:ilvl w:val="0"/>
          <w:numId w:val="49"/>
        </w:numPr>
        <w:spacing w:line="495" w:lineRule="atLeast"/>
      </w:pPr>
      <w:r w:rsidRPr="007C2905">
        <w:rPr>
          <w:b/>
          <w:bCs/>
        </w:rPr>
        <w:t>Application Summary:</w:t>
      </w:r>
      <w:r w:rsidRPr="007C2905">
        <w:t xml:space="preserve"> Believers often invest faithful labor into careers, health, or businesses only to face unforeseen disappointment or loss. When earthly harvests fail, our security must remain anchored in Jesus the Vine rather than created outcomes.</w:t>
      </w:r>
    </w:p>
    <w:p w:rsidR="007C2905" w:rsidRPr="007C2905" w:rsidRDefault="007C2905" w:rsidP="007C2905">
      <w:pPr>
        <w:pStyle w:val="cvgsua"/>
        <w:numPr>
          <w:ilvl w:val="0"/>
          <w:numId w:val="49"/>
        </w:numPr>
        <w:spacing w:line="495" w:lineRule="atLeast"/>
      </w:pPr>
      <w:r w:rsidRPr="007C2905">
        <w:rPr>
          <w:b/>
          <w:bCs/>
        </w:rPr>
        <w:t xml:space="preserve">What We Can Learn </w:t>
      </w:r>
      <w:proofErr w:type="gramStart"/>
      <w:r w:rsidRPr="007C2905">
        <w:rPr>
          <w:b/>
          <w:bCs/>
        </w:rPr>
        <w:t>From</w:t>
      </w:r>
      <w:proofErr w:type="gramEnd"/>
      <w:r w:rsidRPr="007C2905">
        <w:rPr>
          <w:b/>
          <w:bCs/>
        </w:rPr>
        <w:t xml:space="preserve"> This Main Point:</w:t>
      </w:r>
      <w:r w:rsidRPr="007C2905">
        <w:t xml:space="preserve"> Spiritual joy is not the denial of devastation, but the refusal to allow bare branches and empty pantries to dictate our spiritual standing.</w:t>
      </w:r>
    </w:p>
    <w:p w:rsidR="007C2905" w:rsidRPr="007C2905" w:rsidRDefault="007C2905" w:rsidP="007C2905">
      <w:pPr>
        <w:pStyle w:val="cvgsua"/>
        <w:numPr>
          <w:ilvl w:val="0"/>
          <w:numId w:val="49"/>
        </w:numPr>
        <w:spacing w:line="495" w:lineRule="atLeast"/>
      </w:pPr>
      <w:r w:rsidRPr="007C2905">
        <w:rPr>
          <w:b/>
          <w:bCs/>
        </w:rPr>
        <w:t>Key Takeaway:</w:t>
      </w:r>
      <w:r w:rsidRPr="007C2905">
        <w:t xml:space="preserve"> If your praise requires a full barn to function, you are not worshipping the Provider; you are just worshipping the provision.</w:t>
      </w:r>
    </w:p>
    <w:p w:rsidR="007C2905" w:rsidRPr="007C2905" w:rsidRDefault="007C2905" w:rsidP="007C2905">
      <w:pPr>
        <w:pStyle w:val="cvgsua"/>
        <w:spacing w:line="495" w:lineRule="atLeast"/>
      </w:pPr>
      <w:r w:rsidRPr="007C2905">
        <w:rPr>
          <w:b/>
          <w:bCs/>
        </w:rPr>
        <w:t>Main Point 2:</w:t>
      </w:r>
      <w:r w:rsidRPr="007C2905">
        <w:t xml:space="preserve"> Joy Pivots on a Holy Spirit "Yet" (Habakkuk 3:18)</w:t>
      </w:r>
    </w:p>
    <w:p w:rsidR="007C2905" w:rsidRPr="007C2905" w:rsidRDefault="007C2905" w:rsidP="007C2905">
      <w:pPr>
        <w:pStyle w:val="cvgsua"/>
        <w:numPr>
          <w:ilvl w:val="0"/>
          <w:numId w:val="50"/>
        </w:numPr>
        <w:spacing w:line="495" w:lineRule="atLeast"/>
      </w:pPr>
      <w:r w:rsidRPr="007C2905">
        <w:rPr>
          <w:b/>
          <w:bCs/>
        </w:rPr>
        <w:t>Explanation Summary:</w:t>
      </w:r>
      <w:r w:rsidRPr="007C2905">
        <w:t xml:space="preserve"> Habakkuk executes a volitional, prophetic turn from catastrophic loss to exultant joy. The Hebrew expressions signify leaping and spinning in gladness, anchoring delight strictly in the God of his salvation rather than the return of earthly crops.</w:t>
      </w:r>
    </w:p>
    <w:p w:rsidR="007C2905" w:rsidRPr="007C2905" w:rsidRDefault="007C2905" w:rsidP="007C2905">
      <w:pPr>
        <w:pStyle w:val="cvgsua"/>
        <w:numPr>
          <w:ilvl w:val="0"/>
          <w:numId w:val="50"/>
        </w:numPr>
        <w:spacing w:line="495" w:lineRule="atLeast"/>
      </w:pPr>
      <w:r w:rsidRPr="007C2905">
        <w:rPr>
          <w:b/>
          <w:bCs/>
        </w:rPr>
        <w:t>Application Summary:</w:t>
      </w:r>
      <w:r w:rsidRPr="007C2905">
        <w:t xml:space="preserve"> Praise is an intentional choice made in the Holy Spirit, not an accidental feeling dictated by comfort. When bad news strikes, believers are called to pull out their spiritual "YET" and praise God for His eternal salvation.</w:t>
      </w:r>
    </w:p>
    <w:p w:rsidR="007C2905" w:rsidRPr="007C2905" w:rsidRDefault="007C2905" w:rsidP="007C2905">
      <w:pPr>
        <w:pStyle w:val="cvgsua"/>
        <w:numPr>
          <w:ilvl w:val="0"/>
          <w:numId w:val="50"/>
        </w:numPr>
        <w:spacing w:line="495" w:lineRule="atLeast"/>
      </w:pPr>
      <w:r w:rsidRPr="007C2905">
        <w:rPr>
          <w:b/>
          <w:bCs/>
        </w:rPr>
        <w:lastRenderedPageBreak/>
        <w:t xml:space="preserve">What We Can Learn </w:t>
      </w:r>
      <w:proofErr w:type="gramStart"/>
      <w:r w:rsidRPr="007C2905">
        <w:rPr>
          <w:b/>
          <w:bCs/>
        </w:rPr>
        <w:t>From</w:t>
      </w:r>
      <w:proofErr w:type="gramEnd"/>
      <w:r w:rsidRPr="007C2905">
        <w:rPr>
          <w:b/>
          <w:bCs/>
        </w:rPr>
        <w:t xml:space="preserve"> This Main Point:</w:t>
      </w:r>
      <w:r w:rsidRPr="007C2905">
        <w:t xml:space="preserve"> Joy is distinct from surface happiness; it operates like an internal pressure system that enables the soul to sing acapella even when life’s amplifiers are cut off.</w:t>
      </w:r>
    </w:p>
    <w:p w:rsidR="007C2905" w:rsidRPr="007C2905" w:rsidRDefault="007C2905" w:rsidP="007C2905">
      <w:pPr>
        <w:pStyle w:val="cvgsua"/>
        <w:numPr>
          <w:ilvl w:val="0"/>
          <w:numId w:val="50"/>
        </w:numPr>
        <w:spacing w:line="495" w:lineRule="atLeast"/>
      </w:pPr>
      <w:r w:rsidRPr="007C2905">
        <w:rPr>
          <w:b/>
          <w:bCs/>
        </w:rPr>
        <w:t>Key Takeaway:</w:t>
      </w:r>
      <w:r w:rsidRPr="007C2905">
        <w:t xml:space="preserve"> Your praise is never more powerful than when it rises out of an empty room where the enemy expected to hear a funeral dirge.</w:t>
      </w:r>
    </w:p>
    <w:p w:rsidR="007C2905" w:rsidRPr="007C2905" w:rsidRDefault="007C2905" w:rsidP="007C2905">
      <w:pPr>
        <w:pStyle w:val="cvgsua"/>
        <w:spacing w:line="495" w:lineRule="atLeast"/>
      </w:pPr>
      <w:r w:rsidRPr="007C2905">
        <w:rPr>
          <w:b/>
          <w:bCs/>
        </w:rPr>
        <w:t>Main Point 3:</w:t>
      </w:r>
      <w:r w:rsidRPr="007C2905">
        <w:t xml:space="preserve"> Joy Prevails in the Sovereign Savior (Habakkuk 3:17–18)</w:t>
      </w:r>
    </w:p>
    <w:p w:rsidR="007C2905" w:rsidRPr="007C2905" w:rsidRDefault="007C2905" w:rsidP="007C2905">
      <w:pPr>
        <w:pStyle w:val="cvgsua"/>
        <w:numPr>
          <w:ilvl w:val="0"/>
          <w:numId w:val="51"/>
        </w:numPr>
        <w:spacing w:line="495" w:lineRule="atLeast"/>
      </w:pPr>
      <w:r w:rsidRPr="007C2905">
        <w:rPr>
          <w:b/>
          <w:bCs/>
        </w:rPr>
        <w:t>Explanation Summary:</w:t>
      </w:r>
      <w:r w:rsidRPr="007C2905">
        <w:t xml:space="preserve"> While earthly resources are temporal and vulnerable, Yahweh—the self-existent, covenant-keeping God—remains entirely unchangeable. Habakkuk rejects counterfeit security and fixes his trust solely upon God’s sovereign power to preserve His people.</w:t>
      </w:r>
    </w:p>
    <w:p w:rsidR="007C2905" w:rsidRPr="007C2905" w:rsidRDefault="007C2905" w:rsidP="007C2905">
      <w:pPr>
        <w:pStyle w:val="cvgsua"/>
        <w:numPr>
          <w:ilvl w:val="0"/>
          <w:numId w:val="51"/>
        </w:numPr>
        <w:spacing w:line="495" w:lineRule="atLeast"/>
      </w:pPr>
      <w:r w:rsidRPr="007C2905">
        <w:rPr>
          <w:b/>
          <w:bCs/>
        </w:rPr>
        <w:t>Application Summary:</w:t>
      </w:r>
      <w:r w:rsidRPr="007C2905">
        <w:t xml:space="preserve"> Earthly investments and physical health may diminish, but the believer’s eternal inheritance can never be foreclosed. True security rests in Christ, who took our judgment at Calvary and rose victorious on Sunday morning.</w:t>
      </w:r>
    </w:p>
    <w:p w:rsidR="007C2905" w:rsidRPr="007C2905" w:rsidRDefault="007C2905" w:rsidP="007C2905">
      <w:pPr>
        <w:pStyle w:val="cvgsua"/>
        <w:numPr>
          <w:ilvl w:val="0"/>
          <w:numId w:val="51"/>
        </w:numPr>
        <w:spacing w:line="495" w:lineRule="atLeast"/>
      </w:pPr>
      <w:r w:rsidRPr="007C2905">
        <w:rPr>
          <w:b/>
          <w:bCs/>
        </w:rPr>
        <w:t xml:space="preserve">What We Can Learn </w:t>
      </w:r>
      <w:proofErr w:type="gramStart"/>
      <w:r w:rsidRPr="007C2905">
        <w:rPr>
          <w:b/>
          <w:bCs/>
        </w:rPr>
        <w:t>From</w:t>
      </w:r>
      <w:proofErr w:type="gramEnd"/>
      <w:r w:rsidRPr="007C2905">
        <w:rPr>
          <w:b/>
          <w:bCs/>
        </w:rPr>
        <w:t xml:space="preserve"> This Main Point:</w:t>
      </w:r>
      <w:r w:rsidRPr="007C2905">
        <w:t xml:space="preserve"> Famine on earth cannot dismantle what has been settled in Heaven through the cross and the resurrection.</w:t>
      </w:r>
    </w:p>
    <w:p w:rsidR="007C2905" w:rsidRPr="007C2905" w:rsidRDefault="007C2905" w:rsidP="007C2905">
      <w:pPr>
        <w:pStyle w:val="cvgsua"/>
        <w:numPr>
          <w:ilvl w:val="0"/>
          <w:numId w:val="51"/>
        </w:numPr>
        <w:spacing w:line="495" w:lineRule="atLeast"/>
      </w:pPr>
      <w:r w:rsidRPr="007C2905">
        <w:rPr>
          <w:b/>
          <w:bCs/>
        </w:rPr>
        <w:t>Key Takeaway:</w:t>
      </w:r>
      <w:r w:rsidRPr="007C2905">
        <w:t xml:space="preserve"> Earthly famine can strip your shelves, but it can never touch the salvation of your soul.</w:t>
      </w:r>
    </w:p>
    <w:p w:rsidR="007C2905" w:rsidRPr="007C2905" w:rsidRDefault="007C2905" w:rsidP="007C2905">
      <w:pPr>
        <w:pStyle w:val="cvgsua"/>
        <w:spacing w:line="495" w:lineRule="atLeast"/>
      </w:pPr>
      <w:r w:rsidRPr="007C2905">
        <w:rPr>
          <w:b/>
          <w:bCs/>
        </w:rPr>
        <w:t>Call to Action:</w:t>
      </w:r>
    </w:p>
    <w:p w:rsidR="007C2905" w:rsidRPr="007C2905" w:rsidRDefault="007C2905" w:rsidP="007C2905">
      <w:pPr>
        <w:pStyle w:val="cvgsua"/>
        <w:numPr>
          <w:ilvl w:val="0"/>
          <w:numId w:val="52"/>
        </w:numPr>
        <w:spacing w:line="495" w:lineRule="atLeast"/>
      </w:pPr>
      <w:r w:rsidRPr="007C2905">
        <w:rPr>
          <w:b/>
          <w:bCs/>
        </w:rPr>
        <w:t>As a Christian:</w:t>
      </w:r>
      <w:r w:rsidRPr="007C2905">
        <w:t xml:space="preserve"> Stop letting earthly circumstances audit your salvation. Repent of circumstantial bitterness, surrender your empty barns at the altar, take up your holy "YET," and serve as a beacon of unquenchable joy to a hurting world.</w:t>
      </w:r>
    </w:p>
    <w:p w:rsidR="007C2905" w:rsidRPr="007C2905" w:rsidRDefault="007C2905" w:rsidP="007C2905">
      <w:pPr>
        <w:pStyle w:val="cvgsua"/>
        <w:numPr>
          <w:ilvl w:val="0"/>
          <w:numId w:val="52"/>
        </w:numPr>
        <w:spacing w:line="495" w:lineRule="atLeast"/>
      </w:pPr>
      <w:r w:rsidRPr="007C2905">
        <w:rPr>
          <w:b/>
          <w:bCs/>
        </w:rPr>
        <w:t>As a Non-Christian:</w:t>
      </w:r>
      <w:r w:rsidRPr="007C2905">
        <w:t xml:space="preserve"> Turn away from fragile, worldly systems of security and receive Jesus Christ, the True Vine. Human righteousness and worldly philosophies will run dry, </w:t>
      </w:r>
      <w:r w:rsidRPr="007C2905">
        <w:lastRenderedPageBreak/>
        <w:t>but Christ offers eternal salvation, true forgiveness, and an unshakable joy that survives any storm.</w:t>
      </w:r>
    </w:p>
    <w:p w:rsidR="007C2905" w:rsidRPr="007C2905" w:rsidRDefault="007C2905" w:rsidP="007C2905">
      <w:pPr>
        <w:pStyle w:val="cvgsua"/>
        <w:spacing w:line="495" w:lineRule="atLeast"/>
        <w:rPr>
          <w:b/>
          <w:bCs/>
        </w:rPr>
      </w:pPr>
    </w:p>
    <w:p w:rsidR="007C2905" w:rsidRPr="007C2905" w:rsidRDefault="007C2905" w:rsidP="007C2905">
      <w:pPr>
        <w:pStyle w:val="cvgsua"/>
        <w:spacing w:line="495" w:lineRule="atLeast"/>
        <w:rPr>
          <w:b/>
          <w:bCs/>
        </w:rPr>
      </w:pPr>
    </w:p>
    <w:p w:rsidR="007C2905" w:rsidRPr="007C2905" w:rsidRDefault="007C2905" w:rsidP="007C2905">
      <w:pPr>
        <w:pStyle w:val="cvgsua"/>
        <w:spacing w:line="495" w:lineRule="atLeast"/>
        <w:rPr>
          <w:b/>
          <w:bCs/>
        </w:rPr>
      </w:pPr>
    </w:p>
    <w:p w:rsidR="007C2905" w:rsidRPr="007C2905" w:rsidRDefault="007C2905" w:rsidP="007C2905">
      <w:pPr>
        <w:pStyle w:val="cvgsua"/>
        <w:spacing w:line="495" w:lineRule="atLeast"/>
        <w:rPr>
          <w:b/>
          <w:bCs/>
        </w:rPr>
      </w:pPr>
    </w:p>
    <w:p w:rsidR="007C2905" w:rsidRPr="007C2905" w:rsidRDefault="007C2905" w:rsidP="007C2905">
      <w:pPr>
        <w:pStyle w:val="cvgsua"/>
        <w:spacing w:line="495" w:lineRule="atLeast"/>
        <w:rPr>
          <w:b/>
          <w:bCs/>
        </w:rPr>
      </w:pPr>
    </w:p>
    <w:p w:rsidR="007C2905" w:rsidRPr="007C2905" w:rsidRDefault="007C2905" w:rsidP="007C2905">
      <w:pPr>
        <w:pStyle w:val="cvgsua"/>
        <w:spacing w:line="495" w:lineRule="atLeast"/>
      </w:pPr>
      <w:r w:rsidRPr="007C2905">
        <w:rPr>
          <w:b/>
          <w:bCs/>
        </w:rPr>
        <w:t>Practical Weekday Steps, Reflections, and Applications</w:t>
      </w:r>
    </w:p>
    <w:p w:rsidR="007C2905" w:rsidRPr="007C2905" w:rsidRDefault="007C2905" w:rsidP="007C2905">
      <w:pPr>
        <w:pStyle w:val="cvgsua"/>
        <w:spacing w:line="495" w:lineRule="atLeast"/>
      </w:pPr>
      <w:r w:rsidRPr="007C2905">
        <w:rPr>
          <w:b/>
          <w:bCs/>
        </w:rPr>
        <w:t>Monday: Auditing the Empty Barn</w:t>
      </w:r>
    </w:p>
    <w:p w:rsidR="007C2905" w:rsidRPr="007C2905" w:rsidRDefault="007C2905" w:rsidP="007C2905">
      <w:pPr>
        <w:pStyle w:val="cvgsua"/>
        <w:numPr>
          <w:ilvl w:val="0"/>
          <w:numId w:val="53"/>
        </w:numPr>
        <w:spacing w:line="495" w:lineRule="atLeast"/>
      </w:pPr>
      <w:r w:rsidRPr="007C2905">
        <w:rPr>
          <w:b/>
          <w:bCs/>
        </w:rPr>
        <w:t>Focus:</w:t>
      </w:r>
      <w:r w:rsidRPr="007C2905">
        <w:t xml:space="preserve"> Identifying Disappointed Expectations</w:t>
      </w:r>
    </w:p>
    <w:p w:rsidR="007C2905" w:rsidRPr="007C2905" w:rsidRDefault="007C2905" w:rsidP="007C2905">
      <w:pPr>
        <w:pStyle w:val="cvgsua"/>
        <w:numPr>
          <w:ilvl w:val="0"/>
          <w:numId w:val="53"/>
        </w:numPr>
        <w:spacing w:line="495" w:lineRule="atLeast"/>
      </w:pPr>
      <w:r w:rsidRPr="007C2905">
        <w:rPr>
          <w:b/>
          <w:bCs/>
        </w:rPr>
        <w:t>Practice:</w:t>
      </w:r>
      <w:r w:rsidRPr="007C2905">
        <w:t xml:space="preserve"> Perform a spiritual inventory of any area where honest labor yielded no visible fruit.</w:t>
      </w:r>
    </w:p>
    <w:p w:rsidR="007C2905" w:rsidRPr="007C2905" w:rsidRDefault="007C2905" w:rsidP="007C2905">
      <w:pPr>
        <w:pStyle w:val="cvgsua"/>
        <w:numPr>
          <w:ilvl w:val="0"/>
          <w:numId w:val="53"/>
        </w:numPr>
        <w:spacing w:line="495" w:lineRule="atLeast"/>
      </w:pPr>
      <w:r w:rsidRPr="007C2905">
        <w:rPr>
          <w:b/>
          <w:bCs/>
        </w:rPr>
        <w:t>Reflection:</w:t>
      </w:r>
      <w:r w:rsidRPr="007C2905">
        <w:t xml:space="preserve"> "Although the fig tree shall not blossom... the </w:t>
      </w:r>
      <w:proofErr w:type="spellStart"/>
      <w:r w:rsidRPr="007C2905">
        <w:t>labour</w:t>
      </w:r>
      <w:proofErr w:type="spellEnd"/>
      <w:r w:rsidRPr="007C2905">
        <w:t xml:space="preserve"> of the olive shall fail" (Habakkuk 3:17). Are you measuring God's goodness solely by the size of your current harvest?</w:t>
      </w:r>
    </w:p>
    <w:p w:rsidR="007C2905" w:rsidRPr="007C2905" w:rsidRDefault="007C2905" w:rsidP="007C2905">
      <w:pPr>
        <w:pStyle w:val="cvgsua"/>
        <w:numPr>
          <w:ilvl w:val="0"/>
          <w:numId w:val="53"/>
        </w:numPr>
        <w:spacing w:line="495" w:lineRule="atLeast"/>
      </w:pPr>
      <w:r w:rsidRPr="007C2905">
        <w:rPr>
          <w:b/>
          <w:bCs/>
        </w:rPr>
        <w:t>Application:</w:t>
      </w:r>
      <w:r w:rsidRPr="007C2905">
        <w:t xml:space="preserve"> Write down the unmet expectations causing you frustration and consciously hand them over to God in prayer.</w:t>
      </w:r>
    </w:p>
    <w:p w:rsidR="007C2905" w:rsidRPr="007C2905" w:rsidRDefault="007C2905" w:rsidP="007C2905">
      <w:pPr>
        <w:pStyle w:val="cvgsua"/>
        <w:spacing w:line="495" w:lineRule="atLeast"/>
      </w:pPr>
      <w:r w:rsidRPr="007C2905">
        <w:rPr>
          <w:b/>
          <w:bCs/>
        </w:rPr>
        <w:t>Tuesday: The Internal Pressure System</w:t>
      </w:r>
    </w:p>
    <w:p w:rsidR="007C2905" w:rsidRPr="007C2905" w:rsidRDefault="007C2905" w:rsidP="007C2905">
      <w:pPr>
        <w:pStyle w:val="cvgsua"/>
        <w:numPr>
          <w:ilvl w:val="0"/>
          <w:numId w:val="54"/>
        </w:numPr>
        <w:spacing w:line="495" w:lineRule="atLeast"/>
      </w:pPr>
      <w:r w:rsidRPr="007C2905">
        <w:rPr>
          <w:b/>
          <w:bCs/>
        </w:rPr>
        <w:t>Focus:</w:t>
      </w:r>
      <w:r w:rsidRPr="007C2905">
        <w:t xml:space="preserve"> Spirit Joy vs. Worldly Happiness</w:t>
      </w:r>
    </w:p>
    <w:p w:rsidR="007C2905" w:rsidRPr="007C2905" w:rsidRDefault="007C2905" w:rsidP="007C2905">
      <w:pPr>
        <w:pStyle w:val="cvgsua"/>
        <w:numPr>
          <w:ilvl w:val="0"/>
          <w:numId w:val="54"/>
        </w:numPr>
        <w:spacing w:line="495" w:lineRule="atLeast"/>
      </w:pPr>
      <w:r w:rsidRPr="007C2905">
        <w:rPr>
          <w:b/>
          <w:bCs/>
        </w:rPr>
        <w:lastRenderedPageBreak/>
        <w:t>Practice:</w:t>
      </w:r>
      <w:r w:rsidRPr="007C2905">
        <w:t xml:space="preserve"> Guard your heart against circumstantial mood swings by relying on the Holy Spirit.</w:t>
      </w:r>
    </w:p>
    <w:p w:rsidR="007C2905" w:rsidRPr="007C2905" w:rsidRDefault="007C2905" w:rsidP="007C2905">
      <w:pPr>
        <w:pStyle w:val="cvgsua"/>
        <w:numPr>
          <w:ilvl w:val="0"/>
          <w:numId w:val="54"/>
        </w:numPr>
        <w:spacing w:line="495" w:lineRule="atLeast"/>
      </w:pPr>
      <w:r w:rsidRPr="007C2905">
        <w:rPr>
          <w:b/>
          <w:bCs/>
        </w:rPr>
        <w:t>Reflection:</w:t>
      </w:r>
      <w:r w:rsidRPr="007C2905">
        <w:t xml:space="preserve"> "The fruit of the Spirit is joy..." (Galatians 5:22). Like a submarine deep beneath surface waves, your stability comes from an internal anchor, not external calm.</w:t>
      </w:r>
    </w:p>
    <w:p w:rsidR="007C2905" w:rsidRPr="007C2905" w:rsidRDefault="007C2905" w:rsidP="007C2905">
      <w:pPr>
        <w:pStyle w:val="cvgsua"/>
        <w:numPr>
          <w:ilvl w:val="0"/>
          <w:numId w:val="54"/>
        </w:numPr>
        <w:spacing w:line="495" w:lineRule="atLeast"/>
      </w:pPr>
      <w:r w:rsidRPr="007C2905">
        <w:rPr>
          <w:b/>
          <w:bCs/>
        </w:rPr>
        <w:t>Application:</w:t>
      </w:r>
      <w:r w:rsidRPr="007C2905">
        <w:t xml:space="preserve"> When an inconvenience occurs today, pause and verbally thank God for His unchanging grace before reacting.</w:t>
      </w:r>
    </w:p>
    <w:p w:rsidR="007C2905" w:rsidRPr="007C2905" w:rsidRDefault="007C2905" w:rsidP="007C2905">
      <w:pPr>
        <w:pStyle w:val="cvgsua"/>
        <w:spacing w:line="495" w:lineRule="atLeast"/>
      </w:pPr>
      <w:r w:rsidRPr="007C2905">
        <w:rPr>
          <w:b/>
          <w:bCs/>
        </w:rPr>
        <w:t>Wednesday: Declaring the Holy "YET"</w:t>
      </w:r>
    </w:p>
    <w:p w:rsidR="007C2905" w:rsidRPr="007C2905" w:rsidRDefault="007C2905" w:rsidP="007C2905">
      <w:pPr>
        <w:pStyle w:val="cvgsua"/>
        <w:numPr>
          <w:ilvl w:val="0"/>
          <w:numId w:val="55"/>
        </w:numPr>
        <w:spacing w:line="495" w:lineRule="atLeast"/>
      </w:pPr>
      <w:r w:rsidRPr="007C2905">
        <w:rPr>
          <w:b/>
          <w:bCs/>
        </w:rPr>
        <w:t>Focus:</w:t>
      </w:r>
      <w:r w:rsidRPr="007C2905">
        <w:t xml:space="preserve"> Choosing Volitional Praise</w:t>
      </w:r>
    </w:p>
    <w:p w:rsidR="007C2905" w:rsidRPr="007C2905" w:rsidRDefault="007C2905" w:rsidP="007C2905">
      <w:pPr>
        <w:pStyle w:val="cvgsua"/>
        <w:numPr>
          <w:ilvl w:val="0"/>
          <w:numId w:val="55"/>
        </w:numPr>
        <w:spacing w:line="495" w:lineRule="atLeast"/>
      </w:pPr>
      <w:r w:rsidRPr="007C2905">
        <w:rPr>
          <w:b/>
          <w:bCs/>
        </w:rPr>
        <w:t>Practice:</w:t>
      </w:r>
      <w:r w:rsidRPr="007C2905">
        <w:t xml:space="preserve"> Replace complaining and murmuring with an intentional sacrifice of praise.</w:t>
      </w:r>
    </w:p>
    <w:p w:rsidR="007C2905" w:rsidRPr="007C2905" w:rsidRDefault="007C2905" w:rsidP="007C2905">
      <w:pPr>
        <w:pStyle w:val="cvgsua"/>
        <w:numPr>
          <w:ilvl w:val="0"/>
          <w:numId w:val="55"/>
        </w:numPr>
        <w:spacing w:line="495" w:lineRule="atLeast"/>
      </w:pPr>
      <w:r w:rsidRPr="007C2905">
        <w:rPr>
          <w:b/>
          <w:bCs/>
        </w:rPr>
        <w:t>Reflection:</w:t>
      </w:r>
      <w:r w:rsidRPr="007C2905">
        <w:t xml:space="preserve"> "Yet I will rejoice in the LORD..." (Habakkuk 3:18). Praise is a spiritual stance that leaps in the Giver rather than the gift.</w:t>
      </w:r>
    </w:p>
    <w:p w:rsidR="007C2905" w:rsidRPr="007C2905" w:rsidRDefault="007C2905" w:rsidP="007C2905">
      <w:pPr>
        <w:pStyle w:val="cvgsua"/>
        <w:numPr>
          <w:ilvl w:val="0"/>
          <w:numId w:val="55"/>
        </w:numPr>
        <w:spacing w:line="495" w:lineRule="atLeast"/>
      </w:pPr>
      <w:r w:rsidRPr="007C2905">
        <w:rPr>
          <w:b/>
          <w:bCs/>
        </w:rPr>
        <w:t>Application:</w:t>
      </w:r>
      <w:r w:rsidRPr="007C2905">
        <w:t xml:space="preserve"> Speak Habakkuk 3:18 aloud over a difficult relationship, health report, or financial challenge.</w:t>
      </w:r>
    </w:p>
    <w:p w:rsidR="007C2905" w:rsidRPr="007C2905" w:rsidRDefault="007C2905" w:rsidP="007C2905">
      <w:pPr>
        <w:pStyle w:val="cvgsua"/>
        <w:spacing w:line="495" w:lineRule="atLeast"/>
      </w:pPr>
      <w:r w:rsidRPr="007C2905">
        <w:rPr>
          <w:b/>
          <w:bCs/>
        </w:rPr>
        <w:t>Thursday: Singing Acapella in the Dark</w:t>
      </w:r>
    </w:p>
    <w:p w:rsidR="007C2905" w:rsidRPr="007C2905" w:rsidRDefault="007C2905" w:rsidP="007C2905">
      <w:pPr>
        <w:pStyle w:val="cvgsua"/>
        <w:numPr>
          <w:ilvl w:val="0"/>
          <w:numId w:val="56"/>
        </w:numPr>
        <w:spacing w:line="495" w:lineRule="atLeast"/>
      </w:pPr>
      <w:r w:rsidRPr="007C2905">
        <w:rPr>
          <w:b/>
          <w:bCs/>
        </w:rPr>
        <w:t>Focus:</w:t>
      </w:r>
      <w:r w:rsidRPr="007C2905">
        <w:t xml:space="preserve"> Worship in the Absence of External Amplifiers</w:t>
      </w:r>
    </w:p>
    <w:p w:rsidR="007C2905" w:rsidRPr="007C2905" w:rsidRDefault="007C2905" w:rsidP="007C2905">
      <w:pPr>
        <w:pStyle w:val="cvgsua"/>
        <w:numPr>
          <w:ilvl w:val="0"/>
          <w:numId w:val="56"/>
        </w:numPr>
        <w:spacing w:line="495" w:lineRule="atLeast"/>
      </w:pPr>
      <w:r w:rsidRPr="007C2905">
        <w:rPr>
          <w:b/>
          <w:bCs/>
        </w:rPr>
        <w:t>Practice:</w:t>
      </w:r>
      <w:r w:rsidRPr="007C2905">
        <w:t xml:space="preserve"> Cultivate inner sanctuary peace when external support systems falter.</w:t>
      </w:r>
    </w:p>
    <w:p w:rsidR="007C2905" w:rsidRPr="007C2905" w:rsidRDefault="007C2905" w:rsidP="007C2905">
      <w:pPr>
        <w:pStyle w:val="cvgsua"/>
        <w:numPr>
          <w:ilvl w:val="0"/>
          <w:numId w:val="56"/>
        </w:numPr>
        <w:spacing w:line="495" w:lineRule="atLeast"/>
      </w:pPr>
      <w:r w:rsidRPr="007C2905">
        <w:rPr>
          <w:b/>
          <w:bCs/>
        </w:rPr>
        <w:t>Reflection:</w:t>
      </w:r>
      <w:r w:rsidRPr="007C2905">
        <w:t xml:space="preserve"> "Joy has the quick taste of the infinite" (C.S. Lewis). Can your faith sing when the lights go out and the room goes quiet?</w:t>
      </w:r>
    </w:p>
    <w:p w:rsidR="007C2905" w:rsidRPr="007C2905" w:rsidRDefault="007C2905" w:rsidP="007C2905">
      <w:pPr>
        <w:pStyle w:val="cvgsua"/>
        <w:numPr>
          <w:ilvl w:val="0"/>
          <w:numId w:val="56"/>
        </w:numPr>
        <w:spacing w:line="495" w:lineRule="atLeast"/>
      </w:pPr>
      <w:r w:rsidRPr="007C2905">
        <w:rPr>
          <w:b/>
          <w:bCs/>
        </w:rPr>
        <w:t>Application:</w:t>
      </w:r>
      <w:r w:rsidRPr="007C2905">
        <w:t xml:space="preserve"> Spend ten minutes in solitary praise today without background music, praising God strictly for His character.</w:t>
      </w:r>
    </w:p>
    <w:p w:rsidR="007C2905" w:rsidRPr="007C2905" w:rsidRDefault="007C2905" w:rsidP="007C2905">
      <w:pPr>
        <w:pStyle w:val="cvgsua"/>
        <w:spacing w:line="495" w:lineRule="atLeast"/>
      </w:pPr>
      <w:r w:rsidRPr="007C2905">
        <w:rPr>
          <w:b/>
          <w:bCs/>
        </w:rPr>
        <w:t>Friday: Anchored in the Sovereign Savior</w:t>
      </w:r>
    </w:p>
    <w:p w:rsidR="007C2905" w:rsidRPr="007C2905" w:rsidRDefault="007C2905" w:rsidP="007C2905">
      <w:pPr>
        <w:pStyle w:val="cvgsua"/>
        <w:numPr>
          <w:ilvl w:val="0"/>
          <w:numId w:val="57"/>
        </w:numPr>
        <w:spacing w:line="495" w:lineRule="atLeast"/>
      </w:pPr>
      <w:r w:rsidRPr="007C2905">
        <w:rPr>
          <w:b/>
          <w:bCs/>
        </w:rPr>
        <w:t>Focus:</w:t>
      </w:r>
      <w:r w:rsidRPr="007C2905">
        <w:t xml:space="preserve"> Eternal Salvation Over Temporary Loss</w:t>
      </w:r>
    </w:p>
    <w:p w:rsidR="007C2905" w:rsidRPr="007C2905" w:rsidRDefault="007C2905" w:rsidP="007C2905">
      <w:pPr>
        <w:pStyle w:val="cvgsua"/>
        <w:numPr>
          <w:ilvl w:val="0"/>
          <w:numId w:val="57"/>
        </w:numPr>
        <w:spacing w:line="495" w:lineRule="atLeast"/>
      </w:pPr>
      <w:r w:rsidRPr="007C2905">
        <w:rPr>
          <w:b/>
          <w:bCs/>
        </w:rPr>
        <w:lastRenderedPageBreak/>
        <w:t>Practice:</w:t>
      </w:r>
      <w:r w:rsidRPr="007C2905">
        <w:t xml:space="preserve"> Stand firm in the sufficiency of Christ, our True Vine.</w:t>
      </w:r>
    </w:p>
    <w:p w:rsidR="007C2905" w:rsidRPr="007C2905" w:rsidRDefault="007C2905" w:rsidP="007C2905">
      <w:pPr>
        <w:pStyle w:val="cvgsua"/>
        <w:numPr>
          <w:ilvl w:val="0"/>
          <w:numId w:val="57"/>
        </w:numPr>
        <w:spacing w:line="495" w:lineRule="atLeast"/>
      </w:pPr>
      <w:r w:rsidRPr="007C2905">
        <w:rPr>
          <w:b/>
          <w:bCs/>
        </w:rPr>
        <w:t>Reflection:</w:t>
      </w:r>
      <w:r w:rsidRPr="007C2905">
        <w:t xml:space="preserve"> "I will joy in the God of my salvation" (Habakkuk 3:18). Christ was crushed at Gethsemane and stripped at Calvary so our eternal hope would never wither.</w:t>
      </w:r>
    </w:p>
    <w:p w:rsidR="007C2905" w:rsidRPr="007C2905" w:rsidRDefault="007C2905" w:rsidP="007C2905">
      <w:pPr>
        <w:pStyle w:val="cvgsua"/>
        <w:numPr>
          <w:ilvl w:val="0"/>
          <w:numId w:val="57"/>
        </w:numPr>
        <w:spacing w:line="495" w:lineRule="atLeast"/>
      </w:pPr>
      <w:r w:rsidRPr="007C2905">
        <w:rPr>
          <w:b/>
          <w:bCs/>
        </w:rPr>
        <w:t>Application:</w:t>
      </w:r>
      <w:r w:rsidRPr="007C2905">
        <w:t xml:space="preserve"> Reach out to someone going through a dry season and encourage them with a testimony of God’s faithfulness.</w:t>
      </w:r>
    </w:p>
    <w:p w:rsidR="00196273" w:rsidRPr="00C15A09" w:rsidRDefault="00196273" w:rsidP="000743DF">
      <w:pPr>
        <w:pStyle w:val="cvgsua"/>
        <w:spacing w:line="495" w:lineRule="atLeast"/>
      </w:pPr>
      <w:r w:rsidRPr="00C15A09">
        <w:t>First Baptist Church Members focus on reaping the benefits of God's Word, with the goal of cultivating spiritual fruit in our character, conduct, and actions that lead others to Christ. We aspire to be a beacon of positivity towards Jesus Christ, embracing our Church, Community, Co-Workers, City, and Country through the principles encapsulated in the acronym F.R.E.S.H. &amp; V.A.L.U.E. </w:t>
      </w:r>
    </w:p>
    <w:p w:rsidR="00196273" w:rsidRPr="00C15A09" w:rsidRDefault="00196273" w:rsidP="00196273">
      <w:pPr>
        <w:rPr>
          <w:rFonts w:ascii="Times New Roman" w:hAnsi="Times New Roman" w:cs="Times New Roman"/>
        </w:rPr>
      </w:pPr>
    </w:p>
    <w:p w:rsidR="00196273" w:rsidRPr="00C15A09" w:rsidRDefault="00196273" w:rsidP="00196273">
      <w:pPr>
        <w:rPr>
          <w:rFonts w:ascii="Times New Roman" w:hAnsi="Times New Roman" w:cs="Times New Roman"/>
        </w:rPr>
      </w:pPr>
      <w:r w:rsidRPr="00C15A09">
        <w:rPr>
          <w:rFonts w:ascii="Times New Roman" w:hAnsi="Times New Roman" w:cs="Times New Roman"/>
        </w:rPr>
        <w:t>FRESH (2025)</w:t>
      </w:r>
    </w:p>
    <w:p w:rsidR="00196273" w:rsidRPr="00C15A09" w:rsidRDefault="00196273" w:rsidP="00196273">
      <w:pPr>
        <w:rPr>
          <w:rFonts w:ascii="Times New Roman" w:hAnsi="Times New Roman" w:cs="Times New Roman"/>
        </w:rPr>
      </w:pPr>
      <w:r w:rsidRPr="00C15A09">
        <w:rPr>
          <w:rFonts w:ascii="Times New Roman" w:hAnsi="Times New Roman" w:cs="Times New Roman"/>
        </w:rPr>
        <w:t>F – Forget the Past (Isaiah 43:18) </w:t>
      </w:r>
    </w:p>
    <w:p w:rsidR="00196273" w:rsidRPr="00C15A09" w:rsidRDefault="00196273" w:rsidP="00196273">
      <w:pPr>
        <w:rPr>
          <w:rFonts w:ascii="Times New Roman" w:hAnsi="Times New Roman" w:cs="Times New Roman"/>
        </w:rPr>
      </w:pPr>
      <w:r w:rsidRPr="00C15A09">
        <w:rPr>
          <w:rFonts w:ascii="Times New Roman" w:hAnsi="Times New Roman" w:cs="Times New Roman"/>
        </w:rPr>
        <w:t>R – Repent Immediately (1 John 1:9) </w:t>
      </w:r>
    </w:p>
    <w:p w:rsidR="00196273" w:rsidRPr="00C15A09" w:rsidRDefault="00196273" w:rsidP="00196273">
      <w:pPr>
        <w:rPr>
          <w:rFonts w:ascii="Times New Roman" w:hAnsi="Times New Roman" w:cs="Times New Roman"/>
        </w:rPr>
      </w:pPr>
      <w:r w:rsidRPr="00C15A09">
        <w:rPr>
          <w:rFonts w:ascii="Times New Roman" w:hAnsi="Times New Roman" w:cs="Times New Roman"/>
        </w:rPr>
        <w:t>E – Embrace Change (Isaiah 43:19) </w:t>
      </w:r>
    </w:p>
    <w:p w:rsidR="00196273" w:rsidRPr="00C15A09" w:rsidRDefault="00196273" w:rsidP="00196273">
      <w:pPr>
        <w:rPr>
          <w:rFonts w:ascii="Times New Roman" w:hAnsi="Times New Roman" w:cs="Times New Roman"/>
        </w:rPr>
      </w:pPr>
      <w:r w:rsidRPr="00C15A09">
        <w:rPr>
          <w:rFonts w:ascii="Times New Roman" w:hAnsi="Times New Roman" w:cs="Times New Roman"/>
        </w:rPr>
        <w:t>S – Study the Scriptures (2 Timothy 2:15) </w:t>
      </w:r>
    </w:p>
    <w:p w:rsidR="00196273" w:rsidRPr="00C15A09" w:rsidRDefault="00196273" w:rsidP="00196273">
      <w:pPr>
        <w:rPr>
          <w:rFonts w:ascii="Times New Roman" w:hAnsi="Times New Roman" w:cs="Times New Roman"/>
        </w:rPr>
      </w:pPr>
      <w:r w:rsidRPr="00C15A09">
        <w:rPr>
          <w:rFonts w:ascii="Times New Roman" w:hAnsi="Times New Roman" w:cs="Times New Roman"/>
        </w:rPr>
        <w:t>H – Happy Giver (2 Corinthians 9:6-9) </w:t>
      </w:r>
    </w:p>
    <w:p w:rsidR="00196273" w:rsidRPr="00C15A09" w:rsidRDefault="00196273" w:rsidP="00196273">
      <w:pPr>
        <w:rPr>
          <w:rFonts w:ascii="Times New Roman" w:hAnsi="Times New Roman" w:cs="Times New Roman"/>
        </w:rPr>
      </w:pPr>
    </w:p>
    <w:p w:rsidR="00196273" w:rsidRPr="00C15A09" w:rsidRDefault="00196273" w:rsidP="00196273">
      <w:pPr>
        <w:rPr>
          <w:rFonts w:ascii="Times New Roman" w:hAnsi="Times New Roman" w:cs="Times New Roman"/>
        </w:rPr>
      </w:pPr>
      <w:r w:rsidRPr="00C15A09">
        <w:rPr>
          <w:rFonts w:ascii="Times New Roman" w:hAnsi="Times New Roman" w:cs="Times New Roman"/>
        </w:rPr>
        <w:t>VALUE (2024)</w:t>
      </w:r>
    </w:p>
    <w:p w:rsidR="00196273" w:rsidRPr="00C15A09" w:rsidRDefault="00196273" w:rsidP="00196273">
      <w:pPr>
        <w:rPr>
          <w:rFonts w:ascii="Times New Roman" w:hAnsi="Times New Roman" w:cs="Times New Roman"/>
        </w:rPr>
      </w:pPr>
      <w:r w:rsidRPr="00C15A09">
        <w:rPr>
          <w:rFonts w:ascii="Times New Roman" w:hAnsi="Times New Roman" w:cs="Times New Roman"/>
        </w:rPr>
        <w:t>V – Vigilant of People Harmful Actions (3 John 9) </w:t>
      </w:r>
    </w:p>
    <w:p w:rsidR="00196273" w:rsidRPr="00C15A09" w:rsidRDefault="00196273" w:rsidP="00196273">
      <w:pPr>
        <w:rPr>
          <w:rFonts w:ascii="Times New Roman" w:hAnsi="Times New Roman" w:cs="Times New Roman"/>
        </w:rPr>
      </w:pPr>
      <w:r w:rsidRPr="00C15A09">
        <w:rPr>
          <w:rFonts w:ascii="Times New Roman" w:hAnsi="Times New Roman" w:cs="Times New Roman"/>
        </w:rPr>
        <w:t>A – Avoid Those Who Do Evil (3 John 10) </w:t>
      </w:r>
    </w:p>
    <w:p w:rsidR="00196273" w:rsidRPr="00C15A09" w:rsidRDefault="00196273" w:rsidP="00196273">
      <w:pPr>
        <w:rPr>
          <w:rFonts w:ascii="Times New Roman" w:hAnsi="Times New Roman" w:cs="Times New Roman"/>
        </w:rPr>
      </w:pPr>
      <w:r w:rsidRPr="00C15A09">
        <w:rPr>
          <w:rFonts w:ascii="Times New Roman" w:hAnsi="Times New Roman" w:cs="Times New Roman"/>
        </w:rPr>
        <w:t>L – Lead by Following What is Good (3 John 11) </w:t>
      </w:r>
    </w:p>
    <w:p w:rsidR="00196273" w:rsidRPr="00C15A09" w:rsidRDefault="00196273" w:rsidP="00196273">
      <w:pPr>
        <w:rPr>
          <w:rFonts w:ascii="Times New Roman" w:hAnsi="Times New Roman" w:cs="Times New Roman"/>
        </w:rPr>
      </w:pPr>
      <w:r w:rsidRPr="00C15A09">
        <w:rPr>
          <w:rFonts w:ascii="Times New Roman" w:hAnsi="Times New Roman" w:cs="Times New Roman"/>
        </w:rPr>
        <w:t>U – Unite by Supporting Those Who Act Righteously (3 John 11) </w:t>
      </w:r>
    </w:p>
    <w:p w:rsidR="00196273" w:rsidRPr="00C15A09" w:rsidRDefault="00196273" w:rsidP="00196273">
      <w:pPr>
        <w:rPr>
          <w:rFonts w:ascii="Times New Roman" w:hAnsi="Times New Roman" w:cs="Times New Roman"/>
          <w:b/>
          <w:bCs/>
        </w:rPr>
      </w:pPr>
      <w:r w:rsidRPr="00C15A09">
        <w:rPr>
          <w:rFonts w:ascii="Times New Roman" w:hAnsi="Times New Roman" w:cs="Times New Roman"/>
        </w:rPr>
        <w:t>E – Exemplify Good Behavior from Others (3 John 11) </w:t>
      </w:r>
    </w:p>
    <w:p w:rsidR="00196273" w:rsidRPr="00C15A09" w:rsidRDefault="00196273">
      <w:pPr>
        <w:rPr>
          <w:rFonts w:ascii="Times New Roman" w:hAnsi="Times New Roman" w:cs="Times New Roman"/>
        </w:rPr>
      </w:pPr>
    </w:p>
    <w:sectPr w:rsidR="00196273" w:rsidRPr="00C15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490A43"/>
    <w:multiLevelType w:val="multilevel"/>
    <w:tmpl w:val="DAF0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B55A6"/>
    <w:multiLevelType w:val="multilevel"/>
    <w:tmpl w:val="0976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07E44"/>
    <w:multiLevelType w:val="multilevel"/>
    <w:tmpl w:val="7B8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1096C"/>
    <w:multiLevelType w:val="multilevel"/>
    <w:tmpl w:val="5F68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37AD8"/>
    <w:multiLevelType w:val="multilevel"/>
    <w:tmpl w:val="193A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6882"/>
    <w:multiLevelType w:val="multilevel"/>
    <w:tmpl w:val="2C5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01B18"/>
    <w:multiLevelType w:val="multilevel"/>
    <w:tmpl w:val="2C9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3C016E"/>
    <w:multiLevelType w:val="multilevel"/>
    <w:tmpl w:val="187E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EE0B33"/>
    <w:multiLevelType w:val="multilevel"/>
    <w:tmpl w:val="B29E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93793A"/>
    <w:multiLevelType w:val="multilevel"/>
    <w:tmpl w:val="EA1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DA7B5D"/>
    <w:multiLevelType w:val="multilevel"/>
    <w:tmpl w:val="EE70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C7516"/>
    <w:multiLevelType w:val="multilevel"/>
    <w:tmpl w:val="1C8A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097033"/>
    <w:multiLevelType w:val="multilevel"/>
    <w:tmpl w:val="6064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4A4260"/>
    <w:multiLevelType w:val="multilevel"/>
    <w:tmpl w:val="25E0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6B7155"/>
    <w:multiLevelType w:val="multilevel"/>
    <w:tmpl w:val="3A62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A318E1"/>
    <w:multiLevelType w:val="multilevel"/>
    <w:tmpl w:val="64E0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5B257B"/>
    <w:multiLevelType w:val="multilevel"/>
    <w:tmpl w:val="3786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1E6D5A"/>
    <w:multiLevelType w:val="multilevel"/>
    <w:tmpl w:val="C8A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205087"/>
    <w:multiLevelType w:val="multilevel"/>
    <w:tmpl w:val="23FC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FA7107"/>
    <w:multiLevelType w:val="multilevel"/>
    <w:tmpl w:val="F8B6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5A5415"/>
    <w:multiLevelType w:val="multilevel"/>
    <w:tmpl w:val="D1C6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B84E3D"/>
    <w:multiLevelType w:val="multilevel"/>
    <w:tmpl w:val="A49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3A3412"/>
    <w:multiLevelType w:val="multilevel"/>
    <w:tmpl w:val="89E4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26D6F"/>
    <w:multiLevelType w:val="multilevel"/>
    <w:tmpl w:val="18ACCE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800E71"/>
    <w:multiLevelType w:val="multilevel"/>
    <w:tmpl w:val="8650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051A34"/>
    <w:multiLevelType w:val="multilevel"/>
    <w:tmpl w:val="E6C4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CF4D0C"/>
    <w:multiLevelType w:val="multilevel"/>
    <w:tmpl w:val="F604C1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D10BA5"/>
    <w:multiLevelType w:val="multilevel"/>
    <w:tmpl w:val="CABC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2D5910"/>
    <w:multiLevelType w:val="multilevel"/>
    <w:tmpl w:val="15C2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0F0C8B"/>
    <w:multiLevelType w:val="multilevel"/>
    <w:tmpl w:val="CDE6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A648AE"/>
    <w:multiLevelType w:val="multilevel"/>
    <w:tmpl w:val="0FB6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BD25F5"/>
    <w:multiLevelType w:val="multilevel"/>
    <w:tmpl w:val="C308A4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F94067"/>
    <w:multiLevelType w:val="multilevel"/>
    <w:tmpl w:val="0498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AD152B"/>
    <w:multiLevelType w:val="multilevel"/>
    <w:tmpl w:val="7088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621793"/>
    <w:multiLevelType w:val="multilevel"/>
    <w:tmpl w:val="0E48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BD4B76"/>
    <w:multiLevelType w:val="multilevel"/>
    <w:tmpl w:val="81A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E545A2"/>
    <w:multiLevelType w:val="multilevel"/>
    <w:tmpl w:val="30DC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631752"/>
    <w:multiLevelType w:val="multilevel"/>
    <w:tmpl w:val="A05C8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C63FBE"/>
    <w:multiLevelType w:val="multilevel"/>
    <w:tmpl w:val="5D9E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324343"/>
    <w:multiLevelType w:val="multilevel"/>
    <w:tmpl w:val="276E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177D9A"/>
    <w:multiLevelType w:val="multilevel"/>
    <w:tmpl w:val="BFE4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0E7CC2"/>
    <w:multiLevelType w:val="multilevel"/>
    <w:tmpl w:val="CD88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B22619"/>
    <w:multiLevelType w:val="multilevel"/>
    <w:tmpl w:val="AE68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61037F"/>
    <w:multiLevelType w:val="multilevel"/>
    <w:tmpl w:val="9B58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A56B18"/>
    <w:multiLevelType w:val="multilevel"/>
    <w:tmpl w:val="8C7E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763BAD"/>
    <w:multiLevelType w:val="multilevel"/>
    <w:tmpl w:val="579E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1D03EB"/>
    <w:multiLevelType w:val="multilevel"/>
    <w:tmpl w:val="FD72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7D0878"/>
    <w:multiLevelType w:val="multilevel"/>
    <w:tmpl w:val="3778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610C78"/>
    <w:multiLevelType w:val="multilevel"/>
    <w:tmpl w:val="EFF8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A95514"/>
    <w:multiLevelType w:val="multilevel"/>
    <w:tmpl w:val="2AC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4C6532"/>
    <w:multiLevelType w:val="multilevel"/>
    <w:tmpl w:val="1B78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826728"/>
    <w:multiLevelType w:val="multilevel"/>
    <w:tmpl w:val="8E2A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B71E79"/>
    <w:multiLevelType w:val="multilevel"/>
    <w:tmpl w:val="7586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25937">
    <w:abstractNumId w:val="0"/>
  </w:num>
  <w:num w:numId="2" w16cid:durableId="1877279288">
    <w:abstractNumId w:val="1"/>
  </w:num>
  <w:num w:numId="3" w16cid:durableId="1288203296">
    <w:abstractNumId w:val="2"/>
  </w:num>
  <w:num w:numId="4" w16cid:durableId="1244486469">
    <w:abstractNumId w:val="3"/>
  </w:num>
  <w:num w:numId="5" w16cid:durableId="1076971537">
    <w:abstractNumId w:val="26"/>
  </w:num>
  <w:num w:numId="6" w16cid:durableId="1508591059">
    <w:abstractNumId w:val="41"/>
  </w:num>
  <w:num w:numId="7" w16cid:durableId="1892645158">
    <w:abstractNumId w:val="13"/>
  </w:num>
  <w:num w:numId="8" w16cid:durableId="1110853918">
    <w:abstractNumId w:val="44"/>
  </w:num>
  <w:num w:numId="9" w16cid:durableId="2065332009">
    <w:abstractNumId w:val="35"/>
  </w:num>
  <w:num w:numId="10" w16cid:durableId="1329096201">
    <w:abstractNumId w:val="27"/>
  </w:num>
  <w:num w:numId="11" w16cid:durableId="1590306650">
    <w:abstractNumId w:val="30"/>
  </w:num>
  <w:num w:numId="12" w16cid:durableId="788625229">
    <w:abstractNumId w:val="51"/>
  </w:num>
  <w:num w:numId="13" w16cid:durableId="1976249310">
    <w:abstractNumId w:val="18"/>
  </w:num>
  <w:num w:numId="14" w16cid:durableId="643046581">
    <w:abstractNumId w:val="10"/>
  </w:num>
  <w:num w:numId="15" w16cid:durableId="132675066">
    <w:abstractNumId w:val="8"/>
  </w:num>
  <w:num w:numId="16" w16cid:durableId="529992150">
    <w:abstractNumId w:val="34"/>
  </w:num>
  <w:num w:numId="17" w16cid:durableId="1979601135">
    <w:abstractNumId w:val="55"/>
  </w:num>
  <w:num w:numId="18" w16cid:durableId="786041482">
    <w:abstractNumId w:val="19"/>
  </w:num>
  <w:num w:numId="19" w16cid:durableId="93786334">
    <w:abstractNumId w:val="37"/>
  </w:num>
  <w:num w:numId="20" w16cid:durableId="301739778">
    <w:abstractNumId w:val="36"/>
  </w:num>
  <w:num w:numId="21" w16cid:durableId="395864299">
    <w:abstractNumId w:val="28"/>
  </w:num>
  <w:num w:numId="22" w16cid:durableId="1120882504">
    <w:abstractNumId w:val="20"/>
  </w:num>
  <w:num w:numId="23" w16cid:durableId="1425489700">
    <w:abstractNumId w:val="11"/>
  </w:num>
  <w:num w:numId="24" w16cid:durableId="1992442783">
    <w:abstractNumId w:val="24"/>
  </w:num>
  <w:num w:numId="25" w16cid:durableId="2138641441">
    <w:abstractNumId w:val="40"/>
  </w:num>
  <w:num w:numId="26" w16cid:durableId="205602728">
    <w:abstractNumId w:val="31"/>
  </w:num>
  <w:num w:numId="27" w16cid:durableId="1595092447">
    <w:abstractNumId w:val="32"/>
  </w:num>
  <w:num w:numId="28" w16cid:durableId="383911202">
    <w:abstractNumId w:val="7"/>
  </w:num>
  <w:num w:numId="29" w16cid:durableId="1395808692">
    <w:abstractNumId w:val="21"/>
  </w:num>
  <w:num w:numId="30" w16cid:durableId="155537762">
    <w:abstractNumId w:val="12"/>
  </w:num>
  <w:num w:numId="31" w16cid:durableId="1414665607">
    <w:abstractNumId w:val="49"/>
  </w:num>
  <w:num w:numId="32" w16cid:durableId="556018173">
    <w:abstractNumId w:val="15"/>
  </w:num>
  <w:num w:numId="33" w16cid:durableId="1099326998">
    <w:abstractNumId w:val="9"/>
  </w:num>
  <w:num w:numId="34" w16cid:durableId="62342331">
    <w:abstractNumId w:val="22"/>
  </w:num>
  <w:num w:numId="35" w16cid:durableId="1070540501">
    <w:abstractNumId w:val="5"/>
  </w:num>
  <w:num w:numId="36" w16cid:durableId="426777660">
    <w:abstractNumId w:val="4"/>
  </w:num>
  <w:num w:numId="37" w16cid:durableId="209075880">
    <w:abstractNumId w:val="39"/>
  </w:num>
  <w:num w:numId="38" w16cid:durableId="1108429916">
    <w:abstractNumId w:val="48"/>
  </w:num>
  <w:num w:numId="39" w16cid:durableId="252783247">
    <w:abstractNumId w:val="23"/>
  </w:num>
  <w:num w:numId="40" w16cid:durableId="477578731">
    <w:abstractNumId w:val="38"/>
  </w:num>
  <w:num w:numId="41" w16cid:durableId="304939072">
    <w:abstractNumId w:val="50"/>
  </w:num>
  <w:num w:numId="42" w16cid:durableId="1132678192">
    <w:abstractNumId w:val="29"/>
  </w:num>
  <w:num w:numId="43" w16cid:durableId="604532279">
    <w:abstractNumId w:val="16"/>
  </w:num>
  <w:num w:numId="44" w16cid:durableId="991106773">
    <w:abstractNumId w:val="54"/>
  </w:num>
  <w:num w:numId="45" w16cid:durableId="752777546">
    <w:abstractNumId w:val="14"/>
  </w:num>
  <w:num w:numId="46" w16cid:durableId="744769250">
    <w:abstractNumId w:val="45"/>
  </w:num>
  <w:num w:numId="47" w16cid:durableId="262879000">
    <w:abstractNumId w:val="6"/>
  </w:num>
  <w:num w:numId="48" w16cid:durableId="932132724">
    <w:abstractNumId w:val="43"/>
  </w:num>
  <w:num w:numId="49" w16cid:durableId="1841460717">
    <w:abstractNumId w:val="56"/>
  </w:num>
  <w:num w:numId="50" w16cid:durableId="599029654">
    <w:abstractNumId w:val="42"/>
  </w:num>
  <w:num w:numId="51" w16cid:durableId="1639604850">
    <w:abstractNumId w:val="52"/>
  </w:num>
  <w:num w:numId="52" w16cid:durableId="642851949">
    <w:abstractNumId w:val="47"/>
  </w:num>
  <w:num w:numId="53" w16cid:durableId="2066828250">
    <w:abstractNumId w:val="25"/>
  </w:num>
  <w:num w:numId="54" w16cid:durableId="1267301510">
    <w:abstractNumId w:val="33"/>
  </w:num>
  <w:num w:numId="55" w16cid:durableId="531303034">
    <w:abstractNumId w:val="53"/>
  </w:num>
  <w:num w:numId="56" w16cid:durableId="2027444352">
    <w:abstractNumId w:val="17"/>
  </w:num>
  <w:num w:numId="57" w16cid:durableId="183529910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73"/>
    <w:rsid w:val="00030EBF"/>
    <w:rsid w:val="000743DF"/>
    <w:rsid w:val="000F4723"/>
    <w:rsid w:val="0013549E"/>
    <w:rsid w:val="00167761"/>
    <w:rsid w:val="00196273"/>
    <w:rsid w:val="001B2F47"/>
    <w:rsid w:val="00236E10"/>
    <w:rsid w:val="0027131D"/>
    <w:rsid w:val="002A42C0"/>
    <w:rsid w:val="002B36C6"/>
    <w:rsid w:val="0034522D"/>
    <w:rsid w:val="00387C3C"/>
    <w:rsid w:val="003F29B9"/>
    <w:rsid w:val="004248BF"/>
    <w:rsid w:val="005C1400"/>
    <w:rsid w:val="006A18EE"/>
    <w:rsid w:val="007C2905"/>
    <w:rsid w:val="008D5258"/>
    <w:rsid w:val="00985F4E"/>
    <w:rsid w:val="00C15A09"/>
    <w:rsid w:val="00CD606C"/>
    <w:rsid w:val="00DD06C2"/>
    <w:rsid w:val="00EB445C"/>
    <w:rsid w:val="00F35008"/>
    <w:rsid w:val="00FC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B5C5"/>
  <w15:chartTrackingRefBased/>
  <w15:docId w15:val="{A5461076-DC04-714E-A387-BF53F7FB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7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C140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C140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gsua">
    <w:name w:val="cvgsua"/>
    <w:basedOn w:val="Normal"/>
    <w:rsid w:val="00196273"/>
    <w:pPr>
      <w:spacing w:before="100" w:beforeAutospacing="1" w:after="100" w:afterAutospacing="1"/>
    </w:pPr>
    <w:rPr>
      <w:rFonts w:ascii="Times New Roman" w:eastAsia="Times New Roman" w:hAnsi="Times New Roman" w:cs="Times New Roman"/>
    </w:rPr>
  </w:style>
  <w:style w:type="character" w:customStyle="1" w:styleId="agcmg">
    <w:name w:val="a_gcmg"/>
    <w:basedOn w:val="DefaultParagraphFont"/>
    <w:rsid w:val="00196273"/>
  </w:style>
  <w:style w:type="character" w:customStyle="1" w:styleId="Heading2Char">
    <w:name w:val="Heading 2 Char"/>
    <w:basedOn w:val="DefaultParagraphFont"/>
    <w:link w:val="Heading2"/>
    <w:uiPriority w:val="9"/>
    <w:rsid w:val="005C140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140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C1400"/>
    <w:pPr>
      <w:spacing w:before="100" w:beforeAutospacing="1" w:after="100" w:afterAutospacing="1"/>
    </w:pPr>
    <w:rPr>
      <w:rFonts w:ascii="Times New Roman" w:eastAsia="Times New Roman" w:hAnsi="Times New Roman" w:cs="Times New Roman"/>
    </w:rPr>
  </w:style>
  <w:style w:type="character" w:customStyle="1" w:styleId="citation-155">
    <w:name w:val="citation-155"/>
    <w:basedOn w:val="DefaultParagraphFont"/>
    <w:rsid w:val="005C1400"/>
  </w:style>
  <w:style w:type="character" w:customStyle="1" w:styleId="apple-converted-space">
    <w:name w:val="apple-converted-space"/>
    <w:basedOn w:val="DefaultParagraphFont"/>
    <w:rsid w:val="005C1400"/>
  </w:style>
  <w:style w:type="character" w:customStyle="1" w:styleId="button-label">
    <w:name w:val="button-label"/>
    <w:basedOn w:val="DefaultParagraphFont"/>
    <w:rsid w:val="005C1400"/>
  </w:style>
  <w:style w:type="character" w:customStyle="1" w:styleId="citation-154">
    <w:name w:val="citation-154"/>
    <w:basedOn w:val="DefaultParagraphFont"/>
    <w:rsid w:val="005C1400"/>
  </w:style>
  <w:style w:type="character" w:customStyle="1" w:styleId="citation-153">
    <w:name w:val="citation-153"/>
    <w:basedOn w:val="DefaultParagraphFont"/>
    <w:rsid w:val="005C1400"/>
  </w:style>
  <w:style w:type="character" w:customStyle="1" w:styleId="citation-152">
    <w:name w:val="citation-152"/>
    <w:basedOn w:val="DefaultParagraphFont"/>
    <w:rsid w:val="005C1400"/>
  </w:style>
  <w:style w:type="character" w:customStyle="1" w:styleId="citation-151">
    <w:name w:val="citation-151"/>
    <w:basedOn w:val="DefaultParagraphFont"/>
    <w:rsid w:val="005C1400"/>
  </w:style>
  <w:style w:type="character" w:customStyle="1" w:styleId="citation-150">
    <w:name w:val="citation-150"/>
    <w:basedOn w:val="DefaultParagraphFont"/>
    <w:rsid w:val="005C1400"/>
  </w:style>
  <w:style w:type="character" w:customStyle="1" w:styleId="citation-149">
    <w:name w:val="citation-149"/>
    <w:basedOn w:val="DefaultParagraphFont"/>
    <w:rsid w:val="005C1400"/>
  </w:style>
  <w:style w:type="character" w:customStyle="1" w:styleId="citation-148">
    <w:name w:val="citation-148"/>
    <w:basedOn w:val="DefaultParagraphFont"/>
    <w:rsid w:val="005C1400"/>
  </w:style>
  <w:style w:type="character" w:customStyle="1" w:styleId="citation-147">
    <w:name w:val="citation-147"/>
    <w:basedOn w:val="DefaultParagraphFont"/>
    <w:rsid w:val="005C1400"/>
  </w:style>
  <w:style w:type="character" w:customStyle="1" w:styleId="citation-146">
    <w:name w:val="citation-146"/>
    <w:basedOn w:val="DefaultParagraphFont"/>
    <w:rsid w:val="005C1400"/>
  </w:style>
  <w:style w:type="character" w:customStyle="1" w:styleId="citation-145">
    <w:name w:val="citation-145"/>
    <w:basedOn w:val="DefaultParagraphFont"/>
    <w:rsid w:val="005C1400"/>
  </w:style>
  <w:style w:type="character" w:customStyle="1" w:styleId="citation-144">
    <w:name w:val="citation-144"/>
    <w:basedOn w:val="DefaultParagraphFont"/>
    <w:rsid w:val="005C1400"/>
  </w:style>
  <w:style w:type="character" w:customStyle="1" w:styleId="citation-143">
    <w:name w:val="citation-143"/>
    <w:basedOn w:val="DefaultParagraphFont"/>
    <w:rsid w:val="005C1400"/>
  </w:style>
  <w:style w:type="character" w:customStyle="1" w:styleId="citation-142">
    <w:name w:val="citation-142"/>
    <w:basedOn w:val="DefaultParagraphFont"/>
    <w:rsid w:val="005C1400"/>
  </w:style>
  <w:style w:type="character" w:customStyle="1" w:styleId="citation-141">
    <w:name w:val="citation-141"/>
    <w:basedOn w:val="DefaultParagraphFont"/>
    <w:rsid w:val="005C1400"/>
  </w:style>
  <w:style w:type="character" w:customStyle="1" w:styleId="citation-140">
    <w:name w:val="citation-140"/>
    <w:basedOn w:val="DefaultParagraphFont"/>
    <w:rsid w:val="005C1400"/>
  </w:style>
  <w:style w:type="character" w:customStyle="1" w:styleId="citation-139">
    <w:name w:val="citation-139"/>
    <w:basedOn w:val="DefaultParagraphFont"/>
    <w:rsid w:val="005C1400"/>
  </w:style>
  <w:style w:type="character" w:customStyle="1" w:styleId="citation-138">
    <w:name w:val="citation-138"/>
    <w:basedOn w:val="DefaultParagraphFont"/>
    <w:rsid w:val="005C1400"/>
  </w:style>
  <w:style w:type="character" w:customStyle="1" w:styleId="citation-137">
    <w:name w:val="citation-137"/>
    <w:basedOn w:val="DefaultParagraphFont"/>
    <w:rsid w:val="005C1400"/>
  </w:style>
  <w:style w:type="character" w:customStyle="1" w:styleId="citation-136">
    <w:name w:val="citation-136"/>
    <w:basedOn w:val="DefaultParagraphFont"/>
    <w:rsid w:val="005C1400"/>
  </w:style>
  <w:style w:type="character" w:customStyle="1" w:styleId="citation-135">
    <w:name w:val="citation-135"/>
    <w:basedOn w:val="DefaultParagraphFont"/>
    <w:rsid w:val="005C1400"/>
  </w:style>
  <w:style w:type="character" w:customStyle="1" w:styleId="citation-134">
    <w:name w:val="citation-134"/>
    <w:basedOn w:val="DefaultParagraphFont"/>
    <w:rsid w:val="005C1400"/>
  </w:style>
  <w:style w:type="character" w:customStyle="1" w:styleId="citation-133">
    <w:name w:val="citation-133"/>
    <w:basedOn w:val="DefaultParagraphFont"/>
    <w:rsid w:val="005C1400"/>
  </w:style>
  <w:style w:type="character" w:customStyle="1" w:styleId="citation-132">
    <w:name w:val="citation-132"/>
    <w:basedOn w:val="DefaultParagraphFont"/>
    <w:rsid w:val="005C1400"/>
  </w:style>
  <w:style w:type="character" w:customStyle="1" w:styleId="citation-131">
    <w:name w:val="citation-131"/>
    <w:basedOn w:val="DefaultParagraphFont"/>
    <w:rsid w:val="005C1400"/>
  </w:style>
  <w:style w:type="character" w:customStyle="1" w:styleId="citation-130">
    <w:name w:val="citation-130"/>
    <w:basedOn w:val="DefaultParagraphFont"/>
    <w:rsid w:val="005C1400"/>
  </w:style>
  <w:style w:type="character" w:customStyle="1" w:styleId="citation-129">
    <w:name w:val="citation-129"/>
    <w:basedOn w:val="DefaultParagraphFont"/>
    <w:rsid w:val="005C1400"/>
  </w:style>
  <w:style w:type="character" w:customStyle="1" w:styleId="citation-128">
    <w:name w:val="citation-128"/>
    <w:basedOn w:val="DefaultParagraphFont"/>
    <w:rsid w:val="005C1400"/>
  </w:style>
  <w:style w:type="character" w:customStyle="1" w:styleId="citation-127">
    <w:name w:val="citation-127"/>
    <w:basedOn w:val="DefaultParagraphFont"/>
    <w:rsid w:val="005C1400"/>
  </w:style>
  <w:style w:type="character" w:customStyle="1" w:styleId="citation-126">
    <w:name w:val="citation-126"/>
    <w:basedOn w:val="DefaultParagraphFont"/>
    <w:rsid w:val="005C1400"/>
  </w:style>
  <w:style w:type="character" w:customStyle="1" w:styleId="citation-125">
    <w:name w:val="citation-125"/>
    <w:basedOn w:val="DefaultParagraphFont"/>
    <w:rsid w:val="005C1400"/>
  </w:style>
  <w:style w:type="character" w:customStyle="1" w:styleId="citation-124">
    <w:name w:val="citation-124"/>
    <w:basedOn w:val="DefaultParagraphFont"/>
    <w:rsid w:val="005C1400"/>
  </w:style>
  <w:style w:type="character" w:customStyle="1" w:styleId="citation-123">
    <w:name w:val="citation-123"/>
    <w:basedOn w:val="DefaultParagraphFont"/>
    <w:rsid w:val="005C1400"/>
  </w:style>
  <w:style w:type="character" w:customStyle="1" w:styleId="citation-122">
    <w:name w:val="citation-122"/>
    <w:basedOn w:val="DefaultParagraphFont"/>
    <w:rsid w:val="005C1400"/>
  </w:style>
  <w:style w:type="character" w:customStyle="1" w:styleId="citation-121">
    <w:name w:val="citation-121"/>
    <w:basedOn w:val="DefaultParagraphFont"/>
    <w:rsid w:val="005C1400"/>
  </w:style>
  <w:style w:type="character" w:customStyle="1" w:styleId="citation-120">
    <w:name w:val="citation-120"/>
    <w:basedOn w:val="DefaultParagraphFont"/>
    <w:rsid w:val="005C1400"/>
  </w:style>
  <w:style w:type="character" w:customStyle="1" w:styleId="citation-119">
    <w:name w:val="citation-119"/>
    <w:basedOn w:val="DefaultParagraphFont"/>
    <w:rsid w:val="005C1400"/>
  </w:style>
  <w:style w:type="character" w:customStyle="1" w:styleId="citation-118">
    <w:name w:val="citation-118"/>
    <w:basedOn w:val="DefaultParagraphFont"/>
    <w:rsid w:val="005C1400"/>
  </w:style>
  <w:style w:type="character" w:customStyle="1" w:styleId="citation-117">
    <w:name w:val="citation-117"/>
    <w:basedOn w:val="DefaultParagraphFont"/>
    <w:rsid w:val="005C1400"/>
  </w:style>
  <w:style w:type="paragraph" w:styleId="ListParagraph">
    <w:name w:val="List Paragraph"/>
    <w:basedOn w:val="Normal"/>
    <w:uiPriority w:val="34"/>
    <w:qFormat/>
    <w:rsid w:val="005C1400"/>
    <w:pPr>
      <w:ind w:left="720"/>
      <w:contextualSpacing/>
    </w:pPr>
  </w:style>
  <w:style w:type="character" w:customStyle="1" w:styleId="Heading1Char">
    <w:name w:val="Heading 1 Char"/>
    <w:basedOn w:val="DefaultParagraphFont"/>
    <w:link w:val="Heading1"/>
    <w:uiPriority w:val="9"/>
    <w:rsid w:val="0016776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7801">
      <w:bodyDiv w:val="1"/>
      <w:marLeft w:val="0"/>
      <w:marRight w:val="0"/>
      <w:marTop w:val="0"/>
      <w:marBottom w:val="0"/>
      <w:divBdr>
        <w:top w:val="none" w:sz="0" w:space="0" w:color="auto"/>
        <w:left w:val="none" w:sz="0" w:space="0" w:color="auto"/>
        <w:bottom w:val="none" w:sz="0" w:space="0" w:color="auto"/>
        <w:right w:val="none" w:sz="0" w:space="0" w:color="auto"/>
      </w:divBdr>
    </w:div>
    <w:div w:id="517157338">
      <w:bodyDiv w:val="1"/>
      <w:marLeft w:val="0"/>
      <w:marRight w:val="0"/>
      <w:marTop w:val="0"/>
      <w:marBottom w:val="0"/>
      <w:divBdr>
        <w:top w:val="none" w:sz="0" w:space="0" w:color="auto"/>
        <w:left w:val="none" w:sz="0" w:space="0" w:color="auto"/>
        <w:bottom w:val="none" w:sz="0" w:space="0" w:color="auto"/>
        <w:right w:val="none" w:sz="0" w:space="0" w:color="auto"/>
      </w:divBdr>
      <w:divsChild>
        <w:div w:id="1976791773">
          <w:marLeft w:val="0"/>
          <w:marRight w:val="0"/>
          <w:marTop w:val="0"/>
          <w:marBottom w:val="0"/>
          <w:divBdr>
            <w:top w:val="none" w:sz="0" w:space="0" w:color="auto"/>
            <w:left w:val="none" w:sz="0" w:space="0" w:color="auto"/>
            <w:bottom w:val="none" w:sz="0" w:space="0" w:color="auto"/>
            <w:right w:val="none" w:sz="0" w:space="0" w:color="auto"/>
          </w:divBdr>
          <w:divsChild>
            <w:div w:id="1294750235">
              <w:marLeft w:val="0"/>
              <w:marRight w:val="0"/>
              <w:marTop w:val="0"/>
              <w:marBottom w:val="0"/>
              <w:divBdr>
                <w:top w:val="none" w:sz="0" w:space="0" w:color="auto"/>
                <w:left w:val="none" w:sz="0" w:space="0" w:color="auto"/>
                <w:bottom w:val="none" w:sz="0" w:space="0" w:color="auto"/>
                <w:right w:val="none" w:sz="0" w:space="0" w:color="auto"/>
              </w:divBdr>
            </w:div>
          </w:divsChild>
        </w:div>
        <w:div w:id="366297970">
          <w:marLeft w:val="0"/>
          <w:marRight w:val="0"/>
          <w:marTop w:val="0"/>
          <w:marBottom w:val="0"/>
          <w:divBdr>
            <w:top w:val="none" w:sz="0" w:space="0" w:color="auto"/>
            <w:left w:val="none" w:sz="0" w:space="0" w:color="auto"/>
            <w:bottom w:val="none" w:sz="0" w:space="0" w:color="auto"/>
            <w:right w:val="none" w:sz="0" w:space="0" w:color="auto"/>
          </w:divBdr>
          <w:divsChild>
            <w:div w:id="654652267">
              <w:marLeft w:val="0"/>
              <w:marRight w:val="0"/>
              <w:marTop w:val="0"/>
              <w:marBottom w:val="0"/>
              <w:divBdr>
                <w:top w:val="none" w:sz="0" w:space="0" w:color="auto"/>
                <w:left w:val="none" w:sz="0" w:space="0" w:color="auto"/>
                <w:bottom w:val="none" w:sz="0" w:space="0" w:color="auto"/>
                <w:right w:val="none" w:sz="0" w:space="0" w:color="auto"/>
              </w:divBdr>
            </w:div>
          </w:divsChild>
        </w:div>
        <w:div w:id="962464017">
          <w:marLeft w:val="0"/>
          <w:marRight w:val="0"/>
          <w:marTop w:val="0"/>
          <w:marBottom w:val="0"/>
          <w:divBdr>
            <w:top w:val="none" w:sz="0" w:space="0" w:color="auto"/>
            <w:left w:val="none" w:sz="0" w:space="0" w:color="auto"/>
            <w:bottom w:val="none" w:sz="0" w:space="0" w:color="auto"/>
            <w:right w:val="none" w:sz="0" w:space="0" w:color="auto"/>
          </w:divBdr>
          <w:divsChild>
            <w:div w:id="2032099887">
              <w:marLeft w:val="0"/>
              <w:marRight w:val="0"/>
              <w:marTop w:val="0"/>
              <w:marBottom w:val="0"/>
              <w:divBdr>
                <w:top w:val="none" w:sz="0" w:space="0" w:color="auto"/>
                <w:left w:val="none" w:sz="0" w:space="0" w:color="auto"/>
                <w:bottom w:val="none" w:sz="0" w:space="0" w:color="auto"/>
                <w:right w:val="none" w:sz="0" w:space="0" w:color="auto"/>
              </w:divBdr>
            </w:div>
          </w:divsChild>
        </w:div>
        <w:div w:id="1627614099">
          <w:marLeft w:val="0"/>
          <w:marRight w:val="0"/>
          <w:marTop w:val="0"/>
          <w:marBottom w:val="0"/>
          <w:divBdr>
            <w:top w:val="none" w:sz="0" w:space="0" w:color="auto"/>
            <w:left w:val="none" w:sz="0" w:space="0" w:color="auto"/>
            <w:bottom w:val="none" w:sz="0" w:space="0" w:color="auto"/>
            <w:right w:val="none" w:sz="0" w:space="0" w:color="auto"/>
          </w:divBdr>
          <w:divsChild>
            <w:div w:id="1826043033">
              <w:marLeft w:val="0"/>
              <w:marRight w:val="0"/>
              <w:marTop w:val="0"/>
              <w:marBottom w:val="0"/>
              <w:divBdr>
                <w:top w:val="none" w:sz="0" w:space="0" w:color="auto"/>
                <w:left w:val="none" w:sz="0" w:space="0" w:color="auto"/>
                <w:bottom w:val="none" w:sz="0" w:space="0" w:color="auto"/>
                <w:right w:val="none" w:sz="0" w:space="0" w:color="auto"/>
              </w:divBdr>
            </w:div>
          </w:divsChild>
        </w:div>
        <w:div w:id="1818254813">
          <w:marLeft w:val="0"/>
          <w:marRight w:val="0"/>
          <w:marTop w:val="0"/>
          <w:marBottom w:val="0"/>
          <w:divBdr>
            <w:top w:val="none" w:sz="0" w:space="0" w:color="auto"/>
            <w:left w:val="none" w:sz="0" w:space="0" w:color="auto"/>
            <w:bottom w:val="none" w:sz="0" w:space="0" w:color="auto"/>
            <w:right w:val="none" w:sz="0" w:space="0" w:color="auto"/>
          </w:divBdr>
          <w:divsChild>
            <w:div w:id="437532925">
              <w:marLeft w:val="0"/>
              <w:marRight w:val="0"/>
              <w:marTop w:val="0"/>
              <w:marBottom w:val="0"/>
              <w:divBdr>
                <w:top w:val="none" w:sz="0" w:space="0" w:color="auto"/>
                <w:left w:val="none" w:sz="0" w:space="0" w:color="auto"/>
                <w:bottom w:val="none" w:sz="0" w:space="0" w:color="auto"/>
                <w:right w:val="none" w:sz="0" w:space="0" w:color="auto"/>
              </w:divBdr>
            </w:div>
          </w:divsChild>
        </w:div>
        <w:div w:id="1091967415">
          <w:marLeft w:val="0"/>
          <w:marRight w:val="0"/>
          <w:marTop w:val="0"/>
          <w:marBottom w:val="0"/>
          <w:divBdr>
            <w:top w:val="none" w:sz="0" w:space="0" w:color="auto"/>
            <w:left w:val="none" w:sz="0" w:space="0" w:color="auto"/>
            <w:bottom w:val="none" w:sz="0" w:space="0" w:color="auto"/>
            <w:right w:val="none" w:sz="0" w:space="0" w:color="auto"/>
          </w:divBdr>
          <w:divsChild>
            <w:div w:id="260191230">
              <w:marLeft w:val="0"/>
              <w:marRight w:val="0"/>
              <w:marTop w:val="0"/>
              <w:marBottom w:val="0"/>
              <w:divBdr>
                <w:top w:val="none" w:sz="0" w:space="0" w:color="auto"/>
                <w:left w:val="none" w:sz="0" w:space="0" w:color="auto"/>
                <w:bottom w:val="none" w:sz="0" w:space="0" w:color="auto"/>
                <w:right w:val="none" w:sz="0" w:space="0" w:color="auto"/>
              </w:divBdr>
            </w:div>
          </w:divsChild>
        </w:div>
        <w:div w:id="1805731332">
          <w:marLeft w:val="0"/>
          <w:marRight w:val="0"/>
          <w:marTop w:val="0"/>
          <w:marBottom w:val="0"/>
          <w:divBdr>
            <w:top w:val="none" w:sz="0" w:space="0" w:color="auto"/>
            <w:left w:val="none" w:sz="0" w:space="0" w:color="auto"/>
            <w:bottom w:val="none" w:sz="0" w:space="0" w:color="auto"/>
            <w:right w:val="none" w:sz="0" w:space="0" w:color="auto"/>
          </w:divBdr>
          <w:divsChild>
            <w:div w:id="222256150">
              <w:marLeft w:val="0"/>
              <w:marRight w:val="0"/>
              <w:marTop w:val="0"/>
              <w:marBottom w:val="0"/>
              <w:divBdr>
                <w:top w:val="none" w:sz="0" w:space="0" w:color="auto"/>
                <w:left w:val="none" w:sz="0" w:space="0" w:color="auto"/>
                <w:bottom w:val="none" w:sz="0" w:space="0" w:color="auto"/>
                <w:right w:val="none" w:sz="0" w:space="0" w:color="auto"/>
              </w:divBdr>
            </w:div>
          </w:divsChild>
        </w:div>
        <w:div w:id="358702328">
          <w:marLeft w:val="0"/>
          <w:marRight w:val="0"/>
          <w:marTop w:val="0"/>
          <w:marBottom w:val="0"/>
          <w:divBdr>
            <w:top w:val="none" w:sz="0" w:space="0" w:color="auto"/>
            <w:left w:val="none" w:sz="0" w:space="0" w:color="auto"/>
            <w:bottom w:val="none" w:sz="0" w:space="0" w:color="auto"/>
            <w:right w:val="none" w:sz="0" w:space="0" w:color="auto"/>
          </w:divBdr>
          <w:divsChild>
            <w:div w:id="734813965">
              <w:marLeft w:val="0"/>
              <w:marRight w:val="0"/>
              <w:marTop w:val="0"/>
              <w:marBottom w:val="0"/>
              <w:divBdr>
                <w:top w:val="none" w:sz="0" w:space="0" w:color="auto"/>
                <w:left w:val="none" w:sz="0" w:space="0" w:color="auto"/>
                <w:bottom w:val="none" w:sz="0" w:space="0" w:color="auto"/>
                <w:right w:val="none" w:sz="0" w:space="0" w:color="auto"/>
              </w:divBdr>
            </w:div>
          </w:divsChild>
        </w:div>
        <w:div w:id="1040781538">
          <w:marLeft w:val="0"/>
          <w:marRight w:val="0"/>
          <w:marTop w:val="0"/>
          <w:marBottom w:val="0"/>
          <w:divBdr>
            <w:top w:val="none" w:sz="0" w:space="0" w:color="auto"/>
            <w:left w:val="none" w:sz="0" w:space="0" w:color="auto"/>
            <w:bottom w:val="none" w:sz="0" w:space="0" w:color="auto"/>
            <w:right w:val="none" w:sz="0" w:space="0" w:color="auto"/>
          </w:divBdr>
          <w:divsChild>
            <w:div w:id="1776369079">
              <w:marLeft w:val="0"/>
              <w:marRight w:val="0"/>
              <w:marTop w:val="0"/>
              <w:marBottom w:val="0"/>
              <w:divBdr>
                <w:top w:val="none" w:sz="0" w:space="0" w:color="auto"/>
                <w:left w:val="none" w:sz="0" w:space="0" w:color="auto"/>
                <w:bottom w:val="none" w:sz="0" w:space="0" w:color="auto"/>
                <w:right w:val="none" w:sz="0" w:space="0" w:color="auto"/>
              </w:divBdr>
            </w:div>
          </w:divsChild>
        </w:div>
        <w:div w:id="663319159">
          <w:marLeft w:val="0"/>
          <w:marRight w:val="0"/>
          <w:marTop w:val="0"/>
          <w:marBottom w:val="0"/>
          <w:divBdr>
            <w:top w:val="none" w:sz="0" w:space="0" w:color="auto"/>
            <w:left w:val="none" w:sz="0" w:space="0" w:color="auto"/>
            <w:bottom w:val="none" w:sz="0" w:space="0" w:color="auto"/>
            <w:right w:val="none" w:sz="0" w:space="0" w:color="auto"/>
          </w:divBdr>
          <w:divsChild>
            <w:div w:id="958225605">
              <w:marLeft w:val="0"/>
              <w:marRight w:val="0"/>
              <w:marTop w:val="0"/>
              <w:marBottom w:val="0"/>
              <w:divBdr>
                <w:top w:val="none" w:sz="0" w:space="0" w:color="auto"/>
                <w:left w:val="none" w:sz="0" w:space="0" w:color="auto"/>
                <w:bottom w:val="none" w:sz="0" w:space="0" w:color="auto"/>
                <w:right w:val="none" w:sz="0" w:space="0" w:color="auto"/>
              </w:divBdr>
            </w:div>
          </w:divsChild>
        </w:div>
        <w:div w:id="1185168943">
          <w:marLeft w:val="0"/>
          <w:marRight w:val="0"/>
          <w:marTop w:val="0"/>
          <w:marBottom w:val="0"/>
          <w:divBdr>
            <w:top w:val="none" w:sz="0" w:space="0" w:color="auto"/>
            <w:left w:val="none" w:sz="0" w:space="0" w:color="auto"/>
            <w:bottom w:val="none" w:sz="0" w:space="0" w:color="auto"/>
            <w:right w:val="none" w:sz="0" w:space="0" w:color="auto"/>
          </w:divBdr>
          <w:divsChild>
            <w:div w:id="1759477440">
              <w:marLeft w:val="0"/>
              <w:marRight w:val="0"/>
              <w:marTop w:val="0"/>
              <w:marBottom w:val="0"/>
              <w:divBdr>
                <w:top w:val="none" w:sz="0" w:space="0" w:color="auto"/>
                <w:left w:val="none" w:sz="0" w:space="0" w:color="auto"/>
                <w:bottom w:val="none" w:sz="0" w:space="0" w:color="auto"/>
                <w:right w:val="none" w:sz="0" w:space="0" w:color="auto"/>
              </w:divBdr>
            </w:div>
          </w:divsChild>
        </w:div>
        <w:div w:id="1064258491">
          <w:marLeft w:val="0"/>
          <w:marRight w:val="0"/>
          <w:marTop w:val="0"/>
          <w:marBottom w:val="0"/>
          <w:divBdr>
            <w:top w:val="none" w:sz="0" w:space="0" w:color="auto"/>
            <w:left w:val="none" w:sz="0" w:space="0" w:color="auto"/>
            <w:bottom w:val="none" w:sz="0" w:space="0" w:color="auto"/>
            <w:right w:val="none" w:sz="0" w:space="0" w:color="auto"/>
          </w:divBdr>
          <w:divsChild>
            <w:div w:id="509223303">
              <w:marLeft w:val="0"/>
              <w:marRight w:val="0"/>
              <w:marTop w:val="0"/>
              <w:marBottom w:val="0"/>
              <w:divBdr>
                <w:top w:val="none" w:sz="0" w:space="0" w:color="auto"/>
                <w:left w:val="none" w:sz="0" w:space="0" w:color="auto"/>
                <w:bottom w:val="none" w:sz="0" w:space="0" w:color="auto"/>
                <w:right w:val="none" w:sz="0" w:space="0" w:color="auto"/>
              </w:divBdr>
            </w:div>
          </w:divsChild>
        </w:div>
        <w:div w:id="1822498004">
          <w:marLeft w:val="0"/>
          <w:marRight w:val="0"/>
          <w:marTop w:val="0"/>
          <w:marBottom w:val="0"/>
          <w:divBdr>
            <w:top w:val="none" w:sz="0" w:space="0" w:color="auto"/>
            <w:left w:val="none" w:sz="0" w:space="0" w:color="auto"/>
            <w:bottom w:val="none" w:sz="0" w:space="0" w:color="auto"/>
            <w:right w:val="none" w:sz="0" w:space="0" w:color="auto"/>
          </w:divBdr>
          <w:divsChild>
            <w:div w:id="1816986814">
              <w:marLeft w:val="0"/>
              <w:marRight w:val="0"/>
              <w:marTop w:val="0"/>
              <w:marBottom w:val="0"/>
              <w:divBdr>
                <w:top w:val="none" w:sz="0" w:space="0" w:color="auto"/>
                <w:left w:val="none" w:sz="0" w:space="0" w:color="auto"/>
                <w:bottom w:val="none" w:sz="0" w:space="0" w:color="auto"/>
                <w:right w:val="none" w:sz="0" w:space="0" w:color="auto"/>
              </w:divBdr>
            </w:div>
          </w:divsChild>
        </w:div>
        <w:div w:id="1968775609">
          <w:marLeft w:val="0"/>
          <w:marRight w:val="0"/>
          <w:marTop w:val="0"/>
          <w:marBottom w:val="0"/>
          <w:divBdr>
            <w:top w:val="none" w:sz="0" w:space="0" w:color="auto"/>
            <w:left w:val="none" w:sz="0" w:space="0" w:color="auto"/>
            <w:bottom w:val="none" w:sz="0" w:space="0" w:color="auto"/>
            <w:right w:val="none" w:sz="0" w:space="0" w:color="auto"/>
          </w:divBdr>
          <w:divsChild>
            <w:div w:id="1885410028">
              <w:marLeft w:val="0"/>
              <w:marRight w:val="0"/>
              <w:marTop w:val="0"/>
              <w:marBottom w:val="0"/>
              <w:divBdr>
                <w:top w:val="none" w:sz="0" w:space="0" w:color="auto"/>
                <w:left w:val="none" w:sz="0" w:space="0" w:color="auto"/>
                <w:bottom w:val="none" w:sz="0" w:space="0" w:color="auto"/>
                <w:right w:val="none" w:sz="0" w:space="0" w:color="auto"/>
              </w:divBdr>
            </w:div>
          </w:divsChild>
        </w:div>
        <w:div w:id="1460027852">
          <w:marLeft w:val="0"/>
          <w:marRight w:val="0"/>
          <w:marTop w:val="0"/>
          <w:marBottom w:val="0"/>
          <w:divBdr>
            <w:top w:val="none" w:sz="0" w:space="0" w:color="auto"/>
            <w:left w:val="none" w:sz="0" w:space="0" w:color="auto"/>
            <w:bottom w:val="none" w:sz="0" w:space="0" w:color="auto"/>
            <w:right w:val="none" w:sz="0" w:space="0" w:color="auto"/>
          </w:divBdr>
          <w:divsChild>
            <w:div w:id="981547154">
              <w:marLeft w:val="0"/>
              <w:marRight w:val="0"/>
              <w:marTop w:val="0"/>
              <w:marBottom w:val="0"/>
              <w:divBdr>
                <w:top w:val="none" w:sz="0" w:space="0" w:color="auto"/>
                <w:left w:val="none" w:sz="0" w:space="0" w:color="auto"/>
                <w:bottom w:val="none" w:sz="0" w:space="0" w:color="auto"/>
                <w:right w:val="none" w:sz="0" w:space="0" w:color="auto"/>
              </w:divBdr>
            </w:div>
          </w:divsChild>
        </w:div>
        <w:div w:id="1544369841">
          <w:marLeft w:val="0"/>
          <w:marRight w:val="0"/>
          <w:marTop w:val="0"/>
          <w:marBottom w:val="0"/>
          <w:divBdr>
            <w:top w:val="none" w:sz="0" w:space="0" w:color="auto"/>
            <w:left w:val="none" w:sz="0" w:space="0" w:color="auto"/>
            <w:bottom w:val="none" w:sz="0" w:space="0" w:color="auto"/>
            <w:right w:val="none" w:sz="0" w:space="0" w:color="auto"/>
          </w:divBdr>
          <w:divsChild>
            <w:div w:id="1533882894">
              <w:marLeft w:val="0"/>
              <w:marRight w:val="0"/>
              <w:marTop w:val="0"/>
              <w:marBottom w:val="0"/>
              <w:divBdr>
                <w:top w:val="none" w:sz="0" w:space="0" w:color="auto"/>
                <w:left w:val="none" w:sz="0" w:space="0" w:color="auto"/>
                <w:bottom w:val="none" w:sz="0" w:space="0" w:color="auto"/>
                <w:right w:val="none" w:sz="0" w:space="0" w:color="auto"/>
              </w:divBdr>
            </w:div>
          </w:divsChild>
        </w:div>
        <w:div w:id="357317981">
          <w:marLeft w:val="0"/>
          <w:marRight w:val="0"/>
          <w:marTop w:val="0"/>
          <w:marBottom w:val="0"/>
          <w:divBdr>
            <w:top w:val="none" w:sz="0" w:space="0" w:color="auto"/>
            <w:left w:val="none" w:sz="0" w:space="0" w:color="auto"/>
            <w:bottom w:val="none" w:sz="0" w:space="0" w:color="auto"/>
            <w:right w:val="none" w:sz="0" w:space="0" w:color="auto"/>
          </w:divBdr>
          <w:divsChild>
            <w:div w:id="1471820667">
              <w:marLeft w:val="0"/>
              <w:marRight w:val="0"/>
              <w:marTop w:val="0"/>
              <w:marBottom w:val="0"/>
              <w:divBdr>
                <w:top w:val="none" w:sz="0" w:space="0" w:color="auto"/>
                <w:left w:val="none" w:sz="0" w:space="0" w:color="auto"/>
                <w:bottom w:val="none" w:sz="0" w:space="0" w:color="auto"/>
                <w:right w:val="none" w:sz="0" w:space="0" w:color="auto"/>
              </w:divBdr>
            </w:div>
          </w:divsChild>
        </w:div>
        <w:div w:id="725302531">
          <w:marLeft w:val="0"/>
          <w:marRight w:val="0"/>
          <w:marTop w:val="0"/>
          <w:marBottom w:val="0"/>
          <w:divBdr>
            <w:top w:val="none" w:sz="0" w:space="0" w:color="auto"/>
            <w:left w:val="none" w:sz="0" w:space="0" w:color="auto"/>
            <w:bottom w:val="none" w:sz="0" w:space="0" w:color="auto"/>
            <w:right w:val="none" w:sz="0" w:space="0" w:color="auto"/>
          </w:divBdr>
          <w:divsChild>
            <w:div w:id="1071660678">
              <w:marLeft w:val="0"/>
              <w:marRight w:val="0"/>
              <w:marTop w:val="0"/>
              <w:marBottom w:val="0"/>
              <w:divBdr>
                <w:top w:val="none" w:sz="0" w:space="0" w:color="auto"/>
                <w:left w:val="none" w:sz="0" w:space="0" w:color="auto"/>
                <w:bottom w:val="none" w:sz="0" w:space="0" w:color="auto"/>
                <w:right w:val="none" w:sz="0" w:space="0" w:color="auto"/>
              </w:divBdr>
            </w:div>
          </w:divsChild>
        </w:div>
        <w:div w:id="1615406984">
          <w:marLeft w:val="0"/>
          <w:marRight w:val="0"/>
          <w:marTop w:val="0"/>
          <w:marBottom w:val="0"/>
          <w:divBdr>
            <w:top w:val="none" w:sz="0" w:space="0" w:color="auto"/>
            <w:left w:val="none" w:sz="0" w:space="0" w:color="auto"/>
            <w:bottom w:val="none" w:sz="0" w:space="0" w:color="auto"/>
            <w:right w:val="none" w:sz="0" w:space="0" w:color="auto"/>
          </w:divBdr>
          <w:divsChild>
            <w:div w:id="6869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1327">
      <w:bodyDiv w:val="1"/>
      <w:marLeft w:val="0"/>
      <w:marRight w:val="0"/>
      <w:marTop w:val="0"/>
      <w:marBottom w:val="0"/>
      <w:divBdr>
        <w:top w:val="none" w:sz="0" w:space="0" w:color="auto"/>
        <w:left w:val="none" w:sz="0" w:space="0" w:color="auto"/>
        <w:bottom w:val="none" w:sz="0" w:space="0" w:color="auto"/>
        <w:right w:val="none" w:sz="0" w:space="0" w:color="auto"/>
      </w:divBdr>
      <w:divsChild>
        <w:div w:id="409157558">
          <w:marLeft w:val="0"/>
          <w:marRight w:val="0"/>
          <w:marTop w:val="0"/>
          <w:marBottom w:val="0"/>
          <w:divBdr>
            <w:top w:val="none" w:sz="0" w:space="0" w:color="auto"/>
            <w:left w:val="none" w:sz="0" w:space="0" w:color="auto"/>
            <w:bottom w:val="none" w:sz="0" w:space="0" w:color="auto"/>
            <w:right w:val="none" w:sz="0" w:space="0" w:color="auto"/>
          </w:divBdr>
        </w:div>
        <w:div w:id="460154960">
          <w:marLeft w:val="0"/>
          <w:marRight w:val="0"/>
          <w:marTop w:val="0"/>
          <w:marBottom w:val="0"/>
          <w:divBdr>
            <w:top w:val="none" w:sz="0" w:space="0" w:color="auto"/>
            <w:left w:val="none" w:sz="0" w:space="0" w:color="auto"/>
            <w:bottom w:val="none" w:sz="0" w:space="0" w:color="auto"/>
            <w:right w:val="none" w:sz="0" w:space="0" w:color="auto"/>
          </w:divBdr>
        </w:div>
        <w:div w:id="1827044282">
          <w:marLeft w:val="0"/>
          <w:marRight w:val="0"/>
          <w:marTop w:val="0"/>
          <w:marBottom w:val="0"/>
          <w:divBdr>
            <w:top w:val="none" w:sz="0" w:space="0" w:color="auto"/>
            <w:left w:val="none" w:sz="0" w:space="0" w:color="auto"/>
            <w:bottom w:val="none" w:sz="0" w:space="0" w:color="auto"/>
            <w:right w:val="none" w:sz="0" w:space="0" w:color="auto"/>
          </w:divBdr>
        </w:div>
        <w:div w:id="1197080979">
          <w:marLeft w:val="0"/>
          <w:marRight w:val="0"/>
          <w:marTop w:val="0"/>
          <w:marBottom w:val="0"/>
          <w:divBdr>
            <w:top w:val="none" w:sz="0" w:space="0" w:color="auto"/>
            <w:left w:val="none" w:sz="0" w:space="0" w:color="auto"/>
            <w:bottom w:val="none" w:sz="0" w:space="0" w:color="auto"/>
            <w:right w:val="none" w:sz="0" w:space="0" w:color="auto"/>
          </w:divBdr>
        </w:div>
        <w:div w:id="125127588">
          <w:marLeft w:val="0"/>
          <w:marRight w:val="0"/>
          <w:marTop w:val="0"/>
          <w:marBottom w:val="0"/>
          <w:divBdr>
            <w:top w:val="none" w:sz="0" w:space="0" w:color="auto"/>
            <w:left w:val="none" w:sz="0" w:space="0" w:color="auto"/>
            <w:bottom w:val="none" w:sz="0" w:space="0" w:color="auto"/>
            <w:right w:val="none" w:sz="0" w:space="0" w:color="auto"/>
          </w:divBdr>
        </w:div>
        <w:div w:id="1685522418">
          <w:marLeft w:val="0"/>
          <w:marRight w:val="0"/>
          <w:marTop w:val="0"/>
          <w:marBottom w:val="0"/>
          <w:divBdr>
            <w:top w:val="none" w:sz="0" w:space="0" w:color="auto"/>
            <w:left w:val="none" w:sz="0" w:space="0" w:color="auto"/>
            <w:bottom w:val="none" w:sz="0" w:space="0" w:color="auto"/>
            <w:right w:val="none" w:sz="0" w:space="0" w:color="auto"/>
          </w:divBdr>
        </w:div>
        <w:div w:id="1699623266">
          <w:marLeft w:val="0"/>
          <w:marRight w:val="0"/>
          <w:marTop w:val="0"/>
          <w:marBottom w:val="0"/>
          <w:divBdr>
            <w:top w:val="none" w:sz="0" w:space="0" w:color="auto"/>
            <w:left w:val="none" w:sz="0" w:space="0" w:color="auto"/>
            <w:bottom w:val="none" w:sz="0" w:space="0" w:color="auto"/>
            <w:right w:val="none" w:sz="0" w:space="0" w:color="auto"/>
          </w:divBdr>
        </w:div>
        <w:div w:id="506289979">
          <w:marLeft w:val="0"/>
          <w:marRight w:val="0"/>
          <w:marTop w:val="0"/>
          <w:marBottom w:val="0"/>
          <w:divBdr>
            <w:top w:val="none" w:sz="0" w:space="0" w:color="auto"/>
            <w:left w:val="none" w:sz="0" w:space="0" w:color="auto"/>
            <w:bottom w:val="none" w:sz="0" w:space="0" w:color="auto"/>
            <w:right w:val="none" w:sz="0" w:space="0" w:color="auto"/>
          </w:divBdr>
        </w:div>
        <w:div w:id="148598945">
          <w:marLeft w:val="0"/>
          <w:marRight w:val="0"/>
          <w:marTop w:val="0"/>
          <w:marBottom w:val="0"/>
          <w:divBdr>
            <w:top w:val="none" w:sz="0" w:space="0" w:color="auto"/>
            <w:left w:val="none" w:sz="0" w:space="0" w:color="auto"/>
            <w:bottom w:val="none" w:sz="0" w:space="0" w:color="auto"/>
            <w:right w:val="none" w:sz="0" w:space="0" w:color="auto"/>
          </w:divBdr>
        </w:div>
        <w:div w:id="2056076837">
          <w:marLeft w:val="0"/>
          <w:marRight w:val="0"/>
          <w:marTop w:val="0"/>
          <w:marBottom w:val="0"/>
          <w:divBdr>
            <w:top w:val="none" w:sz="0" w:space="0" w:color="auto"/>
            <w:left w:val="none" w:sz="0" w:space="0" w:color="auto"/>
            <w:bottom w:val="none" w:sz="0" w:space="0" w:color="auto"/>
            <w:right w:val="none" w:sz="0" w:space="0" w:color="auto"/>
          </w:divBdr>
        </w:div>
        <w:div w:id="1033464360">
          <w:marLeft w:val="0"/>
          <w:marRight w:val="0"/>
          <w:marTop w:val="0"/>
          <w:marBottom w:val="0"/>
          <w:divBdr>
            <w:top w:val="none" w:sz="0" w:space="0" w:color="auto"/>
            <w:left w:val="none" w:sz="0" w:space="0" w:color="auto"/>
            <w:bottom w:val="none" w:sz="0" w:space="0" w:color="auto"/>
            <w:right w:val="none" w:sz="0" w:space="0" w:color="auto"/>
          </w:divBdr>
          <w:divsChild>
            <w:div w:id="1627472061">
              <w:marLeft w:val="0"/>
              <w:marRight w:val="0"/>
              <w:marTop w:val="0"/>
              <w:marBottom w:val="0"/>
              <w:divBdr>
                <w:top w:val="none" w:sz="0" w:space="0" w:color="auto"/>
                <w:left w:val="none" w:sz="0" w:space="0" w:color="auto"/>
                <w:bottom w:val="none" w:sz="0" w:space="0" w:color="auto"/>
                <w:right w:val="none" w:sz="0" w:space="0" w:color="auto"/>
              </w:divBdr>
              <w:divsChild>
                <w:div w:id="962535188">
                  <w:marLeft w:val="0"/>
                  <w:marRight w:val="0"/>
                  <w:marTop w:val="0"/>
                  <w:marBottom w:val="0"/>
                  <w:divBdr>
                    <w:top w:val="none" w:sz="0" w:space="0" w:color="auto"/>
                    <w:left w:val="none" w:sz="0" w:space="0" w:color="auto"/>
                    <w:bottom w:val="none" w:sz="0" w:space="0" w:color="auto"/>
                    <w:right w:val="none" w:sz="0" w:space="0" w:color="auto"/>
                  </w:divBdr>
                  <w:divsChild>
                    <w:div w:id="180317693">
                      <w:marLeft w:val="0"/>
                      <w:marRight w:val="0"/>
                      <w:marTop w:val="0"/>
                      <w:marBottom w:val="0"/>
                      <w:divBdr>
                        <w:top w:val="none" w:sz="0" w:space="0" w:color="auto"/>
                        <w:left w:val="none" w:sz="0" w:space="0" w:color="auto"/>
                        <w:bottom w:val="none" w:sz="0" w:space="0" w:color="auto"/>
                        <w:right w:val="none" w:sz="0" w:space="0" w:color="auto"/>
                      </w:divBdr>
                      <w:divsChild>
                        <w:div w:id="1146700508">
                          <w:marLeft w:val="0"/>
                          <w:marRight w:val="0"/>
                          <w:marTop w:val="0"/>
                          <w:marBottom w:val="0"/>
                          <w:divBdr>
                            <w:top w:val="none" w:sz="0" w:space="0" w:color="auto"/>
                            <w:left w:val="none" w:sz="0" w:space="0" w:color="auto"/>
                            <w:bottom w:val="none" w:sz="0" w:space="0" w:color="auto"/>
                            <w:right w:val="none" w:sz="0" w:space="0" w:color="auto"/>
                          </w:divBdr>
                        </w:div>
                        <w:div w:id="2087871145">
                          <w:marLeft w:val="0"/>
                          <w:marRight w:val="0"/>
                          <w:marTop w:val="0"/>
                          <w:marBottom w:val="0"/>
                          <w:divBdr>
                            <w:top w:val="none" w:sz="0" w:space="0" w:color="auto"/>
                            <w:left w:val="none" w:sz="0" w:space="0" w:color="auto"/>
                            <w:bottom w:val="none" w:sz="0" w:space="0" w:color="auto"/>
                            <w:right w:val="none" w:sz="0" w:space="0" w:color="auto"/>
                          </w:divBdr>
                        </w:div>
                        <w:div w:id="274018459">
                          <w:marLeft w:val="0"/>
                          <w:marRight w:val="0"/>
                          <w:marTop w:val="0"/>
                          <w:marBottom w:val="0"/>
                          <w:divBdr>
                            <w:top w:val="none" w:sz="0" w:space="0" w:color="auto"/>
                            <w:left w:val="none" w:sz="0" w:space="0" w:color="auto"/>
                            <w:bottom w:val="none" w:sz="0" w:space="0" w:color="auto"/>
                            <w:right w:val="none" w:sz="0" w:space="0" w:color="auto"/>
                          </w:divBdr>
                        </w:div>
                        <w:div w:id="962880266">
                          <w:marLeft w:val="0"/>
                          <w:marRight w:val="0"/>
                          <w:marTop w:val="0"/>
                          <w:marBottom w:val="0"/>
                          <w:divBdr>
                            <w:top w:val="none" w:sz="0" w:space="0" w:color="auto"/>
                            <w:left w:val="none" w:sz="0" w:space="0" w:color="auto"/>
                            <w:bottom w:val="none" w:sz="0" w:space="0" w:color="auto"/>
                            <w:right w:val="none" w:sz="0" w:space="0" w:color="auto"/>
                          </w:divBdr>
                        </w:div>
                        <w:div w:id="324360303">
                          <w:marLeft w:val="0"/>
                          <w:marRight w:val="0"/>
                          <w:marTop w:val="0"/>
                          <w:marBottom w:val="0"/>
                          <w:divBdr>
                            <w:top w:val="none" w:sz="0" w:space="0" w:color="auto"/>
                            <w:left w:val="none" w:sz="0" w:space="0" w:color="auto"/>
                            <w:bottom w:val="none" w:sz="0" w:space="0" w:color="auto"/>
                            <w:right w:val="none" w:sz="0" w:space="0" w:color="auto"/>
                          </w:divBdr>
                        </w:div>
                        <w:div w:id="795954262">
                          <w:marLeft w:val="0"/>
                          <w:marRight w:val="0"/>
                          <w:marTop w:val="0"/>
                          <w:marBottom w:val="0"/>
                          <w:divBdr>
                            <w:top w:val="none" w:sz="0" w:space="0" w:color="auto"/>
                            <w:left w:val="none" w:sz="0" w:space="0" w:color="auto"/>
                            <w:bottom w:val="none" w:sz="0" w:space="0" w:color="auto"/>
                            <w:right w:val="none" w:sz="0" w:space="0" w:color="auto"/>
                          </w:divBdr>
                        </w:div>
                        <w:div w:id="296105823">
                          <w:marLeft w:val="0"/>
                          <w:marRight w:val="0"/>
                          <w:marTop w:val="0"/>
                          <w:marBottom w:val="0"/>
                          <w:divBdr>
                            <w:top w:val="none" w:sz="0" w:space="0" w:color="auto"/>
                            <w:left w:val="none" w:sz="0" w:space="0" w:color="auto"/>
                            <w:bottom w:val="none" w:sz="0" w:space="0" w:color="auto"/>
                            <w:right w:val="none" w:sz="0" w:space="0" w:color="auto"/>
                          </w:divBdr>
                        </w:div>
                        <w:div w:id="1266037350">
                          <w:marLeft w:val="0"/>
                          <w:marRight w:val="0"/>
                          <w:marTop w:val="0"/>
                          <w:marBottom w:val="0"/>
                          <w:divBdr>
                            <w:top w:val="none" w:sz="0" w:space="0" w:color="auto"/>
                            <w:left w:val="none" w:sz="0" w:space="0" w:color="auto"/>
                            <w:bottom w:val="none" w:sz="0" w:space="0" w:color="auto"/>
                            <w:right w:val="none" w:sz="0" w:space="0" w:color="auto"/>
                          </w:divBdr>
                        </w:div>
                        <w:div w:id="2130587055">
                          <w:marLeft w:val="0"/>
                          <w:marRight w:val="0"/>
                          <w:marTop w:val="0"/>
                          <w:marBottom w:val="0"/>
                          <w:divBdr>
                            <w:top w:val="none" w:sz="0" w:space="0" w:color="auto"/>
                            <w:left w:val="none" w:sz="0" w:space="0" w:color="auto"/>
                            <w:bottom w:val="none" w:sz="0" w:space="0" w:color="auto"/>
                            <w:right w:val="none" w:sz="0" w:space="0" w:color="auto"/>
                          </w:divBdr>
                        </w:div>
                        <w:div w:id="458572539">
                          <w:marLeft w:val="0"/>
                          <w:marRight w:val="0"/>
                          <w:marTop w:val="0"/>
                          <w:marBottom w:val="0"/>
                          <w:divBdr>
                            <w:top w:val="none" w:sz="0" w:space="0" w:color="auto"/>
                            <w:left w:val="none" w:sz="0" w:space="0" w:color="auto"/>
                            <w:bottom w:val="none" w:sz="0" w:space="0" w:color="auto"/>
                            <w:right w:val="none" w:sz="0" w:space="0" w:color="auto"/>
                          </w:divBdr>
                        </w:div>
                        <w:div w:id="641275522">
                          <w:marLeft w:val="0"/>
                          <w:marRight w:val="0"/>
                          <w:marTop w:val="0"/>
                          <w:marBottom w:val="0"/>
                          <w:divBdr>
                            <w:top w:val="none" w:sz="0" w:space="0" w:color="auto"/>
                            <w:left w:val="none" w:sz="0" w:space="0" w:color="auto"/>
                            <w:bottom w:val="none" w:sz="0" w:space="0" w:color="auto"/>
                            <w:right w:val="none" w:sz="0" w:space="0" w:color="auto"/>
                          </w:divBdr>
                        </w:div>
                        <w:div w:id="169683050">
                          <w:marLeft w:val="0"/>
                          <w:marRight w:val="0"/>
                          <w:marTop w:val="0"/>
                          <w:marBottom w:val="0"/>
                          <w:divBdr>
                            <w:top w:val="none" w:sz="0" w:space="0" w:color="auto"/>
                            <w:left w:val="none" w:sz="0" w:space="0" w:color="auto"/>
                            <w:bottom w:val="none" w:sz="0" w:space="0" w:color="auto"/>
                            <w:right w:val="none" w:sz="0" w:space="0" w:color="auto"/>
                          </w:divBdr>
                        </w:div>
                        <w:div w:id="2115588373">
                          <w:marLeft w:val="0"/>
                          <w:marRight w:val="0"/>
                          <w:marTop w:val="0"/>
                          <w:marBottom w:val="0"/>
                          <w:divBdr>
                            <w:top w:val="none" w:sz="0" w:space="0" w:color="auto"/>
                            <w:left w:val="none" w:sz="0" w:space="0" w:color="auto"/>
                            <w:bottom w:val="none" w:sz="0" w:space="0" w:color="auto"/>
                            <w:right w:val="none" w:sz="0" w:space="0" w:color="auto"/>
                          </w:divBdr>
                        </w:div>
                        <w:div w:id="6451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85898">
      <w:bodyDiv w:val="1"/>
      <w:marLeft w:val="0"/>
      <w:marRight w:val="0"/>
      <w:marTop w:val="0"/>
      <w:marBottom w:val="0"/>
      <w:divBdr>
        <w:top w:val="none" w:sz="0" w:space="0" w:color="auto"/>
        <w:left w:val="none" w:sz="0" w:space="0" w:color="auto"/>
        <w:bottom w:val="none" w:sz="0" w:space="0" w:color="auto"/>
        <w:right w:val="none" w:sz="0" w:space="0" w:color="auto"/>
      </w:divBdr>
    </w:div>
    <w:div w:id="1191183899">
      <w:bodyDiv w:val="1"/>
      <w:marLeft w:val="0"/>
      <w:marRight w:val="0"/>
      <w:marTop w:val="0"/>
      <w:marBottom w:val="0"/>
      <w:divBdr>
        <w:top w:val="none" w:sz="0" w:space="0" w:color="auto"/>
        <w:left w:val="none" w:sz="0" w:space="0" w:color="auto"/>
        <w:bottom w:val="none" w:sz="0" w:space="0" w:color="auto"/>
        <w:right w:val="none" w:sz="0" w:space="0" w:color="auto"/>
      </w:divBdr>
    </w:div>
    <w:div w:id="1384208591">
      <w:bodyDiv w:val="1"/>
      <w:marLeft w:val="0"/>
      <w:marRight w:val="0"/>
      <w:marTop w:val="0"/>
      <w:marBottom w:val="0"/>
      <w:divBdr>
        <w:top w:val="none" w:sz="0" w:space="0" w:color="auto"/>
        <w:left w:val="none" w:sz="0" w:space="0" w:color="auto"/>
        <w:bottom w:val="none" w:sz="0" w:space="0" w:color="auto"/>
        <w:right w:val="none" w:sz="0" w:space="0" w:color="auto"/>
      </w:divBdr>
    </w:div>
    <w:div w:id="1514686850">
      <w:bodyDiv w:val="1"/>
      <w:marLeft w:val="0"/>
      <w:marRight w:val="0"/>
      <w:marTop w:val="0"/>
      <w:marBottom w:val="0"/>
      <w:divBdr>
        <w:top w:val="none" w:sz="0" w:space="0" w:color="auto"/>
        <w:left w:val="none" w:sz="0" w:space="0" w:color="auto"/>
        <w:bottom w:val="none" w:sz="0" w:space="0" w:color="auto"/>
        <w:right w:val="none" w:sz="0" w:space="0" w:color="auto"/>
      </w:divBdr>
      <w:divsChild>
        <w:div w:id="1803419966">
          <w:marLeft w:val="0"/>
          <w:marRight w:val="0"/>
          <w:marTop w:val="0"/>
          <w:marBottom w:val="0"/>
          <w:divBdr>
            <w:top w:val="none" w:sz="0" w:space="0" w:color="auto"/>
            <w:left w:val="none" w:sz="0" w:space="0" w:color="auto"/>
            <w:bottom w:val="none" w:sz="0" w:space="0" w:color="auto"/>
            <w:right w:val="none" w:sz="0" w:space="0" w:color="auto"/>
          </w:divBdr>
        </w:div>
        <w:div w:id="1792940750">
          <w:marLeft w:val="0"/>
          <w:marRight w:val="0"/>
          <w:marTop w:val="0"/>
          <w:marBottom w:val="0"/>
          <w:divBdr>
            <w:top w:val="none" w:sz="0" w:space="0" w:color="auto"/>
            <w:left w:val="none" w:sz="0" w:space="0" w:color="auto"/>
            <w:bottom w:val="none" w:sz="0" w:space="0" w:color="auto"/>
            <w:right w:val="none" w:sz="0" w:space="0" w:color="auto"/>
          </w:divBdr>
        </w:div>
        <w:div w:id="1504853389">
          <w:marLeft w:val="0"/>
          <w:marRight w:val="0"/>
          <w:marTop w:val="0"/>
          <w:marBottom w:val="0"/>
          <w:divBdr>
            <w:top w:val="none" w:sz="0" w:space="0" w:color="auto"/>
            <w:left w:val="none" w:sz="0" w:space="0" w:color="auto"/>
            <w:bottom w:val="none" w:sz="0" w:space="0" w:color="auto"/>
            <w:right w:val="none" w:sz="0" w:space="0" w:color="auto"/>
          </w:divBdr>
        </w:div>
        <w:div w:id="1921520517">
          <w:marLeft w:val="0"/>
          <w:marRight w:val="0"/>
          <w:marTop w:val="0"/>
          <w:marBottom w:val="0"/>
          <w:divBdr>
            <w:top w:val="none" w:sz="0" w:space="0" w:color="auto"/>
            <w:left w:val="none" w:sz="0" w:space="0" w:color="auto"/>
            <w:bottom w:val="none" w:sz="0" w:space="0" w:color="auto"/>
            <w:right w:val="none" w:sz="0" w:space="0" w:color="auto"/>
          </w:divBdr>
        </w:div>
        <w:div w:id="45685149">
          <w:marLeft w:val="0"/>
          <w:marRight w:val="0"/>
          <w:marTop w:val="0"/>
          <w:marBottom w:val="0"/>
          <w:divBdr>
            <w:top w:val="none" w:sz="0" w:space="0" w:color="auto"/>
            <w:left w:val="none" w:sz="0" w:space="0" w:color="auto"/>
            <w:bottom w:val="none" w:sz="0" w:space="0" w:color="auto"/>
            <w:right w:val="none" w:sz="0" w:space="0" w:color="auto"/>
          </w:divBdr>
        </w:div>
        <w:div w:id="507909855">
          <w:marLeft w:val="0"/>
          <w:marRight w:val="0"/>
          <w:marTop w:val="0"/>
          <w:marBottom w:val="0"/>
          <w:divBdr>
            <w:top w:val="none" w:sz="0" w:space="0" w:color="auto"/>
            <w:left w:val="none" w:sz="0" w:space="0" w:color="auto"/>
            <w:bottom w:val="none" w:sz="0" w:space="0" w:color="auto"/>
            <w:right w:val="none" w:sz="0" w:space="0" w:color="auto"/>
          </w:divBdr>
        </w:div>
        <w:div w:id="1975914628">
          <w:marLeft w:val="0"/>
          <w:marRight w:val="0"/>
          <w:marTop w:val="0"/>
          <w:marBottom w:val="0"/>
          <w:divBdr>
            <w:top w:val="none" w:sz="0" w:space="0" w:color="auto"/>
            <w:left w:val="none" w:sz="0" w:space="0" w:color="auto"/>
            <w:bottom w:val="none" w:sz="0" w:space="0" w:color="auto"/>
            <w:right w:val="none" w:sz="0" w:space="0" w:color="auto"/>
          </w:divBdr>
        </w:div>
        <w:div w:id="92557734">
          <w:marLeft w:val="0"/>
          <w:marRight w:val="0"/>
          <w:marTop w:val="0"/>
          <w:marBottom w:val="0"/>
          <w:divBdr>
            <w:top w:val="none" w:sz="0" w:space="0" w:color="auto"/>
            <w:left w:val="none" w:sz="0" w:space="0" w:color="auto"/>
            <w:bottom w:val="none" w:sz="0" w:space="0" w:color="auto"/>
            <w:right w:val="none" w:sz="0" w:space="0" w:color="auto"/>
          </w:divBdr>
        </w:div>
        <w:div w:id="1631399980">
          <w:marLeft w:val="0"/>
          <w:marRight w:val="0"/>
          <w:marTop w:val="0"/>
          <w:marBottom w:val="0"/>
          <w:divBdr>
            <w:top w:val="none" w:sz="0" w:space="0" w:color="auto"/>
            <w:left w:val="none" w:sz="0" w:space="0" w:color="auto"/>
            <w:bottom w:val="none" w:sz="0" w:space="0" w:color="auto"/>
            <w:right w:val="none" w:sz="0" w:space="0" w:color="auto"/>
          </w:divBdr>
        </w:div>
        <w:div w:id="371271669">
          <w:marLeft w:val="0"/>
          <w:marRight w:val="0"/>
          <w:marTop w:val="0"/>
          <w:marBottom w:val="0"/>
          <w:divBdr>
            <w:top w:val="none" w:sz="0" w:space="0" w:color="auto"/>
            <w:left w:val="none" w:sz="0" w:space="0" w:color="auto"/>
            <w:bottom w:val="none" w:sz="0" w:space="0" w:color="auto"/>
            <w:right w:val="none" w:sz="0" w:space="0" w:color="auto"/>
          </w:divBdr>
        </w:div>
        <w:div w:id="630785877">
          <w:marLeft w:val="0"/>
          <w:marRight w:val="0"/>
          <w:marTop w:val="0"/>
          <w:marBottom w:val="0"/>
          <w:divBdr>
            <w:top w:val="none" w:sz="0" w:space="0" w:color="auto"/>
            <w:left w:val="none" w:sz="0" w:space="0" w:color="auto"/>
            <w:bottom w:val="none" w:sz="0" w:space="0" w:color="auto"/>
            <w:right w:val="none" w:sz="0" w:space="0" w:color="auto"/>
          </w:divBdr>
          <w:divsChild>
            <w:div w:id="1151874153">
              <w:marLeft w:val="0"/>
              <w:marRight w:val="0"/>
              <w:marTop w:val="0"/>
              <w:marBottom w:val="0"/>
              <w:divBdr>
                <w:top w:val="none" w:sz="0" w:space="0" w:color="auto"/>
                <w:left w:val="none" w:sz="0" w:space="0" w:color="auto"/>
                <w:bottom w:val="none" w:sz="0" w:space="0" w:color="auto"/>
                <w:right w:val="none" w:sz="0" w:space="0" w:color="auto"/>
              </w:divBdr>
              <w:divsChild>
                <w:div w:id="1967733582">
                  <w:marLeft w:val="0"/>
                  <w:marRight w:val="0"/>
                  <w:marTop w:val="0"/>
                  <w:marBottom w:val="0"/>
                  <w:divBdr>
                    <w:top w:val="none" w:sz="0" w:space="0" w:color="auto"/>
                    <w:left w:val="none" w:sz="0" w:space="0" w:color="auto"/>
                    <w:bottom w:val="none" w:sz="0" w:space="0" w:color="auto"/>
                    <w:right w:val="none" w:sz="0" w:space="0" w:color="auto"/>
                  </w:divBdr>
                  <w:divsChild>
                    <w:div w:id="1838691358">
                      <w:marLeft w:val="0"/>
                      <w:marRight w:val="0"/>
                      <w:marTop w:val="0"/>
                      <w:marBottom w:val="0"/>
                      <w:divBdr>
                        <w:top w:val="none" w:sz="0" w:space="0" w:color="auto"/>
                        <w:left w:val="none" w:sz="0" w:space="0" w:color="auto"/>
                        <w:bottom w:val="none" w:sz="0" w:space="0" w:color="auto"/>
                        <w:right w:val="none" w:sz="0" w:space="0" w:color="auto"/>
                      </w:divBdr>
                      <w:divsChild>
                        <w:div w:id="1516920839">
                          <w:marLeft w:val="0"/>
                          <w:marRight w:val="0"/>
                          <w:marTop w:val="0"/>
                          <w:marBottom w:val="0"/>
                          <w:divBdr>
                            <w:top w:val="none" w:sz="0" w:space="0" w:color="auto"/>
                            <w:left w:val="none" w:sz="0" w:space="0" w:color="auto"/>
                            <w:bottom w:val="none" w:sz="0" w:space="0" w:color="auto"/>
                            <w:right w:val="none" w:sz="0" w:space="0" w:color="auto"/>
                          </w:divBdr>
                        </w:div>
                        <w:div w:id="114838976">
                          <w:marLeft w:val="0"/>
                          <w:marRight w:val="0"/>
                          <w:marTop w:val="0"/>
                          <w:marBottom w:val="0"/>
                          <w:divBdr>
                            <w:top w:val="none" w:sz="0" w:space="0" w:color="auto"/>
                            <w:left w:val="none" w:sz="0" w:space="0" w:color="auto"/>
                            <w:bottom w:val="none" w:sz="0" w:space="0" w:color="auto"/>
                            <w:right w:val="none" w:sz="0" w:space="0" w:color="auto"/>
                          </w:divBdr>
                        </w:div>
                        <w:div w:id="1769764188">
                          <w:marLeft w:val="0"/>
                          <w:marRight w:val="0"/>
                          <w:marTop w:val="0"/>
                          <w:marBottom w:val="0"/>
                          <w:divBdr>
                            <w:top w:val="none" w:sz="0" w:space="0" w:color="auto"/>
                            <w:left w:val="none" w:sz="0" w:space="0" w:color="auto"/>
                            <w:bottom w:val="none" w:sz="0" w:space="0" w:color="auto"/>
                            <w:right w:val="none" w:sz="0" w:space="0" w:color="auto"/>
                          </w:divBdr>
                        </w:div>
                        <w:div w:id="1808665602">
                          <w:marLeft w:val="0"/>
                          <w:marRight w:val="0"/>
                          <w:marTop w:val="0"/>
                          <w:marBottom w:val="0"/>
                          <w:divBdr>
                            <w:top w:val="none" w:sz="0" w:space="0" w:color="auto"/>
                            <w:left w:val="none" w:sz="0" w:space="0" w:color="auto"/>
                            <w:bottom w:val="none" w:sz="0" w:space="0" w:color="auto"/>
                            <w:right w:val="none" w:sz="0" w:space="0" w:color="auto"/>
                          </w:divBdr>
                        </w:div>
                        <w:div w:id="557978041">
                          <w:marLeft w:val="0"/>
                          <w:marRight w:val="0"/>
                          <w:marTop w:val="0"/>
                          <w:marBottom w:val="0"/>
                          <w:divBdr>
                            <w:top w:val="none" w:sz="0" w:space="0" w:color="auto"/>
                            <w:left w:val="none" w:sz="0" w:space="0" w:color="auto"/>
                            <w:bottom w:val="none" w:sz="0" w:space="0" w:color="auto"/>
                            <w:right w:val="none" w:sz="0" w:space="0" w:color="auto"/>
                          </w:divBdr>
                        </w:div>
                        <w:div w:id="1690642452">
                          <w:marLeft w:val="0"/>
                          <w:marRight w:val="0"/>
                          <w:marTop w:val="0"/>
                          <w:marBottom w:val="0"/>
                          <w:divBdr>
                            <w:top w:val="none" w:sz="0" w:space="0" w:color="auto"/>
                            <w:left w:val="none" w:sz="0" w:space="0" w:color="auto"/>
                            <w:bottom w:val="none" w:sz="0" w:space="0" w:color="auto"/>
                            <w:right w:val="none" w:sz="0" w:space="0" w:color="auto"/>
                          </w:divBdr>
                        </w:div>
                        <w:div w:id="402944961">
                          <w:marLeft w:val="0"/>
                          <w:marRight w:val="0"/>
                          <w:marTop w:val="0"/>
                          <w:marBottom w:val="0"/>
                          <w:divBdr>
                            <w:top w:val="none" w:sz="0" w:space="0" w:color="auto"/>
                            <w:left w:val="none" w:sz="0" w:space="0" w:color="auto"/>
                            <w:bottom w:val="none" w:sz="0" w:space="0" w:color="auto"/>
                            <w:right w:val="none" w:sz="0" w:space="0" w:color="auto"/>
                          </w:divBdr>
                        </w:div>
                        <w:div w:id="1463421180">
                          <w:marLeft w:val="0"/>
                          <w:marRight w:val="0"/>
                          <w:marTop w:val="0"/>
                          <w:marBottom w:val="0"/>
                          <w:divBdr>
                            <w:top w:val="none" w:sz="0" w:space="0" w:color="auto"/>
                            <w:left w:val="none" w:sz="0" w:space="0" w:color="auto"/>
                            <w:bottom w:val="none" w:sz="0" w:space="0" w:color="auto"/>
                            <w:right w:val="none" w:sz="0" w:space="0" w:color="auto"/>
                          </w:divBdr>
                        </w:div>
                        <w:div w:id="1204051572">
                          <w:marLeft w:val="0"/>
                          <w:marRight w:val="0"/>
                          <w:marTop w:val="0"/>
                          <w:marBottom w:val="0"/>
                          <w:divBdr>
                            <w:top w:val="none" w:sz="0" w:space="0" w:color="auto"/>
                            <w:left w:val="none" w:sz="0" w:space="0" w:color="auto"/>
                            <w:bottom w:val="none" w:sz="0" w:space="0" w:color="auto"/>
                            <w:right w:val="none" w:sz="0" w:space="0" w:color="auto"/>
                          </w:divBdr>
                        </w:div>
                        <w:div w:id="449788985">
                          <w:marLeft w:val="0"/>
                          <w:marRight w:val="0"/>
                          <w:marTop w:val="0"/>
                          <w:marBottom w:val="0"/>
                          <w:divBdr>
                            <w:top w:val="none" w:sz="0" w:space="0" w:color="auto"/>
                            <w:left w:val="none" w:sz="0" w:space="0" w:color="auto"/>
                            <w:bottom w:val="none" w:sz="0" w:space="0" w:color="auto"/>
                            <w:right w:val="none" w:sz="0" w:space="0" w:color="auto"/>
                          </w:divBdr>
                        </w:div>
                        <w:div w:id="1802574852">
                          <w:marLeft w:val="0"/>
                          <w:marRight w:val="0"/>
                          <w:marTop w:val="0"/>
                          <w:marBottom w:val="0"/>
                          <w:divBdr>
                            <w:top w:val="none" w:sz="0" w:space="0" w:color="auto"/>
                            <w:left w:val="none" w:sz="0" w:space="0" w:color="auto"/>
                            <w:bottom w:val="none" w:sz="0" w:space="0" w:color="auto"/>
                            <w:right w:val="none" w:sz="0" w:space="0" w:color="auto"/>
                          </w:divBdr>
                        </w:div>
                        <w:div w:id="1703676556">
                          <w:marLeft w:val="0"/>
                          <w:marRight w:val="0"/>
                          <w:marTop w:val="0"/>
                          <w:marBottom w:val="0"/>
                          <w:divBdr>
                            <w:top w:val="none" w:sz="0" w:space="0" w:color="auto"/>
                            <w:left w:val="none" w:sz="0" w:space="0" w:color="auto"/>
                            <w:bottom w:val="none" w:sz="0" w:space="0" w:color="auto"/>
                            <w:right w:val="none" w:sz="0" w:space="0" w:color="auto"/>
                          </w:divBdr>
                        </w:div>
                        <w:div w:id="815679995">
                          <w:marLeft w:val="0"/>
                          <w:marRight w:val="0"/>
                          <w:marTop w:val="0"/>
                          <w:marBottom w:val="0"/>
                          <w:divBdr>
                            <w:top w:val="none" w:sz="0" w:space="0" w:color="auto"/>
                            <w:left w:val="none" w:sz="0" w:space="0" w:color="auto"/>
                            <w:bottom w:val="none" w:sz="0" w:space="0" w:color="auto"/>
                            <w:right w:val="none" w:sz="0" w:space="0" w:color="auto"/>
                          </w:divBdr>
                        </w:div>
                        <w:div w:id="13538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10981">
      <w:bodyDiv w:val="1"/>
      <w:marLeft w:val="0"/>
      <w:marRight w:val="0"/>
      <w:marTop w:val="0"/>
      <w:marBottom w:val="0"/>
      <w:divBdr>
        <w:top w:val="none" w:sz="0" w:space="0" w:color="auto"/>
        <w:left w:val="none" w:sz="0" w:space="0" w:color="auto"/>
        <w:bottom w:val="none" w:sz="0" w:space="0" w:color="auto"/>
        <w:right w:val="none" w:sz="0" w:space="0" w:color="auto"/>
      </w:divBdr>
    </w:div>
    <w:div w:id="1861697032">
      <w:bodyDiv w:val="1"/>
      <w:marLeft w:val="0"/>
      <w:marRight w:val="0"/>
      <w:marTop w:val="0"/>
      <w:marBottom w:val="0"/>
      <w:divBdr>
        <w:top w:val="none" w:sz="0" w:space="0" w:color="auto"/>
        <w:left w:val="none" w:sz="0" w:space="0" w:color="auto"/>
        <w:bottom w:val="none" w:sz="0" w:space="0" w:color="auto"/>
        <w:right w:val="none" w:sz="0" w:space="0" w:color="auto"/>
      </w:divBdr>
      <w:divsChild>
        <w:div w:id="409274518">
          <w:marLeft w:val="0"/>
          <w:marRight w:val="0"/>
          <w:marTop w:val="0"/>
          <w:marBottom w:val="0"/>
          <w:divBdr>
            <w:top w:val="none" w:sz="0" w:space="0" w:color="auto"/>
            <w:left w:val="none" w:sz="0" w:space="0" w:color="auto"/>
            <w:bottom w:val="none" w:sz="0" w:space="0" w:color="auto"/>
            <w:right w:val="none" w:sz="0" w:space="0" w:color="auto"/>
          </w:divBdr>
        </w:div>
        <w:div w:id="1563979846">
          <w:marLeft w:val="0"/>
          <w:marRight w:val="0"/>
          <w:marTop w:val="0"/>
          <w:marBottom w:val="0"/>
          <w:divBdr>
            <w:top w:val="none" w:sz="0" w:space="0" w:color="auto"/>
            <w:left w:val="none" w:sz="0" w:space="0" w:color="auto"/>
            <w:bottom w:val="none" w:sz="0" w:space="0" w:color="auto"/>
            <w:right w:val="none" w:sz="0" w:space="0" w:color="auto"/>
          </w:divBdr>
        </w:div>
        <w:div w:id="1779717988">
          <w:marLeft w:val="0"/>
          <w:marRight w:val="0"/>
          <w:marTop w:val="0"/>
          <w:marBottom w:val="0"/>
          <w:divBdr>
            <w:top w:val="none" w:sz="0" w:space="0" w:color="auto"/>
            <w:left w:val="none" w:sz="0" w:space="0" w:color="auto"/>
            <w:bottom w:val="none" w:sz="0" w:space="0" w:color="auto"/>
            <w:right w:val="none" w:sz="0" w:space="0" w:color="auto"/>
          </w:divBdr>
        </w:div>
        <w:div w:id="793451568">
          <w:marLeft w:val="0"/>
          <w:marRight w:val="0"/>
          <w:marTop w:val="0"/>
          <w:marBottom w:val="0"/>
          <w:divBdr>
            <w:top w:val="none" w:sz="0" w:space="0" w:color="auto"/>
            <w:left w:val="none" w:sz="0" w:space="0" w:color="auto"/>
            <w:bottom w:val="none" w:sz="0" w:space="0" w:color="auto"/>
            <w:right w:val="none" w:sz="0" w:space="0" w:color="auto"/>
          </w:divBdr>
        </w:div>
        <w:div w:id="1943150212">
          <w:marLeft w:val="0"/>
          <w:marRight w:val="0"/>
          <w:marTop w:val="0"/>
          <w:marBottom w:val="0"/>
          <w:divBdr>
            <w:top w:val="none" w:sz="0" w:space="0" w:color="auto"/>
            <w:left w:val="none" w:sz="0" w:space="0" w:color="auto"/>
            <w:bottom w:val="none" w:sz="0" w:space="0" w:color="auto"/>
            <w:right w:val="none" w:sz="0" w:space="0" w:color="auto"/>
          </w:divBdr>
        </w:div>
        <w:div w:id="1012414726">
          <w:marLeft w:val="0"/>
          <w:marRight w:val="0"/>
          <w:marTop w:val="0"/>
          <w:marBottom w:val="0"/>
          <w:divBdr>
            <w:top w:val="none" w:sz="0" w:space="0" w:color="auto"/>
            <w:left w:val="none" w:sz="0" w:space="0" w:color="auto"/>
            <w:bottom w:val="none" w:sz="0" w:space="0" w:color="auto"/>
            <w:right w:val="none" w:sz="0" w:space="0" w:color="auto"/>
          </w:divBdr>
        </w:div>
        <w:div w:id="931553296">
          <w:marLeft w:val="0"/>
          <w:marRight w:val="0"/>
          <w:marTop w:val="0"/>
          <w:marBottom w:val="0"/>
          <w:divBdr>
            <w:top w:val="none" w:sz="0" w:space="0" w:color="auto"/>
            <w:left w:val="none" w:sz="0" w:space="0" w:color="auto"/>
            <w:bottom w:val="none" w:sz="0" w:space="0" w:color="auto"/>
            <w:right w:val="none" w:sz="0" w:space="0" w:color="auto"/>
          </w:divBdr>
        </w:div>
        <w:div w:id="1947031188">
          <w:marLeft w:val="0"/>
          <w:marRight w:val="0"/>
          <w:marTop w:val="0"/>
          <w:marBottom w:val="0"/>
          <w:divBdr>
            <w:top w:val="none" w:sz="0" w:space="0" w:color="auto"/>
            <w:left w:val="none" w:sz="0" w:space="0" w:color="auto"/>
            <w:bottom w:val="none" w:sz="0" w:space="0" w:color="auto"/>
            <w:right w:val="none" w:sz="0" w:space="0" w:color="auto"/>
          </w:divBdr>
        </w:div>
        <w:div w:id="446120420">
          <w:marLeft w:val="0"/>
          <w:marRight w:val="0"/>
          <w:marTop w:val="0"/>
          <w:marBottom w:val="0"/>
          <w:divBdr>
            <w:top w:val="none" w:sz="0" w:space="0" w:color="auto"/>
            <w:left w:val="none" w:sz="0" w:space="0" w:color="auto"/>
            <w:bottom w:val="none" w:sz="0" w:space="0" w:color="auto"/>
            <w:right w:val="none" w:sz="0" w:space="0" w:color="auto"/>
          </w:divBdr>
        </w:div>
        <w:div w:id="1482194256">
          <w:marLeft w:val="0"/>
          <w:marRight w:val="0"/>
          <w:marTop w:val="0"/>
          <w:marBottom w:val="0"/>
          <w:divBdr>
            <w:top w:val="none" w:sz="0" w:space="0" w:color="auto"/>
            <w:left w:val="none" w:sz="0" w:space="0" w:color="auto"/>
            <w:bottom w:val="none" w:sz="0" w:space="0" w:color="auto"/>
            <w:right w:val="none" w:sz="0" w:space="0" w:color="auto"/>
          </w:divBdr>
        </w:div>
        <w:div w:id="2131438074">
          <w:marLeft w:val="0"/>
          <w:marRight w:val="0"/>
          <w:marTop w:val="0"/>
          <w:marBottom w:val="0"/>
          <w:divBdr>
            <w:top w:val="none" w:sz="0" w:space="0" w:color="auto"/>
            <w:left w:val="none" w:sz="0" w:space="0" w:color="auto"/>
            <w:bottom w:val="none" w:sz="0" w:space="0" w:color="auto"/>
            <w:right w:val="none" w:sz="0" w:space="0" w:color="auto"/>
          </w:divBdr>
          <w:divsChild>
            <w:div w:id="1361391669">
              <w:marLeft w:val="0"/>
              <w:marRight w:val="0"/>
              <w:marTop w:val="0"/>
              <w:marBottom w:val="0"/>
              <w:divBdr>
                <w:top w:val="none" w:sz="0" w:space="0" w:color="auto"/>
                <w:left w:val="none" w:sz="0" w:space="0" w:color="auto"/>
                <w:bottom w:val="none" w:sz="0" w:space="0" w:color="auto"/>
                <w:right w:val="none" w:sz="0" w:space="0" w:color="auto"/>
              </w:divBdr>
              <w:divsChild>
                <w:div w:id="1936863898">
                  <w:marLeft w:val="0"/>
                  <w:marRight w:val="0"/>
                  <w:marTop w:val="0"/>
                  <w:marBottom w:val="0"/>
                  <w:divBdr>
                    <w:top w:val="none" w:sz="0" w:space="0" w:color="auto"/>
                    <w:left w:val="none" w:sz="0" w:space="0" w:color="auto"/>
                    <w:bottom w:val="none" w:sz="0" w:space="0" w:color="auto"/>
                    <w:right w:val="none" w:sz="0" w:space="0" w:color="auto"/>
                  </w:divBdr>
                  <w:divsChild>
                    <w:div w:id="136456665">
                      <w:marLeft w:val="0"/>
                      <w:marRight w:val="0"/>
                      <w:marTop w:val="0"/>
                      <w:marBottom w:val="0"/>
                      <w:divBdr>
                        <w:top w:val="none" w:sz="0" w:space="0" w:color="auto"/>
                        <w:left w:val="none" w:sz="0" w:space="0" w:color="auto"/>
                        <w:bottom w:val="none" w:sz="0" w:space="0" w:color="auto"/>
                        <w:right w:val="none" w:sz="0" w:space="0" w:color="auto"/>
                      </w:divBdr>
                      <w:divsChild>
                        <w:div w:id="548542337">
                          <w:marLeft w:val="0"/>
                          <w:marRight w:val="0"/>
                          <w:marTop w:val="0"/>
                          <w:marBottom w:val="0"/>
                          <w:divBdr>
                            <w:top w:val="none" w:sz="0" w:space="0" w:color="auto"/>
                            <w:left w:val="none" w:sz="0" w:space="0" w:color="auto"/>
                            <w:bottom w:val="none" w:sz="0" w:space="0" w:color="auto"/>
                            <w:right w:val="none" w:sz="0" w:space="0" w:color="auto"/>
                          </w:divBdr>
                        </w:div>
                        <w:div w:id="1000234195">
                          <w:marLeft w:val="0"/>
                          <w:marRight w:val="0"/>
                          <w:marTop w:val="0"/>
                          <w:marBottom w:val="0"/>
                          <w:divBdr>
                            <w:top w:val="none" w:sz="0" w:space="0" w:color="auto"/>
                            <w:left w:val="none" w:sz="0" w:space="0" w:color="auto"/>
                            <w:bottom w:val="none" w:sz="0" w:space="0" w:color="auto"/>
                            <w:right w:val="none" w:sz="0" w:space="0" w:color="auto"/>
                          </w:divBdr>
                        </w:div>
                        <w:div w:id="667288348">
                          <w:marLeft w:val="0"/>
                          <w:marRight w:val="0"/>
                          <w:marTop w:val="0"/>
                          <w:marBottom w:val="0"/>
                          <w:divBdr>
                            <w:top w:val="none" w:sz="0" w:space="0" w:color="auto"/>
                            <w:left w:val="none" w:sz="0" w:space="0" w:color="auto"/>
                            <w:bottom w:val="none" w:sz="0" w:space="0" w:color="auto"/>
                            <w:right w:val="none" w:sz="0" w:space="0" w:color="auto"/>
                          </w:divBdr>
                        </w:div>
                        <w:div w:id="1642613612">
                          <w:marLeft w:val="0"/>
                          <w:marRight w:val="0"/>
                          <w:marTop w:val="0"/>
                          <w:marBottom w:val="0"/>
                          <w:divBdr>
                            <w:top w:val="none" w:sz="0" w:space="0" w:color="auto"/>
                            <w:left w:val="none" w:sz="0" w:space="0" w:color="auto"/>
                            <w:bottom w:val="none" w:sz="0" w:space="0" w:color="auto"/>
                            <w:right w:val="none" w:sz="0" w:space="0" w:color="auto"/>
                          </w:divBdr>
                        </w:div>
                        <w:div w:id="2067989199">
                          <w:marLeft w:val="0"/>
                          <w:marRight w:val="0"/>
                          <w:marTop w:val="0"/>
                          <w:marBottom w:val="0"/>
                          <w:divBdr>
                            <w:top w:val="none" w:sz="0" w:space="0" w:color="auto"/>
                            <w:left w:val="none" w:sz="0" w:space="0" w:color="auto"/>
                            <w:bottom w:val="none" w:sz="0" w:space="0" w:color="auto"/>
                            <w:right w:val="none" w:sz="0" w:space="0" w:color="auto"/>
                          </w:divBdr>
                        </w:div>
                        <w:div w:id="1416054777">
                          <w:marLeft w:val="0"/>
                          <w:marRight w:val="0"/>
                          <w:marTop w:val="0"/>
                          <w:marBottom w:val="0"/>
                          <w:divBdr>
                            <w:top w:val="none" w:sz="0" w:space="0" w:color="auto"/>
                            <w:left w:val="none" w:sz="0" w:space="0" w:color="auto"/>
                            <w:bottom w:val="none" w:sz="0" w:space="0" w:color="auto"/>
                            <w:right w:val="none" w:sz="0" w:space="0" w:color="auto"/>
                          </w:divBdr>
                        </w:div>
                        <w:div w:id="1133714061">
                          <w:marLeft w:val="0"/>
                          <w:marRight w:val="0"/>
                          <w:marTop w:val="0"/>
                          <w:marBottom w:val="0"/>
                          <w:divBdr>
                            <w:top w:val="none" w:sz="0" w:space="0" w:color="auto"/>
                            <w:left w:val="none" w:sz="0" w:space="0" w:color="auto"/>
                            <w:bottom w:val="none" w:sz="0" w:space="0" w:color="auto"/>
                            <w:right w:val="none" w:sz="0" w:space="0" w:color="auto"/>
                          </w:divBdr>
                        </w:div>
                        <w:div w:id="483131670">
                          <w:marLeft w:val="0"/>
                          <w:marRight w:val="0"/>
                          <w:marTop w:val="0"/>
                          <w:marBottom w:val="0"/>
                          <w:divBdr>
                            <w:top w:val="none" w:sz="0" w:space="0" w:color="auto"/>
                            <w:left w:val="none" w:sz="0" w:space="0" w:color="auto"/>
                            <w:bottom w:val="none" w:sz="0" w:space="0" w:color="auto"/>
                            <w:right w:val="none" w:sz="0" w:space="0" w:color="auto"/>
                          </w:divBdr>
                        </w:div>
                        <w:div w:id="848521535">
                          <w:marLeft w:val="0"/>
                          <w:marRight w:val="0"/>
                          <w:marTop w:val="0"/>
                          <w:marBottom w:val="0"/>
                          <w:divBdr>
                            <w:top w:val="none" w:sz="0" w:space="0" w:color="auto"/>
                            <w:left w:val="none" w:sz="0" w:space="0" w:color="auto"/>
                            <w:bottom w:val="none" w:sz="0" w:space="0" w:color="auto"/>
                            <w:right w:val="none" w:sz="0" w:space="0" w:color="auto"/>
                          </w:divBdr>
                        </w:div>
                        <w:div w:id="1042023248">
                          <w:marLeft w:val="0"/>
                          <w:marRight w:val="0"/>
                          <w:marTop w:val="0"/>
                          <w:marBottom w:val="0"/>
                          <w:divBdr>
                            <w:top w:val="none" w:sz="0" w:space="0" w:color="auto"/>
                            <w:left w:val="none" w:sz="0" w:space="0" w:color="auto"/>
                            <w:bottom w:val="none" w:sz="0" w:space="0" w:color="auto"/>
                            <w:right w:val="none" w:sz="0" w:space="0" w:color="auto"/>
                          </w:divBdr>
                        </w:div>
                        <w:div w:id="681248186">
                          <w:marLeft w:val="0"/>
                          <w:marRight w:val="0"/>
                          <w:marTop w:val="0"/>
                          <w:marBottom w:val="0"/>
                          <w:divBdr>
                            <w:top w:val="none" w:sz="0" w:space="0" w:color="auto"/>
                            <w:left w:val="none" w:sz="0" w:space="0" w:color="auto"/>
                            <w:bottom w:val="none" w:sz="0" w:space="0" w:color="auto"/>
                            <w:right w:val="none" w:sz="0" w:space="0" w:color="auto"/>
                          </w:divBdr>
                        </w:div>
                        <w:div w:id="821390318">
                          <w:marLeft w:val="0"/>
                          <w:marRight w:val="0"/>
                          <w:marTop w:val="0"/>
                          <w:marBottom w:val="0"/>
                          <w:divBdr>
                            <w:top w:val="none" w:sz="0" w:space="0" w:color="auto"/>
                            <w:left w:val="none" w:sz="0" w:space="0" w:color="auto"/>
                            <w:bottom w:val="none" w:sz="0" w:space="0" w:color="auto"/>
                            <w:right w:val="none" w:sz="0" w:space="0" w:color="auto"/>
                          </w:divBdr>
                        </w:div>
                        <w:div w:id="1093821036">
                          <w:marLeft w:val="0"/>
                          <w:marRight w:val="0"/>
                          <w:marTop w:val="0"/>
                          <w:marBottom w:val="0"/>
                          <w:divBdr>
                            <w:top w:val="none" w:sz="0" w:space="0" w:color="auto"/>
                            <w:left w:val="none" w:sz="0" w:space="0" w:color="auto"/>
                            <w:bottom w:val="none" w:sz="0" w:space="0" w:color="auto"/>
                            <w:right w:val="none" w:sz="0" w:space="0" w:color="auto"/>
                          </w:divBdr>
                        </w:div>
                        <w:div w:id="279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641429">
      <w:bodyDiv w:val="1"/>
      <w:marLeft w:val="0"/>
      <w:marRight w:val="0"/>
      <w:marTop w:val="0"/>
      <w:marBottom w:val="0"/>
      <w:divBdr>
        <w:top w:val="none" w:sz="0" w:space="0" w:color="auto"/>
        <w:left w:val="none" w:sz="0" w:space="0" w:color="auto"/>
        <w:bottom w:val="none" w:sz="0" w:space="0" w:color="auto"/>
        <w:right w:val="none" w:sz="0" w:space="0" w:color="auto"/>
      </w:divBdr>
    </w:div>
    <w:div w:id="2054190555">
      <w:bodyDiv w:val="1"/>
      <w:marLeft w:val="0"/>
      <w:marRight w:val="0"/>
      <w:marTop w:val="0"/>
      <w:marBottom w:val="0"/>
      <w:divBdr>
        <w:top w:val="none" w:sz="0" w:space="0" w:color="auto"/>
        <w:left w:val="none" w:sz="0" w:space="0" w:color="auto"/>
        <w:bottom w:val="none" w:sz="0" w:space="0" w:color="auto"/>
        <w:right w:val="none" w:sz="0" w:space="0" w:color="auto"/>
      </w:divBdr>
      <w:divsChild>
        <w:div w:id="1483040964">
          <w:marLeft w:val="0"/>
          <w:marRight w:val="0"/>
          <w:marTop w:val="0"/>
          <w:marBottom w:val="0"/>
          <w:divBdr>
            <w:top w:val="none" w:sz="0" w:space="0" w:color="auto"/>
            <w:left w:val="none" w:sz="0" w:space="0" w:color="auto"/>
            <w:bottom w:val="none" w:sz="0" w:space="0" w:color="auto"/>
            <w:right w:val="none" w:sz="0" w:space="0" w:color="auto"/>
          </w:divBdr>
          <w:divsChild>
            <w:div w:id="1983922563">
              <w:marLeft w:val="0"/>
              <w:marRight w:val="0"/>
              <w:marTop w:val="0"/>
              <w:marBottom w:val="0"/>
              <w:divBdr>
                <w:top w:val="none" w:sz="0" w:space="0" w:color="auto"/>
                <w:left w:val="none" w:sz="0" w:space="0" w:color="auto"/>
                <w:bottom w:val="none" w:sz="0" w:space="0" w:color="auto"/>
                <w:right w:val="none" w:sz="0" w:space="0" w:color="auto"/>
              </w:divBdr>
            </w:div>
          </w:divsChild>
        </w:div>
        <w:div w:id="382287846">
          <w:marLeft w:val="0"/>
          <w:marRight w:val="0"/>
          <w:marTop w:val="0"/>
          <w:marBottom w:val="0"/>
          <w:divBdr>
            <w:top w:val="none" w:sz="0" w:space="0" w:color="auto"/>
            <w:left w:val="none" w:sz="0" w:space="0" w:color="auto"/>
            <w:bottom w:val="none" w:sz="0" w:space="0" w:color="auto"/>
            <w:right w:val="none" w:sz="0" w:space="0" w:color="auto"/>
          </w:divBdr>
          <w:divsChild>
            <w:div w:id="1214348461">
              <w:marLeft w:val="0"/>
              <w:marRight w:val="0"/>
              <w:marTop w:val="0"/>
              <w:marBottom w:val="0"/>
              <w:divBdr>
                <w:top w:val="none" w:sz="0" w:space="0" w:color="auto"/>
                <w:left w:val="none" w:sz="0" w:space="0" w:color="auto"/>
                <w:bottom w:val="none" w:sz="0" w:space="0" w:color="auto"/>
                <w:right w:val="none" w:sz="0" w:space="0" w:color="auto"/>
              </w:divBdr>
            </w:div>
          </w:divsChild>
        </w:div>
        <w:div w:id="552155237">
          <w:marLeft w:val="0"/>
          <w:marRight w:val="0"/>
          <w:marTop w:val="0"/>
          <w:marBottom w:val="0"/>
          <w:divBdr>
            <w:top w:val="none" w:sz="0" w:space="0" w:color="auto"/>
            <w:left w:val="none" w:sz="0" w:space="0" w:color="auto"/>
            <w:bottom w:val="none" w:sz="0" w:space="0" w:color="auto"/>
            <w:right w:val="none" w:sz="0" w:space="0" w:color="auto"/>
          </w:divBdr>
          <w:divsChild>
            <w:div w:id="1651590133">
              <w:marLeft w:val="0"/>
              <w:marRight w:val="0"/>
              <w:marTop w:val="0"/>
              <w:marBottom w:val="0"/>
              <w:divBdr>
                <w:top w:val="none" w:sz="0" w:space="0" w:color="auto"/>
                <w:left w:val="none" w:sz="0" w:space="0" w:color="auto"/>
                <w:bottom w:val="none" w:sz="0" w:space="0" w:color="auto"/>
                <w:right w:val="none" w:sz="0" w:space="0" w:color="auto"/>
              </w:divBdr>
            </w:div>
          </w:divsChild>
        </w:div>
        <w:div w:id="445733985">
          <w:marLeft w:val="0"/>
          <w:marRight w:val="0"/>
          <w:marTop w:val="0"/>
          <w:marBottom w:val="0"/>
          <w:divBdr>
            <w:top w:val="none" w:sz="0" w:space="0" w:color="auto"/>
            <w:left w:val="none" w:sz="0" w:space="0" w:color="auto"/>
            <w:bottom w:val="none" w:sz="0" w:space="0" w:color="auto"/>
            <w:right w:val="none" w:sz="0" w:space="0" w:color="auto"/>
          </w:divBdr>
          <w:divsChild>
            <w:div w:id="427045642">
              <w:marLeft w:val="0"/>
              <w:marRight w:val="0"/>
              <w:marTop w:val="0"/>
              <w:marBottom w:val="0"/>
              <w:divBdr>
                <w:top w:val="none" w:sz="0" w:space="0" w:color="auto"/>
                <w:left w:val="none" w:sz="0" w:space="0" w:color="auto"/>
                <w:bottom w:val="none" w:sz="0" w:space="0" w:color="auto"/>
                <w:right w:val="none" w:sz="0" w:space="0" w:color="auto"/>
              </w:divBdr>
            </w:div>
          </w:divsChild>
        </w:div>
        <w:div w:id="1064648274">
          <w:marLeft w:val="0"/>
          <w:marRight w:val="0"/>
          <w:marTop w:val="0"/>
          <w:marBottom w:val="0"/>
          <w:divBdr>
            <w:top w:val="none" w:sz="0" w:space="0" w:color="auto"/>
            <w:left w:val="none" w:sz="0" w:space="0" w:color="auto"/>
            <w:bottom w:val="none" w:sz="0" w:space="0" w:color="auto"/>
            <w:right w:val="none" w:sz="0" w:space="0" w:color="auto"/>
          </w:divBdr>
          <w:divsChild>
            <w:div w:id="1659580071">
              <w:marLeft w:val="0"/>
              <w:marRight w:val="0"/>
              <w:marTop w:val="0"/>
              <w:marBottom w:val="0"/>
              <w:divBdr>
                <w:top w:val="none" w:sz="0" w:space="0" w:color="auto"/>
                <w:left w:val="none" w:sz="0" w:space="0" w:color="auto"/>
                <w:bottom w:val="none" w:sz="0" w:space="0" w:color="auto"/>
                <w:right w:val="none" w:sz="0" w:space="0" w:color="auto"/>
              </w:divBdr>
            </w:div>
          </w:divsChild>
        </w:div>
        <w:div w:id="1862351845">
          <w:marLeft w:val="0"/>
          <w:marRight w:val="0"/>
          <w:marTop w:val="0"/>
          <w:marBottom w:val="0"/>
          <w:divBdr>
            <w:top w:val="none" w:sz="0" w:space="0" w:color="auto"/>
            <w:left w:val="none" w:sz="0" w:space="0" w:color="auto"/>
            <w:bottom w:val="none" w:sz="0" w:space="0" w:color="auto"/>
            <w:right w:val="none" w:sz="0" w:space="0" w:color="auto"/>
          </w:divBdr>
          <w:divsChild>
            <w:div w:id="1718968713">
              <w:marLeft w:val="0"/>
              <w:marRight w:val="0"/>
              <w:marTop w:val="0"/>
              <w:marBottom w:val="0"/>
              <w:divBdr>
                <w:top w:val="none" w:sz="0" w:space="0" w:color="auto"/>
                <w:left w:val="none" w:sz="0" w:space="0" w:color="auto"/>
                <w:bottom w:val="none" w:sz="0" w:space="0" w:color="auto"/>
                <w:right w:val="none" w:sz="0" w:space="0" w:color="auto"/>
              </w:divBdr>
            </w:div>
          </w:divsChild>
        </w:div>
        <w:div w:id="122307274">
          <w:marLeft w:val="0"/>
          <w:marRight w:val="0"/>
          <w:marTop w:val="0"/>
          <w:marBottom w:val="0"/>
          <w:divBdr>
            <w:top w:val="none" w:sz="0" w:space="0" w:color="auto"/>
            <w:left w:val="none" w:sz="0" w:space="0" w:color="auto"/>
            <w:bottom w:val="none" w:sz="0" w:space="0" w:color="auto"/>
            <w:right w:val="none" w:sz="0" w:space="0" w:color="auto"/>
          </w:divBdr>
          <w:divsChild>
            <w:div w:id="1542206908">
              <w:marLeft w:val="0"/>
              <w:marRight w:val="0"/>
              <w:marTop w:val="0"/>
              <w:marBottom w:val="0"/>
              <w:divBdr>
                <w:top w:val="none" w:sz="0" w:space="0" w:color="auto"/>
                <w:left w:val="none" w:sz="0" w:space="0" w:color="auto"/>
                <w:bottom w:val="none" w:sz="0" w:space="0" w:color="auto"/>
                <w:right w:val="none" w:sz="0" w:space="0" w:color="auto"/>
              </w:divBdr>
            </w:div>
          </w:divsChild>
        </w:div>
        <w:div w:id="218445932">
          <w:marLeft w:val="0"/>
          <w:marRight w:val="0"/>
          <w:marTop w:val="0"/>
          <w:marBottom w:val="0"/>
          <w:divBdr>
            <w:top w:val="none" w:sz="0" w:space="0" w:color="auto"/>
            <w:left w:val="none" w:sz="0" w:space="0" w:color="auto"/>
            <w:bottom w:val="none" w:sz="0" w:space="0" w:color="auto"/>
            <w:right w:val="none" w:sz="0" w:space="0" w:color="auto"/>
          </w:divBdr>
          <w:divsChild>
            <w:div w:id="1256015941">
              <w:marLeft w:val="0"/>
              <w:marRight w:val="0"/>
              <w:marTop w:val="0"/>
              <w:marBottom w:val="0"/>
              <w:divBdr>
                <w:top w:val="none" w:sz="0" w:space="0" w:color="auto"/>
                <w:left w:val="none" w:sz="0" w:space="0" w:color="auto"/>
                <w:bottom w:val="none" w:sz="0" w:space="0" w:color="auto"/>
                <w:right w:val="none" w:sz="0" w:space="0" w:color="auto"/>
              </w:divBdr>
            </w:div>
          </w:divsChild>
        </w:div>
        <w:div w:id="1928882748">
          <w:marLeft w:val="0"/>
          <w:marRight w:val="0"/>
          <w:marTop w:val="0"/>
          <w:marBottom w:val="0"/>
          <w:divBdr>
            <w:top w:val="none" w:sz="0" w:space="0" w:color="auto"/>
            <w:left w:val="none" w:sz="0" w:space="0" w:color="auto"/>
            <w:bottom w:val="none" w:sz="0" w:space="0" w:color="auto"/>
            <w:right w:val="none" w:sz="0" w:space="0" w:color="auto"/>
          </w:divBdr>
          <w:divsChild>
            <w:div w:id="1716662649">
              <w:marLeft w:val="0"/>
              <w:marRight w:val="0"/>
              <w:marTop w:val="0"/>
              <w:marBottom w:val="0"/>
              <w:divBdr>
                <w:top w:val="none" w:sz="0" w:space="0" w:color="auto"/>
                <w:left w:val="none" w:sz="0" w:space="0" w:color="auto"/>
                <w:bottom w:val="none" w:sz="0" w:space="0" w:color="auto"/>
                <w:right w:val="none" w:sz="0" w:space="0" w:color="auto"/>
              </w:divBdr>
            </w:div>
          </w:divsChild>
        </w:div>
        <w:div w:id="1652369195">
          <w:marLeft w:val="0"/>
          <w:marRight w:val="0"/>
          <w:marTop w:val="0"/>
          <w:marBottom w:val="0"/>
          <w:divBdr>
            <w:top w:val="none" w:sz="0" w:space="0" w:color="auto"/>
            <w:left w:val="none" w:sz="0" w:space="0" w:color="auto"/>
            <w:bottom w:val="none" w:sz="0" w:space="0" w:color="auto"/>
            <w:right w:val="none" w:sz="0" w:space="0" w:color="auto"/>
          </w:divBdr>
          <w:divsChild>
            <w:div w:id="450247396">
              <w:marLeft w:val="0"/>
              <w:marRight w:val="0"/>
              <w:marTop w:val="0"/>
              <w:marBottom w:val="0"/>
              <w:divBdr>
                <w:top w:val="none" w:sz="0" w:space="0" w:color="auto"/>
                <w:left w:val="none" w:sz="0" w:space="0" w:color="auto"/>
                <w:bottom w:val="none" w:sz="0" w:space="0" w:color="auto"/>
                <w:right w:val="none" w:sz="0" w:space="0" w:color="auto"/>
              </w:divBdr>
            </w:div>
          </w:divsChild>
        </w:div>
        <w:div w:id="268506689">
          <w:marLeft w:val="0"/>
          <w:marRight w:val="0"/>
          <w:marTop w:val="0"/>
          <w:marBottom w:val="0"/>
          <w:divBdr>
            <w:top w:val="none" w:sz="0" w:space="0" w:color="auto"/>
            <w:left w:val="none" w:sz="0" w:space="0" w:color="auto"/>
            <w:bottom w:val="none" w:sz="0" w:space="0" w:color="auto"/>
            <w:right w:val="none" w:sz="0" w:space="0" w:color="auto"/>
          </w:divBdr>
          <w:divsChild>
            <w:div w:id="836379634">
              <w:marLeft w:val="0"/>
              <w:marRight w:val="0"/>
              <w:marTop w:val="0"/>
              <w:marBottom w:val="0"/>
              <w:divBdr>
                <w:top w:val="none" w:sz="0" w:space="0" w:color="auto"/>
                <w:left w:val="none" w:sz="0" w:space="0" w:color="auto"/>
                <w:bottom w:val="none" w:sz="0" w:space="0" w:color="auto"/>
                <w:right w:val="none" w:sz="0" w:space="0" w:color="auto"/>
              </w:divBdr>
            </w:div>
          </w:divsChild>
        </w:div>
        <w:div w:id="1765567587">
          <w:marLeft w:val="0"/>
          <w:marRight w:val="0"/>
          <w:marTop w:val="0"/>
          <w:marBottom w:val="0"/>
          <w:divBdr>
            <w:top w:val="none" w:sz="0" w:space="0" w:color="auto"/>
            <w:left w:val="none" w:sz="0" w:space="0" w:color="auto"/>
            <w:bottom w:val="none" w:sz="0" w:space="0" w:color="auto"/>
            <w:right w:val="none" w:sz="0" w:space="0" w:color="auto"/>
          </w:divBdr>
          <w:divsChild>
            <w:div w:id="980307806">
              <w:marLeft w:val="0"/>
              <w:marRight w:val="0"/>
              <w:marTop w:val="0"/>
              <w:marBottom w:val="0"/>
              <w:divBdr>
                <w:top w:val="none" w:sz="0" w:space="0" w:color="auto"/>
                <w:left w:val="none" w:sz="0" w:space="0" w:color="auto"/>
                <w:bottom w:val="none" w:sz="0" w:space="0" w:color="auto"/>
                <w:right w:val="none" w:sz="0" w:space="0" w:color="auto"/>
              </w:divBdr>
            </w:div>
          </w:divsChild>
        </w:div>
        <w:div w:id="1403068273">
          <w:marLeft w:val="0"/>
          <w:marRight w:val="0"/>
          <w:marTop w:val="0"/>
          <w:marBottom w:val="0"/>
          <w:divBdr>
            <w:top w:val="none" w:sz="0" w:space="0" w:color="auto"/>
            <w:left w:val="none" w:sz="0" w:space="0" w:color="auto"/>
            <w:bottom w:val="none" w:sz="0" w:space="0" w:color="auto"/>
            <w:right w:val="none" w:sz="0" w:space="0" w:color="auto"/>
          </w:divBdr>
          <w:divsChild>
            <w:div w:id="1357925140">
              <w:marLeft w:val="0"/>
              <w:marRight w:val="0"/>
              <w:marTop w:val="0"/>
              <w:marBottom w:val="0"/>
              <w:divBdr>
                <w:top w:val="none" w:sz="0" w:space="0" w:color="auto"/>
                <w:left w:val="none" w:sz="0" w:space="0" w:color="auto"/>
                <w:bottom w:val="none" w:sz="0" w:space="0" w:color="auto"/>
                <w:right w:val="none" w:sz="0" w:space="0" w:color="auto"/>
              </w:divBdr>
            </w:div>
          </w:divsChild>
        </w:div>
        <w:div w:id="888303738">
          <w:marLeft w:val="0"/>
          <w:marRight w:val="0"/>
          <w:marTop w:val="0"/>
          <w:marBottom w:val="0"/>
          <w:divBdr>
            <w:top w:val="none" w:sz="0" w:space="0" w:color="auto"/>
            <w:left w:val="none" w:sz="0" w:space="0" w:color="auto"/>
            <w:bottom w:val="none" w:sz="0" w:space="0" w:color="auto"/>
            <w:right w:val="none" w:sz="0" w:space="0" w:color="auto"/>
          </w:divBdr>
          <w:divsChild>
            <w:div w:id="1002008432">
              <w:marLeft w:val="0"/>
              <w:marRight w:val="0"/>
              <w:marTop w:val="0"/>
              <w:marBottom w:val="0"/>
              <w:divBdr>
                <w:top w:val="none" w:sz="0" w:space="0" w:color="auto"/>
                <w:left w:val="none" w:sz="0" w:space="0" w:color="auto"/>
                <w:bottom w:val="none" w:sz="0" w:space="0" w:color="auto"/>
                <w:right w:val="none" w:sz="0" w:space="0" w:color="auto"/>
              </w:divBdr>
            </w:div>
          </w:divsChild>
        </w:div>
        <w:div w:id="1391156011">
          <w:marLeft w:val="0"/>
          <w:marRight w:val="0"/>
          <w:marTop w:val="0"/>
          <w:marBottom w:val="0"/>
          <w:divBdr>
            <w:top w:val="none" w:sz="0" w:space="0" w:color="auto"/>
            <w:left w:val="none" w:sz="0" w:space="0" w:color="auto"/>
            <w:bottom w:val="none" w:sz="0" w:space="0" w:color="auto"/>
            <w:right w:val="none" w:sz="0" w:space="0" w:color="auto"/>
          </w:divBdr>
          <w:divsChild>
            <w:div w:id="275253130">
              <w:marLeft w:val="0"/>
              <w:marRight w:val="0"/>
              <w:marTop w:val="0"/>
              <w:marBottom w:val="0"/>
              <w:divBdr>
                <w:top w:val="none" w:sz="0" w:space="0" w:color="auto"/>
                <w:left w:val="none" w:sz="0" w:space="0" w:color="auto"/>
                <w:bottom w:val="none" w:sz="0" w:space="0" w:color="auto"/>
                <w:right w:val="none" w:sz="0" w:space="0" w:color="auto"/>
              </w:divBdr>
            </w:div>
          </w:divsChild>
        </w:div>
        <w:div w:id="1210992555">
          <w:marLeft w:val="0"/>
          <w:marRight w:val="0"/>
          <w:marTop w:val="0"/>
          <w:marBottom w:val="0"/>
          <w:divBdr>
            <w:top w:val="none" w:sz="0" w:space="0" w:color="auto"/>
            <w:left w:val="none" w:sz="0" w:space="0" w:color="auto"/>
            <w:bottom w:val="none" w:sz="0" w:space="0" w:color="auto"/>
            <w:right w:val="none" w:sz="0" w:space="0" w:color="auto"/>
          </w:divBdr>
          <w:divsChild>
            <w:div w:id="552621871">
              <w:marLeft w:val="0"/>
              <w:marRight w:val="0"/>
              <w:marTop w:val="0"/>
              <w:marBottom w:val="0"/>
              <w:divBdr>
                <w:top w:val="none" w:sz="0" w:space="0" w:color="auto"/>
                <w:left w:val="none" w:sz="0" w:space="0" w:color="auto"/>
                <w:bottom w:val="none" w:sz="0" w:space="0" w:color="auto"/>
                <w:right w:val="none" w:sz="0" w:space="0" w:color="auto"/>
              </w:divBdr>
            </w:div>
          </w:divsChild>
        </w:div>
        <w:div w:id="1014451904">
          <w:marLeft w:val="0"/>
          <w:marRight w:val="0"/>
          <w:marTop w:val="0"/>
          <w:marBottom w:val="0"/>
          <w:divBdr>
            <w:top w:val="none" w:sz="0" w:space="0" w:color="auto"/>
            <w:left w:val="none" w:sz="0" w:space="0" w:color="auto"/>
            <w:bottom w:val="none" w:sz="0" w:space="0" w:color="auto"/>
            <w:right w:val="none" w:sz="0" w:space="0" w:color="auto"/>
          </w:divBdr>
          <w:divsChild>
            <w:div w:id="581064822">
              <w:marLeft w:val="0"/>
              <w:marRight w:val="0"/>
              <w:marTop w:val="0"/>
              <w:marBottom w:val="0"/>
              <w:divBdr>
                <w:top w:val="none" w:sz="0" w:space="0" w:color="auto"/>
                <w:left w:val="none" w:sz="0" w:space="0" w:color="auto"/>
                <w:bottom w:val="none" w:sz="0" w:space="0" w:color="auto"/>
                <w:right w:val="none" w:sz="0" w:space="0" w:color="auto"/>
              </w:divBdr>
            </w:div>
          </w:divsChild>
        </w:div>
        <w:div w:id="1821188319">
          <w:marLeft w:val="0"/>
          <w:marRight w:val="0"/>
          <w:marTop w:val="0"/>
          <w:marBottom w:val="0"/>
          <w:divBdr>
            <w:top w:val="none" w:sz="0" w:space="0" w:color="auto"/>
            <w:left w:val="none" w:sz="0" w:space="0" w:color="auto"/>
            <w:bottom w:val="none" w:sz="0" w:space="0" w:color="auto"/>
            <w:right w:val="none" w:sz="0" w:space="0" w:color="auto"/>
          </w:divBdr>
          <w:divsChild>
            <w:div w:id="772283390">
              <w:marLeft w:val="0"/>
              <w:marRight w:val="0"/>
              <w:marTop w:val="0"/>
              <w:marBottom w:val="0"/>
              <w:divBdr>
                <w:top w:val="none" w:sz="0" w:space="0" w:color="auto"/>
                <w:left w:val="none" w:sz="0" w:space="0" w:color="auto"/>
                <w:bottom w:val="none" w:sz="0" w:space="0" w:color="auto"/>
                <w:right w:val="none" w:sz="0" w:space="0" w:color="auto"/>
              </w:divBdr>
            </w:div>
          </w:divsChild>
        </w:div>
        <w:div w:id="866023632">
          <w:marLeft w:val="0"/>
          <w:marRight w:val="0"/>
          <w:marTop w:val="0"/>
          <w:marBottom w:val="0"/>
          <w:divBdr>
            <w:top w:val="none" w:sz="0" w:space="0" w:color="auto"/>
            <w:left w:val="none" w:sz="0" w:space="0" w:color="auto"/>
            <w:bottom w:val="none" w:sz="0" w:space="0" w:color="auto"/>
            <w:right w:val="none" w:sz="0" w:space="0" w:color="auto"/>
          </w:divBdr>
          <w:divsChild>
            <w:div w:id="4106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Wells</dc:creator>
  <cp:keywords/>
  <dc:description/>
  <cp:lastModifiedBy>Terry Wells</cp:lastModifiedBy>
  <cp:revision>2</cp:revision>
  <dcterms:created xsi:type="dcterms:W3CDTF">2026-08-23T17:00:00Z</dcterms:created>
  <dcterms:modified xsi:type="dcterms:W3CDTF">2026-08-23T17:00:00Z</dcterms:modified>
</cp:coreProperties>
</file>