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6273" w:rsidRPr="000743DF" w:rsidRDefault="00196273" w:rsidP="00196273">
      <w:pPr>
        <w:pStyle w:val="cvgsua"/>
        <w:spacing w:line="495" w:lineRule="atLeast"/>
        <w:jc w:val="center"/>
        <w:rPr>
          <w:b/>
          <w:bCs/>
        </w:rPr>
      </w:pPr>
      <w:r w:rsidRPr="00196273">
        <w:rPr>
          <w:b/>
          <w:bCs/>
        </w:rPr>
        <w:t xml:space="preserve">2026 Theme: “Christians Staying Connected to Jesus, The True Vine” (John 15:1-7) </w:t>
      </w:r>
    </w:p>
    <w:p w:rsidR="00196273" w:rsidRPr="00196273" w:rsidRDefault="00196273" w:rsidP="00196273">
      <w:pPr>
        <w:pStyle w:val="cvgsua"/>
        <w:spacing w:line="495" w:lineRule="atLeast"/>
        <w:jc w:val="center"/>
        <w:rPr>
          <w:b/>
          <w:bCs/>
        </w:rPr>
      </w:pPr>
      <w:r w:rsidRPr="00196273">
        <w:rPr>
          <w:b/>
          <w:bCs/>
        </w:rPr>
        <w:t>By Embracing F.R.E.S.H and Being a V.A.L.U.E</w:t>
      </w:r>
    </w:p>
    <w:p w:rsidR="00196273" w:rsidRPr="00196273" w:rsidRDefault="00196273" w:rsidP="00196273">
      <w:pPr>
        <w:pStyle w:val="cvgsua"/>
        <w:spacing w:line="495" w:lineRule="atLeast"/>
        <w:jc w:val="center"/>
      </w:pPr>
      <w:r w:rsidRPr="00196273">
        <w:t>10:00 A.M. Order of Service</w:t>
      </w:r>
    </w:p>
    <w:p w:rsidR="00196273" w:rsidRPr="00196273" w:rsidRDefault="00196273" w:rsidP="00196273">
      <w:pPr>
        <w:pStyle w:val="cvgsua"/>
        <w:spacing w:line="495" w:lineRule="atLeast"/>
      </w:pPr>
      <w:r w:rsidRPr="00196273">
        <w:t>Devotion</w:t>
      </w:r>
      <w:r w:rsidRPr="000743DF">
        <w:t xml:space="preserve"> ……………………………………</w:t>
      </w:r>
      <w:r w:rsidRPr="00196273">
        <w:t>First Baptist Church of Perris Deacons</w:t>
      </w:r>
      <w:r w:rsidRPr="000743DF">
        <w:t xml:space="preserve"> &amp; Deaconess</w:t>
      </w:r>
    </w:p>
    <w:p w:rsidR="00196273" w:rsidRPr="00196273" w:rsidRDefault="00196273" w:rsidP="00196273">
      <w:pPr>
        <w:pStyle w:val="cvgsua"/>
        <w:spacing w:line="495" w:lineRule="atLeast"/>
      </w:pPr>
      <w:r w:rsidRPr="00196273">
        <w:t>Call to Worship/Affirmation .................</w:t>
      </w:r>
      <w:r w:rsidRPr="000743DF">
        <w:t>........................................................</w:t>
      </w:r>
      <w:r w:rsidRPr="00196273">
        <w:t>..................... Minister</w:t>
      </w:r>
    </w:p>
    <w:p w:rsidR="00196273" w:rsidRPr="00196273" w:rsidRDefault="00196273" w:rsidP="00196273">
      <w:pPr>
        <w:pStyle w:val="cvgsua"/>
        <w:spacing w:line="495" w:lineRule="atLeast"/>
        <w:jc w:val="center"/>
      </w:pPr>
      <w:r w:rsidRPr="00196273">
        <w:t>Praise to Worship</w:t>
      </w:r>
    </w:p>
    <w:p w:rsidR="00196273" w:rsidRPr="00196273" w:rsidRDefault="00196273" w:rsidP="00196273">
      <w:pPr>
        <w:pStyle w:val="cvgsua"/>
        <w:spacing w:line="495" w:lineRule="atLeast"/>
      </w:pPr>
      <w:r w:rsidRPr="00196273">
        <w:t>Responsive Reading......................</w:t>
      </w:r>
      <w:r w:rsidRPr="000743DF">
        <w:t>.....................................................</w:t>
      </w:r>
      <w:r w:rsidRPr="00196273">
        <w:t>................................. Minister</w:t>
      </w:r>
    </w:p>
    <w:p w:rsidR="00196273" w:rsidRPr="00196273" w:rsidRDefault="00196273" w:rsidP="00196273">
      <w:pPr>
        <w:pStyle w:val="cvgsua"/>
        <w:spacing w:line="495" w:lineRule="atLeast"/>
      </w:pPr>
      <w:r w:rsidRPr="00196273">
        <w:t>Welcome..........</w:t>
      </w:r>
      <w:r w:rsidRPr="000743DF">
        <w:t>...................................................</w:t>
      </w:r>
      <w:r w:rsidRPr="00196273">
        <w:t>............................................................ Hospitality</w:t>
      </w:r>
    </w:p>
    <w:p w:rsidR="00196273" w:rsidRPr="00196273" w:rsidRDefault="00196273" w:rsidP="00196273">
      <w:pPr>
        <w:pStyle w:val="cvgsua"/>
        <w:spacing w:line="495" w:lineRule="atLeast"/>
        <w:jc w:val="center"/>
      </w:pPr>
      <w:r w:rsidRPr="00196273">
        <w:t>Two Minute Fellowship</w:t>
      </w:r>
    </w:p>
    <w:p w:rsidR="00196273" w:rsidRPr="00196273" w:rsidRDefault="00196273" w:rsidP="00196273">
      <w:pPr>
        <w:pStyle w:val="cvgsua"/>
        <w:spacing w:line="495" w:lineRule="atLeast"/>
      </w:pPr>
      <w:r w:rsidRPr="00196273">
        <w:t>Tithes, Offering &amp; Benevolence................</w:t>
      </w:r>
      <w:r w:rsidRPr="000743DF">
        <w:t>.......................................................</w:t>
      </w:r>
      <w:r w:rsidRPr="00196273">
        <w:t>.................. Minister</w:t>
      </w:r>
    </w:p>
    <w:p w:rsidR="00196273" w:rsidRPr="00196273" w:rsidRDefault="00196273" w:rsidP="00196273">
      <w:pPr>
        <w:pStyle w:val="cvgsua"/>
        <w:spacing w:line="495" w:lineRule="atLeast"/>
      </w:pPr>
      <w:r w:rsidRPr="00196273">
        <w:t>Selection..............................</w:t>
      </w:r>
      <w:r w:rsidRPr="000743DF">
        <w:t>..........................................................</w:t>
      </w:r>
      <w:r w:rsidRPr="00196273">
        <w:t>.......... First Baptist Mass Chorus</w:t>
      </w:r>
    </w:p>
    <w:p w:rsidR="00196273" w:rsidRPr="00196273" w:rsidRDefault="00236E10" w:rsidP="00196273">
      <w:pPr>
        <w:pStyle w:val="cvgsua"/>
        <w:spacing w:line="495" w:lineRule="atLeast"/>
      </w:pPr>
      <w:r>
        <w:t>Corporate</w:t>
      </w:r>
      <w:r w:rsidR="00196273" w:rsidRPr="00196273">
        <w:t xml:space="preserve"> Call ...........</w:t>
      </w:r>
      <w:r w:rsidR="00196273" w:rsidRPr="000743DF">
        <w:t>...........................................</w:t>
      </w:r>
      <w:r w:rsidR="00196273" w:rsidRPr="00196273">
        <w:t>.............................................................. Minister</w:t>
      </w:r>
    </w:p>
    <w:p w:rsidR="00196273" w:rsidRPr="00196273" w:rsidRDefault="00196273" w:rsidP="00196273">
      <w:pPr>
        <w:pStyle w:val="cvgsua"/>
        <w:spacing w:line="495" w:lineRule="atLeast"/>
      </w:pPr>
      <w:r w:rsidRPr="00196273">
        <w:t>Selection...........</w:t>
      </w:r>
      <w:r w:rsidRPr="000743DF">
        <w:t>..........................................................</w:t>
      </w:r>
      <w:r w:rsidRPr="00196273">
        <w:t>............................. First Baptist Mass Chorus</w:t>
      </w:r>
    </w:p>
    <w:p w:rsidR="00196273" w:rsidRPr="00196273" w:rsidRDefault="00196273" w:rsidP="00196273">
      <w:pPr>
        <w:pStyle w:val="cvgsua"/>
        <w:spacing w:line="495" w:lineRule="atLeast"/>
      </w:pPr>
      <w:r w:rsidRPr="00196273">
        <w:t>Message..................</w:t>
      </w:r>
      <w:r w:rsidRPr="000743DF">
        <w:t>...............................................</w:t>
      </w:r>
      <w:r w:rsidRPr="00196273">
        <w:t>........................... Pastor-Teacher Terry L. Wells</w:t>
      </w:r>
    </w:p>
    <w:p w:rsidR="00196273" w:rsidRPr="00196273" w:rsidRDefault="00196273" w:rsidP="00196273">
      <w:pPr>
        <w:pStyle w:val="cvgsua"/>
        <w:spacing w:line="495" w:lineRule="atLeast"/>
      </w:pPr>
      <w:r w:rsidRPr="00196273">
        <w:t>Call to Discipleship.......</w:t>
      </w:r>
      <w:r w:rsidRPr="000743DF">
        <w:t>.....................................................</w:t>
      </w:r>
      <w:r w:rsidRPr="00196273">
        <w:t>................................................. Minister</w:t>
      </w:r>
    </w:p>
    <w:p w:rsidR="00196273" w:rsidRPr="00196273" w:rsidRDefault="00196273" w:rsidP="00196273">
      <w:pPr>
        <w:pStyle w:val="cvgsua"/>
        <w:spacing w:line="495" w:lineRule="atLeast"/>
      </w:pPr>
      <w:r w:rsidRPr="00196273">
        <w:t>Announcement ......</w:t>
      </w:r>
      <w:r w:rsidRPr="000743DF">
        <w:t>........................................................</w:t>
      </w:r>
      <w:r w:rsidRPr="00196273">
        <w:t>.................. Pastor-Teacher Terry L. Wells</w:t>
      </w:r>
    </w:p>
    <w:p w:rsidR="000743DF" w:rsidRPr="000743DF" w:rsidRDefault="00196273" w:rsidP="000743DF">
      <w:pPr>
        <w:pStyle w:val="cvgsua"/>
        <w:spacing w:line="495" w:lineRule="atLeast"/>
      </w:pPr>
      <w:r w:rsidRPr="00196273">
        <w:t>Benediction..................................</w:t>
      </w:r>
      <w:r w:rsidRPr="000743DF">
        <w:t>...............................................................................</w:t>
      </w:r>
      <w:r w:rsidRPr="00196273">
        <w:t>......... Minister</w:t>
      </w:r>
    </w:p>
    <w:p w:rsidR="005C1400" w:rsidRPr="005C1400" w:rsidRDefault="005C1400" w:rsidP="005C1400">
      <w:pPr>
        <w:spacing w:before="100" w:beforeAutospacing="1" w:after="100" w:afterAutospacing="1"/>
        <w:outlineLvl w:val="1"/>
        <w:rPr>
          <w:rFonts w:ascii="Times New Roman" w:eastAsia="Times New Roman" w:hAnsi="Times New Roman" w:cs="Times New Roman"/>
          <w:b/>
          <w:bCs/>
          <w:color w:val="000000"/>
          <w:sz w:val="36"/>
          <w:szCs w:val="36"/>
        </w:rPr>
      </w:pPr>
      <w:r w:rsidRPr="005C1400">
        <w:rPr>
          <w:rFonts w:ascii="Times New Roman" w:eastAsia="Times New Roman" w:hAnsi="Times New Roman" w:cs="Times New Roman"/>
          <w:b/>
          <w:bCs/>
          <w:color w:val="000000"/>
          <w:sz w:val="36"/>
          <w:szCs w:val="36"/>
        </w:rPr>
        <w:lastRenderedPageBreak/>
        <w:t>Sermon Outline: Grace's Bounty</w:t>
      </w:r>
    </w:p>
    <w:p w:rsidR="005C1400" w:rsidRPr="005C1400" w:rsidRDefault="005C1400" w:rsidP="005C1400">
      <w:pPr>
        <w:spacing w:before="100" w:beforeAutospacing="1" w:after="100" w:afterAutospacing="1"/>
        <w:jc w:val="center"/>
        <w:rPr>
          <w:rFonts w:ascii="Times New Roman" w:eastAsia="Times New Roman" w:hAnsi="Times New Roman" w:cs="Times New Roman"/>
          <w:color w:val="000000"/>
        </w:rPr>
      </w:pPr>
      <w:r w:rsidRPr="005C1400">
        <w:rPr>
          <w:rFonts w:ascii="Times New Roman" w:eastAsia="Times New Roman" w:hAnsi="Times New Roman" w:cs="Times New Roman"/>
          <w:b/>
          <w:bCs/>
          <w:color w:val="000000"/>
        </w:rPr>
        <w:t>Title:</w:t>
      </w:r>
      <w:r w:rsidRPr="005C1400">
        <w:rPr>
          <w:rFonts w:ascii="Times New Roman" w:eastAsia="Times New Roman" w:hAnsi="Times New Roman" w:cs="Times New Roman"/>
          <w:color w:val="000000"/>
        </w:rPr>
        <w:t> Grace's Bounty: Planned, Purposeful, Plentiful Giving</w:t>
      </w:r>
    </w:p>
    <w:p w:rsidR="005C1400" w:rsidRPr="005C1400" w:rsidRDefault="005C1400" w:rsidP="005C1400">
      <w:pPr>
        <w:spacing w:before="100" w:beforeAutospacing="1" w:after="100" w:afterAutospacing="1"/>
        <w:rPr>
          <w:rFonts w:ascii="Times New Roman" w:eastAsia="Times New Roman" w:hAnsi="Times New Roman" w:cs="Times New Roman"/>
          <w:color w:val="000000"/>
        </w:rPr>
      </w:pPr>
      <w:r w:rsidRPr="005C1400">
        <w:rPr>
          <w:rFonts w:ascii="Times New Roman" w:eastAsia="Times New Roman" w:hAnsi="Times New Roman" w:cs="Times New Roman"/>
          <w:color w:val="000000"/>
        </w:rPr>
        <w:t>Main Point 1: Plan beforehand to give bountifully, avoiding covetousness (v. 5) </w:t>
      </w:r>
    </w:p>
    <w:p w:rsidR="005C1400" w:rsidRPr="005C1400" w:rsidRDefault="005C1400" w:rsidP="005C1400">
      <w:pPr>
        <w:numPr>
          <w:ilvl w:val="0"/>
          <w:numId w:val="5"/>
        </w:numPr>
        <w:spacing w:before="100" w:beforeAutospacing="1" w:after="100" w:afterAutospacing="1"/>
        <w:rPr>
          <w:rFonts w:ascii="Times New Roman" w:eastAsia="Times New Roman" w:hAnsi="Times New Roman" w:cs="Times New Roman"/>
          <w:color w:val="000000"/>
        </w:rPr>
      </w:pPr>
      <w:r w:rsidRPr="005C1400">
        <w:rPr>
          <w:rFonts w:ascii="Times New Roman" w:eastAsia="Times New Roman" w:hAnsi="Times New Roman" w:cs="Times New Roman"/>
          <w:b/>
          <w:bCs/>
          <w:color w:val="000000"/>
        </w:rPr>
        <w:t>Explanation Sermon Summary:</w:t>
      </w:r>
      <w:r w:rsidRPr="005C1400">
        <w:rPr>
          <w:rFonts w:ascii="Times New Roman" w:eastAsia="Times New Roman" w:hAnsi="Times New Roman" w:cs="Times New Roman"/>
          <w:color w:val="000000"/>
        </w:rPr>
        <w:t> Paul emphasizes that giving must be prepared in advance so it serves as a "bounty" or blessing rather than an act of "covetousness" or exploitation. Stewardship requires intentionality; gifts should be ready as a matter of gracious kindness to support others, showing a heart free from greed.</w:t>
      </w:r>
    </w:p>
    <w:p w:rsidR="005C1400" w:rsidRPr="005C1400" w:rsidRDefault="005C1400" w:rsidP="005C1400">
      <w:pPr>
        <w:numPr>
          <w:ilvl w:val="0"/>
          <w:numId w:val="5"/>
        </w:numPr>
        <w:spacing w:before="100" w:beforeAutospacing="1" w:after="100" w:afterAutospacing="1"/>
        <w:rPr>
          <w:rFonts w:ascii="Times New Roman" w:eastAsia="Times New Roman" w:hAnsi="Times New Roman" w:cs="Times New Roman"/>
          <w:color w:val="000000"/>
        </w:rPr>
      </w:pPr>
      <w:r w:rsidRPr="005C1400">
        <w:rPr>
          <w:rFonts w:ascii="Times New Roman" w:eastAsia="Times New Roman" w:hAnsi="Times New Roman" w:cs="Times New Roman"/>
          <w:b/>
          <w:bCs/>
          <w:color w:val="000000"/>
        </w:rPr>
        <w:t>Application Sermon Summary:</w:t>
      </w:r>
      <w:r w:rsidRPr="005C1400">
        <w:rPr>
          <w:rFonts w:ascii="Times New Roman" w:eastAsia="Times New Roman" w:hAnsi="Times New Roman" w:cs="Times New Roman"/>
          <w:color w:val="000000"/>
        </w:rPr>
        <w:t> Believers are encouraged to plan their tithes and offerings thoughtfully, treating giving like a farmer who prepares for a sowing season. By organizing contributions ahead of time, Christians avoid the stress of impulsive or forced giving and instead demonstrate trust in God’s provision.</w:t>
      </w:r>
    </w:p>
    <w:p w:rsidR="005C1400" w:rsidRPr="005C1400" w:rsidRDefault="005C1400" w:rsidP="005C1400">
      <w:pPr>
        <w:numPr>
          <w:ilvl w:val="0"/>
          <w:numId w:val="5"/>
        </w:numPr>
        <w:spacing w:before="100" w:beforeAutospacing="1" w:after="100" w:afterAutospacing="1"/>
        <w:rPr>
          <w:rFonts w:ascii="Times New Roman" w:eastAsia="Times New Roman" w:hAnsi="Times New Roman" w:cs="Times New Roman"/>
          <w:color w:val="000000"/>
        </w:rPr>
      </w:pPr>
      <w:r w:rsidRPr="005C1400">
        <w:rPr>
          <w:rFonts w:ascii="Times New Roman" w:eastAsia="Times New Roman" w:hAnsi="Times New Roman" w:cs="Times New Roman"/>
          <w:b/>
          <w:bCs/>
          <w:color w:val="000000"/>
        </w:rPr>
        <w:t>What we can learn from this point:</w:t>
      </w:r>
      <w:r w:rsidRPr="005C1400">
        <w:rPr>
          <w:rFonts w:ascii="Times New Roman" w:eastAsia="Times New Roman" w:hAnsi="Times New Roman" w:cs="Times New Roman"/>
          <w:color w:val="000000"/>
        </w:rPr>
        <w:t> We learn that the </w:t>
      </w:r>
      <w:r w:rsidRPr="005C1400">
        <w:rPr>
          <w:rFonts w:ascii="Times New Roman" w:eastAsia="Times New Roman" w:hAnsi="Times New Roman" w:cs="Times New Roman"/>
          <w:i/>
          <w:iCs/>
          <w:color w:val="000000"/>
        </w:rPr>
        <w:t>manner</w:t>
      </w:r>
      <w:r w:rsidRPr="005C1400">
        <w:rPr>
          <w:rFonts w:ascii="Times New Roman" w:eastAsia="Times New Roman" w:hAnsi="Times New Roman" w:cs="Times New Roman"/>
          <w:color w:val="000000"/>
        </w:rPr>
        <w:t> of preparation reveals our heart's condition. Preparedness prevents us from giving begrudgingly and ensures our generosity is a sincere reflection of God's grace rather than a last-minute obligation.</w:t>
      </w:r>
    </w:p>
    <w:p w:rsidR="005C1400" w:rsidRPr="005C1400" w:rsidRDefault="005C1400" w:rsidP="005C1400">
      <w:pPr>
        <w:spacing w:before="100" w:beforeAutospacing="1" w:after="100" w:afterAutospacing="1"/>
        <w:rPr>
          <w:rFonts w:ascii="Times New Roman" w:eastAsia="Times New Roman" w:hAnsi="Times New Roman" w:cs="Times New Roman"/>
          <w:color w:val="000000"/>
        </w:rPr>
      </w:pPr>
      <w:r w:rsidRPr="005C1400">
        <w:rPr>
          <w:rFonts w:ascii="Times New Roman" w:eastAsia="Times New Roman" w:hAnsi="Times New Roman" w:cs="Times New Roman"/>
          <w:color w:val="000000"/>
        </w:rPr>
        <w:t>Main Point 2: Sow bountifully with a cheerful, heart-purposed heart (vv. 6-7) </w:t>
      </w:r>
    </w:p>
    <w:p w:rsidR="005C1400" w:rsidRPr="005C1400" w:rsidRDefault="005C1400" w:rsidP="005C1400">
      <w:pPr>
        <w:numPr>
          <w:ilvl w:val="0"/>
          <w:numId w:val="6"/>
        </w:numPr>
        <w:spacing w:before="100" w:beforeAutospacing="1" w:after="100" w:afterAutospacing="1"/>
        <w:rPr>
          <w:rFonts w:ascii="Times New Roman" w:eastAsia="Times New Roman" w:hAnsi="Times New Roman" w:cs="Times New Roman"/>
          <w:color w:val="000000"/>
        </w:rPr>
      </w:pPr>
      <w:r w:rsidRPr="005C1400">
        <w:rPr>
          <w:rFonts w:ascii="Times New Roman" w:eastAsia="Times New Roman" w:hAnsi="Times New Roman" w:cs="Times New Roman"/>
          <w:b/>
          <w:bCs/>
          <w:color w:val="000000"/>
        </w:rPr>
        <w:t>Explanation Sermon Summary:</w:t>
      </w:r>
      <w:r w:rsidRPr="005C1400">
        <w:rPr>
          <w:rFonts w:ascii="Times New Roman" w:eastAsia="Times New Roman" w:hAnsi="Times New Roman" w:cs="Times New Roman"/>
          <w:color w:val="000000"/>
        </w:rPr>
        <w:t> This point introduces the spiritual law of the harvest: those who sow sparingly will reap sparingly, while those who sow bountifully will reap bountifully. Giving is not a burdensome task but a choice made in the heart, free from the "sadness" of a grudging spirit or the pressure of mere necessity.</w:t>
      </w:r>
    </w:p>
    <w:p w:rsidR="005C1400" w:rsidRPr="005C1400" w:rsidRDefault="005C1400" w:rsidP="005C1400">
      <w:pPr>
        <w:numPr>
          <w:ilvl w:val="0"/>
          <w:numId w:val="6"/>
        </w:numPr>
        <w:spacing w:before="100" w:beforeAutospacing="1" w:after="100" w:afterAutospacing="1"/>
        <w:rPr>
          <w:rFonts w:ascii="Times New Roman" w:eastAsia="Times New Roman" w:hAnsi="Times New Roman" w:cs="Times New Roman"/>
          <w:color w:val="000000"/>
        </w:rPr>
      </w:pPr>
      <w:r w:rsidRPr="005C1400">
        <w:rPr>
          <w:rFonts w:ascii="Times New Roman" w:eastAsia="Times New Roman" w:hAnsi="Times New Roman" w:cs="Times New Roman"/>
          <w:b/>
          <w:bCs/>
          <w:color w:val="000000"/>
        </w:rPr>
        <w:t>Application Sermon Summary:</w:t>
      </w:r>
      <w:r w:rsidRPr="005C1400">
        <w:rPr>
          <w:rFonts w:ascii="Times New Roman" w:eastAsia="Times New Roman" w:hAnsi="Times New Roman" w:cs="Times New Roman"/>
          <w:color w:val="000000"/>
        </w:rPr>
        <w:t> In daily life, we must align our wills with God’s by choosing to give joyfully as an act of worship. We should evaluate our motives, ensuring that our generosity is a delightful response to God's love rather than a cold, transactional duty.</w:t>
      </w:r>
    </w:p>
    <w:p w:rsidR="005C1400" w:rsidRPr="005C1400" w:rsidRDefault="005C1400" w:rsidP="005C1400">
      <w:pPr>
        <w:pStyle w:val="ListParagraph"/>
        <w:numPr>
          <w:ilvl w:val="0"/>
          <w:numId w:val="6"/>
        </w:numPr>
        <w:spacing w:before="100" w:beforeAutospacing="1" w:after="100" w:afterAutospacing="1"/>
        <w:rPr>
          <w:rFonts w:ascii="Times New Roman" w:eastAsia="Times New Roman" w:hAnsi="Times New Roman" w:cs="Times New Roman"/>
          <w:color w:val="000000"/>
        </w:rPr>
      </w:pPr>
      <w:r w:rsidRPr="005C1400">
        <w:rPr>
          <w:rFonts w:ascii="Times New Roman" w:eastAsia="Times New Roman" w:hAnsi="Times New Roman" w:cs="Times New Roman"/>
          <w:b/>
          <w:bCs/>
          <w:color w:val="000000"/>
        </w:rPr>
        <w:t>What we can learn from this point:</w:t>
      </w:r>
      <w:r w:rsidRPr="005C1400">
        <w:rPr>
          <w:rFonts w:ascii="Times New Roman" w:eastAsia="Times New Roman" w:hAnsi="Times New Roman" w:cs="Times New Roman"/>
          <w:color w:val="000000"/>
        </w:rPr>
        <w:t> We learn that God loves a "cheerful giver" because cheerfulness invites His favor. The attitude behind the gift is just as important as the gift itself, as it reflects the sanctifying work of grace in a believer's life.</w:t>
      </w:r>
    </w:p>
    <w:p w:rsidR="005C1400" w:rsidRPr="005C1400" w:rsidRDefault="005C1400" w:rsidP="005C1400">
      <w:pPr>
        <w:spacing w:before="100" w:beforeAutospacing="1" w:after="100" w:afterAutospacing="1"/>
        <w:rPr>
          <w:rFonts w:ascii="Times New Roman" w:eastAsia="Times New Roman" w:hAnsi="Times New Roman" w:cs="Times New Roman"/>
          <w:color w:val="000000"/>
        </w:rPr>
      </w:pPr>
      <w:r w:rsidRPr="005C1400">
        <w:rPr>
          <w:rFonts w:ascii="Times New Roman" w:eastAsia="Times New Roman" w:hAnsi="Times New Roman" w:cs="Times New Roman"/>
          <w:color w:val="000000"/>
        </w:rPr>
        <w:t>Main Point 3: Expect God's abounding grace for total sufficiency (v. 8) </w:t>
      </w:r>
    </w:p>
    <w:p w:rsidR="005C1400" w:rsidRPr="005C1400" w:rsidRDefault="005C1400" w:rsidP="005C1400">
      <w:pPr>
        <w:numPr>
          <w:ilvl w:val="0"/>
          <w:numId w:val="7"/>
        </w:numPr>
        <w:spacing w:before="100" w:beforeAutospacing="1" w:after="100" w:afterAutospacing="1"/>
        <w:rPr>
          <w:rFonts w:ascii="Times New Roman" w:eastAsia="Times New Roman" w:hAnsi="Times New Roman" w:cs="Times New Roman"/>
          <w:color w:val="000000"/>
        </w:rPr>
      </w:pPr>
      <w:r w:rsidRPr="005C1400">
        <w:rPr>
          <w:rFonts w:ascii="Times New Roman" w:eastAsia="Times New Roman" w:hAnsi="Times New Roman" w:cs="Times New Roman"/>
          <w:b/>
          <w:bCs/>
          <w:color w:val="000000"/>
        </w:rPr>
        <w:t>Explanation Sermon Summary:</w:t>
      </w:r>
      <w:r w:rsidRPr="005C1400">
        <w:rPr>
          <w:rFonts w:ascii="Times New Roman" w:eastAsia="Times New Roman" w:hAnsi="Times New Roman" w:cs="Times New Roman"/>
          <w:color w:val="000000"/>
        </w:rPr>
        <w:t> Paul reassures believers that God is able to make "all grace abound," providing total adequacy or "sufficiency" in all things. This divine outworking of goodwill ensures that the giver is never left lacking but is instead empowered to continue in every "good work" or moral excellence.</w:t>
      </w:r>
    </w:p>
    <w:p w:rsidR="005C1400" w:rsidRPr="005C1400" w:rsidRDefault="005C1400" w:rsidP="005C1400">
      <w:pPr>
        <w:numPr>
          <w:ilvl w:val="0"/>
          <w:numId w:val="7"/>
        </w:numPr>
        <w:spacing w:before="100" w:beforeAutospacing="1" w:after="100" w:afterAutospacing="1"/>
        <w:rPr>
          <w:rFonts w:ascii="Times New Roman" w:eastAsia="Times New Roman" w:hAnsi="Times New Roman" w:cs="Times New Roman"/>
          <w:color w:val="000000"/>
        </w:rPr>
      </w:pPr>
      <w:r w:rsidRPr="005C1400">
        <w:rPr>
          <w:rFonts w:ascii="Times New Roman" w:eastAsia="Times New Roman" w:hAnsi="Times New Roman" w:cs="Times New Roman"/>
          <w:b/>
          <w:bCs/>
          <w:color w:val="000000"/>
        </w:rPr>
        <w:t>Application Sermon Summary:</w:t>
      </w:r>
      <w:r w:rsidRPr="005C1400">
        <w:rPr>
          <w:rFonts w:ascii="Times New Roman" w:eastAsia="Times New Roman" w:hAnsi="Times New Roman" w:cs="Times New Roman"/>
          <w:color w:val="000000"/>
        </w:rPr>
        <w:t> Christians are called to reject the fear of lack and trust that God's grace is the ultimate source of all resources. Like the widow’s jar of oil that never ran dry, we can give courageously, knowing God will supply our needs and multiply our ability to serve others.</w:t>
      </w:r>
    </w:p>
    <w:p w:rsidR="005C1400" w:rsidRPr="005C1400" w:rsidRDefault="005C1400" w:rsidP="005C1400">
      <w:pPr>
        <w:numPr>
          <w:ilvl w:val="0"/>
          <w:numId w:val="7"/>
        </w:numPr>
        <w:spacing w:before="100" w:beforeAutospacing="1" w:after="100" w:afterAutospacing="1"/>
        <w:rPr>
          <w:rFonts w:ascii="Times New Roman" w:eastAsia="Times New Roman" w:hAnsi="Times New Roman" w:cs="Times New Roman"/>
          <w:color w:val="000000"/>
        </w:rPr>
      </w:pPr>
      <w:r w:rsidRPr="005C1400">
        <w:rPr>
          <w:rFonts w:ascii="Times New Roman" w:eastAsia="Times New Roman" w:hAnsi="Times New Roman" w:cs="Times New Roman"/>
          <w:b/>
          <w:bCs/>
          <w:color w:val="000000"/>
        </w:rPr>
        <w:t>What we can learn from this point:</w:t>
      </w:r>
      <w:r w:rsidRPr="005C1400">
        <w:rPr>
          <w:rFonts w:ascii="Times New Roman" w:eastAsia="Times New Roman" w:hAnsi="Times New Roman" w:cs="Times New Roman"/>
          <w:color w:val="000000"/>
        </w:rPr>
        <w:t> We learn that sufficiency leads to contentment and removes the anxiety often associated with financial stewardship. Trusting in God’s abounding grace transforms our generosity from a risk into a divine opportunity to partner with His kingdom</w:t>
      </w:r>
      <w:r>
        <w:rPr>
          <w:rFonts w:ascii="Times New Roman" w:eastAsia="Times New Roman" w:hAnsi="Times New Roman" w:cs="Times New Roman"/>
          <w:color w:val="000000"/>
        </w:rPr>
        <w:t>.</w:t>
      </w:r>
    </w:p>
    <w:p w:rsidR="005C1400" w:rsidRPr="005C1400" w:rsidRDefault="005C1400" w:rsidP="005C1400">
      <w:pPr>
        <w:spacing w:before="100" w:beforeAutospacing="1" w:after="100" w:afterAutospacing="1"/>
        <w:outlineLvl w:val="2"/>
        <w:rPr>
          <w:rFonts w:ascii="Times New Roman" w:eastAsia="Times New Roman" w:hAnsi="Times New Roman" w:cs="Times New Roman"/>
          <w:b/>
          <w:bCs/>
          <w:color w:val="000000"/>
          <w:sz w:val="27"/>
          <w:szCs w:val="27"/>
        </w:rPr>
      </w:pPr>
      <w:r w:rsidRPr="005C1400">
        <w:rPr>
          <w:rFonts w:ascii="Times New Roman" w:eastAsia="Times New Roman" w:hAnsi="Times New Roman" w:cs="Times New Roman"/>
          <w:b/>
          <w:bCs/>
          <w:color w:val="000000"/>
          <w:sz w:val="27"/>
          <w:szCs w:val="27"/>
        </w:rPr>
        <w:lastRenderedPageBreak/>
        <w:t>Calls to Action</w:t>
      </w:r>
    </w:p>
    <w:p w:rsidR="005C1400" w:rsidRPr="005C1400" w:rsidRDefault="005C1400" w:rsidP="005C1400">
      <w:pPr>
        <w:numPr>
          <w:ilvl w:val="0"/>
          <w:numId w:val="8"/>
        </w:numPr>
        <w:spacing w:before="100" w:beforeAutospacing="1" w:after="100" w:afterAutospacing="1"/>
        <w:rPr>
          <w:rFonts w:ascii="Times New Roman" w:eastAsia="Times New Roman" w:hAnsi="Times New Roman" w:cs="Times New Roman"/>
          <w:color w:val="000000"/>
        </w:rPr>
      </w:pPr>
      <w:r w:rsidRPr="005C1400">
        <w:rPr>
          <w:rFonts w:ascii="Times New Roman" w:eastAsia="Times New Roman" w:hAnsi="Times New Roman" w:cs="Times New Roman"/>
          <w:b/>
          <w:bCs/>
          <w:color w:val="000000"/>
        </w:rPr>
        <w:t>For the Christian:</w:t>
      </w:r>
      <w:r w:rsidRPr="005C1400">
        <w:rPr>
          <w:rFonts w:ascii="Times New Roman" w:eastAsia="Times New Roman" w:hAnsi="Times New Roman" w:cs="Times New Roman"/>
          <w:color w:val="000000"/>
        </w:rPr>
        <w:t> Plan your giving monthly or yearly to ensure you are sowing bountifully and intentionally, rather than giving out of impulse or a sense of necessity.</w:t>
      </w:r>
    </w:p>
    <w:p w:rsidR="005C1400" w:rsidRPr="005C1400" w:rsidRDefault="005C1400" w:rsidP="005C1400">
      <w:pPr>
        <w:numPr>
          <w:ilvl w:val="0"/>
          <w:numId w:val="8"/>
        </w:numPr>
        <w:spacing w:before="100" w:beforeAutospacing="1" w:after="100" w:afterAutospacing="1"/>
        <w:rPr>
          <w:rFonts w:ascii="Times New Roman" w:eastAsia="Times New Roman" w:hAnsi="Times New Roman" w:cs="Times New Roman"/>
          <w:color w:val="000000"/>
        </w:rPr>
      </w:pPr>
      <w:r w:rsidRPr="005C1400">
        <w:rPr>
          <w:rFonts w:ascii="Times New Roman" w:eastAsia="Times New Roman" w:hAnsi="Times New Roman" w:cs="Times New Roman"/>
          <w:b/>
          <w:bCs/>
          <w:color w:val="000000"/>
        </w:rPr>
        <w:t>For the Non-Christian:</w:t>
      </w:r>
      <w:r w:rsidRPr="005C1400">
        <w:rPr>
          <w:rFonts w:ascii="Times New Roman" w:eastAsia="Times New Roman" w:hAnsi="Times New Roman" w:cs="Times New Roman"/>
          <w:color w:val="000000"/>
        </w:rPr>
        <w:t> Repent and embrace the grace of Jesus Christ, allowing His transformation to lead you from a life of self-interest to a life of joyful, purposeful generosity.</w:t>
      </w:r>
    </w:p>
    <w:p w:rsidR="005C1400" w:rsidRPr="005C1400" w:rsidRDefault="005C1400" w:rsidP="005C1400">
      <w:pPr>
        <w:rPr>
          <w:rFonts w:ascii="Times New Roman" w:eastAsia="Times New Roman" w:hAnsi="Times New Roman" w:cs="Times New Roman"/>
        </w:rPr>
      </w:pPr>
    </w:p>
    <w:p w:rsidR="005C1400" w:rsidRPr="005C1400" w:rsidRDefault="005C1400" w:rsidP="005C1400">
      <w:pPr>
        <w:spacing w:before="100" w:beforeAutospacing="1" w:after="100" w:afterAutospacing="1"/>
        <w:outlineLvl w:val="1"/>
        <w:rPr>
          <w:rFonts w:ascii="Times New Roman" w:eastAsia="Times New Roman" w:hAnsi="Times New Roman" w:cs="Times New Roman"/>
          <w:b/>
          <w:bCs/>
          <w:color w:val="000000"/>
          <w:sz w:val="36"/>
          <w:szCs w:val="36"/>
        </w:rPr>
      </w:pPr>
      <w:r w:rsidRPr="005C1400">
        <w:rPr>
          <w:rFonts w:ascii="Times New Roman" w:eastAsia="Times New Roman" w:hAnsi="Times New Roman" w:cs="Times New Roman"/>
          <w:b/>
          <w:bCs/>
          <w:color w:val="000000"/>
          <w:sz w:val="36"/>
          <w:szCs w:val="36"/>
        </w:rPr>
        <w:t>Practical Weekday Steps, Reflections, and Applications</w:t>
      </w:r>
    </w:p>
    <w:tbl>
      <w:tblPr>
        <w:tblW w:w="0" w:type="auto"/>
        <w:tblCellSpacing w:w="15" w:type="dxa"/>
        <w:tblInd w:w="-270" w:type="dxa"/>
        <w:tblCellMar>
          <w:top w:w="15" w:type="dxa"/>
          <w:left w:w="15" w:type="dxa"/>
          <w:bottom w:w="15" w:type="dxa"/>
          <w:right w:w="15" w:type="dxa"/>
        </w:tblCellMar>
        <w:tblLook w:val="04A0" w:firstRow="1" w:lastRow="0" w:firstColumn="1" w:lastColumn="0" w:noHBand="0" w:noVBand="1"/>
      </w:tblPr>
      <w:tblGrid>
        <w:gridCol w:w="1262"/>
        <w:gridCol w:w="2338"/>
        <w:gridCol w:w="2475"/>
        <w:gridCol w:w="3195"/>
      </w:tblGrid>
      <w:tr w:rsidR="005C1400" w:rsidRPr="005C1400" w:rsidTr="005C1400">
        <w:trPr>
          <w:tblHeader/>
          <w:tblCellSpacing w:w="15" w:type="dxa"/>
        </w:trPr>
        <w:tc>
          <w:tcPr>
            <w:tcW w:w="1217" w:type="dxa"/>
            <w:vAlign w:val="center"/>
            <w:hideMark/>
          </w:tcPr>
          <w:p w:rsidR="005C1400" w:rsidRPr="005C1400" w:rsidRDefault="005C1400" w:rsidP="005C1400">
            <w:pPr>
              <w:rPr>
                <w:rFonts w:ascii="Times New Roman" w:eastAsia="Times New Roman" w:hAnsi="Times New Roman" w:cs="Times New Roman"/>
                <w:b/>
                <w:bCs/>
              </w:rPr>
            </w:pPr>
            <w:r w:rsidRPr="005C1400">
              <w:rPr>
                <w:rFonts w:ascii="Times New Roman" w:eastAsia="Times New Roman" w:hAnsi="Times New Roman" w:cs="Times New Roman"/>
                <w:b/>
                <w:bCs/>
              </w:rPr>
              <w:t>Day</w:t>
            </w:r>
          </w:p>
        </w:tc>
        <w:tc>
          <w:tcPr>
            <w:tcW w:w="2308" w:type="dxa"/>
            <w:vAlign w:val="center"/>
            <w:hideMark/>
          </w:tcPr>
          <w:p w:rsidR="005C1400" w:rsidRPr="005C1400" w:rsidRDefault="005C1400" w:rsidP="005C1400">
            <w:pPr>
              <w:rPr>
                <w:rFonts w:ascii="Times New Roman" w:eastAsia="Times New Roman" w:hAnsi="Times New Roman" w:cs="Times New Roman"/>
                <w:b/>
                <w:bCs/>
              </w:rPr>
            </w:pPr>
            <w:r w:rsidRPr="005C1400">
              <w:rPr>
                <w:rFonts w:ascii="Times New Roman" w:eastAsia="Times New Roman" w:hAnsi="Times New Roman" w:cs="Times New Roman"/>
                <w:b/>
                <w:bCs/>
              </w:rPr>
              <w:t>Focus</w:t>
            </w:r>
          </w:p>
        </w:tc>
        <w:tc>
          <w:tcPr>
            <w:tcW w:w="2445" w:type="dxa"/>
            <w:vAlign w:val="center"/>
            <w:hideMark/>
          </w:tcPr>
          <w:p w:rsidR="005C1400" w:rsidRPr="005C1400" w:rsidRDefault="005C1400" w:rsidP="005C1400">
            <w:pPr>
              <w:rPr>
                <w:rFonts w:ascii="Times New Roman" w:eastAsia="Times New Roman" w:hAnsi="Times New Roman" w:cs="Times New Roman"/>
                <w:b/>
                <w:bCs/>
              </w:rPr>
            </w:pPr>
            <w:r w:rsidRPr="005C1400">
              <w:rPr>
                <w:rFonts w:ascii="Times New Roman" w:eastAsia="Times New Roman" w:hAnsi="Times New Roman" w:cs="Times New Roman"/>
                <w:b/>
                <w:bCs/>
              </w:rPr>
              <w:t>Practice</w:t>
            </w:r>
          </w:p>
        </w:tc>
        <w:tc>
          <w:tcPr>
            <w:tcW w:w="3150" w:type="dxa"/>
            <w:vAlign w:val="center"/>
            <w:hideMark/>
          </w:tcPr>
          <w:p w:rsidR="005C1400" w:rsidRPr="005C1400" w:rsidRDefault="005C1400" w:rsidP="005C1400">
            <w:pPr>
              <w:rPr>
                <w:rFonts w:ascii="Times New Roman" w:eastAsia="Times New Roman" w:hAnsi="Times New Roman" w:cs="Times New Roman"/>
                <w:b/>
                <w:bCs/>
              </w:rPr>
            </w:pPr>
            <w:r w:rsidRPr="005C1400">
              <w:rPr>
                <w:rFonts w:ascii="Times New Roman" w:eastAsia="Times New Roman" w:hAnsi="Times New Roman" w:cs="Times New Roman"/>
                <w:b/>
                <w:bCs/>
              </w:rPr>
              <w:t>Reflection &amp; Application</w:t>
            </w:r>
          </w:p>
        </w:tc>
      </w:tr>
      <w:tr w:rsidR="005C1400" w:rsidRPr="005C1400" w:rsidTr="005C1400">
        <w:trPr>
          <w:tblCellSpacing w:w="15" w:type="dxa"/>
        </w:trPr>
        <w:tc>
          <w:tcPr>
            <w:tcW w:w="1217" w:type="dxa"/>
            <w:vAlign w:val="center"/>
            <w:hideMark/>
          </w:tcPr>
          <w:p w:rsidR="005C1400" w:rsidRPr="005C1400" w:rsidRDefault="005C1400" w:rsidP="005C1400">
            <w:pPr>
              <w:rPr>
                <w:rFonts w:ascii="Times New Roman" w:eastAsia="Times New Roman" w:hAnsi="Times New Roman" w:cs="Times New Roman"/>
              </w:rPr>
            </w:pPr>
            <w:r w:rsidRPr="005C1400">
              <w:rPr>
                <w:rFonts w:ascii="Times New Roman" w:eastAsia="Times New Roman" w:hAnsi="Times New Roman" w:cs="Times New Roman"/>
                <w:b/>
                <w:bCs/>
              </w:rPr>
              <w:t>Monday</w:t>
            </w:r>
          </w:p>
        </w:tc>
        <w:tc>
          <w:tcPr>
            <w:tcW w:w="2308" w:type="dxa"/>
            <w:vAlign w:val="center"/>
            <w:hideMark/>
          </w:tcPr>
          <w:p w:rsidR="005C1400" w:rsidRPr="005C1400" w:rsidRDefault="005C1400" w:rsidP="005C1400">
            <w:pPr>
              <w:spacing w:before="100" w:beforeAutospacing="1" w:after="100" w:afterAutospacing="1"/>
              <w:rPr>
                <w:rFonts w:ascii="Times New Roman" w:eastAsia="Times New Roman" w:hAnsi="Times New Roman" w:cs="Times New Roman"/>
              </w:rPr>
            </w:pPr>
            <w:r w:rsidRPr="005C1400">
              <w:rPr>
                <w:rFonts w:ascii="Times New Roman" w:eastAsia="Times New Roman" w:hAnsi="Times New Roman" w:cs="Times New Roman"/>
                <w:b/>
                <w:bCs/>
              </w:rPr>
              <w:t>Intentional Planning</w:t>
            </w:r>
          </w:p>
        </w:tc>
        <w:tc>
          <w:tcPr>
            <w:tcW w:w="2445" w:type="dxa"/>
            <w:vAlign w:val="center"/>
            <w:hideMark/>
          </w:tcPr>
          <w:p w:rsidR="005C1400" w:rsidRPr="005C1400" w:rsidRDefault="005C1400" w:rsidP="005C1400">
            <w:pPr>
              <w:spacing w:before="100" w:beforeAutospacing="1" w:after="100" w:afterAutospacing="1"/>
              <w:rPr>
                <w:rFonts w:ascii="Times New Roman" w:eastAsia="Times New Roman" w:hAnsi="Times New Roman" w:cs="Times New Roman"/>
              </w:rPr>
            </w:pPr>
            <w:r w:rsidRPr="005C1400">
              <w:rPr>
                <w:rFonts w:ascii="Times New Roman" w:eastAsia="Times New Roman" w:hAnsi="Times New Roman" w:cs="Times New Roman"/>
              </w:rPr>
              <w:t>Set aside time to review your budget and designate a specific amount for giving this month.</w:t>
            </w:r>
          </w:p>
        </w:tc>
        <w:tc>
          <w:tcPr>
            <w:tcW w:w="3150" w:type="dxa"/>
            <w:vAlign w:val="center"/>
            <w:hideMark/>
          </w:tcPr>
          <w:p w:rsidR="005C1400" w:rsidRPr="005C1400" w:rsidRDefault="005C1400" w:rsidP="005C1400">
            <w:pPr>
              <w:spacing w:before="100" w:beforeAutospacing="1" w:after="100" w:afterAutospacing="1"/>
              <w:rPr>
                <w:rFonts w:ascii="Times New Roman" w:eastAsia="Times New Roman" w:hAnsi="Times New Roman" w:cs="Times New Roman"/>
              </w:rPr>
            </w:pPr>
            <w:r w:rsidRPr="005C1400">
              <w:rPr>
                <w:rFonts w:ascii="Times New Roman" w:eastAsia="Times New Roman" w:hAnsi="Times New Roman" w:cs="Times New Roman"/>
                <w:b/>
                <w:bCs/>
              </w:rPr>
              <w:t>Reflection:</w:t>
            </w:r>
            <w:r w:rsidRPr="005C1400">
              <w:rPr>
                <w:rFonts w:ascii="Times New Roman" w:eastAsia="Times New Roman" w:hAnsi="Times New Roman" w:cs="Times New Roman"/>
              </w:rPr>
              <w:t> Does my current giving feel like a prepared "bounty" or a last-minute "necessity"? </w:t>
            </w:r>
          </w:p>
        </w:tc>
      </w:tr>
      <w:tr w:rsidR="005C1400" w:rsidRPr="005C1400" w:rsidTr="005C1400">
        <w:trPr>
          <w:tblCellSpacing w:w="15" w:type="dxa"/>
        </w:trPr>
        <w:tc>
          <w:tcPr>
            <w:tcW w:w="1217" w:type="dxa"/>
            <w:vAlign w:val="center"/>
            <w:hideMark/>
          </w:tcPr>
          <w:p w:rsidR="005C1400" w:rsidRPr="005C1400" w:rsidRDefault="005C1400" w:rsidP="005C1400">
            <w:pPr>
              <w:rPr>
                <w:rFonts w:ascii="Times New Roman" w:eastAsia="Times New Roman" w:hAnsi="Times New Roman" w:cs="Times New Roman"/>
              </w:rPr>
            </w:pPr>
            <w:r w:rsidRPr="005C1400">
              <w:rPr>
                <w:rFonts w:ascii="Times New Roman" w:eastAsia="Times New Roman" w:hAnsi="Times New Roman" w:cs="Times New Roman"/>
                <w:b/>
                <w:bCs/>
              </w:rPr>
              <w:t>Tuesday</w:t>
            </w:r>
          </w:p>
        </w:tc>
        <w:tc>
          <w:tcPr>
            <w:tcW w:w="2308" w:type="dxa"/>
            <w:vAlign w:val="center"/>
            <w:hideMark/>
          </w:tcPr>
          <w:p w:rsidR="005C1400" w:rsidRPr="005C1400" w:rsidRDefault="005C1400" w:rsidP="005C1400">
            <w:pPr>
              <w:spacing w:before="100" w:beforeAutospacing="1" w:after="100" w:afterAutospacing="1"/>
              <w:rPr>
                <w:rFonts w:ascii="Times New Roman" w:eastAsia="Times New Roman" w:hAnsi="Times New Roman" w:cs="Times New Roman"/>
              </w:rPr>
            </w:pPr>
            <w:r w:rsidRPr="005C1400">
              <w:rPr>
                <w:rFonts w:ascii="Times New Roman" w:eastAsia="Times New Roman" w:hAnsi="Times New Roman" w:cs="Times New Roman"/>
                <w:b/>
                <w:bCs/>
              </w:rPr>
              <w:t>Conquering Covetousness</w:t>
            </w:r>
          </w:p>
        </w:tc>
        <w:tc>
          <w:tcPr>
            <w:tcW w:w="2445" w:type="dxa"/>
            <w:vAlign w:val="center"/>
            <w:hideMark/>
          </w:tcPr>
          <w:p w:rsidR="005C1400" w:rsidRPr="005C1400" w:rsidRDefault="005C1400" w:rsidP="005C1400">
            <w:pPr>
              <w:spacing w:before="100" w:beforeAutospacing="1" w:after="100" w:afterAutospacing="1"/>
              <w:rPr>
                <w:rFonts w:ascii="Times New Roman" w:eastAsia="Times New Roman" w:hAnsi="Times New Roman" w:cs="Times New Roman"/>
              </w:rPr>
            </w:pPr>
            <w:r w:rsidRPr="005C1400">
              <w:rPr>
                <w:rFonts w:ascii="Times New Roman" w:eastAsia="Times New Roman" w:hAnsi="Times New Roman" w:cs="Times New Roman"/>
              </w:rPr>
              <w:t>Identify one area of consumerism or "hoarding" you can cut back on to increase your sowing.</w:t>
            </w:r>
          </w:p>
        </w:tc>
        <w:tc>
          <w:tcPr>
            <w:tcW w:w="3150" w:type="dxa"/>
            <w:vAlign w:val="center"/>
            <w:hideMark/>
          </w:tcPr>
          <w:p w:rsidR="005C1400" w:rsidRPr="005C1400" w:rsidRDefault="005C1400" w:rsidP="005C1400">
            <w:pPr>
              <w:spacing w:before="100" w:beforeAutospacing="1" w:after="100" w:afterAutospacing="1"/>
              <w:rPr>
                <w:rFonts w:ascii="Times New Roman" w:eastAsia="Times New Roman" w:hAnsi="Times New Roman" w:cs="Times New Roman"/>
              </w:rPr>
            </w:pPr>
            <w:r w:rsidRPr="005C1400">
              <w:rPr>
                <w:rFonts w:ascii="Times New Roman" w:eastAsia="Times New Roman" w:hAnsi="Times New Roman" w:cs="Times New Roman"/>
                <w:b/>
                <w:bCs/>
              </w:rPr>
              <w:t>Application:</w:t>
            </w:r>
            <w:r w:rsidRPr="005C1400">
              <w:rPr>
                <w:rFonts w:ascii="Times New Roman" w:eastAsia="Times New Roman" w:hAnsi="Times New Roman" w:cs="Times New Roman"/>
              </w:rPr>
              <w:t> Actively choose to value the church community over material gain to avoid spiritual loss.</w:t>
            </w:r>
          </w:p>
        </w:tc>
      </w:tr>
      <w:tr w:rsidR="005C1400" w:rsidRPr="005C1400" w:rsidTr="005C1400">
        <w:trPr>
          <w:tblCellSpacing w:w="15" w:type="dxa"/>
        </w:trPr>
        <w:tc>
          <w:tcPr>
            <w:tcW w:w="1217" w:type="dxa"/>
            <w:vAlign w:val="center"/>
            <w:hideMark/>
          </w:tcPr>
          <w:p w:rsidR="005C1400" w:rsidRPr="005C1400" w:rsidRDefault="005C1400" w:rsidP="005C1400">
            <w:pPr>
              <w:rPr>
                <w:rFonts w:ascii="Times New Roman" w:eastAsia="Times New Roman" w:hAnsi="Times New Roman" w:cs="Times New Roman"/>
              </w:rPr>
            </w:pPr>
            <w:r w:rsidRPr="005C1400">
              <w:rPr>
                <w:rFonts w:ascii="Times New Roman" w:eastAsia="Times New Roman" w:hAnsi="Times New Roman" w:cs="Times New Roman"/>
                <w:b/>
                <w:bCs/>
              </w:rPr>
              <w:t>Wednesday</w:t>
            </w:r>
          </w:p>
        </w:tc>
        <w:tc>
          <w:tcPr>
            <w:tcW w:w="2308" w:type="dxa"/>
            <w:vAlign w:val="center"/>
            <w:hideMark/>
          </w:tcPr>
          <w:p w:rsidR="005C1400" w:rsidRPr="005C1400" w:rsidRDefault="005C1400" w:rsidP="005C1400">
            <w:pPr>
              <w:spacing w:before="100" w:beforeAutospacing="1" w:after="100" w:afterAutospacing="1"/>
              <w:rPr>
                <w:rFonts w:ascii="Times New Roman" w:eastAsia="Times New Roman" w:hAnsi="Times New Roman" w:cs="Times New Roman"/>
              </w:rPr>
            </w:pPr>
            <w:r w:rsidRPr="005C1400">
              <w:rPr>
                <w:rFonts w:ascii="Times New Roman" w:eastAsia="Times New Roman" w:hAnsi="Times New Roman" w:cs="Times New Roman"/>
                <w:b/>
                <w:bCs/>
              </w:rPr>
              <w:t>The Heart's Purpose</w:t>
            </w:r>
          </w:p>
        </w:tc>
        <w:tc>
          <w:tcPr>
            <w:tcW w:w="2445" w:type="dxa"/>
            <w:vAlign w:val="center"/>
            <w:hideMark/>
          </w:tcPr>
          <w:p w:rsidR="005C1400" w:rsidRDefault="005C1400" w:rsidP="005C1400">
            <w:pPr>
              <w:spacing w:before="100" w:beforeAutospacing="1" w:after="100" w:afterAutospacing="1"/>
              <w:rPr>
                <w:rFonts w:ascii="Times New Roman" w:eastAsia="Times New Roman" w:hAnsi="Times New Roman" w:cs="Times New Roman"/>
              </w:rPr>
            </w:pPr>
          </w:p>
          <w:p w:rsidR="005C1400" w:rsidRPr="005C1400" w:rsidRDefault="005C1400" w:rsidP="005C1400">
            <w:pPr>
              <w:spacing w:before="100" w:beforeAutospacing="1" w:after="100" w:afterAutospacing="1"/>
              <w:rPr>
                <w:rFonts w:ascii="Times New Roman" w:eastAsia="Times New Roman" w:hAnsi="Times New Roman" w:cs="Times New Roman"/>
              </w:rPr>
            </w:pPr>
            <w:r w:rsidRPr="005C1400">
              <w:rPr>
                <w:rFonts w:ascii="Times New Roman" w:eastAsia="Times New Roman" w:hAnsi="Times New Roman" w:cs="Times New Roman"/>
              </w:rPr>
              <w:t>Before making any donation or act of service, stop and pray for a cheerful heart.</w:t>
            </w:r>
          </w:p>
        </w:tc>
        <w:tc>
          <w:tcPr>
            <w:tcW w:w="3150" w:type="dxa"/>
            <w:vAlign w:val="center"/>
            <w:hideMark/>
          </w:tcPr>
          <w:p w:rsidR="005C1400" w:rsidRDefault="005C1400" w:rsidP="005C1400">
            <w:pPr>
              <w:spacing w:before="100" w:beforeAutospacing="1" w:after="100" w:afterAutospacing="1"/>
              <w:rPr>
                <w:rFonts w:ascii="Times New Roman" w:eastAsia="Times New Roman" w:hAnsi="Times New Roman" w:cs="Times New Roman"/>
                <w:b/>
                <w:bCs/>
              </w:rPr>
            </w:pPr>
          </w:p>
          <w:p w:rsidR="005C1400" w:rsidRPr="005C1400" w:rsidRDefault="005C1400" w:rsidP="005C1400">
            <w:pPr>
              <w:spacing w:before="100" w:beforeAutospacing="1" w:after="100" w:afterAutospacing="1"/>
              <w:rPr>
                <w:rFonts w:ascii="Times New Roman" w:eastAsia="Times New Roman" w:hAnsi="Times New Roman" w:cs="Times New Roman"/>
              </w:rPr>
            </w:pPr>
            <w:r w:rsidRPr="005C1400">
              <w:rPr>
                <w:rFonts w:ascii="Times New Roman" w:eastAsia="Times New Roman" w:hAnsi="Times New Roman" w:cs="Times New Roman"/>
                <w:b/>
                <w:bCs/>
              </w:rPr>
              <w:t>Reflection:</w:t>
            </w:r>
            <w:r w:rsidRPr="005C1400">
              <w:rPr>
                <w:rFonts w:ascii="Times New Roman" w:eastAsia="Times New Roman" w:hAnsi="Times New Roman" w:cs="Times New Roman"/>
              </w:rPr>
              <w:t> Am I choosing this gift as a joyful alternative, or am I feeling "grudging" or pressured? </w:t>
            </w:r>
          </w:p>
          <w:p w:rsidR="005C1400" w:rsidRPr="005C1400" w:rsidRDefault="005C1400" w:rsidP="005C1400">
            <w:pPr>
              <w:rPr>
                <w:rFonts w:ascii="Times New Roman" w:eastAsia="Times New Roman" w:hAnsi="Times New Roman" w:cs="Times New Roman"/>
              </w:rPr>
            </w:pPr>
          </w:p>
        </w:tc>
      </w:tr>
      <w:tr w:rsidR="005C1400" w:rsidRPr="005C1400" w:rsidTr="005C1400">
        <w:trPr>
          <w:tblCellSpacing w:w="15" w:type="dxa"/>
        </w:trPr>
        <w:tc>
          <w:tcPr>
            <w:tcW w:w="1217" w:type="dxa"/>
            <w:vAlign w:val="center"/>
            <w:hideMark/>
          </w:tcPr>
          <w:p w:rsidR="005C1400" w:rsidRPr="005C1400" w:rsidRDefault="005C1400" w:rsidP="005C1400">
            <w:pPr>
              <w:rPr>
                <w:rFonts w:ascii="Times New Roman" w:eastAsia="Times New Roman" w:hAnsi="Times New Roman" w:cs="Times New Roman"/>
              </w:rPr>
            </w:pPr>
            <w:r w:rsidRPr="005C1400">
              <w:rPr>
                <w:rFonts w:ascii="Times New Roman" w:eastAsia="Times New Roman" w:hAnsi="Times New Roman" w:cs="Times New Roman"/>
                <w:b/>
                <w:bCs/>
              </w:rPr>
              <w:t>Thursday</w:t>
            </w:r>
          </w:p>
        </w:tc>
        <w:tc>
          <w:tcPr>
            <w:tcW w:w="2308" w:type="dxa"/>
            <w:vAlign w:val="center"/>
            <w:hideMark/>
          </w:tcPr>
          <w:p w:rsidR="005C1400" w:rsidRPr="005C1400" w:rsidRDefault="005C1400" w:rsidP="005C1400">
            <w:pPr>
              <w:spacing w:before="100" w:beforeAutospacing="1" w:after="100" w:afterAutospacing="1"/>
              <w:rPr>
                <w:rFonts w:ascii="Times New Roman" w:eastAsia="Times New Roman" w:hAnsi="Times New Roman" w:cs="Times New Roman"/>
              </w:rPr>
            </w:pPr>
            <w:r w:rsidRPr="005C1400">
              <w:rPr>
                <w:rFonts w:ascii="Times New Roman" w:eastAsia="Times New Roman" w:hAnsi="Times New Roman" w:cs="Times New Roman"/>
                <w:b/>
                <w:bCs/>
              </w:rPr>
              <w:t>Trusting Sufficiency</w:t>
            </w:r>
          </w:p>
        </w:tc>
        <w:tc>
          <w:tcPr>
            <w:tcW w:w="2445" w:type="dxa"/>
            <w:vAlign w:val="center"/>
            <w:hideMark/>
          </w:tcPr>
          <w:p w:rsidR="005C1400" w:rsidRPr="005C1400" w:rsidRDefault="005C1400" w:rsidP="005C1400">
            <w:pPr>
              <w:spacing w:before="100" w:beforeAutospacing="1" w:after="100" w:afterAutospacing="1"/>
              <w:rPr>
                <w:rFonts w:ascii="Times New Roman" w:eastAsia="Times New Roman" w:hAnsi="Times New Roman" w:cs="Times New Roman"/>
              </w:rPr>
            </w:pPr>
            <w:r w:rsidRPr="005C1400">
              <w:rPr>
                <w:rFonts w:ascii="Times New Roman" w:eastAsia="Times New Roman" w:hAnsi="Times New Roman" w:cs="Times New Roman"/>
              </w:rPr>
              <w:t>Write down one financial fear you have and find a scripture (like 2 Cor 9:8) to claim God's provision over it.</w:t>
            </w:r>
          </w:p>
        </w:tc>
        <w:tc>
          <w:tcPr>
            <w:tcW w:w="3150" w:type="dxa"/>
            <w:vAlign w:val="center"/>
            <w:hideMark/>
          </w:tcPr>
          <w:p w:rsidR="005C1400" w:rsidRPr="005C1400" w:rsidRDefault="005C1400" w:rsidP="005C1400">
            <w:pPr>
              <w:spacing w:before="100" w:beforeAutospacing="1" w:after="100" w:afterAutospacing="1"/>
              <w:rPr>
                <w:rFonts w:ascii="Times New Roman" w:eastAsia="Times New Roman" w:hAnsi="Times New Roman" w:cs="Times New Roman"/>
              </w:rPr>
            </w:pPr>
            <w:r w:rsidRPr="005C1400">
              <w:rPr>
                <w:rFonts w:ascii="Times New Roman" w:eastAsia="Times New Roman" w:hAnsi="Times New Roman" w:cs="Times New Roman"/>
                <w:b/>
                <w:bCs/>
              </w:rPr>
              <w:t>Application:</w:t>
            </w:r>
            <w:r w:rsidRPr="005C1400">
              <w:rPr>
                <w:rFonts w:ascii="Times New Roman" w:eastAsia="Times New Roman" w:hAnsi="Times New Roman" w:cs="Times New Roman"/>
              </w:rPr>
              <w:t> Practice contentment with what you have today, trusting that God’s grace is your true source.</w:t>
            </w:r>
          </w:p>
        </w:tc>
      </w:tr>
      <w:tr w:rsidR="005C1400" w:rsidRPr="005C1400" w:rsidTr="005C1400">
        <w:trPr>
          <w:tblCellSpacing w:w="15" w:type="dxa"/>
        </w:trPr>
        <w:tc>
          <w:tcPr>
            <w:tcW w:w="1217" w:type="dxa"/>
            <w:vAlign w:val="center"/>
            <w:hideMark/>
          </w:tcPr>
          <w:p w:rsidR="005C1400" w:rsidRPr="005C1400" w:rsidRDefault="005C1400" w:rsidP="005C1400">
            <w:pPr>
              <w:rPr>
                <w:rFonts w:ascii="Times New Roman" w:eastAsia="Times New Roman" w:hAnsi="Times New Roman" w:cs="Times New Roman"/>
              </w:rPr>
            </w:pPr>
            <w:r w:rsidRPr="005C1400">
              <w:rPr>
                <w:rFonts w:ascii="Times New Roman" w:eastAsia="Times New Roman" w:hAnsi="Times New Roman" w:cs="Times New Roman"/>
                <w:b/>
                <w:bCs/>
              </w:rPr>
              <w:t>Friday</w:t>
            </w:r>
          </w:p>
        </w:tc>
        <w:tc>
          <w:tcPr>
            <w:tcW w:w="2308" w:type="dxa"/>
            <w:vAlign w:val="center"/>
            <w:hideMark/>
          </w:tcPr>
          <w:p w:rsidR="005C1400" w:rsidRPr="005C1400" w:rsidRDefault="005C1400" w:rsidP="005C1400">
            <w:pPr>
              <w:spacing w:before="100" w:beforeAutospacing="1" w:after="100" w:afterAutospacing="1"/>
              <w:rPr>
                <w:rFonts w:ascii="Times New Roman" w:eastAsia="Times New Roman" w:hAnsi="Times New Roman" w:cs="Times New Roman"/>
              </w:rPr>
            </w:pPr>
            <w:r w:rsidRPr="005C1400">
              <w:rPr>
                <w:rFonts w:ascii="Times New Roman" w:eastAsia="Times New Roman" w:hAnsi="Times New Roman" w:cs="Times New Roman"/>
                <w:b/>
                <w:bCs/>
              </w:rPr>
              <w:t>Abounding in Good Works</w:t>
            </w:r>
          </w:p>
        </w:tc>
        <w:tc>
          <w:tcPr>
            <w:tcW w:w="2445" w:type="dxa"/>
            <w:vAlign w:val="center"/>
            <w:hideMark/>
          </w:tcPr>
          <w:p w:rsidR="005C1400" w:rsidRDefault="005C1400" w:rsidP="005C1400">
            <w:pPr>
              <w:spacing w:before="100" w:beforeAutospacing="1" w:after="100" w:afterAutospacing="1"/>
              <w:rPr>
                <w:rFonts w:ascii="Times New Roman" w:eastAsia="Times New Roman" w:hAnsi="Times New Roman" w:cs="Times New Roman"/>
              </w:rPr>
            </w:pPr>
          </w:p>
          <w:p w:rsidR="005C1400" w:rsidRPr="005C1400" w:rsidRDefault="005C1400" w:rsidP="005C1400">
            <w:pPr>
              <w:spacing w:before="100" w:beforeAutospacing="1" w:after="100" w:afterAutospacing="1"/>
              <w:rPr>
                <w:rFonts w:ascii="Times New Roman" w:eastAsia="Times New Roman" w:hAnsi="Times New Roman" w:cs="Times New Roman"/>
              </w:rPr>
            </w:pPr>
            <w:r w:rsidRPr="005C1400">
              <w:rPr>
                <w:rFonts w:ascii="Times New Roman" w:eastAsia="Times New Roman" w:hAnsi="Times New Roman" w:cs="Times New Roman"/>
              </w:rPr>
              <w:t>Look for a specific "good work" or ministry opportunity in your local church to support with your time or funds.</w:t>
            </w:r>
          </w:p>
        </w:tc>
        <w:tc>
          <w:tcPr>
            <w:tcW w:w="3150" w:type="dxa"/>
            <w:vAlign w:val="center"/>
            <w:hideMark/>
          </w:tcPr>
          <w:p w:rsidR="005C1400" w:rsidRPr="005C1400" w:rsidRDefault="005C1400" w:rsidP="005C1400">
            <w:pPr>
              <w:spacing w:before="100" w:beforeAutospacing="1" w:after="100" w:afterAutospacing="1"/>
              <w:rPr>
                <w:rFonts w:ascii="Times New Roman" w:eastAsia="Times New Roman" w:hAnsi="Times New Roman" w:cs="Times New Roman"/>
              </w:rPr>
            </w:pPr>
            <w:r w:rsidRPr="005C1400">
              <w:rPr>
                <w:rFonts w:ascii="Times New Roman" w:eastAsia="Times New Roman" w:hAnsi="Times New Roman" w:cs="Times New Roman"/>
                <w:b/>
                <w:bCs/>
              </w:rPr>
              <w:t>Reflection:</w:t>
            </w:r>
            <w:r w:rsidRPr="005C1400">
              <w:rPr>
                <w:rFonts w:ascii="Times New Roman" w:eastAsia="Times New Roman" w:hAnsi="Times New Roman" w:cs="Times New Roman"/>
              </w:rPr>
              <w:t> How has God’s "abounding grace" already provided me with enough to share with others? </w:t>
            </w:r>
          </w:p>
        </w:tc>
      </w:tr>
    </w:tbl>
    <w:p w:rsidR="000F4723" w:rsidRDefault="000F4723" w:rsidP="000743DF">
      <w:pPr>
        <w:pStyle w:val="cvgsua"/>
        <w:spacing w:line="495" w:lineRule="atLeast"/>
      </w:pPr>
    </w:p>
    <w:p w:rsidR="00196273" w:rsidRPr="00196273" w:rsidRDefault="00196273" w:rsidP="000743DF">
      <w:pPr>
        <w:pStyle w:val="cvgsua"/>
        <w:spacing w:line="495" w:lineRule="atLeast"/>
      </w:pPr>
      <w:r w:rsidRPr="00196273">
        <w:lastRenderedPageBreak/>
        <w:t>First Baptist Church Members focus on reaping the benefits of God's Word, with the goal of cultivating spiritual fruit in our character, conduct, and actions that lead others to Christ. We aspire to be a beacon of positivity towards Jesus Christ, embracing our Church, Community, Co-Workers, City, and Country through the principles encapsulated in the acronym F.R.E.S.H. &amp; V.A.L.U.E. </w:t>
      </w:r>
    </w:p>
    <w:p w:rsidR="00196273" w:rsidRPr="00196273" w:rsidRDefault="00196273" w:rsidP="00196273">
      <w:pPr>
        <w:rPr>
          <w:rFonts w:ascii="Times New Roman" w:hAnsi="Times New Roman" w:cs="Times New Roman"/>
        </w:rPr>
      </w:pPr>
    </w:p>
    <w:p w:rsidR="00196273" w:rsidRPr="00196273" w:rsidRDefault="00196273" w:rsidP="00196273">
      <w:pPr>
        <w:rPr>
          <w:rFonts w:ascii="Times New Roman" w:hAnsi="Times New Roman" w:cs="Times New Roman"/>
        </w:rPr>
      </w:pPr>
      <w:r w:rsidRPr="00196273">
        <w:rPr>
          <w:rFonts w:ascii="Times New Roman" w:hAnsi="Times New Roman" w:cs="Times New Roman"/>
        </w:rPr>
        <w:t>FRESH (2025)</w:t>
      </w:r>
    </w:p>
    <w:p w:rsidR="00196273" w:rsidRPr="00196273" w:rsidRDefault="00196273" w:rsidP="00196273">
      <w:pPr>
        <w:rPr>
          <w:rFonts w:ascii="Times New Roman" w:hAnsi="Times New Roman" w:cs="Times New Roman"/>
        </w:rPr>
      </w:pPr>
      <w:r w:rsidRPr="00196273">
        <w:rPr>
          <w:rFonts w:ascii="Times New Roman" w:hAnsi="Times New Roman" w:cs="Times New Roman"/>
        </w:rPr>
        <w:t>F – Forget the Past (Isaiah 43:18) </w:t>
      </w:r>
    </w:p>
    <w:p w:rsidR="00196273" w:rsidRPr="00196273" w:rsidRDefault="00196273" w:rsidP="00196273">
      <w:pPr>
        <w:rPr>
          <w:rFonts w:ascii="Times New Roman" w:hAnsi="Times New Roman" w:cs="Times New Roman"/>
        </w:rPr>
      </w:pPr>
      <w:r w:rsidRPr="00196273">
        <w:rPr>
          <w:rFonts w:ascii="Times New Roman" w:hAnsi="Times New Roman" w:cs="Times New Roman"/>
        </w:rPr>
        <w:t>R – Repent Immediately (1 John 1:9) </w:t>
      </w:r>
    </w:p>
    <w:p w:rsidR="00196273" w:rsidRPr="00196273" w:rsidRDefault="00196273" w:rsidP="00196273">
      <w:pPr>
        <w:rPr>
          <w:rFonts w:ascii="Times New Roman" w:hAnsi="Times New Roman" w:cs="Times New Roman"/>
        </w:rPr>
      </w:pPr>
      <w:r w:rsidRPr="00196273">
        <w:rPr>
          <w:rFonts w:ascii="Times New Roman" w:hAnsi="Times New Roman" w:cs="Times New Roman"/>
        </w:rPr>
        <w:t>E – Embrace Change (Isaiah 43:19) </w:t>
      </w:r>
    </w:p>
    <w:p w:rsidR="00196273" w:rsidRPr="00196273" w:rsidRDefault="00196273" w:rsidP="00196273">
      <w:pPr>
        <w:rPr>
          <w:rFonts w:ascii="Times New Roman" w:hAnsi="Times New Roman" w:cs="Times New Roman"/>
        </w:rPr>
      </w:pPr>
      <w:r w:rsidRPr="00196273">
        <w:rPr>
          <w:rFonts w:ascii="Times New Roman" w:hAnsi="Times New Roman" w:cs="Times New Roman"/>
        </w:rPr>
        <w:t>S – Study the Scriptures (2 Timothy 2:15) </w:t>
      </w:r>
    </w:p>
    <w:p w:rsidR="00196273" w:rsidRPr="00196273" w:rsidRDefault="00196273" w:rsidP="00196273">
      <w:pPr>
        <w:rPr>
          <w:rFonts w:ascii="Times New Roman" w:hAnsi="Times New Roman" w:cs="Times New Roman"/>
        </w:rPr>
      </w:pPr>
      <w:r w:rsidRPr="00196273">
        <w:rPr>
          <w:rFonts w:ascii="Times New Roman" w:hAnsi="Times New Roman" w:cs="Times New Roman"/>
        </w:rPr>
        <w:t>H – Happy Giver (2 Corinthians 9:6-9) </w:t>
      </w:r>
    </w:p>
    <w:p w:rsidR="00196273" w:rsidRPr="00196273" w:rsidRDefault="00196273" w:rsidP="00196273">
      <w:pPr>
        <w:rPr>
          <w:rFonts w:ascii="Times New Roman" w:hAnsi="Times New Roman" w:cs="Times New Roman"/>
        </w:rPr>
      </w:pPr>
    </w:p>
    <w:p w:rsidR="00196273" w:rsidRPr="00196273" w:rsidRDefault="00196273" w:rsidP="00196273">
      <w:pPr>
        <w:rPr>
          <w:rFonts w:ascii="Times New Roman" w:hAnsi="Times New Roman" w:cs="Times New Roman"/>
        </w:rPr>
      </w:pPr>
      <w:r w:rsidRPr="00196273">
        <w:rPr>
          <w:rFonts w:ascii="Times New Roman" w:hAnsi="Times New Roman" w:cs="Times New Roman"/>
        </w:rPr>
        <w:t>VALUE (2024)</w:t>
      </w:r>
    </w:p>
    <w:p w:rsidR="00196273" w:rsidRPr="00196273" w:rsidRDefault="00196273" w:rsidP="00196273">
      <w:pPr>
        <w:rPr>
          <w:rFonts w:ascii="Times New Roman" w:hAnsi="Times New Roman" w:cs="Times New Roman"/>
        </w:rPr>
      </w:pPr>
      <w:r w:rsidRPr="00196273">
        <w:rPr>
          <w:rFonts w:ascii="Times New Roman" w:hAnsi="Times New Roman" w:cs="Times New Roman"/>
        </w:rPr>
        <w:t>V – Vigilant of People Harmful Actions (3 John 9) </w:t>
      </w:r>
    </w:p>
    <w:p w:rsidR="00196273" w:rsidRPr="00196273" w:rsidRDefault="00196273" w:rsidP="00196273">
      <w:pPr>
        <w:rPr>
          <w:rFonts w:ascii="Times New Roman" w:hAnsi="Times New Roman" w:cs="Times New Roman"/>
        </w:rPr>
      </w:pPr>
      <w:r w:rsidRPr="00196273">
        <w:rPr>
          <w:rFonts w:ascii="Times New Roman" w:hAnsi="Times New Roman" w:cs="Times New Roman"/>
        </w:rPr>
        <w:t>A – Avoid Those Who Do Evil (3 John 10) </w:t>
      </w:r>
    </w:p>
    <w:p w:rsidR="00196273" w:rsidRPr="00196273" w:rsidRDefault="00196273" w:rsidP="00196273">
      <w:pPr>
        <w:rPr>
          <w:rFonts w:ascii="Times New Roman" w:hAnsi="Times New Roman" w:cs="Times New Roman"/>
        </w:rPr>
      </w:pPr>
      <w:r w:rsidRPr="00196273">
        <w:rPr>
          <w:rFonts w:ascii="Times New Roman" w:hAnsi="Times New Roman" w:cs="Times New Roman"/>
        </w:rPr>
        <w:t>L – Lead by Following What is Good (3 John 11) </w:t>
      </w:r>
    </w:p>
    <w:p w:rsidR="00196273" w:rsidRPr="00196273" w:rsidRDefault="00196273" w:rsidP="00196273">
      <w:pPr>
        <w:rPr>
          <w:rFonts w:ascii="Times New Roman" w:hAnsi="Times New Roman" w:cs="Times New Roman"/>
        </w:rPr>
      </w:pPr>
      <w:r w:rsidRPr="00196273">
        <w:rPr>
          <w:rFonts w:ascii="Times New Roman" w:hAnsi="Times New Roman" w:cs="Times New Roman"/>
        </w:rPr>
        <w:t>U – Unite by Supporting Those Who Act Righteously (3 John 11) </w:t>
      </w:r>
    </w:p>
    <w:p w:rsidR="00196273" w:rsidRPr="00196273" w:rsidRDefault="00196273" w:rsidP="00196273">
      <w:pPr>
        <w:rPr>
          <w:rFonts w:ascii="Times New Roman" w:hAnsi="Times New Roman" w:cs="Times New Roman"/>
          <w:b/>
          <w:bCs/>
        </w:rPr>
      </w:pPr>
      <w:r w:rsidRPr="00196273">
        <w:rPr>
          <w:rFonts w:ascii="Times New Roman" w:hAnsi="Times New Roman" w:cs="Times New Roman"/>
        </w:rPr>
        <w:t>E – Exemplify Good Behavior from Others (3 John 11) </w:t>
      </w:r>
    </w:p>
    <w:p w:rsidR="00196273" w:rsidRPr="000743DF" w:rsidRDefault="00196273">
      <w:pPr>
        <w:rPr>
          <w:rFonts w:ascii="Times New Roman" w:hAnsi="Times New Roman" w:cs="Times New Roman"/>
        </w:rPr>
      </w:pPr>
    </w:p>
    <w:sectPr w:rsidR="00196273" w:rsidRPr="00074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93793A"/>
    <w:multiLevelType w:val="multilevel"/>
    <w:tmpl w:val="EA12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A3412"/>
    <w:multiLevelType w:val="multilevel"/>
    <w:tmpl w:val="89E4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31752"/>
    <w:multiLevelType w:val="multilevel"/>
    <w:tmpl w:val="A05C8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77D9A"/>
    <w:multiLevelType w:val="multilevel"/>
    <w:tmpl w:val="BFE4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25937">
    <w:abstractNumId w:val="0"/>
  </w:num>
  <w:num w:numId="2" w16cid:durableId="1877279288">
    <w:abstractNumId w:val="1"/>
  </w:num>
  <w:num w:numId="3" w16cid:durableId="1288203296">
    <w:abstractNumId w:val="2"/>
  </w:num>
  <w:num w:numId="4" w16cid:durableId="1244486469">
    <w:abstractNumId w:val="3"/>
  </w:num>
  <w:num w:numId="5" w16cid:durableId="1076971537">
    <w:abstractNumId w:val="5"/>
  </w:num>
  <w:num w:numId="6" w16cid:durableId="1508591059">
    <w:abstractNumId w:val="6"/>
  </w:num>
  <w:num w:numId="7" w16cid:durableId="1892645158">
    <w:abstractNumId w:val="4"/>
  </w:num>
  <w:num w:numId="8" w16cid:durableId="1110853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73"/>
    <w:rsid w:val="000743DF"/>
    <w:rsid w:val="000F4723"/>
    <w:rsid w:val="0013549E"/>
    <w:rsid w:val="00196273"/>
    <w:rsid w:val="00236E10"/>
    <w:rsid w:val="0027131D"/>
    <w:rsid w:val="002A42C0"/>
    <w:rsid w:val="002B36C6"/>
    <w:rsid w:val="0034522D"/>
    <w:rsid w:val="004248BF"/>
    <w:rsid w:val="005C1400"/>
    <w:rsid w:val="008D5258"/>
    <w:rsid w:val="00CD606C"/>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124C"/>
  <w15:chartTrackingRefBased/>
  <w15:docId w15:val="{A5461076-DC04-714E-A387-BF53F7FB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140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C140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196273"/>
    <w:pPr>
      <w:spacing w:before="100" w:beforeAutospacing="1" w:after="100" w:afterAutospacing="1"/>
    </w:pPr>
    <w:rPr>
      <w:rFonts w:ascii="Times New Roman" w:eastAsia="Times New Roman" w:hAnsi="Times New Roman" w:cs="Times New Roman"/>
    </w:rPr>
  </w:style>
  <w:style w:type="character" w:customStyle="1" w:styleId="agcmg">
    <w:name w:val="a_gcmg"/>
    <w:basedOn w:val="DefaultParagraphFont"/>
    <w:rsid w:val="00196273"/>
  </w:style>
  <w:style w:type="character" w:customStyle="1" w:styleId="Heading2Char">
    <w:name w:val="Heading 2 Char"/>
    <w:basedOn w:val="DefaultParagraphFont"/>
    <w:link w:val="Heading2"/>
    <w:uiPriority w:val="9"/>
    <w:rsid w:val="005C14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C14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C1400"/>
    <w:pPr>
      <w:spacing w:before="100" w:beforeAutospacing="1" w:after="100" w:afterAutospacing="1"/>
    </w:pPr>
    <w:rPr>
      <w:rFonts w:ascii="Times New Roman" w:eastAsia="Times New Roman" w:hAnsi="Times New Roman" w:cs="Times New Roman"/>
    </w:rPr>
  </w:style>
  <w:style w:type="character" w:customStyle="1" w:styleId="citation-155">
    <w:name w:val="citation-155"/>
    <w:basedOn w:val="DefaultParagraphFont"/>
    <w:rsid w:val="005C1400"/>
  </w:style>
  <w:style w:type="character" w:customStyle="1" w:styleId="apple-converted-space">
    <w:name w:val="apple-converted-space"/>
    <w:basedOn w:val="DefaultParagraphFont"/>
    <w:rsid w:val="005C1400"/>
  </w:style>
  <w:style w:type="character" w:customStyle="1" w:styleId="button-label">
    <w:name w:val="button-label"/>
    <w:basedOn w:val="DefaultParagraphFont"/>
    <w:rsid w:val="005C1400"/>
  </w:style>
  <w:style w:type="character" w:customStyle="1" w:styleId="citation-154">
    <w:name w:val="citation-154"/>
    <w:basedOn w:val="DefaultParagraphFont"/>
    <w:rsid w:val="005C1400"/>
  </w:style>
  <w:style w:type="character" w:customStyle="1" w:styleId="citation-153">
    <w:name w:val="citation-153"/>
    <w:basedOn w:val="DefaultParagraphFont"/>
    <w:rsid w:val="005C1400"/>
  </w:style>
  <w:style w:type="character" w:customStyle="1" w:styleId="citation-152">
    <w:name w:val="citation-152"/>
    <w:basedOn w:val="DefaultParagraphFont"/>
    <w:rsid w:val="005C1400"/>
  </w:style>
  <w:style w:type="character" w:customStyle="1" w:styleId="citation-151">
    <w:name w:val="citation-151"/>
    <w:basedOn w:val="DefaultParagraphFont"/>
    <w:rsid w:val="005C1400"/>
  </w:style>
  <w:style w:type="character" w:customStyle="1" w:styleId="citation-150">
    <w:name w:val="citation-150"/>
    <w:basedOn w:val="DefaultParagraphFont"/>
    <w:rsid w:val="005C1400"/>
  </w:style>
  <w:style w:type="character" w:customStyle="1" w:styleId="citation-149">
    <w:name w:val="citation-149"/>
    <w:basedOn w:val="DefaultParagraphFont"/>
    <w:rsid w:val="005C1400"/>
  </w:style>
  <w:style w:type="character" w:customStyle="1" w:styleId="citation-148">
    <w:name w:val="citation-148"/>
    <w:basedOn w:val="DefaultParagraphFont"/>
    <w:rsid w:val="005C1400"/>
  </w:style>
  <w:style w:type="character" w:customStyle="1" w:styleId="citation-147">
    <w:name w:val="citation-147"/>
    <w:basedOn w:val="DefaultParagraphFont"/>
    <w:rsid w:val="005C1400"/>
  </w:style>
  <w:style w:type="character" w:customStyle="1" w:styleId="citation-146">
    <w:name w:val="citation-146"/>
    <w:basedOn w:val="DefaultParagraphFont"/>
    <w:rsid w:val="005C1400"/>
  </w:style>
  <w:style w:type="character" w:customStyle="1" w:styleId="citation-145">
    <w:name w:val="citation-145"/>
    <w:basedOn w:val="DefaultParagraphFont"/>
    <w:rsid w:val="005C1400"/>
  </w:style>
  <w:style w:type="character" w:customStyle="1" w:styleId="citation-144">
    <w:name w:val="citation-144"/>
    <w:basedOn w:val="DefaultParagraphFont"/>
    <w:rsid w:val="005C1400"/>
  </w:style>
  <w:style w:type="character" w:customStyle="1" w:styleId="citation-143">
    <w:name w:val="citation-143"/>
    <w:basedOn w:val="DefaultParagraphFont"/>
    <w:rsid w:val="005C1400"/>
  </w:style>
  <w:style w:type="character" w:customStyle="1" w:styleId="citation-142">
    <w:name w:val="citation-142"/>
    <w:basedOn w:val="DefaultParagraphFont"/>
    <w:rsid w:val="005C1400"/>
  </w:style>
  <w:style w:type="character" w:customStyle="1" w:styleId="citation-141">
    <w:name w:val="citation-141"/>
    <w:basedOn w:val="DefaultParagraphFont"/>
    <w:rsid w:val="005C1400"/>
  </w:style>
  <w:style w:type="character" w:customStyle="1" w:styleId="citation-140">
    <w:name w:val="citation-140"/>
    <w:basedOn w:val="DefaultParagraphFont"/>
    <w:rsid w:val="005C1400"/>
  </w:style>
  <w:style w:type="character" w:customStyle="1" w:styleId="citation-139">
    <w:name w:val="citation-139"/>
    <w:basedOn w:val="DefaultParagraphFont"/>
    <w:rsid w:val="005C1400"/>
  </w:style>
  <w:style w:type="character" w:customStyle="1" w:styleId="citation-138">
    <w:name w:val="citation-138"/>
    <w:basedOn w:val="DefaultParagraphFont"/>
    <w:rsid w:val="005C1400"/>
  </w:style>
  <w:style w:type="character" w:customStyle="1" w:styleId="citation-137">
    <w:name w:val="citation-137"/>
    <w:basedOn w:val="DefaultParagraphFont"/>
    <w:rsid w:val="005C1400"/>
  </w:style>
  <w:style w:type="character" w:customStyle="1" w:styleId="citation-136">
    <w:name w:val="citation-136"/>
    <w:basedOn w:val="DefaultParagraphFont"/>
    <w:rsid w:val="005C1400"/>
  </w:style>
  <w:style w:type="character" w:customStyle="1" w:styleId="citation-135">
    <w:name w:val="citation-135"/>
    <w:basedOn w:val="DefaultParagraphFont"/>
    <w:rsid w:val="005C1400"/>
  </w:style>
  <w:style w:type="character" w:customStyle="1" w:styleId="citation-134">
    <w:name w:val="citation-134"/>
    <w:basedOn w:val="DefaultParagraphFont"/>
    <w:rsid w:val="005C1400"/>
  </w:style>
  <w:style w:type="character" w:customStyle="1" w:styleId="citation-133">
    <w:name w:val="citation-133"/>
    <w:basedOn w:val="DefaultParagraphFont"/>
    <w:rsid w:val="005C1400"/>
  </w:style>
  <w:style w:type="character" w:customStyle="1" w:styleId="citation-132">
    <w:name w:val="citation-132"/>
    <w:basedOn w:val="DefaultParagraphFont"/>
    <w:rsid w:val="005C1400"/>
  </w:style>
  <w:style w:type="character" w:customStyle="1" w:styleId="citation-131">
    <w:name w:val="citation-131"/>
    <w:basedOn w:val="DefaultParagraphFont"/>
    <w:rsid w:val="005C1400"/>
  </w:style>
  <w:style w:type="character" w:customStyle="1" w:styleId="citation-130">
    <w:name w:val="citation-130"/>
    <w:basedOn w:val="DefaultParagraphFont"/>
    <w:rsid w:val="005C1400"/>
  </w:style>
  <w:style w:type="character" w:customStyle="1" w:styleId="citation-129">
    <w:name w:val="citation-129"/>
    <w:basedOn w:val="DefaultParagraphFont"/>
    <w:rsid w:val="005C1400"/>
  </w:style>
  <w:style w:type="character" w:customStyle="1" w:styleId="citation-128">
    <w:name w:val="citation-128"/>
    <w:basedOn w:val="DefaultParagraphFont"/>
    <w:rsid w:val="005C1400"/>
  </w:style>
  <w:style w:type="character" w:customStyle="1" w:styleId="citation-127">
    <w:name w:val="citation-127"/>
    <w:basedOn w:val="DefaultParagraphFont"/>
    <w:rsid w:val="005C1400"/>
  </w:style>
  <w:style w:type="character" w:customStyle="1" w:styleId="citation-126">
    <w:name w:val="citation-126"/>
    <w:basedOn w:val="DefaultParagraphFont"/>
    <w:rsid w:val="005C1400"/>
  </w:style>
  <w:style w:type="character" w:customStyle="1" w:styleId="citation-125">
    <w:name w:val="citation-125"/>
    <w:basedOn w:val="DefaultParagraphFont"/>
    <w:rsid w:val="005C1400"/>
  </w:style>
  <w:style w:type="character" w:customStyle="1" w:styleId="citation-124">
    <w:name w:val="citation-124"/>
    <w:basedOn w:val="DefaultParagraphFont"/>
    <w:rsid w:val="005C1400"/>
  </w:style>
  <w:style w:type="character" w:customStyle="1" w:styleId="citation-123">
    <w:name w:val="citation-123"/>
    <w:basedOn w:val="DefaultParagraphFont"/>
    <w:rsid w:val="005C1400"/>
  </w:style>
  <w:style w:type="character" w:customStyle="1" w:styleId="citation-122">
    <w:name w:val="citation-122"/>
    <w:basedOn w:val="DefaultParagraphFont"/>
    <w:rsid w:val="005C1400"/>
  </w:style>
  <w:style w:type="character" w:customStyle="1" w:styleId="citation-121">
    <w:name w:val="citation-121"/>
    <w:basedOn w:val="DefaultParagraphFont"/>
    <w:rsid w:val="005C1400"/>
  </w:style>
  <w:style w:type="character" w:customStyle="1" w:styleId="citation-120">
    <w:name w:val="citation-120"/>
    <w:basedOn w:val="DefaultParagraphFont"/>
    <w:rsid w:val="005C1400"/>
  </w:style>
  <w:style w:type="character" w:customStyle="1" w:styleId="citation-119">
    <w:name w:val="citation-119"/>
    <w:basedOn w:val="DefaultParagraphFont"/>
    <w:rsid w:val="005C1400"/>
  </w:style>
  <w:style w:type="character" w:customStyle="1" w:styleId="citation-118">
    <w:name w:val="citation-118"/>
    <w:basedOn w:val="DefaultParagraphFont"/>
    <w:rsid w:val="005C1400"/>
  </w:style>
  <w:style w:type="character" w:customStyle="1" w:styleId="citation-117">
    <w:name w:val="citation-117"/>
    <w:basedOn w:val="DefaultParagraphFont"/>
    <w:rsid w:val="005C1400"/>
  </w:style>
  <w:style w:type="paragraph" w:styleId="ListParagraph">
    <w:name w:val="List Paragraph"/>
    <w:basedOn w:val="Normal"/>
    <w:uiPriority w:val="34"/>
    <w:qFormat/>
    <w:rsid w:val="005C1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871327">
      <w:bodyDiv w:val="1"/>
      <w:marLeft w:val="0"/>
      <w:marRight w:val="0"/>
      <w:marTop w:val="0"/>
      <w:marBottom w:val="0"/>
      <w:divBdr>
        <w:top w:val="none" w:sz="0" w:space="0" w:color="auto"/>
        <w:left w:val="none" w:sz="0" w:space="0" w:color="auto"/>
        <w:bottom w:val="none" w:sz="0" w:space="0" w:color="auto"/>
        <w:right w:val="none" w:sz="0" w:space="0" w:color="auto"/>
      </w:divBdr>
      <w:divsChild>
        <w:div w:id="409157558">
          <w:marLeft w:val="0"/>
          <w:marRight w:val="0"/>
          <w:marTop w:val="0"/>
          <w:marBottom w:val="0"/>
          <w:divBdr>
            <w:top w:val="none" w:sz="0" w:space="0" w:color="auto"/>
            <w:left w:val="none" w:sz="0" w:space="0" w:color="auto"/>
            <w:bottom w:val="none" w:sz="0" w:space="0" w:color="auto"/>
            <w:right w:val="none" w:sz="0" w:space="0" w:color="auto"/>
          </w:divBdr>
        </w:div>
        <w:div w:id="460154960">
          <w:marLeft w:val="0"/>
          <w:marRight w:val="0"/>
          <w:marTop w:val="0"/>
          <w:marBottom w:val="0"/>
          <w:divBdr>
            <w:top w:val="none" w:sz="0" w:space="0" w:color="auto"/>
            <w:left w:val="none" w:sz="0" w:space="0" w:color="auto"/>
            <w:bottom w:val="none" w:sz="0" w:space="0" w:color="auto"/>
            <w:right w:val="none" w:sz="0" w:space="0" w:color="auto"/>
          </w:divBdr>
        </w:div>
        <w:div w:id="1827044282">
          <w:marLeft w:val="0"/>
          <w:marRight w:val="0"/>
          <w:marTop w:val="0"/>
          <w:marBottom w:val="0"/>
          <w:divBdr>
            <w:top w:val="none" w:sz="0" w:space="0" w:color="auto"/>
            <w:left w:val="none" w:sz="0" w:space="0" w:color="auto"/>
            <w:bottom w:val="none" w:sz="0" w:space="0" w:color="auto"/>
            <w:right w:val="none" w:sz="0" w:space="0" w:color="auto"/>
          </w:divBdr>
        </w:div>
        <w:div w:id="1197080979">
          <w:marLeft w:val="0"/>
          <w:marRight w:val="0"/>
          <w:marTop w:val="0"/>
          <w:marBottom w:val="0"/>
          <w:divBdr>
            <w:top w:val="none" w:sz="0" w:space="0" w:color="auto"/>
            <w:left w:val="none" w:sz="0" w:space="0" w:color="auto"/>
            <w:bottom w:val="none" w:sz="0" w:space="0" w:color="auto"/>
            <w:right w:val="none" w:sz="0" w:space="0" w:color="auto"/>
          </w:divBdr>
        </w:div>
        <w:div w:id="125127588">
          <w:marLeft w:val="0"/>
          <w:marRight w:val="0"/>
          <w:marTop w:val="0"/>
          <w:marBottom w:val="0"/>
          <w:divBdr>
            <w:top w:val="none" w:sz="0" w:space="0" w:color="auto"/>
            <w:left w:val="none" w:sz="0" w:space="0" w:color="auto"/>
            <w:bottom w:val="none" w:sz="0" w:space="0" w:color="auto"/>
            <w:right w:val="none" w:sz="0" w:space="0" w:color="auto"/>
          </w:divBdr>
        </w:div>
        <w:div w:id="1685522418">
          <w:marLeft w:val="0"/>
          <w:marRight w:val="0"/>
          <w:marTop w:val="0"/>
          <w:marBottom w:val="0"/>
          <w:divBdr>
            <w:top w:val="none" w:sz="0" w:space="0" w:color="auto"/>
            <w:left w:val="none" w:sz="0" w:space="0" w:color="auto"/>
            <w:bottom w:val="none" w:sz="0" w:space="0" w:color="auto"/>
            <w:right w:val="none" w:sz="0" w:space="0" w:color="auto"/>
          </w:divBdr>
        </w:div>
        <w:div w:id="1699623266">
          <w:marLeft w:val="0"/>
          <w:marRight w:val="0"/>
          <w:marTop w:val="0"/>
          <w:marBottom w:val="0"/>
          <w:divBdr>
            <w:top w:val="none" w:sz="0" w:space="0" w:color="auto"/>
            <w:left w:val="none" w:sz="0" w:space="0" w:color="auto"/>
            <w:bottom w:val="none" w:sz="0" w:space="0" w:color="auto"/>
            <w:right w:val="none" w:sz="0" w:space="0" w:color="auto"/>
          </w:divBdr>
        </w:div>
        <w:div w:id="506289979">
          <w:marLeft w:val="0"/>
          <w:marRight w:val="0"/>
          <w:marTop w:val="0"/>
          <w:marBottom w:val="0"/>
          <w:divBdr>
            <w:top w:val="none" w:sz="0" w:space="0" w:color="auto"/>
            <w:left w:val="none" w:sz="0" w:space="0" w:color="auto"/>
            <w:bottom w:val="none" w:sz="0" w:space="0" w:color="auto"/>
            <w:right w:val="none" w:sz="0" w:space="0" w:color="auto"/>
          </w:divBdr>
        </w:div>
        <w:div w:id="148598945">
          <w:marLeft w:val="0"/>
          <w:marRight w:val="0"/>
          <w:marTop w:val="0"/>
          <w:marBottom w:val="0"/>
          <w:divBdr>
            <w:top w:val="none" w:sz="0" w:space="0" w:color="auto"/>
            <w:left w:val="none" w:sz="0" w:space="0" w:color="auto"/>
            <w:bottom w:val="none" w:sz="0" w:space="0" w:color="auto"/>
            <w:right w:val="none" w:sz="0" w:space="0" w:color="auto"/>
          </w:divBdr>
        </w:div>
        <w:div w:id="2056076837">
          <w:marLeft w:val="0"/>
          <w:marRight w:val="0"/>
          <w:marTop w:val="0"/>
          <w:marBottom w:val="0"/>
          <w:divBdr>
            <w:top w:val="none" w:sz="0" w:space="0" w:color="auto"/>
            <w:left w:val="none" w:sz="0" w:space="0" w:color="auto"/>
            <w:bottom w:val="none" w:sz="0" w:space="0" w:color="auto"/>
            <w:right w:val="none" w:sz="0" w:space="0" w:color="auto"/>
          </w:divBdr>
        </w:div>
        <w:div w:id="1033464360">
          <w:marLeft w:val="0"/>
          <w:marRight w:val="0"/>
          <w:marTop w:val="0"/>
          <w:marBottom w:val="0"/>
          <w:divBdr>
            <w:top w:val="none" w:sz="0" w:space="0" w:color="auto"/>
            <w:left w:val="none" w:sz="0" w:space="0" w:color="auto"/>
            <w:bottom w:val="none" w:sz="0" w:space="0" w:color="auto"/>
            <w:right w:val="none" w:sz="0" w:space="0" w:color="auto"/>
          </w:divBdr>
          <w:divsChild>
            <w:div w:id="1627472061">
              <w:marLeft w:val="0"/>
              <w:marRight w:val="0"/>
              <w:marTop w:val="0"/>
              <w:marBottom w:val="0"/>
              <w:divBdr>
                <w:top w:val="none" w:sz="0" w:space="0" w:color="auto"/>
                <w:left w:val="none" w:sz="0" w:space="0" w:color="auto"/>
                <w:bottom w:val="none" w:sz="0" w:space="0" w:color="auto"/>
                <w:right w:val="none" w:sz="0" w:space="0" w:color="auto"/>
              </w:divBdr>
              <w:divsChild>
                <w:div w:id="962535188">
                  <w:marLeft w:val="0"/>
                  <w:marRight w:val="0"/>
                  <w:marTop w:val="0"/>
                  <w:marBottom w:val="0"/>
                  <w:divBdr>
                    <w:top w:val="none" w:sz="0" w:space="0" w:color="auto"/>
                    <w:left w:val="none" w:sz="0" w:space="0" w:color="auto"/>
                    <w:bottom w:val="none" w:sz="0" w:space="0" w:color="auto"/>
                    <w:right w:val="none" w:sz="0" w:space="0" w:color="auto"/>
                  </w:divBdr>
                  <w:divsChild>
                    <w:div w:id="180317693">
                      <w:marLeft w:val="0"/>
                      <w:marRight w:val="0"/>
                      <w:marTop w:val="0"/>
                      <w:marBottom w:val="0"/>
                      <w:divBdr>
                        <w:top w:val="none" w:sz="0" w:space="0" w:color="auto"/>
                        <w:left w:val="none" w:sz="0" w:space="0" w:color="auto"/>
                        <w:bottom w:val="none" w:sz="0" w:space="0" w:color="auto"/>
                        <w:right w:val="none" w:sz="0" w:space="0" w:color="auto"/>
                      </w:divBdr>
                      <w:divsChild>
                        <w:div w:id="1146700508">
                          <w:marLeft w:val="0"/>
                          <w:marRight w:val="0"/>
                          <w:marTop w:val="0"/>
                          <w:marBottom w:val="0"/>
                          <w:divBdr>
                            <w:top w:val="none" w:sz="0" w:space="0" w:color="auto"/>
                            <w:left w:val="none" w:sz="0" w:space="0" w:color="auto"/>
                            <w:bottom w:val="none" w:sz="0" w:space="0" w:color="auto"/>
                            <w:right w:val="none" w:sz="0" w:space="0" w:color="auto"/>
                          </w:divBdr>
                        </w:div>
                        <w:div w:id="2087871145">
                          <w:marLeft w:val="0"/>
                          <w:marRight w:val="0"/>
                          <w:marTop w:val="0"/>
                          <w:marBottom w:val="0"/>
                          <w:divBdr>
                            <w:top w:val="none" w:sz="0" w:space="0" w:color="auto"/>
                            <w:left w:val="none" w:sz="0" w:space="0" w:color="auto"/>
                            <w:bottom w:val="none" w:sz="0" w:space="0" w:color="auto"/>
                            <w:right w:val="none" w:sz="0" w:space="0" w:color="auto"/>
                          </w:divBdr>
                        </w:div>
                        <w:div w:id="274018459">
                          <w:marLeft w:val="0"/>
                          <w:marRight w:val="0"/>
                          <w:marTop w:val="0"/>
                          <w:marBottom w:val="0"/>
                          <w:divBdr>
                            <w:top w:val="none" w:sz="0" w:space="0" w:color="auto"/>
                            <w:left w:val="none" w:sz="0" w:space="0" w:color="auto"/>
                            <w:bottom w:val="none" w:sz="0" w:space="0" w:color="auto"/>
                            <w:right w:val="none" w:sz="0" w:space="0" w:color="auto"/>
                          </w:divBdr>
                        </w:div>
                        <w:div w:id="962880266">
                          <w:marLeft w:val="0"/>
                          <w:marRight w:val="0"/>
                          <w:marTop w:val="0"/>
                          <w:marBottom w:val="0"/>
                          <w:divBdr>
                            <w:top w:val="none" w:sz="0" w:space="0" w:color="auto"/>
                            <w:left w:val="none" w:sz="0" w:space="0" w:color="auto"/>
                            <w:bottom w:val="none" w:sz="0" w:space="0" w:color="auto"/>
                            <w:right w:val="none" w:sz="0" w:space="0" w:color="auto"/>
                          </w:divBdr>
                        </w:div>
                        <w:div w:id="324360303">
                          <w:marLeft w:val="0"/>
                          <w:marRight w:val="0"/>
                          <w:marTop w:val="0"/>
                          <w:marBottom w:val="0"/>
                          <w:divBdr>
                            <w:top w:val="none" w:sz="0" w:space="0" w:color="auto"/>
                            <w:left w:val="none" w:sz="0" w:space="0" w:color="auto"/>
                            <w:bottom w:val="none" w:sz="0" w:space="0" w:color="auto"/>
                            <w:right w:val="none" w:sz="0" w:space="0" w:color="auto"/>
                          </w:divBdr>
                        </w:div>
                        <w:div w:id="795954262">
                          <w:marLeft w:val="0"/>
                          <w:marRight w:val="0"/>
                          <w:marTop w:val="0"/>
                          <w:marBottom w:val="0"/>
                          <w:divBdr>
                            <w:top w:val="none" w:sz="0" w:space="0" w:color="auto"/>
                            <w:left w:val="none" w:sz="0" w:space="0" w:color="auto"/>
                            <w:bottom w:val="none" w:sz="0" w:space="0" w:color="auto"/>
                            <w:right w:val="none" w:sz="0" w:space="0" w:color="auto"/>
                          </w:divBdr>
                        </w:div>
                        <w:div w:id="296105823">
                          <w:marLeft w:val="0"/>
                          <w:marRight w:val="0"/>
                          <w:marTop w:val="0"/>
                          <w:marBottom w:val="0"/>
                          <w:divBdr>
                            <w:top w:val="none" w:sz="0" w:space="0" w:color="auto"/>
                            <w:left w:val="none" w:sz="0" w:space="0" w:color="auto"/>
                            <w:bottom w:val="none" w:sz="0" w:space="0" w:color="auto"/>
                            <w:right w:val="none" w:sz="0" w:space="0" w:color="auto"/>
                          </w:divBdr>
                        </w:div>
                        <w:div w:id="1266037350">
                          <w:marLeft w:val="0"/>
                          <w:marRight w:val="0"/>
                          <w:marTop w:val="0"/>
                          <w:marBottom w:val="0"/>
                          <w:divBdr>
                            <w:top w:val="none" w:sz="0" w:space="0" w:color="auto"/>
                            <w:left w:val="none" w:sz="0" w:space="0" w:color="auto"/>
                            <w:bottom w:val="none" w:sz="0" w:space="0" w:color="auto"/>
                            <w:right w:val="none" w:sz="0" w:space="0" w:color="auto"/>
                          </w:divBdr>
                        </w:div>
                        <w:div w:id="2130587055">
                          <w:marLeft w:val="0"/>
                          <w:marRight w:val="0"/>
                          <w:marTop w:val="0"/>
                          <w:marBottom w:val="0"/>
                          <w:divBdr>
                            <w:top w:val="none" w:sz="0" w:space="0" w:color="auto"/>
                            <w:left w:val="none" w:sz="0" w:space="0" w:color="auto"/>
                            <w:bottom w:val="none" w:sz="0" w:space="0" w:color="auto"/>
                            <w:right w:val="none" w:sz="0" w:space="0" w:color="auto"/>
                          </w:divBdr>
                        </w:div>
                        <w:div w:id="458572539">
                          <w:marLeft w:val="0"/>
                          <w:marRight w:val="0"/>
                          <w:marTop w:val="0"/>
                          <w:marBottom w:val="0"/>
                          <w:divBdr>
                            <w:top w:val="none" w:sz="0" w:space="0" w:color="auto"/>
                            <w:left w:val="none" w:sz="0" w:space="0" w:color="auto"/>
                            <w:bottom w:val="none" w:sz="0" w:space="0" w:color="auto"/>
                            <w:right w:val="none" w:sz="0" w:space="0" w:color="auto"/>
                          </w:divBdr>
                        </w:div>
                        <w:div w:id="641275522">
                          <w:marLeft w:val="0"/>
                          <w:marRight w:val="0"/>
                          <w:marTop w:val="0"/>
                          <w:marBottom w:val="0"/>
                          <w:divBdr>
                            <w:top w:val="none" w:sz="0" w:space="0" w:color="auto"/>
                            <w:left w:val="none" w:sz="0" w:space="0" w:color="auto"/>
                            <w:bottom w:val="none" w:sz="0" w:space="0" w:color="auto"/>
                            <w:right w:val="none" w:sz="0" w:space="0" w:color="auto"/>
                          </w:divBdr>
                        </w:div>
                        <w:div w:id="169683050">
                          <w:marLeft w:val="0"/>
                          <w:marRight w:val="0"/>
                          <w:marTop w:val="0"/>
                          <w:marBottom w:val="0"/>
                          <w:divBdr>
                            <w:top w:val="none" w:sz="0" w:space="0" w:color="auto"/>
                            <w:left w:val="none" w:sz="0" w:space="0" w:color="auto"/>
                            <w:bottom w:val="none" w:sz="0" w:space="0" w:color="auto"/>
                            <w:right w:val="none" w:sz="0" w:space="0" w:color="auto"/>
                          </w:divBdr>
                        </w:div>
                        <w:div w:id="2115588373">
                          <w:marLeft w:val="0"/>
                          <w:marRight w:val="0"/>
                          <w:marTop w:val="0"/>
                          <w:marBottom w:val="0"/>
                          <w:divBdr>
                            <w:top w:val="none" w:sz="0" w:space="0" w:color="auto"/>
                            <w:left w:val="none" w:sz="0" w:space="0" w:color="auto"/>
                            <w:bottom w:val="none" w:sz="0" w:space="0" w:color="auto"/>
                            <w:right w:val="none" w:sz="0" w:space="0" w:color="auto"/>
                          </w:divBdr>
                        </w:div>
                        <w:div w:id="6451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85898">
      <w:bodyDiv w:val="1"/>
      <w:marLeft w:val="0"/>
      <w:marRight w:val="0"/>
      <w:marTop w:val="0"/>
      <w:marBottom w:val="0"/>
      <w:divBdr>
        <w:top w:val="none" w:sz="0" w:space="0" w:color="auto"/>
        <w:left w:val="none" w:sz="0" w:space="0" w:color="auto"/>
        <w:bottom w:val="none" w:sz="0" w:space="0" w:color="auto"/>
        <w:right w:val="none" w:sz="0" w:space="0" w:color="auto"/>
      </w:divBdr>
    </w:div>
    <w:div w:id="1384208591">
      <w:bodyDiv w:val="1"/>
      <w:marLeft w:val="0"/>
      <w:marRight w:val="0"/>
      <w:marTop w:val="0"/>
      <w:marBottom w:val="0"/>
      <w:divBdr>
        <w:top w:val="none" w:sz="0" w:space="0" w:color="auto"/>
        <w:left w:val="none" w:sz="0" w:space="0" w:color="auto"/>
        <w:bottom w:val="none" w:sz="0" w:space="0" w:color="auto"/>
        <w:right w:val="none" w:sz="0" w:space="0" w:color="auto"/>
      </w:divBdr>
    </w:div>
    <w:div w:id="1514686850">
      <w:bodyDiv w:val="1"/>
      <w:marLeft w:val="0"/>
      <w:marRight w:val="0"/>
      <w:marTop w:val="0"/>
      <w:marBottom w:val="0"/>
      <w:divBdr>
        <w:top w:val="none" w:sz="0" w:space="0" w:color="auto"/>
        <w:left w:val="none" w:sz="0" w:space="0" w:color="auto"/>
        <w:bottom w:val="none" w:sz="0" w:space="0" w:color="auto"/>
        <w:right w:val="none" w:sz="0" w:space="0" w:color="auto"/>
      </w:divBdr>
      <w:divsChild>
        <w:div w:id="1803419966">
          <w:marLeft w:val="0"/>
          <w:marRight w:val="0"/>
          <w:marTop w:val="0"/>
          <w:marBottom w:val="0"/>
          <w:divBdr>
            <w:top w:val="none" w:sz="0" w:space="0" w:color="auto"/>
            <w:left w:val="none" w:sz="0" w:space="0" w:color="auto"/>
            <w:bottom w:val="none" w:sz="0" w:space="0" w:color="auto"/>
            <w:right w:val="none" w:sz="0" w:space="0" w:color="auto"/>
          </w:divBdr>
        </w:div>
        <w:div w:id="1792940750">
          <w:marLeft w:val="0"/>
          <w:marRight w:val="0"/>
          <w:marTop w:val="0"/>
          <w:marBottom w:val="0"/>
          <w:divBdr>
            <w:top w:val="none" w:sz="0" w:space="0" w:color="auto"/>
            <w:left w:val="none" w:sz="0" w:space="0" w:color="auto"/>
            <w:bottom w:val="none" w:sz="0" w:space="0" w:color="auto"/>
            <w:right w:val="none" w:sz="0" w:space="0" w:color="auto"/>
          </w:divBdr>
        </w:div>
        <w:div w:id="1504853389">
          <w:marLeft w:val="0"/>
          <w:marRight w:val="0"/>
          <w:marTop w:val="0"/>
          <w:marBottom w:val="0"/>
          <w:divBdr>
            <w:top w:val="none" w:sz="0" w:space="0" w:color="auto"/>
            <w:left w:val="none" w:sz="0" w:space="0" w:color="auto"/>
            <w:bottom w:val="none" w:sz="0" w:space="0" w:color="auto"/>
            <w:right w:val="none" w:sz="0" w:space="0" w:color="auto"/>
          </w:divBdr>
        </w:div>
        <w:div w:id="1921520517">
          <w:marLeft w:val="0"/>
          <w:marRight w:val="0"/>
          <w:marTop w:val="0"/>
          <w:marBottom w:val="0"/>
          <w:divBdr>
            <w:top w:val="none" w:sz="0" w:space="0" w:color="auto"/>
            <w:left w:val="none" w:sz="0" w:space="0" w:color="auto"/>
            <w:bottom w:val="none" w:sz="0" w:space="0" w:color="auto"/>
            <w:right w:val="none" w:sz="0" w:space="0" w:color="auto"/>
          </w:divBdr>
        </w:div>
        <w:div w:id="45685149">
          <w:marLeft w:val="0"/>
          <w:marRight w:val="0"/>
          <w:marTop w:val="0"/>
          <w:marBottom w:val="0"/>
          <w:divBdr>
            <w:top w:val="none" w:sz="0" w:space="0" w:color="auto"/>
            <w:left w:val="none" w:sz="0" w:space="0" w:color="auto"/>
            <w:bottom w:val="none" w:sz="0" w:space="0" w:color="auto"/>
            <w:right w:val="none" w:sz="0" w:space="0" w:color="auto"/>
          </w:divBdr>
        </w:div>
        <w:div w:id="507909855">
          <w:marLeft w:val="0"/>
          <w:marRight w:val="0"/>
          <w:marTop w:val="0"/>
          <w:marBottom w:val="0"/>
          <w:divBdr>
            <w:top w:val="none" w:sz="0" w:space="0" w:color="auto"/>
            <w:left w:val="none" w:sz="0" w:space="0" w:color="auto"/>
            <w:bottom w:val="none" w:sz="0" w:space="0" w:color="auto"/>
            <w:right w:val="none" w:sz="0" w:space="0" w:color="auto"/>
          </w:divBdr>
        </w:div>
        <w:div w:id="1975914628">
          <w:marLeft w:val="0"/>
          <w:marRight w:val="0"/>
          <w:marTop w:val="0"/>
          <w:marBottom w:val="0"/>
          <w:divBdr>
            <w:top w:val="none" w:sz="0" w:space="0" w:color="auto"/>
            <w:left w:val="none" w:sz="0" w:space="0" w:color="auto"/>
            <w:bottom w:val="none" w:sz="0" w:space="0" w:color="auto"/>
            <w:right w:val="none" w:sz="0" w:space="0" w:color="auto"/>
          </w:divBdr>
        </w:div>
        <w:div w:id="92557734">
          <w:marLeft w:val="0"/>
          <w:marRight w:val="0"/>
          <w:marTop w:val="0"/>
          <w:marBottom w:val="0"/>
          <w:divBdr>
            <w:top w:val="none" w:sz="0" w:space="0" w:color="auto"/>
            <w:left w:val="none" w:sz="0" w:space="0" w:color="auto"/>
            <w:bottom w:val="none" w:sz="0" w:space="0" w:color="auto"/>
            <w:right w:val="none" w:sz="0" w:space="0" w:color="auto"/>
          </w:divBdr>
        </w:div>
        <w:div w:id="1631399980">
          <w:marLeft w:val="0"/>
          <w:marRight w:val="0"/>
          <w:marTop w:val="0"/>
          <w:marBottom w:val="0"/>
          <w:divBdr>
            <w:top w:val="none" w:sz="0" w:space="0" w:color="auto"/>
            <w:left w:val="none" w:sz="0" w:space="0" w:color="auto"/>
            <w:bottom w:val="none" w:sz="0" w:space="0" w:color="auto"/>
            <w:right w:val="none" w:sz="0" w:space="0" w:color="auto"/>
          </w:divBdr>
        </w:div>
        <w:div w:id="371271669">
          <w:marLeft w:val="0"/>
          <w:marRight w:val="0"/>
          <w:marTop w:val="0"/>
          <w:marBottom w:val="0"/>
          <w:divBdr>
            <w:top w:val="none" w:sz="0" w:space="0" w:color="auto"/>
            <w:left w:val="none" w:sz="0" w:space="0" w:color="auto"/>
            <w:bottom w:val="none" w:sz="0" w:space="0" w:color="auto"/>
            <w:right w:val="none" w:sz="0" w:space="0" w:color="auto"/>
          </w:divBdr>
        </w:div>
        <w:div w:id="630785877">
          <w:marLeft w:val="0"/>
          <w:marRight w:val="0"/>
          <w:marTop w:val="0"/>
          <w:marBottom w:val="0"/>
          <w:divBdr>
            <w:top w:val="none" w:sz="0" w:space="0" w:color="auto"/>
            <w:left w:val="none" w:sz="0" w:space="0" w:color="auto"/>
            <w:bottom w:val="none" w:sz="0" w:space="0" w:color="auto"/>
            <w:right w:val="none" w:sz="0" w:space="0" w:color="auto"/>
          </w:divBdr>
          <w:divsChild>
            <w:div w:id="1151874153">
              <w:marLeft w:val="0"/>
              <w:marRight w:val="0"/>
              <w:marTop w:val="0"/>
              <w:marBottom w:val="0"/>
              <w:divBdr>
                <w:top w:val="none" w:sz="0" w:space="0" w:color="auto"/>
                <w:left w:val="none" w:sz="0" w:space="0" w:color="auto"/>
                <w:bottom w:val="none" w:sz="0" w:space="0" w:color="auto"/>
                <w:right w:val="none" w:sz="0" w:space="0" w:color="auto"/>
              </w:divBdr>
              <w:divsChild>
                <w:div w:id="1967733582">
                  <w:marLeft w:val="0"/>
                  <w:marRight w:val="0"/>
                  <w:marTop w:val="0"/>
                  <w:marBottom w:val="0"/>
                  <w:divBdr>
                    <w:top w:val="none" w:sz="0" w:space="0" w:color="auto"/>
                    <w:left w:val="none" w:sz="0" w:space="0" w:color="auto"/>
                    <w:bottom w:val="none" w:sz="0" w:space="0" w:color="auto"/>
                    <w:right w:val="none" w:sz="0" w:space="0" w:color="auto"/>
                  </w:divBdr>
                  <w:divsChild>
                    <w:div w:id="1838691358">
                      <w:marLeft w:val="0"/>
                      <w:marRight w:val="0"/>
                      <w:marTop w:val="0"/>
                      <w:marBottom w:val="0"/>
                      <w:divBdr>
                        <w:top w:val="none" w:sz="0" w:space="0" w:color="auto"/>
                        <w:left w:val="none" w:sz="0" w:space="0" w:color="auto"/>
                        <w:bottom w:val="none" w:sz="0" w:space="0" w:color="auto"/>
                        <w:right w:val="none" w:sz="0" w:space="0" w:color="auto"/>
                      </w:divBdr>
                      <w:divsChild>
                        <w:div w:id="1516920839">
                          <w:marLeft w:val="0"/>
                          <w:marRight w:val="0"/>
                          <w:marTop w:val="0"/>
                          <w:marBottom w:val="0"/>
                          <w:divBdr>
                            <w:top w:val="none" w:sz="0" w:space="0" w:color="auto"/>
                            <w:left w:val="none" w:sz="0" w:space="0" w:color="auto"/>
                            <w:bottom w:val="none" w:sz="0" w:space="0" w:color="auto"/>
                            <w:right w:val="none" w:sz="0" w:space="0" w:color="auto"/>
                          </w:divBdr>
                        </w:div>
                        <w:div w:id="114838976">
                          <w:marLeft w:val="0"/>
                          <w:marRight w:val="0"/>
                          <w:marTop w:val="0"/>
                          <w:marBottom w:val="0"/>
                          <w:divBdr>
                            <w:top w:val="none" w:sz="0" w:space="0" w:color="auto"/>
                            <w:left w:val="none" w:sz="0" w:space="0" w:color="auto"/>
                            <w:bottom w:val="none" w:sz="0" w:space="0" w:color="auto"/>
                            <w:right w:val="none" w:sz="0" w:space="0" w:color="auto"/>
                          </w:divBdr>
                        </w:div>
                        <w:div w:id="1769764188">
                          <w:marLeft w:val="0"/>
                          <w:marRight w:val="0"/>
                          <w:marTop w:val="0"/>
                          <w:marBottom w:val="0"/>
                          <w:divBdr>
                            <w:top w:val="none" w:sz="0" w:space="0" w:color="auto"/>
                            <w:left w:val="none" w:sz="0" w:space="0" w:color="auto"/>
                            <w:bottom w:val="none" w:sz="0" w:space="0" w:color="auto"/>
                            <w:right w:val="none" w:sz="0" w:space="0" w:color="auto"/>
                          </w:divBdr>
                        </w:div>
                        <w:div w:id="1808665602">
                          <w:marLeft w:val="0"/>
                          <w:marRight w:val="0"/>
                          <w:marTop w:val="0"/>
                          <w:marBottom w:val="0"/>
                          <w:divBdr>
                            <w:top w:val="none" w:sz="0" w:space="0" w:color="auto"/>
                            <w:left w:val="none" w:sz="0" w:space="0" w:color="auto"/>
                            <w:bottom w:val="none" w:sz="0" w:space="0" w:color="auto"/>
                            <w:right w:val="none" w:sz="0" w:space="0" w:color="auto"/>
                          </w:divBdr>
                        </w:div>
                        <w:div w:id="557978041">
                          <w:marLeft w:val="0"/>
                          <w:marRight w:val="0"/>
                          <w:marTop w:val="0"/>
                          <w:marBottom w:val="0"/>
                          <w:divBdr>
                            <w:top w:val="none" w:sz="0" w:space="0" w:color="auto"/>
                            <w:left w:val="none" w:sz="0" w:space="0" w:color="auto"/>
                            <w:bottom w:val="none" w:sz="0" w:space="0" w:color="auto"/>
                            <w:right w:val="none" w:sz="0" w:space="0" w:color="auto"/>
                          </w:divBdr>
                        </w:div>
                        <w:div w:id="1690642452">
                          <w:marLeft w:val="0"/>
                          <w:marRight w:val="0"/>
                          <w:marTop w:val="0"/>
                          <w:marBottom w:val="0"/>
                          <w:divBdr>
                            <w:top w:val="none" w:sz="0" w:space="0" w:color="auto"/>
                            <w:left w:val="none" w:sz="0" w:space="0" w:color="auto"/>
                            <w:bottom w:val="none" w:sz="0" w:space="0" w:color="auto"/>
                            <w:right w:val="none" w:sz="0" w:space="0" w:color="auto"/>
                          </w:divBdr>
                        </w:div>
                        <w:div w:id="402944961">
                          <w:marLeft w:val="0"/>
                          <w:marRight w:val="0"/>
                          <w:marTop w:val="0"/>
                          <w:marBottom w:val="0"/>
                          <w:divBdr>
                            <w:top w:val="none" w:sz="0" w:space="0" w:color="auto"/>
                            <w:left w:val="none" w:sz="0" w:space="0" w:color="auto"/>
                            <w:bottom w:val="none" w:sz="0" w:space="0" w:color="auto"/>
                            <w:right w:val="none" w:sz="0" w:space="0" w:color="auto"/>
                          </w:divBdr>
                        </w:div>
                        <w:div w:id="1463421180">
                          <w:marLeft w:val="0"/>
                          <w:marRight w:val="0"/>
                          <w:marTop w:val="0"/>
                          <w:marBottom w:val="0"/>
                          <w:divBdr>
                            <w:top w:val="none" w:sz="0" w:space="0" w:color="auto"/>
                            <w:left w:val="none" w:sz="0" w:space="0" w:color="auto"/>
                            <w:bottom w:val="none" w:sz="0" w:space="0" w:color="auto"/>
                            <w:right w:val="none" w:sz="0" w:space="0" w:color="auto"/>
                          </w:divBdr>
                        </w:div>
                        <w:div w:id="1204051572">
                          <w:marLeft w:val="0"/>
                          <w:marRight w:val="0"/>
                          <w:marTop w:val="0"/>
                          <w:marBottom w:val="0"/>
                          <w:divBdr>
                            <w:top w:val="none" w:sz="0" w:space="0" w:color="auto"/>
                            <w:left w:val="none" w:sz="0" w:space="0" w:color="auto"/>
                            <w:bottom w:val="none" w:sz="0" w:space="0" w:color="auto"/>
                            <w:right w:val="none" w:sz="0" w:space="0" w:color="auto"/>
                          </w:divBdr>
                        </w:div>
                        <w:div w:id="449788985">
                          <w:marLeft w:val="0"/>
                          <w:marRight w:val="0"/>
                          <w:marTop w:val="0"/>
                          <w:marBottom w:val="0"/>
                          <w:divBdr>
                            <w:top w:val="none" w:sz="0" w:space="0" w:color="auto"/>
                            <w:left w:val="none" w:sz="0" w:space="0" w:color="auto"/>
                            <w:bottom w:val="none" w:sz="0" w:space="0" w:color="auto"/>
                            <w:right w:val="none" w:sz="0" w:space="0" w:color="auto"/>
                          </w:divBdr>
                        </w:div>
                        <w:div w:id="1802574852">
                          <w:marLeft w:val="0"/>
                          <w:marRight w:val="0"/>
                          <w:marTop w:val="0"/>
                          <w:marBottom w:val="0"/>
                          <w:divBdr>
                            <w:top w:val="none" w:sz="0" w:space="0" w:color="auto"/>
                            <w:left w:val="none" w:sz="0" w:space="0" w:color="auto"/>
                            <w:bottom w:val="none" w:sz="0" w:space="0" w:color="auto"/>
                            <w:right w:val="none" w:sz="0" w:space="0" w:color="auto"/>
                          </w:divBdr>
                        </w:div>
                        <w:div w:id="1703676556">
                          <w:marLeft w:val="0"/>
                          <w:marRight w:val="0"/>
                          <w:marTop w:val="0"/>
                          <w:marBottom w:val="0"/>
                          <w:divBdr>
                            <w:top w:val="none" w:sz="0" w:space="0" w:color="auto"/>
                            <w:left w:val="none" w:sz="0" w:space="0" w:color="auto"/>
                            <w:bottom w:val="none" w:sz="0" w:space="0" w:color="auto"/>
                            <w:right w:val="none" w:sz="0" w:space="0" w:color="auto"/>
                          </w:divBdr>
                        </w:div>
                        <w:div w:id="815679995">
                          <w:marLeft w:val="0"/>
                          <w:marRight w:val="0"/>
                          <w:marTop w:val="0"/>
                          <w:marBottom w:val="0"/>
                          <w:divBdr>
                            <w:top w:val="none" w:sz="0" w:space="0" w:color="auto"/>
                            <w:left w:val="none" w:sz="0" w:space="0" w:color="auto"/>
                            <w:bottom w:val="none" w:sz="0" w:space="0" w:color="auto"/>
                            <w:right w:val="none" w:sz="0" w:space="0" w:color="auto"/>
                          </w:divBdr>
                        </w:div>
                        <w:div w:id="13538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697032">
      <w:bodyDiv w:val="1"/>
      <w:marLeft w:val="0"/>
      <w:marRight w:val="0"/>
      <w:marTop w:val="0"/>
      <w:marBottom w:val="0"/>
      <w:divBdr>
        <w:top w:val="none" w:sz="0" w:space="0" w:color="auto"/>
        <w:left w:val="none" w:sz="0" w:space="0" w:color="auto"/>
        <w:bottom w:val="none" w:sz="0" w:space="0" w:color="auto"/>
        <w:right w:val="none" w:sz="0" w:space="0" w:color="auto"/>
      </w:divBdr>
      <w:divsChild>
        <w:div w:id="409274518">
          <w:marLeft w:val="0"/>
          <w:marRight w:val="0"/>
          <w:marTop w:val="0"/>
          <w:marBottom w:val="0"/>
          <w:divBdr>
            <w:top w:val="none" w:sz="0" w:space="0" w:color="auto"/>
            <w:left w:val="none" w:sz="0" w:space="0" w:color="auto"/>
            <w:bottom w:val="none" w:sz="0" w:space="0" w:color="auto"/>
            <w:right w:val="none" w:sz="0" w:space="0" w:color="auto"/>
          </w:divBdr>
        </w:div>
        <w:div w:id="1563979846">
          <w:marLeft w:val="0"/>
          <w:marRight w:val="0"/>
          <w:marTop w:val="0"/>
          <w:marBottom w:val="0"/>
          <w:divBdr>
            <w:top w:val="none" w:sz="0" w:space="0" w:color="auto"/>
            <w:left w:val="none" w:sz="0" w:space="0" w:color="auto"/>
            <w:bottom w:val="none" w:sz="0" w:space="0" w:color="auto"/>
            <w:right w:val="none" w:sz="0" w:space="0" w:color="auto"/>
          </w:divBdr>
        </w:div>
        <w:div w:id="1779717988">
          <w:marLeft w:val="0"/>
          <w:marRight w:val="0"/>
          <w:marTop w:val="0"/>
          <w:marBottom w:val="0"/>
          <w:divBdr>
            <w:top w:val="none" w:sz="0" w:space="0" w:color="auto"/>
            <w:left w:val="none" w:sz="0" w:space="0" w:color="auto"/>
            <w:bottom w:val="none" w:sz="0" w:space="0" w:color="auto"/>
            <w:right w:val="none" w:sz="0" w:space="0" w:color="auto"/>
          </w:divBdr>
        </w:div>
        <w:div w:id="793451568">
          <w:marLeft w:val="0"/>
          <w:marRight w:val="0"/>
          <w:marTop w:val="0"/>
          <w:marBottom w:val="0"/>
          <w:divBdr>
            <w:top w:val="none" w:sz="0" w:space="0" w:color="auto"/>
            <w:left w:val="none" w:sz="0" w:space="0" w:color="auto"/>
            <w:bottom w:val="none" w:sz="0" w:space="0" w:color="auto"/>
            <w:right w:val="none" w:sz="0" w:space="0" w:color="auto"/>
          </w:divBdr>
        </w:div>
        <w:div w:id="1943150212">
          <w:marLeft w:val="0"/>
          <w:marRight w:val="0"/>
          <w:marTop w:val="0"/>
          <w:marBottom w:val="0"/>
          <w:divBdr>
            <w:top w:val="none" w:sz="0" w:space="0" w:color="auto"/>
            <w:left w:val="none" w:sz="0" w:space="0" w:color="auto"/>
            <w:bottom w:val="none" w:sz="0" w:space="0" w:color="auto"/>
            <w:right w:val="none" w:sz="0" w:space="0" w:color="auto"/>
          </w:divBdr>
        </w:div>
        <w:div w:id="1012414726">
          <w:marLeft w:val="0"/>
          <w:marRight w:val="0"/>
          <w:marTop w:val="0"/>
          <w:marBottom w:val="0"/>
          <w:divBdr>
            <w:top w:val="none" w:sz="0" w:space="0" w:color="auto"/>
            <w:left w:val="none" w:sz="0" w:space="0" w:color="auto"/>
            <w:bottom w:val="none" w:sz="0" w:space="0" w:color="auto"/>
            <w:right w:val="none" w:sz="0" w:space="0" w:color="auto"/>
          </w:divBdr>
        </w:div>
        <w:div w:id="931553296">
          <w:marLeft w:val="0"/>
          <w:marRight w:val="0"/>
          <w:marTop w:val="0"/>
          <w:marBottom w:val="0"/>
          <w:divBdr>
            <w:top w:val="none" w:sz="0" w:space="0" w:color="auto"/>
            <w:left w:val="none" w:sz="0" w:space="0" w:color="auto"/>
            <w:bottom w:val="none" w:sz="0" w:space="0" w:color="auto"/>
            <w:right w:val="none" w:sz="0" w:space="0" w:color="auto"/>
          </w:divBdr>
        </w:div>
        <w:div w:id="1947031188">
          <w:marLeft w:val="0"/>
          <w:marRight w:val="0"/>
          <w:marTop w:val="0"/>
          <w:marBottom w:val="0"/>
          <w:divBdr>
            <w:top w:val="none" w:sz="0" w:space="0" w:color="auto"/>
            <w:left w:val="none" w:sz="0" w:space="0" w:color="auto"/>
            <w:bottom w:val="none" w:sz="0" w:space="0" w:color="auto"/>
            <w:right w:val="none" w:sz="0" w:space="0" w:color="auto"/>
          </w:divBdr>
        </w:div>
        <w:div w:id="446120420">
          <w:marLeft w:val="0"/>
          <w:marRight w:val="0"/>
          <w:marTop w:val="0"/>
          <w:marBottom w:val="0"/>
          <w:divBdr>
            <w:top w:val="none" w:sz="0" w:space="0" w:color="auto"/>
            <w:left w:val="none" w:sz="0" w:space="0" w:color="auto"/>
            <w:bottom w:val="none" w:sz="0" w:space="0" w:color="auto"/>
            <w:right w:val="none" w:sz="0" w:space="0" w:color="auto"/>
          </w:divBdr>
        </w:div>
        <w:div w:id="1482194256">
          <w:marLeft w:val="0"/>
          <w:marRight w:val="0"/>
          <w:marTop w:val="0"/>
          <w:marBottom w:val="0"/>
          <w:divBdr>
            <w:top w:val="none" w:sz="0" w:space="0" w:color="auto"/>
            <w:left w:val="none" w:sz="0" w:space="0" w:color="auto"/>
            <w:bottom w:val="none" w:sz="0" w:space="0" w:color="auto"/>
            <w:right w:val="none" w:sz="0" w:space="0" w:color="auto"/>
          </w:divBdr>
        </w:div>
        <w:div w:id="2131438074">
          <w:marLeft w:val="0"/>
          <w:marRight w:val="0"/>
          <w:marTop w:val="0"/>
          <w:marBottom w:val="0"/>
          <w:divBdr>
            <w:top w:val="none" w:sz="0" w:space="0" w:color="auto"/>
            <w:left w:val="none" w:sz="0" w:space="0" w:color="auto"/>
            <w:bottom w:val="none" w:sz="0" w:space="0" w:color="auto"/>
            <w:right w:val="none" w:sz="0" w:space="0" w:color="auto"/>
          </w:divBdr>
          <w:divsChild>
            <w:div w:id="1361391669">
              <w:marLeft w:val="0"/>
              <w:marRight w:val="0"/>
              <w:marTop w:val="0"/>
              <w:marBottom w:val="0"/>
              <w:divBdr>
                <w:top w:val="none" w:sz="0" w:space="0" w:color="auto"/>
                <w:left w:val="none" w:sz="0" w:space="0" w:color="auto"/>
                <w:bottom w:val="none" w:sz="0" w:space="0" w:color="auto"/>
                <w:right w:val="none" w:sz="0" w:space="0" w:color="auto"/>
              </w:divBdr>
              <w:divsChild>
                <w:div w:id="1936863898">
                  <w:marLeft w:val="0"/>
                  <w:marRight w:val="0"/>
                  <w:marTop w:val="0"/>
                  <w:marBottom w:val="0"/>
                  <w:divBdr>
                    <w:top w:val="none" w:sz="0" w:space="0" w:color="auto"/>
                    <w:left w:val="none" w:sz="0" w:space="0" w:color="auto"/>
                    <w:bottom w:val="none" w:sz="0" w:space="0" w:color="auto"/>
                    <w:right w:val="none" w:sz="0" w:space="0" w:color="auto"/>
                  </w:divBdr>
                  <w:divsChild>
                    <w:div w:id="136456665">
                      <w:marLeft w:val="0"/>
                      <w:marRight w:val="0"/>
                      <w:marTop w:val="0"/>
                      <w:marBottom w:val="0"/>
                      <w:divBdr>
                        <w:top w:val="none" w:sz="0" w:space="0" w:color="auto"/>
                        <w:left w:val="none" w:sz="0" w:space="0" w:color="auto"/>
                        <w:bottom w:val="none" w:sz="0" w:space="0" w:color="auto"/>
                        <w:right w:val="none" w:sz="0" w:space="0" w:color="auto"/>
                      </w:divBdr>
                      <w:divsChild>
                        <w:div w:id="548542337">
                          <w:marLeft w:val="0"/>
                          <w:marRight w:val="0"/>
                          <w:marTop w:val="0"/>
                          <w:marBottom w:val="0"/>
                          <w:divBdr>
                            <w:top w:val="none" w:sz="0" w:space="0" w:color="auto"/>
                            <w:left w:val="none" w:sz="0" w:space="0" w:color="auto"/>
                            <w:bottom w:val="none" w:sz="0" w:space="0" w:color="auto"/>
                            <w:right w:val="none" w:sz="0" w:space="0" w:color="auto"/>
                          </w:divBdr>
                        </w:div>
                        <w:div w:id="1000234195">
                          <w:marLeft w:val="0"/>
                          <w:marRight w:val="0"/>
                          <w:marTop w:val="0"/>
                          <w:marBottom w:val="0"/>
                          <w:divBdr>
                            <w:top w:val="none" w:sz="0" w:space="0" w:color="auto"/>
                            <w:left w:val="none" w:sz="0" w:space="0" w:color="auto"/>
                            <w:bottom w:val="none" w:sz="0" w:space="0" w:color="auto"/>
                            <w:right w:val="none" w:sz="0" w:space="0" w:color="auto"/>
                          </w:divBdr>
                        </w:div>
                        <w:div w:id="667288348">
                          <w:marLeft w:val="0"/>
                          <w:marRight w:val="0"/>
                          <w:marTop w:val="0"/>
                          <w:marBottom w:val="0"/>
                          <w:divBdr>
                            <w:top w:val="none" w:sz="0" w:space="0" w:color="auto"/>
                            <w:left w:val="none" w:sz="0" w:space="0" w:color="auto"/>
                            <w:bottom w:val="none" w:sz="0" w:space="0" w:color="auto"/>
                            <w:right w:val="none" w:sz="0" w:space="0" w:color="auto"/>
                          </w:divBdr>
                        </w:div>
                        <w:div w:id="1642613612">
                          <w:marLeft w:val="0"/>
                          <w:marRight w:val="0"/>
                          <w:marTop w:val="0"/>
                          <w:marBottom w:val="0"/>
                          <w:divBdr>
                            <w:top w:val="none" w:sz="0" w:space="0" w:color="auto"/>
                            <w:left w:val="none" w:sz="0" w:space="0" w:color="auto"/>
                            <w:bottom w:val="none" w:sz="0" w:space="0" w:color="auto"/>
                            <w:right w:val="none" w:sz="0" w:space="0" w:color="auto"/>
                          </w:divBdr>
                        </w:div>
                        <w:div w:id="2067989199">
                          <w:marLeft w:val="0"/>
                          <w:marRight w:val="0"/>
                          <w:marTop w:val="0"/>
                          <w:marBottom w:val="0"/>
                          <w:divBdr>
                            <w:top w:val="none" w:sz="0" w:space="0" w:color="auto"/>
                            <w:left w:val="none" w:sz="0" w:space="0" w:color="auto"/>
                            <w:bottom w:val="none" w:sz="0" w:space="0" w:color="auto"/>
                            <w:right w:val="none" w:sz="0" w:space="0" w:color="auto"/>
                          </w:divBdr>
                        </w:div>
                        <w:div w:id="1416054777">
                          <w:marLeft w:val="0"/>
                          <w:marRight w:val="0"/>
                          <w:marTop w:val="0"/>
                          <w:marBottom w:val="0"/>
                          <w:divBdr>
                            <w:top w:val="none" w:sz="0" w:space="0" w:color="auto"/>
                            <w:left w:val="none" w:sz="0" w:space="0" w:color="auto"/>
                            <w:bottom w:val="none" w:sz="0" w:space="0" w:color="auto"/>
                            <w:right w:val="none" w:sz="0" w:space="0" w:color="auto"/>
                          </w:divBdr>
                        </w:div>
                        <w:div w:id="1133714061">
                          <w:marLeft w:val="0"/>
                          <w:marRight w:val="0"/>
                          <w:marTop w:val="0"/>
                          <w:marBottom w:val="0"/>
                          <w:divBdr>
                            <w:top w:val="none" w:sz="0" w:space="0" w:color="auto"/>
                            <w:left w:val="none" w:sz="0" w:space="0" w:color="auto"/>
                            <w:bottom w:val="none" w:sz="0" w:space="0" w:color="auto"/>
                            <w:right w:val="none" w:sz="0" w:space="0" w:color="auto"/>
                          </w:divBdr>
                        </w:div>
                        <w:div w:id="483131670">
                          <w:marLeft w:val="0"/>
                          <w:marRight w:val="0"/>
                          <w:marTop w:val="0"/>
                          <w:marBottom w:val="0"/>
                          <w:divBdr>
                            <w:top w:val="none" w:sz="0" w:space="0" w:color="auto"/>
                            <w:left w:val="none" w:sz="0" w:space="0" w:color="auto"/>
                            <w:bottom w:val="none" w:sz="0" w:space="0" w:color="auto"/>
                            <w:right w:val="none" w:sz="0" w:space="0" w:color="auto"/>
                          </w:divBdr>
                        </w:div>
                        <w:div w:id="848521535">
                          <w:marLeft w:val="0"/>
                          <w:marRight w:val="0"/>
                          <w:marTop w:val="0"/>
                          <w:marBottom w:val="0"/>
                          <w:divBdr>
                            <w:top w:val="none" w:sz="0" w:space="0" w:color="auto"/>
                            <w:left w:val="none" w:sz="0" w:space="0" w:color="auto"/>
                            <w:bottom w:val="none" w:sz="0" w:space="0" w:color="auto"/>
                            <w:right w:val="none" w:sz="0" w:space="0" w:color="auto"/>
                          </w:divBdr>
                        </w:div>
                        <w:div w:id="1042023248">
                          <w:marLeft w:val="0"/>
                          <w:marRight w:val="0"/>
                          <w:marTop w:val="0"/>
                          <w:marBottom w:val="0"/>
                          <w:divBdr>
                            <w:top w:val="none" w:sz="0" w:space="0" w:color="auto"/>
                            <w:left w:val="none" w:sz="0" w:space="0" w:color="auto"/>
                            <w:bottom w:val="none" w:sz="0" w:space="0" w:color="auto"/>
                            <w:right w:val="none" w:sz="0" w:space="0" w:color="auto"/>
                          </w:divBdr>
                        </w:div>
                        <w:div w:id="681248186">
                          <w:marLeft w:val="0"/>
                          <w:marRight w:val="0"/>
                          <w:marTop w:val="0"/>
                          <w:marBottom w:val="0"/>
                          <w:divBdr>
                            <w:top w:val="none" w:sz="0" w:space="0" w:color="auto"/>
                            <w:left w:val="none" w:sz="0" w:space="0" w:color="auto"/>
                            <w:bottom w:val="none" w:sz="0" w:space="0" w:color="auto"/>
                            <w:right w:val="none" w:sz="0" w:space="0" w:color="auto"/>
                          </w:divBdr>
                        </w:div>
                        <w:div w:id="821390318">
                          <w:marLeft w:val="0"/>
                          <w:marRight w:val="0"/>
                          <w:marTop w:val="0"/>
                          <w:marBottom w:val="0"/>
                          <w:divBdr>
                            <w:top w:val="none" w:sz="0" w:space="0" w:color="auto"/>
                            <w:left w:val="none" w:sz="0" w:space="0" w:color="auto"/>
                            <w:bottom w:val="none" w:sz="0" w:space="0" w:color="auto"/>
                            <w:right w:val="none" w:sz="0" w:space="0" w:color="auto"/>
                          </w:divBdr>
                        </w:div>
                        <w:div w:id="1093821036">
                          <w:marLeft w:val="0"/>
                          <w:marRight w:val="0"/>
                          <w:marTop w:val="0"/>
                          <w:marBottom w:val="0"/>
                          <w:divBdr>
                            <w:top w:val="none" w:sz="0" w:space="0" w:color="auto"/>
                            <w:left w:val="none" w:sz="0" w:space="0" w:color="auto"/>
                            <w:bottom w:val="none" w:sz="0" w:space="0" w:color="auto"/>
                            <w:right w:val="none" w:sz="0" w:space="0" w:color="auto"/>
                          </w:divBdr>
                        </w:div>
                        <w:div w:id="279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3</cp:revision>
  <dcterms:created xsi:type="dcterms:W3CDTF">2026-03-08T07:27:00Z</dcterms:created>
  <dcterms:modified xsi:type="dcterms:W3CDTF">2026-03-08T07:33:00Z</dcterms:modified>
</cp:coreProperties>
</file>