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273" w:rsidRPr="000743DF" w:rsidRDefault="00196273" w:rsidP="00196273">
      <w:pPr>
        <w:pStyle w:val="cvgsua"/>
        <w:spacing w:line="495" w:lineRule="atLeast"/>
        <w:jc w:val="center"/>
        <w:rPr>
          <w:b/>
          <w:bCs/>
        </w:rPr>
      </w:pPr>
      <w:r w:rsidRPr="00196273">
        <w:rPr>
          <w:b/>
          <w:bCs/>
        </w:rPr>
        <w:t xml:space="preserve">2026 Theme: “Christians Staying Connected to Jesus, The True Vine” (John 15:1-7) </w:t>
      </w:r>
    </w:p>
    <w:p w:rsidR="00196273" w:rsidRPr="00196273" w:rsidRDefault="00196273" w:rsidP="00196273">
      <w:pPr>
        <w:pStyle w:val="cvgsua"/>
        <w:spacing w:line="495" w:lineRule="atLeast"/>
        <w:jc w:val="center"/>
        <w:rPr>
          <w:b/>
          <w:bCs/>
        </w:rPr>
      </w:pPr>
      <w:r w:rsidRPr="00196273">
        <w:rPr>
          <w:b/>
          <w:bCs/>
        </w:rPr>
        <w:t>By Embracing F.R.E.S.H and Being a V.A.L.U.E</w:t>
      </w:r>
    </w:p>
    <w:p w:rsidR="00196273" w:rsidRPr="00196273" w:rsidRDefault="00196273" w:rsidP="00196273">
      <w:pPr>
        <w:pStyle w:val="cvgsua"/>
        <w:spacing w:line="495" w:lineRule="atLeast"/>
        <w:jc w:val="center"/>
      </w:pPr>
      <w:r w:rsidRPr="00196273">
        <w:t>10:00 A.M. Order of Service</w:t>
      </w:r>
    </w:p>
    <w:p w:rsidR="00196273" w:rsidRPr="00196273" w:rsidRDefault="00196273" w:rsidP="00196273">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196273" w:rsidRPr="00196273" w:rsidRDefault="00196273" w:rsidP="00196273">
      <w:pPr>
        <w:pStyle w:val="cvgsua"/>
        <w:spacing w:line="495" w:lineRule="atLeast"/>
      </w:pPr>
      <w:r w:rsidRPr="00196273">
        <w:t>Call to Worship/Affirmation .................</w:t>
      </w:r>
      <w:r w:rsidRPr="000743DF">
        <w:t>........................................................</w:t>
      </w:r>
      <w:r w:rsidRPr="00196273">
        <w:t>..................... Minister</w:t>
      </w:r>
    </w:p>
    <w:p w:rsidR="00196273" w:rsidRPr="00196273" w:rsidRDefault="00196273" w:rsidP="00196273">
      <w:pPr>
        <w:pStyle w:val="cvgsua"/>
        <w:spacing w:line="495" w:lineRule="atLeast"/>
        <w:jc w:val="center"/>
      </w:pPr>
      <w:r w:rsidRPr="00196273">
        <w:t>Praise to Worship</w:t>
      </w:r>
    </w:p>
    <w:p w:rsidR="00196273" w:rsidRPr="00196273" w:rsidRDefault="00196273" w:rsidP="00196273">
      <w:pPr>
        <w:pStyle w:val="cvgsua"/>
        <w:spacing w:line="495" w:lineRule="atLeast"/>
      </w:pPr>
      <w:r w:rsidRPr="00196273">
        <w:t>Responsive Reading......................</w:t>
      </w:r>
      <w:r w:rsidRPr="000743DF">
        <w:t>.....................................................</w:t>
      </w:r>
      <w:r w:rsidRPr="00196273">
        <w:t>................................. Minister</w:t>
      </w:r>
    </w:p>
    <w:p w:rsidR="00196273" w:rsidRPr="00196273" w:rsidRDefault="00196273" w:rsidP="00196273">
      <w:pPr>
        <w:pStyle w:val="cvgsua"/>
        <w:spacing w:line="495" w:lineRule="atLeast"/>
      </w:pPr>
      <w:r w:rsidRPr="00196273">
        <w:t>Welcome..........</w:t>
      </w:r>
      <w:r w:rsidRPr="000743DF">
        <w:t>...................................................</w:t>
      </w:r>
      <w:r w:rsidRPr="00196273">
        <w:t>............................................................ Hospitality</w:t>
      </w:r>
    </w:p>
    <w:p w:rsidR="00196273" w:rsidRPr="00196273" w:rsidRDefault="00196273" w:rsidP="00196273">
      <w:pPr>
        <w:pStyle w:val="cvgsua"/>
        <w:spacing w:line="495" w:lineRule="atLeast"/>
        <w:jc w:val="center"/>
      </w:pPr>
      <w:r w:rsidRPr="00196273">
        <w:t>Two Minute Fellowship</w:t>
      </w:r>
    </w:p>
    <w:p w:rsidR="00196273" w:rsidRPr="00196273" w:rsidRDefault="00196273" w:rsidP="00196273">
      <w:pPr>
        <w:pStyle w:val="cvgsua"/>
        <w:spacing w:line="495" w:lineRule="atLeast"/>
      </w:pPr>
      <w:r w:rsidRPr="00196273">
        <w:t>Tithes, Offering &amp; Benevolence................</w:t>
      </w:r>
      <w:r w:rsidRPr="000743DF">
        <w:t>.......................................................</w:t>
      </w:r>
      <w:r w:rsidRPr="00196273">
        <w:t>.................. Minister</w:t>
      </w:r>
    </w:p>
    <w:p w:rsidR="00196273" w:rsidRPr="00196273" w:rsidRDefault="00196273" w:rsidP="00196273">
      <w:pPr>
        <w:pStyle w:val="cvgsua"/>
        <w:spacing w:line="495" w:lineRule="atLeast"/>
      </w:pPr>
      <w:r w:rsidRPr="00196273">
        <w:t>Selection..............................</w:t>
      </w:r>
      <w:r w:rsidRPr="000743DF">
        <w:t>..........................................................</w:t>
      </w:r>
      <w:r w:rsidRPr="00196273">
        <w:t xml:space="preserve">.......... First Baptist </w:t>
      </w:r>
      <w:r w:rsidR="007A6B98">
        <w:t>Male</w:t>
      </w:r>
      <w:r w:rsidRPr="00196273">
        <w:t xml:space="preserve"> Chorus</w:t>
      </w:r>
    </w:p>
    <w:p w:rsidR="00196273" w:rsidRPr="00196273" w:rsidRDefault="00236E10" w:rsidP="00196273">
      <w:pPr>
        <w:pStyle w:val="cvgsua"/>
        <w:spacing w:line="495" w:lineRule="atLeast"/>
      </w:pPr>
      <w:r>
        <w:t>Corporate</w:t>
      </w:r>
      <w:r w:rsidR="00196273" w:rsidRPr="00196273">
        <w:t xml:space="preserve"> Call ...........</w:t>
      </w:r>
      <w:r w:rsidR="00196273" w:rsidRPr="000743DF">
        <w:t>...........................................</w:t>
      </w:r>
      <w:r w:rsidR="00196273" w:rsidRPr="00196273">
        <w:t>.............................................................. Minister</w:t>
      </w:r>
    </w:p>
    <w:p w:rsidR="00196273" w:rsidRPr="00196273" w:rsidRDefault="00196273" w:rsidP="00196273">
      <w:pPr>
        <w:pStyle w:val="cvgsua"/>
        <w:spacing w:line="495" w:lineRule="atLeast"/>
      </w:pPr>
      <w:r w:rsidRPr="00196273">
        <w:t>Selection...........</w:t>
      </w:r>
      <w:r w:rsidRPr="000743DF">
        <w:t>..........................................................</w:t>
      </w:r>
      <w:r w:rsidRPr="00196273">
        <w:t xml:space="preserve">............................. First Baptist </w:t>
      </w:r>
      <w:r w:rsidR="007A6B98">
        <w:t>Male</w:t>
      </w:r>
      <w:r w:rsidRPr="00196273">
        <w:t xml:space="preserve"> Chorus</w:t>
      </w:r>
    </w:p>
    <w:p w:rsidR="00196273" w:rsidRPr="00196273" w:rsidRDefault="00196273" w:rsidP="00196273">
      <w:pPr>
        <w:pStyle w:val="cvgsua"/>
        <w:spacing w:line="495" w:lineRule="atLeast"/>
      </w:pPr>
      <w:r w:rsidRPr="00196273">
        <w:t>Message..................</w:t>
      </w:r>
      <w:r w:rsidRPr="000743DF">
        <w:t>...............................................</w:t>
      </w:r>
      <w:r w:rsidRPr="00196273">
        <w:t>........................... Pastor-Teacher Terry L. Wells</w:t>
      </w:r>
    </w:p>
    <w:p w:rsidR="00196273" w:rsidRPr="00196273" w:rsidRDefault="00196273" w:rsidP="00196273">
      <w:pPr>
        <w:pStyle w:val="cvgsua"/>
        <w:spacing w:line="495" w:lineRule="atLeast"/>
      </w:pPr>
      <w:r w:rsidRPr="00196273">
        <w:t>Call to Discipleship.......</w:t>
      </w:r>
      <w:r w:rsidRPr="000743DF">
        <w:t>.....................................................</w:t>
      </w:r>
      <w:r w:rsidRPr="00196273">
        <w:t>................................................. Minister</w:t>
      </w:r>
    </w:p>
    <w:p w:rsidR="00196273" w:rsidRPr="00196273" w:rsidRDefault="00196273" w:rsidP="00196273">
      <w:pPr>
        <w:pStyle w:val="cvgsua"/>
        <w:spacing w:line="495" w:lineRule="atLeast"/>
      </w:pPr>
      <w:r w:rsidRPr="00196273">
        <w:t>Announcement ......</w:t>
      </w:r>
      <w:r w:rsidRPr="000743DF">
        <w:t>........................................................</w:t>
      </w:r>
      <w:r w:rsidRPr="00196273">
        <w:t>.................. Pastor-Teacher Terry L. Wells</w:t>
      </w:r>
    </w:p>
    <w:p w:rsidR="000743DF" w:rsidRPr="000743DF" w:rsidRDefault="00196273" w:rsidP="000743DF">
      <w:pPr>
        <w:pStyle w:val="cvgsua"/>
        <w:spacing w:line="495" w:lineRule="atLeast"/>
      </w:pPr>
      <w:r w:rsidRPr="00196273">
        <w:t>Benediction..................................</w:t>
      </w:r>
      <w:r w:rsidRPr="000743DF">
        <w:t>...............................................................................</w:t>
      </w:r>
      <w:r w:rsidRPr="00196273">
        <w:t>......... Minister</w:t>
      </w:r>
    </w:p>
    <w:p w:rsidR="007A6B98" w:rsidRPr="006A4B2A" w:rsidRDefault="007A6B98" w:rsidP="007A6B98">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6A4B2A">
        <w:rPr>
          <w:rFonts w:ascii="Times New Roman" w:eastAsia="Times New Roman" w:hAnsi="Times New Roman" w:cs="Times New Roman"/>
          <w:b/>
          <w:bCs/>
          <w:color w:val="000000"/>
          <w:kern w:val="36"/>
          <w:sz w:val="48"/>
          <w:szCs w:val="48"/>
        </w:rPr>
        <w:lastRenderedPageBreak/>
        <w:t>Sermon Notes: This Little Light of Mine: Born to Alter the World</w:t>
      </w:r>
    </w:p>
    <w:p w:rsidR="007A6B98" w:rsidRPr="006A4B2A" w:rsidRDefault="007A6B98" w:rsidP="007A6B98">
      <w:p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 Focus:</w:t>
      </w:r>
      <w:r w:rsidRPr="006A4B2A">
        <w:rPr>
          <w:rFonts w:ascii="Times New Roman" w:eastAsia="Times New Roman" w:hAnsi="Times New Roman" w:cs="Times New Roman"/>
          <w:color w:val="000000"/>
        </w:rPr>
        <w:t> Matthew 5:14–16</w:t>
      </w:r>
    </w:p>
    <w:p w:rsidR="007A6B98" w:rsidRPr="006A4B2A" w:rsidRDefault="007A6B98" w:rsidP="007A6B98">
      <w:pPr>
        <w:spacing w:before="100" w:beforeAutospacing="1" w:after="100" w:afterAutospacing="1"/>
        <w:outlineLvl w:val="1"/>
        <w:rPr>
          <w:rFonts w:ascii="Times New Roman" w:eastAsia="Times New Roman" w:hAnsi="Times New Roman" w:cs="Times New Roman"/>
          <w:b/>
          <w:bCs/>
          <w:color w:val="000000"/>
          <w:sz w:val="36"/>
          <w:szCs w:val="36"/>
        </w:rPr>
      </w:pPr>
      <w:r w:rsidRPr="006A4B2A">
        <w:rPr>
          <w:rFonts w:ascii="Times New Roman" w:eastAsia="Times New Roman" w:hAnsi="Times New Roman" w:cs="Times New Roman"/>
          <w:b/>
          <w:bCs/>
          <w:color w:val="000000"/>
          <w:sz w:val="36"/>
          <w:szCs w:val="36"/>
        </w:rPr>
        <w:t>Introduction</w:t>
      </w:r>
    </w:p>
    <w:p w:rsidR="007A6B98" w:rsidRPr="006A4B2A" w:rsidRDefault="007A6B98" w:rsidP="007A6B98">
      <w:pPr>
        <w:numPr>
          <w:ilvl w:val="0"/>
          <w:numId w:val="5"/>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color w:val="000000"/>
        </w:rPr>
        <w:t>Jesus uses two distinct metaphors to describe His people: </w:t>
      </w:r>
      <w:r w:rsidRPr="006A4B2A">
        <w:rPr>
          <w:rFonts w:ascii="Times New Roman" w:eastAsia="Times New Roman" w:hAnsi="Times New Roman" w:cs="Times New Roman"/>
          <w:b/>
          <w:bCs/>
          <w:color w:val="000000"/>
        </w:rPr>
        <w:t>Salt</w:t>
      </w:r>
      <w:r w:rsidRPr="006A4B2A">
        <w:rPr>
          <w:rFonts w:ascii="Times New Roman" w:eastAsia="Times New Roman" w:hAnsi="Times New Roman" w:cs="Times New Roman"/>
          <w:color w:val="000000"/>
        </w:rPr>
        <w:t> and </w:t>
      </w:r>
      <w:r w:rsidRPr="006A4B2A">
        <w:rPr>
          <w:rFonts w:ascii="Times New Roman" w:eastAsia="Times New Roman" w:hAnsi="Times New Roman" w:cs="Times New Roman"/>
          <w:b/>
          <w:bCs/>
          <w:color w:val="000000"/>
        </w:rPr>
        <w:t>Light</w:t>
      </w:r>
      <w:r w:rsidRPr="006A4B2A">
        <w:rPr>
          <w:rFonts w:ascii="Times New Roman" w:eastAsia="Times New Roman" w:hAnsi="Times New Roman" w:cs="Times New Roman"/>
          <w:color w:val="000000"/>
        </w:rPr>
        <w:t>.</w:t>
      </w:r>
    </w:p>
    <w:p w:rsidR="007A6B98" w:rsidRPr="006A4B2A" w:rsidRDefault="007A6B98" w:rsidP="007A6B98">
      <w:pPr>
        <w:numPr>
          <w:ilvl w:val="1"/>
          <w:numId w:val="5"/>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Salt</w:t>
      </w:r>
      <w:r w:rsidRPr="006A4B2A">
        <w:rPr>
          <w:rFonts w:ascii="Times New Roman" w:eastAsia="Times New Roman" w:hAnsi="Times New Roman" w:cs="Times New Roman"/>
          <w:color w:val="000000"/>
        </w:rPr>
        <w:t> is hidden, works secretly from within, and is largely negative (it retards corruption but cannot change it).</w:t>
      </w:r>
    </w:p>
    <w:p w:rsidR="007A6B98" w:rsidRPr="006A4B2A" w:rsidRDefault="007A6B98" w:rsidP="007A6B98">
      <w:pPr>
        <w:numPr>
          <w:ilvl w:val="1"/>
          <w:numId w:val="5"/>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Light</w:t>
      </w:r>
      <w:r w:rsidRPr="006A4B2A">
        <w:rPr>
          <w:rFonts w:ascii="Times New Roman" w:eastAsia="Times New Roman" w:hAnsi="Times New Roman" w:cs="Times New Roman"/>
          <w:color w:val="000000"/>
        </w:rPr>
        <w:t> is obvious, works openly from without, and is positive (it reveals what is wrong and helps produce what is righteous and true).</w:t>
      </w:r>
    </w:p>
    <w:p w:rsidR="007A6B98" w:rsidRPr="006A4B2A" w:rsidRDefault="007A6B98" w:rsidP="007A6B98">
      <w:pPr>
        <w:numPr>
          <w:ilvl w:val="0"/>
          <w:numId w:val="5"/>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color w:val="000000"/>
        </w:rPr>
        <w:t>Both substances are miracles of God designed to </w:t>
      </w:r>
      <w:r w:rsidRPr="006A4B2A">
        <w:rPr>
          <w:rFonts w:ascii="Times New Roman" w:eastAsia="Times New Roman" w:hAnsi="Times New Roman" w:cs="Times New Roman"/>
          <w:b/>
          <w:bCs/>
          <w:color w:val="000000"/>
        </w:rPr>
        <w:t>influence and alter</w:t>
      </w:r>
      <w:r w:rsidRPr="006A4B2A">
        <w:rPr>
          <w:rFonts w:ascii="Times New Roman" w:eastAsia="Times New Roman" w:hAnsi="Times New Roman" w:cs="Times New Roman"/>
          <w:color w:val="000000"/>
        </w:rPr>
        <w:t> their world.</w:t>
      </w:r>
    </w:p>
    <w:p w:rsidR="007A6B98" w:rsidRPr="006A4B2A" w:rsidRDefault="007A6B98" w:rsidP="007A6B98">
      <w:pPr>
        <w:spacing w:before="100" w:beforeAutospacing="1" w:after="100" w:afterAutospacing="1"/>
        <w:outlineLvl w:val="1"/>
        <w:rPr>
          <w:rFonts w:ascii="Times New Roman" w:eastAsia="Times New Roman" w:hAnsi="Times New Roman" w:cs="Times New Roman"/>
          <w:b/>
          <w:bCs/>
          <w:color w:val="000000"/>
          <w:sz w:val="36"/>
          <w:szCs w:val="36"/>
        </w:rPr>
      </w:pPr>
      <w:r w:rsidRPr="006A4B2A">
        <w:rPr>
          <w:rFonts w:ascii="Times New Roman" w:eastAsia="Times New Roman" w:hAnsi="Times New Roman" w:cs="Times New Roman"/>
          <w:b/>
          <w:bCs/>
          <w:color w:val="000000"/>
          <w:sz w:val="36"/>
          <w:szCs w:val="36"/>
        </w:rPr>
        <w:t>Main Point 1: The Miracle That Alters Our Condition</w:t>
      </w:r>
    </w:p>
    <w:p w:rsidR="007A6B98" w:rsidRPr="006A4B2A" w:rsidRDefault="007A6B98" w:rsidP="007A6B98">
      <w:pPr>
        <w:spacing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i/>
          <w:iCs/>
          <w:color w:val="000000"/>
        </w:rPr>
        <w:t xml:space="preserve">"Ye are the light of the world. A city that is set on </w:t>
      </w:r>
      <w:proofErr w:type="gramStart"/>
      <w:r w:rsidRPr="006A4B2A">
        <w:rPr>
          <w:rFonts w:ascii="Times New Roman" w:eastAsia="Times New Roman" w:hAnsi="Times New Roman" w:cs="Times New Roman"/>
          <w:i/>
          <w:iCs/>
          <w:color w:val="000000"/>
        </w:rPr>
        <w:t>an</w:t>
      </w:r>
      <w:proofErr w:type="gramEnd"/>
      <w:r w:rsidRPr="006A4B2A">
        <w:rPr>
          <w:rFonts w:ascii="Times New Roman" w:eastAsia="Times New Roman" w:hAnsi="Times New Roman" w:cs="Times New Roman"/>
          <w:i/>
          <w:iCs/>
          <w:color w:val="000000"/>
        </w:rPr>
        <w:t xml:space="preserve"> hill cannot be hid."</w:t>
      </w:r>
      <w:r w:rsidRPr="006A4B2A">
        <w:rPr>
          <w:rFonts w:ascii="Times New Roman" w:eastAsia="Times New Roman" w:hAnsi="Times New Roman" w:cs="Times New Roman"/>
          <w:color w:val="000000"/>
        </w:rPr>
        <w:t> — Matthew 5:14</w:t>
      </w:r>
    </w:p>
    <w:p w:rsidR="007A6B98" w:rsidRPr="006A4B2A" w:rsidRDefault="007A6B98" w:rsidP="007A6B98">
      <w:pPr>
        <w:numPr>
          <w:ilvl w:val="0"/>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 Definitive Declaration:</w:t>
      </w:r>
      <w:r w:rsidRPr="006A4B2A">
        <w:rPr>
          <w:rFonts w:ascii="Times New Roman" w:eastAsia="Times New Roman" w:hAnsi="Times New Roman" w:cs="Times New Roman"/>
          <w:color w:val="000000"/>
        </w:rPr>
        <w:t> Jesus doesn't say "try to be" or "hope to become" the light. He states unconditionally: </w:t>
      </w:r>
      <w:r w:rsidRPr="006A4B2A">
        <w:rPr>
          <w:rFonts w:ascii="Times New Roman" w:eastAsia="Times New Roman" w:hAnsi="Times New Roman" w:cs="Times New Roman"/>
          <w:b/>
          <w:bCs/>
          <w:color w:val="000000"/>
        </w:rPr>
        <w:t>"Ye are..."</w:t>
      </w:r>
      <w:r w:rsidRPr="006A4B2A">
        <w:rPr>
          <w:rFonts w:ascii="Times New Roman" w:eastAsia="Times New Roman" w:hAnsi="Times New Roman" w:cs="Times New Roman"/>
          <w:color w:val="000000"/>
        </w:rPr>
        <w:t>. The light is a miraculous deposit of Jesus Christ within your soul.</w:t>
      </w:r>
    </w:p>
    <w:p w:rsidR="007A6B98" w:rsidRPr="006A4B2A" w:rsidRDefault="007A6B98" w:rsidP="007A6B98">
      <w:pPr>
        <w:numPr>
          <w:ilvl w:val="0"/>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Four Ways Light Alters Conditions:</w:t>
      </w:r>
    </w:p>
    <w:p w:rsidR="007A6B98" w:rsidRPr="006A4B2A" w:rsidRDefault="007A6B98" w:rsidP="007A6B98">
      <w:pPr>
        <w:numPr>
          <w:ilvl w:val="1"/>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Light Conquers Darkness:</w:t>
      </w:r>
      <w:r w:rsidRPr="006A4B2A">
        <w:rPr>
          <w:rFonts w:ascii="Times New Roman" w:eastAsia="Times New Roman" w:hAnsi="Times New Roman" w:cs="Times New Roman"/>
          <w:color w:val="000000"/>
        </w:rPr>
        <w:t> Darkness cannot drive out darkness; only light can do that. A tiny match can force a dark room to flee.</w:t>
      </w:r>
    </w:p>
    <w:p w:rsidR="007A6B98" w:rsidRPr="006A4B2A" w:rsidRDefault="007A6B98" w:rsidP="007A6B98">
      <w:pPr>
        <w:numPr>
          <w:ilvl w:val="1"/>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Light Colors Drabness:</w:t>
      </w:r>
      <w:r w:rsidRPr="006A4B2A">
        <w:rPr>
          <w:rFonts w:ascii="Times New Roman" w:eastAsia="Times New Roman" w:hAnsi="Times New Roman" w:cs="Times New Roman"/>
          <w:color w:val="000000"/>
        </w:rPr>
        <w:t> Without light, our world is dark and grey. A Christian reflecting the Savior brings vibrant beauty into a drab world.</w:t>
      </w:r>
    </w:p>
    <w:p w:rsidR="007A6B98" w:rsidRPr="006A4B2A" w:rsidRDefault="007A6B98" w:rsidP="007A6B98">
      <w:pPr>
        <w:numPr>
          <w:ilvl w:val="1"/>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Light Changes Deadness:</w:t>
      </w:r>
      <w:r w:rsidRPr="006A4B2A">
        <w:rPr>
          <w:rFonts w:ascii="Times New Roman" w:eastAsia="Times New Roman" w:hAnsi="Times New Roman" w:cs="Times New Roman"/>
          <w:color w:val="000000"/>
        </w:rPr>
        <w:t> Just as the sun pulls green life out of winter's deadness, the light of the Gospel warms dead hearts and draws sinners to salvation.</w:t>
      </w:r>
    </w:p>
    <w:p w:rsidR="007A6B98" w:rsidRPr="006A4B2A" w:rsidRDefault="007A6B98" w:rsidP="007A6B98">
      <w:pPr>
        <w:numPr>
          <w:ilvl w:val="1"/>
          <w:numId w:val="6"/>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Light Conditions Dreariness:</w:t>
      </w:r>
      <w:r w:rsidRPr="006A4B2A">
        <w:rPr>
          <w:rFonts w:ascii="Times New Roman" w:eastAsia="Times New Roman" w:hAnsi="Times New Roman" w:cs="Times New Roman"/>
          <w:color w:val="000000"/>
        </w:rPr>
        <w:t> A believer glowing with the joy of Christ can instantly thaw a chilly, gloomy atmosphere.</w:t>
      </w:r>
    </w:p>
    <w:p w:rsidR="007A6B98" w:rsidRPr="006A4B2A" w:rsidRDefault="007A6B98" w:rsidP="007A6B98">
      <w:pPr>
        <w:spacing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Ponder:</w:t>
      </w:r>
      <w:r w:rsidRPr="006A4B2A">
        <w:rPr>
          <w:rFonts w:ascii="Times New Roman" w:eastAsia="Times New Roman" w:hAnsi="Times New Roman" w:cs="Times New Roman"/>
          <w:color w:val="000000"/>
        </w:rPr>
        <w:t> What "bushel" are you letting cover your lamp? Is it workplace fear, social anxiety, past failures, or cultural intimidation?</w:t>
      </w:r>
    </w:p>
    <w:p w:rsidR="007A6B98" w:rsidRPr="006A4B2A" w:rsidRDefault="007A6B98" w:rsidP="007A6B98">
      <w:pPr>
        <w:spacing w:before="100" w:beforeAutospacing="1" w:after="100" w:afterAutospacing="1"/>
        <w:outlineLvl w:val="1"/>
        <w:rPr>
          <w:rFonts w:ascii="Times New Roman" w:eastAsia="Times New Roman" w:hAnsi="Times New Roman" w:cs="Times New Roman"/>
          <w:b/>
          <w:bCs/>
          <w:color w:val="000000"/>
          <w:sz w:val="36"/>
          <w:szCs w:val="36"/>
        </w:rPr>
      </w:pPr>
      <w:r w:rsidRPr="006A4B2A">
        <w:rPr>
          <w:rFonts w:ascii="Times New Roman" w:eastAsia="Times New Roman" w:hAnsi="Times New Roman" w:cs="Times New Roman"/>
          <w:b/>
          <w:bCs/>
          <w:color w:val="000000"/>
          <w:sz w:val="36"/>
          <w:szCs w:val="36"/>
        </w:rPr>
        <w:t>Main Point 2: The Mandate That Alters Our Location</w:t>
      </w:r>
    </w:p>
    <w:p w:rsidR="007A6B98" w:rsidRPr="006A4B2A" w:rsidRDefault="007A6B98" w:rsidP="007A6B98">
      <w:pPr>
        <w:spacing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i/>
          <w:iCs/>
          <w:color w:val="000000"/>
        </w:rPr>
        <w:t>"Neither do men light a candle, and put it under a bushel, but on a candlestick; and it giveth light unto all that are in the house."</w:t>
      </w:r>
      <w:r w:rsidRPr="006A4B2A">
        <w:rPr>
          <w:rFonts w:ascii="Times New Roman" w:eastAsia="Times New Roman" w:hAnsi="Times New Roman" w:cs="Times New Roman"/>
          <w:color w:val="000000"/>
        </w:rPr>
        <w:t> — Matthew 5:15</w:t>
      </w:r>
    </w:p>
    <w:p w:rsidR="007A6B98" w:rsidRPr="006A4B2A" w:rsidRDefault="007A6B98" w:rsidP="007A6B98">
      <w:pPr>
        <w:numPr>
          <w:ilvl w:val="0"/>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The Absurdity of Hiding:</w:t>
      </w:r>
      <w:r w:rsidRPr="006A4B2A">
        <w:rPr>
          <w:rFonts w:ascii="Times New Roman" w:eastAsia="Times New Roman" w:hAnsi="Times New Roman" w:cs="Times New Roman"/>
          <w:color w:val="000000"/>
        </w:rPr>
        <w:t> It contradicts your entire spiritual design to light a lamp and then deliberately cover it up.</w:t>
      </w:r>
    </w:p>
    <w:p w:rsidR="007A6B98" w:rsidRPr="006A4B2A" w:rsidRDefault="007A6B98" w:rsidP="007A6B98">
      <w:pPr>
        <w:numPr>
          <w:ilvl w:val="0"/>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The Two Levels of Placement:</w:t>
      </w:r>
    </w:p>
    <w:p w:rsidR="007A6B98" w:rsidRPr="006A4B2A" w:rsidRDefault="007A6B98" w:rsidP="007A6B98">
      <w:pPr>
        <w:numPr>
          <w:ilvl w:val="1"/>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lastRenderedPageBreak/>
        <w:t>The Institutional Light (The Church):</w:t>
      </w:r>
      <w:r w:rsidRPr="006A4B2A">
        <w:rPr>
          <w:rFonts w:ascii="Times New Roman" w:eastAsia="Times New Roman" w:hAnsi="Times New Roman" w:cs="Times New Roman"/>
          <w:color w:val="000000"/>
        </w:rPr>
        <w:t> A </w:t>
      </w:r>
      <w:r w:rsidRPr="006A4B2A">
        <w:rPr>
          <w:rFonts w:ascii="Times New Roman" w:eastAsia="Times New Roman" w:hAnsi="Times New Roman" w:cs="Times New Roman"/>
          <w:i/>
          <w:iCs/>
          <w:color w:val="000000"/>
        </w:rPr>
        <w:t>“city set on a hill”</w:t>
      </w:r>
      <w:r w:rsidRPr="006A4B2A">
        <w:rPr>
          <w:rFonts w:ascii="Times New Roman" w:eastAsia="Times New Roman" w:hAnsi="Times New Roman" w:cs="Times New Roman"/>
          <w:color w:val="000000"/>
        </w:rPr>
        <w:t xml:space="preserve"> represents our collective impact as a community of faith. First Baptist Church of Perris is </w:t>
      </w:r>
    </w:p>
    <w:p w:rsidR="007A6B98" w:rsidRPr="006A4B2A" w:rsidRDefault="007A6B98" w:rsidP="007A6B98">
      <w:pPr>
        <w:numPr>
          <w:ilvl w:val="1"/>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The Individual Light (The Christian):</w:t>
      </w:r>
      <w:r w:rsidRPr="006A4B2A">
        <w:rPr>
          <w:rFonts w:ascii="Times New Roman" w:eastAsia="Times New Roman" w:hAnsi="Times New Roman" w:cs="Times New Roman"/>
          <w:color w:val="000000"/>
        </w:rPr>
        <w:t> The </w:t>
      </w:r>
      <w:r w:rsidRPr="006A4B2A">
        <w:rPr>
          <w:rFonts w:ascii="Times New Roman" w:eastAsia="Times New Roman" w:hAnsi="Times New Roman" w:cs="Times New Roman"/>
          <w:i/>
          <w:iCs/>
          <w:color w:val="000000"/>
        </w:rPr>
        <w:t>“candle”</w:t>
      </w:r>
      <w:r w:rsidRPr="006A4B2A">
        <w:rPr>
          <w:rFonts w:ascii="Times New Roman" w:eastAsia="Times New Roman" w:hAnsi="Times New Roman" w:cs="Times New Roman"/>
          <w:color w:val="000000"/>
        </w:rPr>
        <w:t> represents your personal everyday witness. When you step out of the church doors, you are entering the mission field.</w:t>
      </w:r>
    </w:p>
    <w:p w:rsidR="007A6B98" w:rsidRPr="006A4B2A" w:rsidRDefault="007A6B98" w:rsidP="007A6B98">
      <w:pPr>
        <w:numPr>
          <w:ilvl w:val="0"/>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 xml:space="preserve">The Two Great </w:t>
      </w:r>
      <w:proofErr w:type="spellStart"/>
      <w:r w:rsidRPr="006A4B2A">
        <w:rPr>
          <w:rFonts w:ascii="Times New Roman" w:eastAsia="Times New Roman" w:hAnsi="Times New Roman" w:cs="Times New Roman"/>
          <w:b/>
          <w:bCs/>
          <w:color w:val="000000"/>
        </w:rPr>
        <w:t>Suffocators</w:t>
      </w:r>
      <w:proofErr w:type="spellEnd"/>
      <w:r w:rsidRPr="006A4B2A">
        <w:rPr>
          <w:rFonts w:ascii="Times New Roman" w:eastAsia="Times New Roman" w:hAnsi="Times New Roman" w:cs="Times New Roman"/>
          <w:b/>
          <w:bCs/>
          <w:color w:val="000000"/>
        </w:rPr>
        <w:t>:</w:t>
      </w:r>
    </w:p>
    <w:p w:rsidR="007A6B98" w:rsidRPr="006A4B2A" w:rsidRDefault="007A6B98" w:rsidP="007A6B98">
      <w:pPr>
        <w:numPr>
          <w:ilvl w:val="1"/>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color w:val="000000"/>
        </w:rPr>
        <w:t>The </w:t>
      </w:r>
      <w:r w:rsidRPr="006A4B2A">
        <w:rPr>
          <w:rFonts w:ascii="Times New Roman" w:eastAsia="Times New Roman" w:hAnsi="Times New Roman" w:cs="Times New Roman"/>
          <w:b/>
          <w:bCs/>
          <w:color w:val="000000"/>
        </w:rPr>
        <w:t>Bushel</w:t>
      </w:r>
      <w:r w:rsidRPr="006A4B2A">
        <w:rPr>
          <w:rFonts w:ascii="Times New Roman" w:eastAsia="Times New Roman" w:hAnsi="Times New Roman" w:cs="Times New Roman"/>
          <w:color w:val="000000"/>
        </w:rPr>
        <w:t> represents the world of </w:t>
      </w:r>
      <w:r w:rsidRPr="006A4B2A">
        <w:rPr>
          <w:rFonts w:ascii="Times New Roman" w:eastAsia="Times New Roman" w:hAnsi="Times New Roman" w:cs="Times New Roman"/>
          <w:i/>
          <w:iCs/>
          <w:color w:val="000000"/>
        </w:rPr>
        <w:t>labor</w:t>
      </w:r>
      <w:r w:rsidRPr="006A4B2A">
        <w:rPr>
          <w:rFonts w:ascii="Times New Roman" w:eastAsia="Times New Roman" w:hAnsi="Times New Roman" w:cs="Times New Roman"/>
          <w:color w:val="000000"/>
        </w:rPr>
        <w:t> (being too busy or fearful at work).</w:t>
      </w:r>
    </w:p>
    <w:p w:rsidR="007A6B98" w:rsidRPr="006A4B2A" w:rsidRDefault="007A6B98" w:rsidP="007A6B98">
      <w:pPr>
        <w:numPr>
          <w:ilvl w:val="1"/>
          <w:numId w:val="7"/>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color w:val="000000"/>
        </w:rPr>
        <w:t>The </w:t>
      </w:r>
      <w:r w:rsidRPr="006A4B2A">
        <w:rPr>
          <w:rFonts w:ascii="Times New Roman" w:eastAsia="Times New Roman" w:hAnsi="Times New Roman" w:cs="Times New Roman"/>
          <w:b/>
          <w:bCs/>
          <w:color w:val="000000"/>
        </w:rPr>
        <w:t>Bed</w:t>
      </w:r>
      <w:r w:rsidRPr="006A4B2A">
        <w:rPr>
          <w:rFonts w:ascii="Times New Roman" w:eastAsia="Times New Roman" w:hAnsi="Times New Roman" w:cs="Times New Roman"/>
          <w:color w:val="000000"/>
        </w:rPr>
        <w:t> represents the world of </w:t>
      </w:r>
      <w:r w:rsidRPr="006A4B2A">
        <w:rPr>
          <w:rFonts w:ascii="Times New Roman" w:eastAsia="Times New Roman" w:hAnsi="Times New Roman" w:cs="Times New Roman"/>
          <w:i/>
          <w:iCs/>
          <w:color w:val="000000"/>
        </w:rPr>
        <w:t>leisure</w:t>
      </w:r>
      <w:r w:rsidRPr="006A4B2A">
        <w:rPr>
          <w:rFonts w:ascii="Times New Roman" w:eastAsia="Times New Roman" w:hAnsi="Times New Roman" w:cs="Times New Roman"/>
          <w:color w:val="000000"/>
        </w:rPr>
        <w:t> (being too comfortable or lazy to shine).</w:t>
      </w:r>
    </w:p>
    <w:p w:rsidR="007A6B98" w:rsidRPr="006A4B2A" w:rsidRDefault="007A6B98" w:rsidP="007A6B98">
      <w:pPr>
        <w:spacing w:before="100" w:beforeAutospacing="1" w:after="100" w:afterAutospacing="1"/>
        <w:outlineLvl w:val="1"/>
        <w:rPr>
          <w:rFonts w:ascii="Times New Roman" w:eastAsia="Times New Roman" w:hAnsi="Times New Roman" w:cs="Times New Roman"/>
          <w:b/>
          <w:bCs/>
          <w:color w:val="000000"/>
          <w:sz w:val="36"/>
          <w:szCs w:val="36"/>
        </w:rPr>
      </w:pPr>
      <w:r w:rsidRPr="006A4B2A">
        <w:rPr>
          <w:rFonts w:ascii="Times New Roman" w:eastAsia="Times New Roman" w:hAnsi="Times New Roman" w:cs="Times New Roman"/>
          <w:b/>
          <w:bCs/>
          <w:color w:val="000000"/>
          <w:sz w:val="36"/>
          <w:szCs w:val="36"/>
        </w:rPr>
        <w:t>Main Point 3: The Mission That Alters Our World</w:t>
      </w:r>
    </w:p>
    <w:p w:rsidR="007A6B98" w:rsidRPr="006A4B2A" w:rsidRDefault="007A6B98" w:rsidP="007A6B98">
      <w:pPr>
        <w:spacing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i/>
          <w:iCs/>
          <w:color w:val="000000"/>
        </w:rPr>
        <w:t>"Let your light so shine before men, that they may see your good works, and glorify your Father which is in heaven."</w:t>
      </w:r>
      <w:r w:rsidRPr="006A4B2A">
        <w:rPr>
          <w:rFonts w:ascii="Times New Roman" w:eastAsia="Times New Roman" w:hAnsi="Times New Roman" w:cs="Times New Roman"/>
          <w:color w:val="000000"/>
        </w:rPr>
        <w:t> — Matthew 5:16</w:t>
      </w:r>
    </w:p>
    <w:p w:rsidR="007A6B98" w:rsidRPr="006A4B2A" w:rsidRDefault="007A6B98" w:rsidP="007A6B98">
      <w:pPr>
        <w:numPr>
          <w:ilvl w:val="0"/>
          <w:numId w:val="8"/>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The Spiritual Map:</w:t>
      </w:r>
      <w:r w:rsidRPr="006A4B2A">
        <w:rPr>
          <w:rFonts w:ascii="Times New Roman" w:eastAsia="Times New Roman" w:hAnsi="Times New Roman" w:cs="Times New Roman"/>
          <w:color w:val="000000"/>
        </w:rPr>
        <w:t> Your holy lifestyle serves as a visual navigation system that guides lost souls to an invisible God.</w:t>
      </w:r>
    </w:p>
    <w:p w:rsidR="007A6B98" w:rsidRPr="006A4B2A" w:rsidRDefault="007A6B98" w:rsidP="007A6B98">
      <w:pPr>
        <w:numPr>
          <w:ilvl w:val="0"/>
          <w:numId w:val="8"/>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What Makes a Work "Good"?</w:t>
      </w:r>
      <w:r w:rsidRPr="006A4B2A">
        <w:rPr>
          <w:rFonts w:ascii="Times New Roman" w:eastAsia="Times New Roman" w:hAnsi="Times New Roman" w:cs="Times New Roman"/>
          <w:color w:val="000000"/>
        </w:rPr>
        <w:t> Good works are motivated by love, executed through the power of the Holy Spirit, and performed strictly for God’s glory—not our own applause.</w:t>
      </w:r>
    </w:p>
    <w:p w:rsidR="007A6B98" w:rsidRPr="006A4B2A" w:rsidRDefault="007A6B98" w:rsidP="007A6B98">
      <w:pPr>
        <w:numPr>
          <w:ilvl w:val="0"/>
          <w:numId w:val="8"/>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The Ultimate Target:</w:t>
      </w:r>
      <w:r w:rsidRPr="006A4B2A">
        <w:rPr>
          <w:rFonts w:ascii="Times New Roman" w:eastAsia="Times New Roman" w:hAnsi="Times New Roman" w:cs="Times New Roman"/>
          <w:color w:val="000000"/>
        </w:rPr>
        <w:t> Light does not exist to draw attention to </w:t>
      </w:r>
      <w:r w:rsidRPr="006A4B2A">
        <w:rPr>
          <w:rFonts w:ascii="Times New Roman" w:eastAsia="Times New Roman" w:hAnsi="Times New Roman" w:cs="Times New Roman"/>
          <w:i/>
          <w:iCs/>
          <w:color w:val="000000"/>
        </w:rPr>
        <w:t>itself</w:t>
      </w:r>
      <w:r w:rsidRPr="006A4B2A">
        <w:rPr>
          <w:rFonts w:ascii="Times New Roman" w:eastAsia="Times New Roman" w:hAnsi="Times New Roman" w:cs="Times New Roman"/>
          <w:color w:val="000000"/>
        </w:rPr>
        <w:t>, but to illuminate something else. Our goal isn't for people to praise us, but to look at our lives and say, </w:t>
      </w:r>
      <w:r w:rsidRPr="006A4B2A">
        <w:rPr>
          <w:rFonts w:ascii="Times New Roman" w:eastAsia="Times New Roman" w:hAnsi="Times New Roman" w:cs="Times New Roman"/>
          <w:i/>
          <w:iCs/>
          <w:color w:val="000000"/>
        </w:rPr>
        <w:t>"They must serve a great God! I’d like to know Him too!"</w:t>
      </w:r>
    </w:p>
    <w:p w:rsidR="007A6B98" w:rsidRPr="006A4B2A" w:rsidRDefault="007A6B98" w:rsidP="007A6B98">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6A4B2A">
        <w:rPr>
          <w:rFonts w:ascii="Times New Roman" w:eastAsia="Times New Roman" w:hAnsi="Times New Roman" w:cs="Times New Roman"/>
          <w:b/>
          <w:bCs/>
          <w:color w:val="000000"/>
          <w:kern w:val="36"/>
          <w:sz w:val="48"/>
          <w:szCs w:val="48"/>
        </w:rPr>
        <w:t>5-Day Devotional: Living the Lit Life</w:t>
      </w:r>
    </w:p>
    <w:p w:rsidR="007A6B98" w:rsidRPr="006A4B2A" w:rsidRDefault="007A6B98" w:rsidP="007A6B98">
      <w:pPr>
        <w:spacing w:before="100" w:beforeAutospacing="1" w:after="100" w:afterAutospacing="1"/>
        <w:outlineLvl w:val="2"/>
        <w:rPr>
          <w:rFonts w:ascii="Times New Roman" w:eastAsia="Times New Roman" w:hAnsi="Times New Roman" w:cs="Times New Roman"/>
          <w:b/>
          <w:bCs/>
          <w:color w:val="000000"/>
          <w:sz w:val="27"/>
          <w:szCs w:val="27"/>
        </w:rPr>
      </w:pPr>
      <w:r w:rsidRPr="006A4B2A">
        <w:rPr>
          <w:rFonts w:ascii="Times New Roman" w:eastAsia="Times New Roman" w:hAnsi="Times New Roman" w:cs="Times New Roman"/>
          <w:b/>
          <w:bCs/>
          <w:color w:val="000000"/>
          <w:sz w:val="27"/>
          <w:szCs w:val="27"/>
        </w:rPr>
        <w:t>Day 1: Accepting the Identity</w:t>
      </w:r>
    </w:p>
    <w:p w:rsidR="007A6B98" w:rsidRPr="006A4B2A" w:rsidRDefault="007A6B98" w:rsidP="007A6B98">
      <w:pPr>
        <w:numPr>
          <w:ilvl w:val="0"/>
          <w:numId w:val="9"/>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w:t>
      </w:r>
      <w:r w:rsidRPr="006A4B2A">
        <w:rPr>
          <w:rFonts w:ascii="Times New Roman" w:eastAsia="Times New Roman" w:hAnsi="Times New Roman" w:cs="Times New Roman"/>
          <w:color w:val="000000"/>
        </w:rPr>
        <w:t> </w:t>
      </w:r>
      <w:r w:rsidRPr="006A4B2A">
        <w:rPr>
          <w:rFonts w:ascii="Times New Roman" w:eastAsia="Times New Roman" w:hAnsi="Times New Roman" w:cs="Times New Roman"/>
          <w:i/>
          <w:iCs/>
          <w:color w:val="000000"/>
        </w:rPr>
        <w:t>"Ye are the light of the world..."</w:t>
      </w:r>
      <w:r w:rsidRPr="006A4B2A">
        <w:rPr>
          <w:rFonts w:ascii="Times New Roman" w:eastAsia="Times New Roman" w:hAnsi="Times New Roman" w:cs="Times New Roman"/>
          <w:color w:val="000000"/>
        </w:rPr>
        <w:t> — Matthew 5:14a</w:t>
      </w:r>
    </w:p>
    <w:p w:rsidR="007A6B98" w:rsidRPr="006A4B2A" w:rsidRDefault="007A6B98" w:rsidP="007A6B98">
      <w:pPr>
        <w:numPr>
          <w:ilvl w:val="0"/>
          <w:numId w:val="9"/>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Devotional:</w:t>
      </w:r>
      <w:r w:rsidRPr="006A4B2A">
        <w:rPr>
          <w:rFonts w:ascii="Times New Roman" w:eastAsia="Times New Roman" w:hAnsi="Times New Roman" w:cs="Times New Roman"/>
          <w:color w:val="000000"/>
        </w:rPr>
        <w:t> Today, notice that Jesus didn't give you a checklist to </w:t>
      </w:r>
      <w:r w:rsidRPr="006A4B2A">
        <w:rPr>
          <w:rFonts w:ascii="Times New Roman" w:eastAsia="Times New Roman" w:hAnsi="Times New Roman" w:cs="Times New Roman"/>
          <w:i/>
          <w:iCs/>
          <w:color w:val="000000"/>
        </w:rPr>
        <w:t>become</w:t>
      </w:r>
      <w:r w:rsidRPr="006A4B2A">
        <w:rPr>
          <w:rFonts w:ascii="Times New Roman" w:eastAsia="Times New Roman" w:hAnsi="Times New Roman" w:cs="Times New Roman"/>
          <w:color w:val="000000"/>
        </w:rPr>
        <w:t> light; He declared that by his grace, you already </w:t>
      </w:r>
      <w:r w:rsidRPr="006A4B2A">
        <w:rPr>
          <w:rFonts w:ascii="Times New Roman" w:eastAsia="Times New Roman" w:hAnsi="Times New Roman" w:cs="Times New Roman"/>
          <w:i/>
          <w:iCs/>
          <w:color w:val="000000"/>
        </w:rPr>
        <w:t>are</w:t>
      </w:r>
      <w:r w:rsidRPr="006A4B2A">
        <w:rPr>
          <w:rFonts w:ascii="Times New Roman" w:eastAsia="Times New Roman" w:hAnsi="Times New Roman" w:cs="Times New Roman"/>
          <w:color w:val="000000"/>
        </w:rPr>
        <w:t xml:space="preserve">. You carry a wave of heavenly energy inside your soul. Stop waiting for your circumstances to get perfect before you step up. You </w:t>
      </w:r>
    </w:p>
    <w:p w:rsidR="007A6B98" w:rsidRPr="006A4B2A" w:rsidRDefault="007A6B98" w:rsidP="007A6B98">
      <w:pPr>
        <w:numPr>
          <w:ilvl w:val="0"/>
          <w:numId w:val="9"/>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Action Step:</w:t>
      </w:r>
      <w:r w:rsidRPr="006A4B2A">
        <w:rPr>
          <w:rFonts w:ascii="Times New Roman" w:eastAsia="Times New Roman" w:hAnsi="Times New Roman" w:cs="Times New Roman"/>
          <w:color w:val="000000"/>
        </w:rPr>
        <w:t> Walk into every room today—your kitchen, your office, or the grocery store—consciously reminding yourself: </w:t>
      </w:r>
      <w:r w:rsidRPr="006A4B2A">
        <w:rPr>
          <w:rFonts w:ascii="Times New Roman" w:eastAsia="Times New Roman" w:hAnsi="Times New Roman" w:cs="Times New Roman"/>
          <w:i/>
          <w:iCs/>
          <w:color w:val="000000"/>
        </w:rPr>
        <w:t>"I am the light in this space right now."</w:t>
      </w:r>
      <w:r w:rsidRPr="006A4B2A">
        <w:rPr>
          <w:rFonts w:ascii="Times New Roman" w:eastAsia="Times New Roman" w:hAnsi="Times New Roman" w:cs="Times New Roman"/>
          <w:color w:val="000000"/>
        </w:rPr>
        <w:t> Watch how it changes your posture and words.</w:t>
      </w:r>
    </w:p>
    <w:p w:rsidR="007A6B98" w:rsidRPr="006A4B2A" w:rsidRDefault="007A6B98" w:rsidP="007A6B98">
      <w:pPr>
        <w:spacing w:before="100" w:beforeAutospacing="1" w:after="100" w:afterAutospacing="1"/>
        <w:outlineLvl w:val="2"/>
        <w:rPr>
          <w:rFonts w:ascii="Times New Roman" w:eastAsia="Times New Roman" w:hAnsi="Times New Roman" w:cs="Times New Roman"/>
          <w:b/>
          <w:bCs/>
          <w:color w:val="000000"/>
          <w:sz w:val="27"/>
          <w:szCs w:val="27"/>
        </w:rPr>
      </w:pPr>
      <w:r w:rsidRPr="006A4B2A">
        <w:rPr>
          <w:rFonts w:ascii="Times New Roman" w:eastAsia="Times New Roman" w:hAnsi="Times New Roman" w:cs="Times New Roman"/>
          <w:b/>
          <w:bCs/>
          <w:color w:val="000000"/>
          <w:sz w:val="27"/>
          <w:szCs w:val="27"/>
        </w:rPr>
        <w:t>Day 2: Piercing the Darkness</w:t>
      </w:r>
    </w:p>
    <w:p w:rsidR="007A6B98" w:rsidRPr="006A4B2A" w:rsidRDefault="007A6B98" w:rsidP="007A6B98">
      <w:pPr>
        <w:numPr>
          <w:ilvl w:val="0"/>
          <w:numId w:val="10"/>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w:t>
      </w:r>
      <w:r w:rsidRPr="006A4B2A">
        <w:rPr>
          <w:rFonts w:ascii="Times New Roman" w:eastAsia="Times New Roman" w:hAnsi="Times New Roman" w:cs="Times New Roman"/>
          <w:color w:val="000000"/>
        </w:rPr>
        <w:t> </w:t>
      </w:r>
      <w:r w:rsidRPr="006A4B2A">
        <w:rPr>
          <w:rFonts w:ascii="Times New Roman" w:eastAsia="Times New Roman" w:hAnsi="Times New Roman" w:cs="Times New Roman"/>
          <w:i/>
          <w:iCs/>
          <w:color w:val="000000"/>
        </w:rPr>
        <w:t>"The entrance of thy words giveth light..."</w:t>
      </w:r>
      <w:r w:rsidRPr="006A4B2A">
        <w:rPr>
          <w:rFonts w:ascii="Times New Roman" w:eastAsia="Times New Roman" w:hAnsi="Times New Roman" w:cs="Times New Roman"/>
          <w:color w:val="000000"/>
        </w:rPr>
        <w:t> — Psalm 119:130</w:t>
      </w:r>
    </w:p>
    <w:p w:rsidR="007A6B98" w:rsidRPr="006A4B2A" w:rsidRDefault="007A6B98" w:rsidP="007A6B98">
      <w:pPr>
        <w:numPr>
          <w:ilvl w:val="0"/>
          <w:numId w:val="10"/>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Devotional:</w:t>
      </w:r>
      <w:r w:rsidRPr="006A4B2A">
        <w:rPr>
          <w:rFonts w:ascii="Times New Roman" w:eastAsia="Times New Roman" w:hAnsi="Times New Roman" w:cs="Times New Roman"/>
          <w:color w:val="000000"/>
        </w:rPr>
        <w:t> It takes very little light to completely ruin a perfectly dark room. When you encounter toxic gossip, heavy depression, or intense cultural fear today, don't try to fight darkness with more negativity. You cannot fix a dark environment by matching its gloom. Bring the word of God, an attitude of peace, and a spirit of love into that space.</w:t>
      </w:r>
    </w:p>
    <w:p w:rsidR="007A6B98" w:rsidRPr="006A4B2A" w:rsidRDefault="007A6B98" w:rsidP="007A6B98">
      <w:pPr>
        <w:numPr>
          <w:ilvl w:val="0"/>
          <w:numId w:val="10"/>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Action Step:</w:t>
      </w:r>
      <w:r w:rsidRPr="006A4B2A">
        <w:rPr>
          <w:rFonts w:ascii="Times New Roman" w:eastAsia="Times New Roman" w:hAnsi="Times New Roman" w:cs="Times New Roman"/>
          <w:color w:val="000000"/>
        </w:rPr>
        <w:t> Identify a "dreary" or "dark" situation in your immediate circle. Choose to deliberately inject words of integrity, honor, or comfort into it today.</w:t>
      </w:r>
    </w:p>
    <w:p w:rsidR="007A6B98" w:rsidRPr="006A4B2A" w:rsidRDefault="007A6B98" w:rsidP="007A6B98">
      <w:pPr>
        <w:spacing w:before="100" w:beforeAutospacing="1" w:after="100" w:afterAutospacing="1"/>
        <w:outlineLvl w:val="2"/>
        <w:rPr>
          <w:rFonts w:ascii="Times New Roman" w:eastAsia="Times New Roman" w:hAnsi="Times New Roman" w:cs="Times New Roman"/>
          <w:b/>
          <w:bCs/>
          <w:color w:val="000000"/>
          <w:sz w:val="27"/>
          <w:szCs w:val="27"/>
        </w:rPr>
      </w:pPr>
      <w:r w:rsidRPr="006A4B2A">
        <w:rPr>
          <w:rFonts w:ascii="Times New Roman" w:eastAsia="Times New Roman" w:hAnsi="Times New Roman" w:cs="Times New Roman"/>
          <w:b/>
          <w:bCs/>
          <w:color w:val="000000"/>
          <w:sz w:val="27"/>
          <w:szCs w:val="27"/>
        </w:rPr>
        <w:lastRenderedPageBreak/>
        <w:t>Day 3: Removing the Bushels</w:t>
      </w:r>
    </w:p>
    <w:p w:rsidR="007A6B98" w:rsidRPr="006A4B2A" w:rsidRDefault="007A6B98" w:rsidP="007A6B98">
      <w:pPr>
        <w:numPr>
          <w:ilvl w:val="0"/>
          <w:numId w:val="11"/>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w:t>
      </w:r>
      <w:r w:rsidRPr="006A4B2A">
        <w:rPr>
          <w:rFonts w:ascii="Times New Roman" w:eastAsia="Times New Roman" w:hAnsi="Times New Roman" w:cs="Times New Roman"/>
          <w:color w:val="000000"/>
        </w:rPr>
        <w:t> </w:t>
      </w:r>
      <w:r w:rsidRPr="006A4B2A">
        <w:rPr>
          <w:rFonts w:ascii="Times New Roman" w:eastAsia="Times New Roman" w:hAnsi="Times New Roman" w:cs="Times New Roman"/>
          <w:i/>
          <w:iCs/>
          <w:color w:val="000000"/>
        </w:rPr>
        <w:t>"Neither do men light a candle, and put it under a bushel..."</w:t>
      </w:r>
      <w:r w:rsidRPr="006A4B2A">
        <w:rPr>
          <w:rFonts w:ascii="Times New Roman" w:eastAsia="Times New Roman" w:hAnsi="Times New Roman" w:cs="Times New Roman"/>
          <w:color w:val="000000"/>
        </w:rPr>
        <w:t> — Matthew 5:15</w:t>
      </w:r>
    </w:p>
    <w:p w:rsidR="007A6B98" w:rsidRPr="006A4B2A" w:rsidRDefault="007A6B98" w:rsidP="007A6B98">
      <w:pPr>
        <w:numPr>
          <w:ilvl w:val="0"/>
          <w:numId w:val="11"/>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Devotional:</w:t>
      </w:r>
      <w:r w:rsidRPr="006A4B2A">
        <w:rPr>
          <w:rFonts w:ascii="Times New Roman" w:eastAsia="Times New Roman" w:hAnsi="Times New Roman" w:cs="Times New Roman"/>
          <w:color w:val="000000"/>
        </w:rPr>
        <w:t xml:space="preserve"> We often hide our faith under the "bushel" of workplace fear, social anxiety, or digital anonymity. Sometimes we hide it under the "bed" of sheer spiritual laziness and comfort. God did not light your lamp for it to be suffocated by your daily routine or your </w:t>
      </w:r>
    </w:p>
    <w:p w:rsidR="007A6B98" w:rsidRPr="006A4B2A" w:rsidRDefault="007A6B98" w:rsidP="007A6B98">
      <w:pPr>
        <w:numPr>
          <w:ilvl w:val="0"/>
          <w:numId w:val="11"/>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Action Step:</w:t>
      </w:r>
      <w:r w:rsidRPr="006A4B2A">
        <w:rPr>
          <w:rFonts w:ascii="Times New Roman" w:eastAsia="Times New Roman" w:hAnsi="Times New Roman" w:cs="Times New Roman"/>
          <w:color w:val="000000"/>
        </w:rPr>
        <w:t> What has been covering your light lately? Fear of what people think? Distraction? Name that specific bushel today, throw it off, and commit to speaking up for Christ when the opportunity arises.</w:t>
      </w:r>
    </w:p>
    <w:p w:rsidR="007A6B98" w:rsidRPr="006A4B2A" w:rsidRDefault="007A6B98" w:rsidP="007A6B98">
      <w:pPr>
        <w:spacing w:before="100" w:beforeAutospacing="1" w:after="100" w:afterAutospacing="1"/>
        <w:outlineLvl w:val="2"/>
        <w:rPr>
          <w:rFonts w:ascii="Times New Roman" w:eastAsia="Times New Roman" w:hAnsi="Times New Roman" w:cs="Times New Roman"/>
          <w:b/>
          <w:bCs/>
          <w:color w:val="000000"/>
          <w:sz w:val="27"/>
          <w:szCs w:val="27"/>
        </w:rPr>
      </w:pPr>
      <w:r w:rsidRPr="006A4B2A">
        <w:rPr>
          <w:rFonts w:ascii="Times New Roman" w:eastAsia="Times New Roman" w:hAnsi="Times New Roman" w:cs="Times New Roman"/>
          <w:b/>
          <w:bCs/>
          <w:color w:val="000000"/>
          <w:sz w:val="27"/>
          <w:szCs w:val="27"/>
        </w:rPr>
        <w:t>Day 4: High-Definition Good Works</w:t>
      </w:r>
    </w:p>
    <w:p w:rsidR="007A6B98" w:rsidRPr="006A4B2A" w:rsidRDefault="007A6B98" w:rsidP="007A6B98">
      <w:pPr>
        <w:numPr>
          <w:ilvl w:val="0"/>
          <w:numId w:val="12"/>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w:t>
      </w:r>
      <w:r w:rsidRPr="006A4B2A">
        <w:rPr>
          <w:rFonts w:ascii="Times New Roman" w:eastAsia="Times New Roman" w:hAnsi="Times New Roman" w:cs="Times New Roman"/>
          <w:color w:val="000000"/>
        </w:rPr>
        <w:t> </w:t>
      </w:r>
      <w:r w:rsidRPr="006A4B2A">
        <w:rPr>
          <w:rFonts w:ascii="Times New Roman" w:eastAsia="Times New Roman" w:hAnsi="Times New Roman" w:cs="Times New Roman"/>
          <w:i/>
          <w:iCs/>
          <w:color w:val="000000"/>
        </w:rPr>
        <w:t>"...that they may see your good works..."</w:t>
      </w:r>
      <w:r w:rsidRPr="006A4B2A">
        <w:rPr>
          <w:rFonts w:ascii="Times New Roman" w:eastAsia="Times New Roman" w:hAnsi="Times New Roman" w:cs="Times New Roman"/>
          <w:color w:val="000000"/>
        </w:rPr>
        <w:t> — Matthew 5:16</w:t>
      </w:r>
    </w:p>
    <w:p w:rsidR="007A6B98" w:rsidRPr="006A4B2A" w:rsidRDefault="007A6B98" w:rsidP="007A6B98">
      <w:pPr>
        <w:numPr>
          <w:ilvl w:val="0"/>
          <w:numId w:val="12"/>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Devotional:</w:t>
      </w:r>
      <w:r w:rsidRPr="006A4B2A">
        <w:rPr>
          <w:rFonts w:ascii="Times New Roman" w:eastAsia="Times New Roman" w:hAnsi="Times New Roman" w:cs="Times New Roman"/>
          <w:color w:val="000000"/>
        </w:rPr>
        <w:t> A secret Christian helps nobody. Our faith must manifest in practical, visible, high-definition "good works". This means doing ordinary things with extraordinary integrity, kindness, and love through the Holy Spirit. Returning extra change to a cashier, checking on an isolated neighbor, or holding back a sharp tongue are the map lines that lead people to God.</w:t>
      </w:r>
    </w:p>
    <w:p w:rsidR="007A6B98" w:rsidRPr="006A4B2A" w:rsidRDefault="007A6B98" w:rsidP="007A6B98">
      <w:pPr>
        <w:numPr>
          <w:ilvl w:val="0"/>
          <w:numId w:val="12"/>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Action Step:</w:t>
      </w:r>
      <w:r w:rsidRPr="006A4B2A">
        <w:rPr>
          <w:rFonts w:ascii="Times New Roman" w:eastAsia="Times New Roman" w:hAnsi="Times New Roman" w:cs="Times New Roman"/>
          <w:color w:val="000000"/>
        </w:rPr>
        <w:t> Perform at least one intentional act of visible goodness today: pay for someone’s coffee anonymously, jump to defend someone being slandered, or offer to pray for a coworker on the spot.</w:t>
      </w:r>
    </w:p>
    <w:p w:rsidR="007A6B98" w:rsidRPr="006A4B2A" w:rsidRDefault="007A6B98" w:rsidP="007A6B98">
      <w:pPr>
        <w:spacing w:before="100" w:beforeAutospacing="1" w:after="100" w:afterAutospacing="1"/>
        <w:outlineLvl w:val="2"/>
        <w:rPr>
          <w:rFonts w:ascii="Times New Roman" w:eastAsia="Times New Roman" w:hAnsi="Times New Roman" w:cs="Times New Roman"/>
          <w:b/>
          <w:bCs/>
          <w:color w:val="000000"/>
          <w:sz w:val="27"/>
          <w:szCs w:val="27"/>
        </w:rPr>
      </w:pPr>
      <w:r w:rsidRPr="006A4B2A">
        <w:rPr>
          <w:rFonts w:ascii="Times New Roman" w:eastAsia="Times New Roman" w:hAnsi="Times New Roman" w:cs="Times New Roman"/>
          <w:b/>
          <w:bCs/>
          <w:color w:val="000000"/>
          <w:sz w:val="27"/>
          <w:szCs w:val="27"/>
        </w:rPr>
        <w:t>Day 5: Deflecting the Glory</w:t>
      </w:r>
    </w:p>
    <w:p w:rsidR="007A6B98" w:rsidRPr="006A4B2A" w:rsidRDefault="007A6B98" w:rsidP="007A6B98">
      <w:pPr>
        <w:numPr>
          <w:ilvl w:val="0"/>
          <w:numId w:val="13"/>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Scripture:</w:t>
      </w:r>
      <w:r w:rsidRPr="006A4B2A">
        <w:rPr>
          <w:rFonts w:ascii="Times New Roman" w:eastAsia="Times New Roman" w:hAnsi="Times New Roman" w:cs="Times New Roman"/>
          <w:color w:val="000000"/>
        </w:rPr>
        <w:t> </w:t>
      </w:r>
      <w:r w:rsidRPr="006A4B2A">
        <w:rPr>
          <w:rFonts w:ascii="Times New Roman" w:eastAsia="Times New Roman" w:hAnsi="Times New Roman" w:cs="Times New Roman"/>
          <w:i/>
          <w:iCs/>
          <w:color w:val="000000"/>
        </w:rPr>
        <w:t>"...and glorify your Father which is in heaven."</w:t>
      </w:r>
      <w:r w:rsidRPr="006A4B2A">
        <w:rPr>
          <w:rFonts w:ascii="Times New Roman" w:eastAsia="Times New Roman" w:hAnsi="Times New Roman" w:cs="Times New Roman"/>
          <w:color w:val="000000"/>
        </w:rPr>
        <w:t> — Matthew 5:16</w:t>
      </w:r>
    </w:p>
    <w:p w:rsidR="007A6B98" w:rsidRPr="006A4B2A" w:rsidRDefault="007A6B98" w:rsidP="007A6B98">
      <w:pPr>
        <w:numPr>
          <w:ilvl w:val="0"/>
          <w:numId w:val="13"/>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Devotional:</w:t>
      </w:r>
      <w:r w:rsidRPr="006A4B2A">
        <w:rPr>
          <w:rFonts w:ascii="Times New Roman" w:eastAsia="Times New Roman" w:hAnsi="Times New Roman" w:cs="Times New Roman"/>
          <w:color w:val="000000"/>
        </w:rPr>
        <w:t> True light never shouts, </w:t>
      </w:r>
      <w:r w:rsidRPr="006A4B2A">
        <w:rPr>
          <w:rFonts w:ascii="Times New Roman" w:eastAsia="Times New Roman" w:hAnsi="Times New Roman" w:cs="Times New Roman"/>
          <w:i/>
          <w:iCs/>
          <w:color w:val="000000"/>
        </w:rPr>
        <w:t>"Look at me!"</w:t>
      </w:r>
      <w:r w:rsidRPr="006A4B2A">
        <w:rPr>
          <w:rFonts w:ascii="Times New Roman" w:eastAsia="Times New Roman" w:hAnsi="Times New Roman" w:cs="Times New Roman"/>
          <w:color w:val="000000"/>
        </w:rPr>
        <w:t xml:space="preserve"> It quietly exposes what is beautiful around it. When you live an upright life, people will notice your peace, your patience, and your standard of truth. When they </w:t>
      </w:r>
      <w:proofErr w:type="spellStart"/>
      <w:r w:rsidRPr="006A4B2A">
        <w:rPr>
          <w:rFonts w:ascii="Times New Roman" w:eastAsia="Times New Roman" w:hAnsi="Times New Roman" w:cs="Times New Roman"/>
          <w:color w:val="000000"/>
        </w:rPr>
        <w:t>compliment</w:t>
      </w:r>
      <w:proofErr w:type="spellEnd"/>
      <w:r w:rsidRPr="006A4B2A">
        <w:rPr>
          <w:rFonts w:ascii="Times New Roman" w:eastAsia="Times New Roman" w:hAnsi="Times New Roman" w:cs="Times New Roman"/>
          <w:color w:val="000000"/>
        </w:rPr>
        <w:t xml:space="preserve"> you, use that moment as a bridge to point them directly to your Heavenly Father.</w:t>
      </w:r>
    </w:p>
    <w:p w:rsidR="007A6B98" w:rsidRPr="007A6B98" w:rsidRDefault="007A6B98" w:rsidP="007A6B98">
      <w:pPr>
        <w:numPr>
          <w:ilvl w:val="0"/>
          <w:numId w:val="13"/>
        </w:numPr>
        <w:spacing w:before="100" w:beforeAutospacing="1" w:after="100" w:afterAutospacing="1"/>
        <w:rPr>
          <w:rFonts w:ascii="Times New Roman" w:eastAsia="Times New Roman" w:hAnsi="Times New Roman" w:cs="Times New Roman"/>
          <w:color w:val="000000"/>
        </w:rPr>
      </w:pPr>
      <w:r w:rsidRPr="006A4B2A">
        <w:rPr>
          <w:rFonts w:ascii="Times New Roman" w:eastAsia="Times New Roman" w:hAnsi="Times New Roman" w:cs="Times New Roman"/>
          <w:b/>
          <w:bCs/>
          <w:color w:val="000000"/>
        </w:rPr>
        <w:t>Action Step:</w:t>
      </w:r>
      <w:r w:rsidRPr="006A4B2A">
        <w:rPr>
          <w:rFonts w:ascii="Times New Roman" w:eastAsia="Times New Roman" w:hAnsi="Times New Roman" w:cs="Times New Roman"/>
          <w:color w:val="000000"/>
        </w:rPr>
        <w:t> The next time someone says, </w:t>
      </w:r>
      <w:r w:rsidRPr="006A4B2A">
        <w:rPr>
          <w:rFonts w:ascii="Times New Roman" w:eastAsia="Times New Roman" w:hAnsi="Times New Roman" w:cs="Times New Roman"/>
          <w:i/>
          <w:iCs/>
          <w:color w:val="000000"/>
        </w:rPr>
        <w:t>"I don't know how you stay so calm/positive,"</w:t>
      </w:r>
      <w:r w:rsidRPr="006A4B2A">
        <w:rPr>
          <w:rFonts w:ascii="Times New Roman" w:eastAsia="Times New Roman" w:hAnsi="Times New Roman" w:cs="Times New Roman"/>
          <w:color w:val="000000"/>
        </w:rPr>
        <w:t> don't just say thanks. Respond with: </w:t>
      </w:r>
      <w:r w:rsidRPr="006A4B2A">
        <w:rPr>
          <w:rFonts w:ascii="Times New Roman" w:eastAsia="Times New Roman" w:hAnsi="Times New Roman" w:cs="Times New Roman"/>
          <w:i/>
          <w:iCs/>
          <w:color w:val="000000"/>
        </w:rPr>
        <w:t>"Honestly, it’s only by God's grace and peace in my life."</w:t>
      </w:r>
      <w:r w:rsidRPr="006A4B2A">
        <w:rPr>
          <w:rFonts w:ascii="Times New Roman" w:eastAsia="Times New Roman" w:hAnsi="Times New Roman" w:cs="Times New Roman"/>
          <w:color w:val="000000"/>
        </w:rPr>
        <w:t> Give Him the credit!</w:t>
      </w:r>
    </w:p>
    <w:p w:rsidR="00196273" w:rsidRPr="00196273" w:rsidRDefault="00196273" w:rsidP="000743DF">
      <w:pPr>
        <w:pStyle w:val="cvgsua"/>
        <w:spacing w:line="495" w:lineRule="atLeast"/>
      </w:pPr>
      <w:r w:rsidRPr="00196273">
        <w:t>First Baptist Church Members focus on reaping the benefits of God's Word, with the goal of cultivating spiritual fruit in our character, conduct, and actions that lead others to Christ. We aspire to be a beacon of positivity towards Jesus Christ, embracing our Church, Community, Co-Workers, City, and Country through the principles encapsulated in the acronym F.R.E.S.H. &amp; V.A.L.U.E.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FRESH (2025)</w:t>
      </w:r>
    </w:p>
    <w:p w:rsidR="00196273" w:rsidRPr="00196273" w:rsidRDefault="00196273" w:rsidP="00196273">
      <w:pPr>
        <w:rPr>
          <w:rFonts w:ascii="Times New Roman" w:hAnsi="Times New Roman" w:cs="Times New Roman"/>
        </w:rPr>
      </w:pPr>
      <w:r w:rsidRPr="00196273">
        <w:rPr>
          <w:rFonts w:ascii="Times New Roman" w:hAnsi="Times New Roman" w:cs="Times New Roman"/>
        </w:rPr>
        <w:t>F – Forget the Past (Isaiah 43:18) </w:t>
      </w:r>
    </w:p>
    <w:p w:rsidR="00196273" w:rsidRPr="00196273" w:rsidRDefault="00196273" w:rsidP="00196273">
      <w:pPr>
        <w:rPr>
          <w:rFonts w:ascii="Times New Roman" w:hAnsi="Times New Roman" w:cs="Times New Roman"/>
        </w:rPr>
      </w:pPr>
      <w:r w:rsidRPr="00196273">
        <w:rPr>
          <w:rFonts w:ascii="Times New Roman" w:hAnsi="Times New Roman" w:cs="Times New Roman"/>
        </w:rPr>
        <w:lastRenderedPageBreak/>
        <w:t>R – Repent Immediately (1 John 1:9) </w:t>
      </w:r>
    </w:p>
    <w:p w:rsidR="00196273" w:rsidRPr="00196273" w:rsidRDefault="00196273" w:rsidP="00196273">
      <w:pPr>
        <w:rPr>
          <w:rFonts w:ascii="Times New Roman" w:hAnsi="Times New Roman" w:cs="Times New Roman"/>
        </w:rPr>
      </w:pPr>
      <w:r w:rsidRPr="00196273">
        <w:rPr>
          <w:rFonts w:ascii="Times New Roman" w:hAnsi="Times New Roman" w:cs="Times New Roman"/>
        </w:rPr>
        <w:t>E – Embrace Change (Isaiah 43:19) </w:t>
      </w:r>
    </w:p>
    <w:p w:rsidR="00196273" w:rsidRPr="00196273" w:rsidRDefault="00196273" w:rsidP="00196273">
      <w:pPr>
        <w:rPr>
          <w:rFonts w:ascii="Times New Roman" w:hAnsi="Times New Roman" w:cs="Times New Roman"/>
        </w:rPr>
      </w:pPr>
      <w:r w:rsidRPr="00196273">
        <w:rPr>
          <w:rFonts w:ascii="Times New Roman" w:hAnsi="Times New Roman" w:cs="Times New Roman"/>
        </w:rPr>
        <w:t>S – Study the Scriptures (2 Timothy 2:15) </w:t>
      </w:r>
    </w:p>
    <w:p w:rsidR="00196273" w:rsidRPr="00196273" w:rsidRDefault="00196273" w:rsidP="00196273">
      <w:pPr>
        <w:rPr>
          <w:rFonts w:ascii="Times New Roman" w:hAnsi="Times New Roman" w:cs="Times New Roman"/>
        </w:rPr>
      </w:pPr>
      <w:r w:rsidRPr="00196273">
        <w:rPr>
          <w:rFonts w:ascii="Times New Roman" w:hAnsi="Times New Roman" w:cs="Times New Roman"/>
        </w:rPr>
        <w:t>H – Happy Giver (2 Corinthians 9:6-9) </w:t>
      </w:r>
    </w:p>
    <w:p w:rsidR="00196273" w:rsidRPr="00196273" w:rsidRDefault="00196273" w:rsidP="00196273">
      <w:pPr>
        <w:rPr>
          <w:rFonts w:ascii="Times New Roman" w:hAnsi="Times New Roman" w:cs="Times New Roman"/>
        </w:rPr>
      </w:pPr>
    </w:p>
    <w:p w:rsidR="00196273" w:rsidRPr="00196273" w:rsidRDefault="00196273" w:rsidP="00196273">
      <w:pPr>
        <w:rPr>
          <w:rFonts w:ascii="Times New Roman" w:hAnsi="Times New Roman" w:cs="Times New Roman"/>
        </w:rPr>
      </w:pPr>
      <w:r w:rsidRPr="00196273">
        <w:rPr>
          <w:rFonts w:ascii="Times New Roman" w:hAnsi="Times New Roman" w:cs="Times New Roman"/>
        </w:rPr>
        <w:t>VALUE (2024)</w:t>
      </w:r>
    </w:p>
    <w:p w:rsidR="00196273" w:rsidRPr="00196273" w:rsidRDefault="00196273" w:rsidP="00196273">
      <w:pPr>
        <w:rPr>
          <w:rFonts w:ascii="Times New Roman" w:hAnsi="Times New Roman" w:cs="Times New Roman"/>
        </w:rPr>
      </w:pPr>
      <w:r w:rsidRPr="00196273">
        <w:rPr>
          <w:rFonts w:ascii="Times New Roman" w:hAnsi="Times New Roman" w:cs="Times New Roman"/>
        </w:rPr>
        <w:t>V – Vigilant of People Harmful Actions (3 John 9) </w:t>
      </w:r>
    </w:p>
    <w:p w:rsidR="00196273" w:rsidRPr="00196273" w:rsidRDefault="00196273" w:rsidP="00196273">
      <w:pPr>
        <w:rPr>
          <w:rFonts w:ascii="Times New Roman" w:hAnsi="Times New Roman" w:cs="Times New Roman"/>
        </w:rPr>
      </w:pPr>
      <w:r w:rsidRPr="00196273">
        <w:rPr>
          <w:rFonts w:ascii="Times New Roman" w:hAnsi="Times New Roman" w:cs="Times New Roman"/>
        </w:rPr>
        <w:t>A – Avoid Those Who Do Evil (3 John 10) </w:t>
      </w:r>
    </w:p>
    <w:p w:rsidR="00196273" w:rsidRPr="00196273" w:rsidRDefault="00196273" w:rsidP="00196273">
      <w:pPr>
        <w:rPr>
          <w:rFonts w:ascii="Times New Roman" w:hAnsi="Times New Roman" w:cs="Times New Roman"/>
        </w:rPr>
      </w:pPr>
      <w:r w:rsidRPr="00196273">
        <w:rPr>
          <w:rFonts w:ascii="Times New Roman" w:hAnsi="Times New Roman" w:cs="Times New Roman"/>
        </w:rPr>
        <w:t>L – Lead by Following What is Good (3 John 11) </w:t>
      </w:r>
    </w:p>
    <w:p w:rsidR="00196273" w:rsidRPr="00196273" w:rsidRDefault="00196273" w:rsidP="00196273">
      <w:pPr>
        <w:rPr>
          <w:rFonts w:ascii="Times New Roman" w:hAnsi="Times New Roman" w:cs="Times New Roman"/>
        </w:rPr>
      </w:pPr>
      <w:r w:rsidRPr="00196273">
        <w:rPr>
          <w:rFonts w:ascii="Times New Roman" w:hAnsi="Times New Roman" w:cs="Times New Roman"/>
        </w:rPr>
        <w:t>U – Unite by Supporting Those Who Act Righteously (3 John 11) </w:t>
      </w:r>
    </w:p>
    <w:p w:rsidR="00196273" w:rsidRPr="00196273" w:rsidRDefault="00196273" w:rsidP="00196273">
      <w:pPr>
        <w:rPr>
          <w:rFonts w:ascii="Times New Roman" w:hAnsi="Times New Roman" w:cs="Times New Roman"/>
          <w:b/>
          <w:bCs/>
        </w:rPr>
      </w:pPr>
      <w:r w:rsidRPr="00196273">
        <w:rPr>
          <w:rFonts w:ascii="Times New Roman" w:hAnsi="Times New Roman" w:cs="Times New Roman"/>
        </w:rPr>
        <w:t>E – Exemplify Good Behavior from Others (3 John 11) </w:t>
      </w:r>
    </w:p>
    <w:p w:rsidR="00196273" w:rsidRPr="000743DF" w:rsidRDefault="00196273">
      <w:pPr>
        <w:rPr>
          <w:rFonts w:ascii="Times New Roman" w:hAnsi="Times New Roman" w:cs="Times New Roman"/>
        </w:rPr>
      </w:pPr>
    </w:p>
    <w:sectPr w:rsidR="00196273" w:rsidRPr="0007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464BC3"/>
    <w:multiLevelType w:val="multilevel"/>
    <w:tmpl w:val="7F265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23297"/>
    <w:multiLevelType w:val="multilevel"/>
    <w:tmpl w:val="F74A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F747A"/>
    <w:multiLevelType w:val="multilevel"/>
    <w:tmpl w:val="941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17116"/>
    <w:multiLevelType w:val="multilevel"/>
    <w:tmpl w:val="42D0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D1E6E"/>
    <w:multiLevelType w:val="multilevel"/>
    <w:tmpl w:val="438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B01B8"/>
    <w:multiLevelType w:val="multilevel"/>
    <w:tmpl w:val="4164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84662"/>
    <w:multiLevelType w:val="multilevel"/>
    <w:tmpl w:val="AF969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6221A"/>
    <w:multiLevelType w:val="multilevel"/>
    <w:tmpl w:val="FFD2C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F7900"/>
    <w:multiLevelType w:val="multilevel"/>
    <w:tmpl w:val="A2F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5937">
    <w:abstractNumId w:val="0"/>
  </w:num>
  <w:num w:numId="2" w16cid:durableId="1877279288">
    <w:abstractNumId w:val="1"/>
  </w:num>
  <w:num w:numId="3" w16cid:durableId="1288203296">
    <w:abstractNumId w:val="2"/>
  </w:num>
  <w:num w:numId="4" w16cid:durableId="1244486469">
    <w:abstractNumId w:val="3"/>
  </w:num>
  <w:num w:numId="5" w16cid:durableId="610749726">
    <w:abstractNumId w:val="10"/>
  </w:num>
  <w:num w:numId="6" w16cid:durableId="1676422486">
    <w:abstractNumId w:val="4"/>
  </w:num>
  <w:num w:numId="7" w16cid:durableId="1260406854">
    <w:abstractNumId w:val="11"/>
  </w:num>
  <w:num w:numId="8" w16cid:durableId="1620798757">
    <w:abstractNumId w:val="6"/>
  </w:num>
  <w:num w:numId="9" w16cid:durableId="46417074">
    <w:abstractNumId w:val="5"/>
  </w:num>
  <w:num w:numId="10" w16cid:durableId="1507668148">
    <w:abstractNumId w:val="7"/>
  </w:num>
  <w:num w:numId="11" w16cid:durableId="1378041066">
    <w:abstractNumId w:val="9"/>
  </w:num>
  <w:num w:numId="12" w16cid:durableId="1214780438">
    <w:abstractNumId w:val="12"/>
  </w:num>
  <w:num w:numId="13" w16cid:durableId="291598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73"/>
    <w:rsid w:val="000743DF"/>
    <w:rsid w:val="000A70A2"/>
    <w:rsid w:val="000F4723"/>
    <w:rsid w:val="0013549E"/>
    <w:rsid w:val="00196273"/>
    <w:rsid w:val="00236E10"/>
    <w:rsid w:val="0027131D"/>
    <w:rsid w:val="002A42C0"/>
    <w:rsid w:val="002B36C6"/>
    <w:rsid w:val="003C181B"/>
    <w:rsid w:val="004248BF"/>
    <w:rsid w:val="007A6B98"/>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44905"/>
  <w15:chartTrackingRefBased/>
  <w15:docId w15:val="{A5461076-DC04-714E-A387-BF53F7F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196273"/>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19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5898">
      <w:bodyDiv w:val="1"/>
      <w:marLeft w:val="0"/>
      <w:marRight w:val="0"/>
      <w:marTop w:val="0"/>
      <w:marBottom w:val="0"/>
      <w:divBdr>
        <w:top w:val="none" w:sz="0" w:space="0" w:color="auto"/>
        <w:left w:val="none" w:sz="0" w:space="0" w:color="auto"/>
        <w:bottom w:val="none" w:sz="0" w:space="0" w:color="auto"/>
        <w:right w:val="none" w:sz="0" w:space="0" w:color="auto"/>
      </w:divBdr>
    </w:div>
    <w:div w:id="13842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2026-06-14T16:09:00Z</dcterms:created>
  <dcterms:modified xsi:type="dcterms:W3CDTF">2026-06-14T16:10:00Z</dcterms:modified>
</cp:coreProperties>
</file>