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A4D" w:rsidRDefault="00944E4D" w:rsidP="00944E4D">
      <w:pPr>
        <w:spacing w:before="100" w:beforeAutospacing="1" w:after="100" w:afterAutospacing="1"/>
        <w:jc w:val="center"/>
        <w:rPr>
          <w:rFonts w:ascii="Times New Roman" w:hAnsi="Times New Roman" w:cs="Times New Roman"/>
          <w:b/>
          <w:bCs/>
        </w:rPr>
      </w:pPr>
      <w:r w:rsidRPr="00944E4D">
        <w:rPr>
          <w:rFonts w:ascii="Times New Roman" w:hAnsi="Times New Roman" w:cs="Times New Roman"/>
          <w:b/>
          <w:bCs/>
        </w:rPr>
        <w:t>Trusting God to Direct Our Paths</w:t>
      </w:r>
      <w:r w:rsidRPr="00944E4D">
        <w:rPr>
          <w:rFonts w:ascii="Times New Roman" w:hAnsi="Times New Roman" w:cs="Times New Roman"/>
          <w:b/>
          <w:bCs/>
        </w:rPr>
        <w:t xml:space="preserve"> </w:t>
      </w:r>
      <w:r w:rsidR="00F94A4D">
        <w:rPr>
          <w:rFonts w:ascii="Times New Roman" w:hAnsi="Times New Roman" w:cs="Times New Roman"/>
          <w:b/>
          <w:bCs/>
        </w:rPr>
        <w:t xml:space="preserve">Proverbs 3:5-6 </w:t>
      </w:r>
    </w:p>
    <w:p w:rsidR="00573918" w:rsidRPr="00573918" w:rsidRDefault="00944E4D" w:rsidP="00944E4D">
      <w:pPr>
        <w:spacing w:before="100" w:beforeAutospacing="1" w:after="100" w:afterAutospacing="1"/>
        <w:jc w:val="center"/>
        <w:rPr>
          <w:rFonts w:ascii="Times New Roman" w:hAnsi="Times New Roman" w:cs="Times New Roman"/>
          <w:b/>
          <w:bCs/>
        </w:rPr>
      </w:pPr>
      <w:r w:rsidRPr="00944E4D">
        <w:rPr>
          <w:rFonts w:ascii="Times New Roman" w:hAnsi="Times New Roman" w:cs="Times New Roman"/>
        </w:rPr>
        <w:t>prepare</w:t>
      </w:r>
      <w:r w:rsidR="00F94A4D">
        <w:rPr>
          <w:rFonts w:ascii="Times New Roman" w:hAnsi="Times New Roman" w:cs="Times New Roman"/>
        </w:rPr>
        <w:t>d</w:t>
      </w:r>
      <w:r w:rsidRPr="00944E4D">
        <w:rPr>
          <w:rFonts w:ascii="Times New Roman" w:hAnsi="Times New Roman" w:cs="Times New Roman"/>
        </w:rPr>
        <w:t xml:space="preserve"> by Pastor-Teacher Terry L. Wells</w:t>
      </w: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166988" w:rsidRDefault="00166988" w:rsidP="00573918">
      <w:pPr>
        <w:spacing w:before="100" w:beforeAutospacing="1" w:after="100" w:afterAutospacing="1"/>
        <w:rPr>
          <w:rFonts w:ascii="Times New Roman" w:eastAsia="Times New Roman" w:hAnsi="Times New Roman" w:cs="Times New Roman"/>
          <w:color w:val="0A0A0A"/>
        </w:rPr>
      </w:pP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INTRODUCTION</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book of Proverbs, attributed largely to King Solomon around the 10th century BC, serves as a cornerstone of wisdom literature in the Old Testament. This collection of sayings and teachings aims to impart practical wisdom and moral instruction. It was primarily directed toward young men in the Israelite community who were preparing for a life of leadership and moral integrity.</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lastRenderedPageBreak/>
        <w:t>Culturally, ancient Israel was a community deeply rooted in covenant ideology, where the relationship with God dictated daily living. Wisdom was viewed not just as intellectual knowledge but as an ethical way to navigate life's complexities. Solomon's authorship of Proverbs resonates with his desire to guide his people on paths of righteousness.</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immediate literary context introduces essential teachings about wisdom and discipline in the preceding chapters, while subsequent chapters continue to explore practical wisdom for living. Proverbs 3:5-6 is a cornerstone passage, encapsulating themes of trust, reliance on God, and the promise of divine guidance.</w:t>
      </w:r>
    </w:p>
    <w:p w:rsidR="00573918" w:rsidRPr="00944E4D"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Today, these verses hold significant value as they encourage believers to cultivate faith in God's guidance amidst uncertainty. As we face personal and communal challenges, the timeless principles found in Proverbs 3 offer reassurance and direction in our modern lives.</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i/>
          <w:iCs/>
          <w:color w:val="0A0A0A"/>
        </w:rPr>
        <w:t>Verse 5: “Trust in the Lord with all thine heart; and lean not unto thine own understanding.”</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REAL-LIFE CONNECTION</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Imagine feeling overwhelmed by a major decision—whether to change jobs, move to a new city, or resolve a conflict in a relationship. In these moments, our instinct may be to rely heavily on our own reasoning and experience. How might our life change if we truly trusted in the Lord in that situation instead?</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OBSERVE: What Does the Text Say?</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What</w:t>
      </w:r>
      <w:proofErr w:type="spellEnd"/>
      <w:r w:rsidRPr="00573918">
        <w:rPr>
          <w:rFonts w:ascii="Times New Roman" w:eastAsia="Times New Roman" w:hAnsi="Times New Roman" w:cs="Times New Roman"/>
          <w:b/>
          <w:bCs/>
          <w:color w:val="0A0A0A"/>
          <w:bdr w:val="single" w:sz="2" w:space="0" w:color="auto" w:frame="1"/>
        </w:rPr>
        <w:t xml:space="preserve"> are the key facts in this verse?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verse instructs us to trust in the Lord wholeheartedly and warns against relying solely on our own understanding.</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Who</w:t>
      </w:r>
      <w:proofErr w:type="spellEnd"/>
      <w:r w:rsidRPr="00573918">
        <w:rPr>
          <w:rFonts w:ascii="Times New Roman" w:eastAsia="Times New Roman" w:hAnsi="Times New Roman" w:cs="Times New Roman"/>
          <w:b/>
          <w:bCs/>
          <w:color w:val="0A0A0A"/>
          <w:bdr w:val="single" w:sz="2" w:space="0" w:color="auto" w:frame="1"/>
        </w:rPr>
        <w:t xml:space="preserve"> are the main people or subjects mentioned?</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main subjects are “the Lord” and the individual who is instructed to trust Him.</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What</w:t>
      </w:r>
      <w:proofErr w:type="spellEnd"/>
      <w:r w:rsidRPr="00573918">
        <w:rPr>
          <w:rFonts w:ascii="Times New Roman" w:eastAsia="Times New Roman" w:hAnsi="Times New Roman" w:cs="Times New Roman"/>
          <w:b/>
          <w:bCs/>
          <w:color w:val="0A0A0A"/>
          <w:bdr w:val="single" w:sz="2" w:space="0" w:color="auto" w:frame="1"/>
        </w:rPr>
        <w:t xml:space="preserve"> actions or events are described?</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actions discussed are trusting and leaning, with an emphasis on the importance of not depending solely on one’s own insight.</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INTERPRET: What Does the Text Mean?</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r w:rsidRPr="00573918">
        <w:rPr>
          <w:rFonts w:ascii="Times New Roman" w:eastAsia="Times New Roman" w:hAnsi="Times New Roman" w:cs="Times New Roman"/>
          <w:b/>
          <w:bCs/>
          <w:color w:val="0A0A0A"/>
          <w:bdr w:val="single" w:sz="2" w:space="0" w:color="auto" w:frame="1"/>
        </w:rPr>
        <w:t>What did this mean to the original audience?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original audience would understand this as a call to complete reliance on God, especially in the context of a culture that valued wisdom and human understanding.</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lastRenderedPageBreak/>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How</w:t>
      </w:r>
      <w:proofErr w:type="spellEnd"/>
      <w:r w:rsidRPr="00573918">
        <w:rPr>
          <w:rFonts w:ascii="Times New Roman" w:eastAsia="Times New Roman" w:hAnsi="Times New Roman" w:cs="Times New Roman"/>
          <w:b/>
          <w:bCs/>
          <w:color w:val="0A0A0A"/>
          <w:bdr w:val="single" w:sz="2" w:space="0" w:color="auto" w:frame="1"/>
        </w:rPr>
        <w:t xml:space="preserve"> does this connect to the broader biblical narrative?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This verse connects to the broader narrative of faith in God seen throughout Scripture, contrasting human wisdom with God's higher ways, as reflected in Isaiah 55:8-9.</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What</w:t>
      </w:r>
      <w:proofErr w:type="spellEnd"/>
      <w:r w:rsidRPr="00573918">
        <w:rPr>
          <w:rFonts w:ascii="Times New Roman" w:eastAsia="Times New Roman" w:hAnsi="Times New Roman" w:cs="Times New Roman"/>
          <w:b/>
          <w:bCs/>
          <w:color w:val="0A0A0A"/>
          <w:bdr w:val="single" w:sz="2" w:space="0" w:color="auto" w:frame="1"/>
        </w:rPr>
        <w:t xml:space="preserve"> theological truths are revealed here?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verse reveals key truths about God's sovereignty, the limitations of human understanding, and the nature of true faith, underscoring that trust must be placed fully in God.</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APPLY: How Should We Respond?</w:t>
      </w:r>
    </w:p>
    <w:p w:rsidR="00573918" w:rsidRPr="00573918" w:rsidRDefault="00573918" w:rsidP="00573918">
      <w:pPr>
        <w:spacing w:before="100" w:beforeAutospacing="1" w:after="100" w:afterAutospacing="1"/>
        <w:outlineLvl w:val="3"/>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rPr>
        <w:t>Heart (Feel)</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r w:rsidRPr="00573918">
        <w:rPr>
          <w:rFonts w:ascii="Times New Roman" w:eastAsia="Times New Roman" w:hAnsi="Times New Roman" w:cs="Times New Roman"/>
          <w:b/>
          <w:bCs/>
          <w:color w:val="0A0A0A"/>
          <w:bdr w:val="single" w:sz="2" w:space="0" w:color="auto" w:frame="1"/>
        </w:rPr>
        <w:t>How should this truth affect our hearts and emotions?</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This verse invites us to surrender our anxieties and foster a deep sense of peace, knowing that our trust in God allows us to navigate life's complexities without fear.</w:t>
      </w:r>
    </w:p>
    <w:p w:rsidR="00573918" w:rsidRPr="00573918" w:rsidRDefault="00573918" w:rsidP="00573918">
      <w:pPr>
        <w:spacing w:before="100" w:beforeAutospacing="1" w:after="100" w:afterAutospacing="1"/>
        <w:outlineLvl w:val="3"/>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rPr>
        <w:t>Feet (Act)</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What</w:t>
      </w:r>
      <w:proofErr w:type="spellEnd"/>
      <w:r w:rsidRPr="00573918">
        <w:rPr>
          <w:rFonts w:ascii="Times New Roman" w:eastAsia="Times New Roman" w:hAnsi="Times New Roman" w:cs="Times New Roman"/>
          <w:b/>
          <w:bCs/>
          <w:color w:val="0A0A0A"/>
          <w:bdr w:val="single" w:sz="2" w:space="0" w:color="auto" w:frame="1"/>
        </w:rPr>
        <w:t xml:space="preserve"> concrete actions should we take in response?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We can practice this by setting aside time each day for prayer and reflection, specifically asking for God’s guidance in decisions rather than relying on our instincts alone.</w:t>
      </w:r>
    </w:p>
    <w:p w:rsidR="00573918" w:rsidRPr="00573918" w:rsidRDefault="00573918" w:rsidP="00573918">
      <w:pPr>
        <w:spacing w:before="100" w:beforeAutospacing="1" w:after="100" w:afterAutospacing="1"/>
        <w:rPr>
          <w:rFonts w:ascii="Times New Roman" w:eastAsia="Times New Roman" w:hAnsi="Times New Roman" w:cs="Times New Roman"/>
          <w:i/>
          <w:iCs/>
          <w:color w:val="0A0A0A"/>
        </w:rPr>
      </w:pPr>
      <w:r w:rsidRPr="00573918">
        <w:rPr>
          <w:rFonts w:ascii="Times New Roman" w:eastAsia="Times New Roman" w:hAnsi="Times New Roman" w:cs="Times New Roman"/>
          <w:i/>
          <w:iCs/>
          <w:color w:val="0A0A0A"/>
        </w:rPr>
        <w:t>Verse 6: “In all thy ways acknowledge him, and he shall direct thy paths.”</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REAL-LIFE CONNECTION</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Think about daily routines and decisions, from minor choices like what to wear to major ones like purchasing a home. Consider how acknowledging God in all aspects of our lives might transform our decisions and lead us to unexpected opportunities or clarity.</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OBSERVE: What Does the Text Say?</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What</w:t>
      </w:r>
      <w:proofErr w:type="spellEnd"/>
      <w:r w:rsidRPr="00573918">
        <w:rPr>
          <w:rFonts w:ascii="Times New Roman" w:eastAsia="Times New Roman" w:hAnsi="Times New Roman" w:cs="Times New Roman"/>
          <w:b/>
          <w:bCs/>
          <w:color w:val="0A0A0A"/>
          <w:bdr w:val="single" w:sz="2" w:space="0" w:color="auto" w:frame="1"/>
        </w:rPr>
        <w:t xml:space="preserve"> are the key facts in this verse?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verse emphasizes the act of acknowledging God in all one’s actions, with the promise that He will provide direction.</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r w:rsidRPr="00573918">
        <w:rPr>
          <w:rFonts w:ascii="Times New Roman" w:eastAsia="Times New Roman" w:hAnsi="Times New Roman" w:cs="Times New Roman"/>
          <w:b/>
          <w:bCs/>
          <w:color w:val="0A0A0A"/>
          <w:bdr w:val="single" w:sz="2" w:space="0" w:color="auto" w:frame="1"/>
        </w:rPr>
        <w:t>Who are the main people or subjects mentioned?</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verse speaks to an individual acknowledging God and identifies God as the one who directs paths.</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proofErr w:type="spellStart"/>
      <w:proofErr w:type="gramStart"/>
      <w:r w:rsidRPr="00573918">
        <w:rPr>
          <w:rFonts w:ascii="Times New Roman" w:eastAsia="Times New Roman" w:hAnsi="Times New Roman" w:cs="Times New Roman"/>
          <w:b/>
          <w:bCs/>
          <w:color w:val="0A0A0A"/>
          <w:bdr w:val="single" w:sz="2" w:space="0" w:color="auto" w:frame="1"/>
        </w:rPr>
        <w:lastRenderedPageBreak/>
        <w:t>Q</w:t>
      </w:r>
      <w:r w:rsidRPr="00944E4D">
        <w:rPr>
          <w:rFonts w:ascii="Times New Roman" w:eastAsia="Times New Roman" w:hAnsi="Times New Roman" w:cs="Times New Roman"/>
          <w:b/>
          <w:bCs/>
          <w:color w:val="0A0A0A"/>
          <w:bdr w:val="single" w:sz="2" w:space="0" w:color="auto" w:frame="1"/>
        </w:rPr>
        <w:t>.</w:t>
      </w:r>
      <w:r w:rsidRPr="00573918">
        <w:rPr>
          <w:rFonts w:ascii="Times New Roman" w:eastAsia="Times New Roman" w:hAnsi="Times New Roman" w:cs="Times New Roman"/>
          <w:b/>
          <w:bCs/>
          <w:color w:val="0A0A0A"/>
          <w:bdr w:val="single" w:sz="2" w:space="0" w:color="auto" w:frame="1"/>
        </w:rPr>
        <w:t>What</w:t>
      </w:r>
      <w:proofErr w:type="spellEnd"/>
      <w:proofErr w:type="gramEnd"/>
      <w:r w:rsidRPr="00573918">
        <w:rPr>
          <w:rFonts w:ascii="Times New Roman" w:eastAsia="Times New Roman" w:hAnsi="Times New Roman" w:cs="Times New Roman"/>
          <w:b/>
          <w:bCs/>
          <w:color w:val="0A0A0A"/>
          <w:bdr w:val="single" w:sz="2" w:space="0" w:color="auto" w:frame="1"/>
        </w:rPr>
        <w:t xml:space="preserve"> actions or events are described?</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actions involve actively choosing to acknowledge God and the resulting divine guidance in the individual's journey.</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INTERPRET: What Does the Text Mean?</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r w:rsidRPr="00573918">
        <w:rPr>
          <w:rFonts w:ascii="Times New Roman" w:eastAsia="Times New Roman" w:hAnsi="Times New Roman" w:cs="Times New Roman"/>
          <w:b/>
          <w:bCs/>
          <w:color w:val="0A0A0A"/>
          <w:bdr w:val="single" w:sz="2" w:space="0" w:color="auto" w:frame="1"/>
        </w:rPr>
        <w:t>What did this mean to the original audience?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For the original audience, this verse affirmed the importance of keeping God at the center of their lives, reinforcing the covenant relationship and reliance on divine guidance.</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r w:rsidRPr="00573918">
        <w:rPr>
          <w:rFonts w:ascii="Times New Roman" w:eastAsia="Times New Roman" w:hAnsi="Times New Roman" w:cs="Times New Roman"/>
          <w:b/>
          <w:bCs/>
          <w:color w:val="0A0A0A"/>
          <w:bdr w:val="single" w:sz="2" w:space="0" w:color="auto" w:frame="1"/>
        </w:rPr>
        <w:t>How does this connect to the broader biblical narrative?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This passage echoes the theme of divine guidance found throughout Scripture, where God promises to lead those who earnestly seek Him (e.g., Jeremiah 29:13).</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What</w:t>
      </w:r>
      <w:proofErr w:type="spellEnd"/>
      <w:r w:rsidRPr="00573918">
        <w:rPr>
          <w:rFonts w:ascii="Times New Roman" w:eastAsia="Times New Roman" w:hAnsi="Times New Roman" w:cs="Times New Roman"/>
          <w:b/>
          <w:bCs/>
          <w:color w:val="0A0A0A"/>
          <w:bdr w:val="single" w:sz="2" w:space="0" w:color="auto" w:frame="1"/>
        </w:rPr>
        <w:t xml:space="preserve"> theological truths are revealed here?</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The theological insights include God’s desire for relationship, the implications of human response to divine authority, and assurance of His provision when we submit to Him.</w:t>
      </w:r>
    </w:p>
    <w:p w:rsidR="00573918" w:rsidRPr="00573918" w:rsidRDefault="00573918" w:rsidP="00573918">
      <w:pPr>
        <w:spacing w:before="100" w:beforeAutospacing="1" w:after="100" w:afterAutospacing="1"/>
        <w:jc w:val="center"/>
        <w:outlineLvl w:val="0"/>
        <w:rPr>
          <w:rFonts w:ascii="Times New Roman" w:eastAsia="Times New Roman" w:hAnsi="Times New Roman" w:cs="Times New Roman"/>
          <w:b/>
          <w:bCs/>
          <w:kern w:val="36"/>
        </w:rPr>
      </w:pPr>
      <w:r w:rsidRPr="00573918">
        <w:rPr>
          <w:rFonts w:ascii="Times New Roman" w:eastAsia="Times New Roman" w:hAnsi="Times New Roman" w:cs="Times New Roman"/>
          <w:b/>
          <w:bCs/>
          <w:kern w:val="36"/>
        </w:rPr>
        <w:t>APPLY: How Should We Respond?</w:t>
      </w:r>
    </w:p>
    <w:p w:rsidR="00573918" w:rsidRPr="00573918" w:rsidRDefault="00573918" w:rsidP="00573918">
      <w:pPr>
        <w:spacing w:before="100" w:beforeAutospacing="1" w:after="100" w:afterAutospacing="1"/>
        <w:outlineLvl w:val="3"/>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rPr>
        <w:t>Heart (Feel)</w:t>
      </w:r>
    </w:p>
    <w:p w:rsidR="00573918" w:rsidRPr="00573918" w:rsidRDefault="00573918" w:rsidP="00573918">
      <w:pPr>
        <w:spacing w:before="100" w:beforeAutospacing="1" w:after="100" w:afterAutospacing="1"/>
        <w:rPr>
          <w:rFonts w:ascii="Times New Roman" w:eastAsia="Times New Roman" w:hAnsi="Times New Roman" w:cs="Times New Roman"/>
          <w:b/>
          <w:bCs/>
          <w:color w:val="0A0A0A"/>
        </w:rPr>
      </w:pPr>
      <w:r w:rsidRPr="00573918">
        <w:rPr>
          <w:rFonts w:ascii="Times New Roman" w:eastAsia="Times New Roman" w:hAnsi="Times New Roman" w:cs="Times New Roman"/>
          <w:b/>
          <w:bCs/>
          <w:color w:val="0A0A0A"/>
          <w:bdr w:val="single" w:sz="2" w:space="0" w:color="auto" w:frame="1"/>
        </w:rPr>
        <w:t>Q</w:t>
      </w:r>
      <w:r w:rsidRPr="00944E4D">
        <w:rPr>
          <w:rFonts w:ascii="Times New Roman" w:eastAsia="Times New Roman" w:hAnsi="Times New Roman" w:cs="Times New Roman"/>
          <w:b/>
          <w:bCs/>
          <w:color w:val="0A0A0A"/>
          <w:bdr w:val="single" w:sz="2" w:space="0" w:color="auto" w:frame="1"/>
        </w:rPr>
        <w:t xml:space="preserve">. </w:t>
      </w:r>
      <w:proofErr w:type="spellStart"/>
      <w:r w:rsidRPr="00573918">
        <w:rPr>
          <w:rFonts w:ascii="Times New Roman" w:eastAsia="Times New Roman" w:hAnsi="Times New Roman" w:cs="Times New Roman"/>
          <w:b/>
          <w:bCs/>
          <w:color w:val="0A0A0A"/>
          <w:bdr w:val="single" w:sz="2" w:space="0" w:color="auto" w:frame="1"/>
        </w:rPr>
        <w:t>How</w:t>
      </w:r>
      <w:proofErr w:type="spellEnd"/>
      <w:r w:rsidRPr="00573918">
        <w:rPr>
          <w:rFonts w:ascii="Times New Roman" w:eastAsia="Times New Roman" w:hAnsi="Times New Roman" w:cs="Times New Roman"/>
          <w:b/>
          <w:bCs/>
          <w:color w:val="0A0A0A"/>
          <w:bdr w:val="single" w:sz="2" w:space="0" w:color="auto" w:frame="1"/>
        </w:rPr>
        <w:t xml:space="preserve"> should this truth affect our hearts and emotions?</w:t>
      </w:r>
    </w:p>
    <w:p w:rsidR="00573918" w:rsidRPr="00573918" w:rsidRDefault="00573918" w:rsidP="00573918">
      <w:pPr>
        <w:spacing w:before="100" w:beforeAutospacing="1" w:after="100" w:afterAutospacing="1"/>
        <w:rPr>
          <w:rFonts w:ascii="Times New Roman" w:eastAsia="Times New Roman" w:hAnsi="Times New Roman" w:cs="Times New Roman"/>
          <w:color w:val="0A0A0A"/>
        </w:rPr>
      </w:pPr>
      <w:r w:rsidRPr="00573918">
        <w:rPr>
          <w:rFonts w:ascii="Times New Roman" w:eastAsia="Times New Roman" w:hAnsi="Times New Roman" w:cs="Times New Roman"/>
          <w:color w:val="0A0A0A"/>
        </w:rPr>
        <w:t>This truth cultivates a sense of belonging and purpose, encouraging us to recognize God’s presence in our lives, which can bring assurance and hope.</w:t>
      </w:r>
    </w:p>
    <w:p w:rsidR="00000000" w:rsidRPr="00944E4D" w:rsidRDefault="00000000" w:rsidP="00573918">
      <w:pPr>
        <w:spacing w:before="100" w:beforeAutospacing="1" w:after="100" w:afterAutospacing="1"/>
        <w:outlineLvl w:val="3"/>
        <w:rPr>
          <w:rFonts w:ascii="Times New Roman" w:eastAsia="Times New Roman" w:hAnsi="Times New Roman" w:cs="Times New Roman"/>
          <w:b/>
          <w:bCs/>
          <w:color w:val="0A0A0A"/>
        </w:rPr>
      </w:pPr>
    </w:p>
    <w:sectPr w:rsidR="00470871" w:rsidRPr="00944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18"/>
    <w:rsid w:val="00166988"/>
    <w:rsid w:val="0027131D"/>
    <w:rsid w:val="003C5903"/>
    <w:rsid w:val="00573918"/>
    <w:rsid w:val="008D5258"/>
    <w:rsid w:val="00944E4D"/>
    <w:rsid w:val="00B23D6B"/>
    <w:rsid w:val="00CD606C"/>
    <w:rsid w:val="00F94A4D"/>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85D4"/>
  <w15:chartTrackingRefBased/>
  <w15:docId w15:val="{333A7F45-5373-4A4C-B676-0C1A67C7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391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7391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1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73918"/>
    <w:rPr>
      <w:rFonts w:ascii="Times New Roman" w:eastAsia="Times New Roman" w:hAnsi="Times New Roman" w:cs="Times New Roman"/>
      <w:b/>
      <w:bCs/>
    </w:rPr>
  </w:style>
  <w:style w:type="paragraph" w:customStyle="1" w:styleId="font-serif">
    <w:name w:val="font-serif"/>
    <w:basedOn w:val="Normal"/>
    <w:rsid w:val="00573918"/>
    <w:pPr>
      <w:spacing w:before="100" w:beforeAutospacing="1" w:after="100" w:afterAutospacing="1"/>
    </w:pPr>
    <w:rPr>
      <w:rFonts w:ascii="Times New Roman" w:eastAsia="Times New Roman" w:hAnsi="Times New Roman" w:cs="Times New Roman"/>
    </w:rPr>
  </w:style>
  <w:style w:type="character" w:customStyle="1" w:styleId="text-primary">
    <w:name w:val="text-primary"/>
    <w:basedOn w:val="DefaultParagraphFont"/>
    <w:rsid w:val="00573918"/>
  </w:style>
  <w:style w:type="character" w:styleId="Strong">
    <w:name w:val="Strong"/>
    <w:basedOn w:val="DefaultParagraphFont"/>
    <w:uiPriority w:val="22"/>
    <w:qFormat/>
    <w:rsid w:val="00573918"/>
    <w:rPr>
      <w:b/>
      <w:bCs/>
    </w:rPr>
  </w:style>
  <w:style w:type="character" w:customStyle="1" w:styleId="apple-converted-space">
    <w:name w:val="apple-converted-space"/>
    <w:basedOn w:val="DefaultParagraphFont"/>
    <w:rsid w:val="00573918"/>
  </w:style>
  <w:style w:type="paragraph" w:customStyle="1" w:styleId="question">
    <w:name w:val="question"/>
    <w:basedOn w:val="Normal"/>
    <w:rsid w:val="00573918"/>
    <w:pPr>
      <w:spacing w:before="100" w:beforeAutospacing="1" w:after="100" w:afterAutospacing="1"/>
    </w:pPr>
    <w:rPr>
      <w:rFonts w:ascii="Times New Roman" w:eastAsia="Times New Roman" w:hAnsi="Times New Roman" w:cs="Times New Roman"/>
    </w:rPr>
  </w:style>
  <w:style w:type="character" w:customStyle="1" w:styleId="flex-shrink-0">
    <w:name w:val="flex-shrink-0"/>
    <w:basedOn w:val="DefaultParagraphFont"/>
    <w:rsid w:val="00573918"/>
  </w:style>
  <w:style w:type="character" w:customStyle="1" w:styleId="pt-05">
    <w:name w:val="pt-0.5"/>
    <w:basedOn w:val="DefaultParagraphFont"/>
    <w:rsid w:val="00573918"/>
  </w:style>
  <w:style w:type="paragraph" w:customStyle="1" w:styleId="answer">
    <w:name w:val="answer"/>
    <w:basedOn w:val="Normal"/>
    <w:rsid w:val="005739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5693">
      <w:bodyDiv w:val="1"/>
      <w:marLeft w:val="0"/>
      <w:marRight w:val="0"/>
      <w:marTop w:val="0"/>
      <w:marBottom w:val="0"/>
      <w:divBdr>
        <w:top w:val="none" w:sz="0" w:space="0" w:color="auto"/>
        <w:left w:val="none" w:sz="0" w:space="0" w:color="auto"/>
        <w:bottom w:val="none" w:sz="0" w:space="0" w:color="auto"/>
        <w:right w:val="none" w:sz="0" w:space="0" w:color="auto"/>
      </w:divBdr>
      <w:divsChild>
        <w:div w:id="190456996">
          <w:marLeft w:val="0"/>
          <w:marRight w:val="0"/>
          <w:marTop w:val="0"/>
          <w:marBottom w:val="0"/>
          <w:divBdr>
            <w:top w:val="single" w:sz="2" w:space="0" w:color="auto"/>
            <w:left w:val="single" w:sz="2" w:space="0" w:color="auto"/>
            <w:bottom w:val="single" w:sz="2" w:space="0" w:color="auto"/>
            <w:right w:val="single" w:sz="2" w:space="0" w:color="auto"/>
          </w:divBdr>
        </w:div>
        <w:div w:id="662321239">
          <w:marLeft w:val="0"/>
          <w:marRight w:val="0"/>
          <w:marTop w:val="0"/>
          <w:marBottom w:val="0"/>
          <w:divBdr>
            <w:top w:val="single" w:sz="2" w:space="0" w:color="auto"/>
            <w:left w:val="single" w:sz="2" w:space="0" w:color="auto"/>
            <w:bottom w:val="single" w:sz="2" w:space="0" w:color="auto"/>
            <w:right w:val="single" w:sz="2" w:space="0" w:color="auto"/>
          </w:divBdr>
        </w:div>
        <w:div w:id="2006468686">
          <w:marLeft w:val="0"/>
          <w:marRight w:val="0"/>
          <w:marTop w:val="0"/>
          <w:marBottom w:val="0"/>
          <w:divBdr>
            <w:top w:val="single" w:sz="2" w:space="0" w:color="auto"/>
            <w:left w:val="single" w:sz="2" w:space="0" w:color="auto"/>
            <w:bottom w:val="single" w:sz="2" w:space="0" w:color="auto"/>
            <w:right w:val="single" w:sz="2" w:space="0" w:color="auto"/>
          </w:divBdr>
        </w:div>
        <w:div w:id="1978680929">
          <w:marLeft w:val="0"/>
          <w:marRight w:val="0"/>
          <w:marTop w:val="0"/>
          <w:marBottom w:val="0"/>
          <w:divBdr>
            <w:top w:val="single" w:sz="2" w:space="0" w:color="auto"/>
            <w:left w:val="single" w:sz="2" w:space="0" w:color="auto"/>
            <w:bottom w:val="single" w:sz="2" w:space="0" w:color="auto"/>
            <w:right w:val="single" w:sz="2" w:space="0" w:color="auto"/>
          </w:divBdr>
        </w:div>
        <w:div w:id="459349360">
          <w:marLeft w:val="0"/>
          <w:marRight w:val="0"/>
          <w:marTop w:val="0"/>
          <w:marBottom w:val="0"/>
          <w:divBdr>
            <w:top w:val="single" w:sz="2" w:space="0" w:color="auto"/>
            <w:left w:val="single" w:sz="2" w:space="0" w:color="auto"/>
            <w:bottom w:val="single" w:sz="2" w:space="0" w:color="auto"/>
            <w:right w:val="single" w:sz="2" w:space="0" w:color="auto"/>
          </w:divBdr>
        </w:div>
        <w:div w:id="1711957025">
          <w:marLeft w:val="0"/>
          <w:marRight w:val="0"/>
          <w:marTop w:val="0"/>
          <w:marBottom w:val="0"/>
          <w:divBdr>
            <w:top w:val="single" w:sz="2" w:space="0" w:color="auto"/>
            <w:left w:val="single" w:sz="2" w:space="0" w:color="auto"/>
            <w:bottom w:val="single" w:sz="2" w:space="0" w:color="auto"/>
            <w:right w:val="single" w:sz="2" w:space="0" w:color="auto"/>
          </w:divBdr>
        </w:div>
        <w:div w:id="1801924472">
          <w:marLeft w:val="0"/>
          <w:marRight w:val="0"/>
          <w:marTop w:val="0"/>
          <w:marBottom w:val="0"/>
          <w:divBdr>
            <w:top w:val="single" w:sz="2" w:space="0" w:color="auto"/>
            <w:left w:val="single" w:sz="2" w:space="0" w:color="auto"/>
            <w:bottom w:val="single" w:sz="2" w:space="0" w:color="auto"/>
            <w:right w:val="single" w:sz="2" w:space="0" w:color="auto"/>
          </w:divBdr>
        </w:div>
        <w:div w:id="311252788">
          <w:marLeft w:val="0"/>
          <w:marRight w:val="0"/>
          <w:marTop w:val="0"/>
          <w:marBottom w:val="0"/>
          <w:divBdr>
            <w:top w:val="single" w:sz="2" w:space="0" w:color="auto"/>
            <w:left w:val="single" w:sz="2" w:space="0" w:color="auto"/>
            <w:bottom w:val="single" w:sz="2" w:space="0" w:color="auto"/>
            <w:right w:val="single" w:sz="2" w:space="0" w:color="auto"/>
          </w:divBdr>
        </w:div>
        <w:div w:id="296031755">
          <w:marLeft w:val="0"/>
          <w:marRight w:val="0"/>
          <w:marTop w:val="0"/>
          <w:marBottom w:val="0"/>
          <w:divBdr>
            <w:top w:val="single" w:sz="2" w:space="0" w:color="auto"/>
            <w:left w:val="single" w:sz="2" w:space="0" w:color="auto"/>
            <w:bottom w:val="single" w:sz="2" w:space="0" w:color="auto"/>
            <w:right w:val="single" w:sz="2" w:space="0" w:color="auto"/>
          </w:divBdr>
        </w:div>
        <w:div w:id="803425001">
          <w:marLeft w:val="0"/>
          <w:marRight w:val="0"/>
          <w:marTop w:val="0"/>
          <w:marBottom w:val="0"/>
          <w:divBdr>
            <w:top w:val="single" w:sz="2" w:space="0" w:color="auto"/>
            <w:left w:val="single" w:sz="2" w:space="0" w:color="auto"/>
            <w:bottom w:val="single" w:sz="2" w:space="0" w:color="auto"/>
            <w:right w:val="single" w:sz="2" w:space="0" w:color="auto"/>
          </w:divBdr>
        </w:div>
        <w:div w:id="1806043424">
          <w:marLeft w:val="0"/>
          <w:marRight w:val="0"/>
          <w:marTop w:val="0"/>
          <w:marBottom w:val="0"/>
          <w:divBdr>
            <w:top w:val="single" w:sz="2" w:space="0" w:color="auto"/>
            <w:left w:val="single" w:sz="2" w:space="0" w:color="auto"/>
            <w:bottom w:val="single" w:sz="2" w:space="0" w:color="auto"/>
            <w:right w:val="single" w:sz="2" w:space="0" w:color="auto"/>
          </w:divBdr>
        </w:div>
        <w:div w:id="444078275">
          <w:marLeft w:val="0"/>
          <w:marRight w:val="0"/>
          <w:marTop w:val="0"/>
          <w:marBottom w:val="0"/>
          <w:divBdr>
            <w:top w:val="single" w:sz="2" w:space="0" w:color="auto"/>
            <w:left w:val="single" w:sz="2" w:space="0" w:color="auto"/>
            <w:bottom w:val="single" w:sz="2" w:space="0" w:color="auto"/>
            <w:right w:val="single" w:sz="2" w:space="0" w:color="auto"/>
          </w:divBdr>
        </w:div>
        <w:div w:id="1958947479">
          <w:marLeft w:val="0"/>
          <w:marRight w:val="0"/>
          <w:marTop w:val="0"/>
          <w:marBottom w:val="0"/>
          <w:divBdr>
            <w:top w:val="single" w:sz="2" w:space="0" w:color="auto"/>
            <w:left w:val="single" w:sz="2" w:space="0" w:color="auto"/>
            <w:bottom w:val="single" w:sz="2" w:space="0" w:color="auto"/>
            <w:right w:val="single" w:sz="2" w:space="0" w:color="auto"/>
          </w:divBdr>
        </w:div>
        <w:div w:id="93671786">
          <w:marLeft w:val="0"/>
          <w:marRight w:val="0"/>
          <w:marTop w:val="0"/>
          <w:marBottom w:val="0"/>
          <w:divBdr>
            <w:top w:val="single" w:sz="2" w:space="0" w:color="auto"/>
            <w:left w:val="single" w:sz="2" w:space="0" w:color="auto"/>
            <w:bottom w:val="single" w:sz="2" w:space="0" w:color="auto"/>
            <w:right w:val="single" w:sz="2" w:space="0" w:color="auto"/>
          </w:divBdr>
        </w:div>
        <w:div w:id="1952860534">
          <w:marLeft w:val="0"/>
          <w:marRight w:val="0"/>
          <w:marTop w:val="0"/>
          <w:marBottom w:val="0"/>
          <w:divBdr>
            <w:top w:val="single" w:sz="2" w:space="0" w:color="auto"/>
            <w:left w:val="single" w:sz="2" w:space="0" w:color="auto"/>
            <w:bottom w:val="single" w:sz="2" w:space="0" w:color="auto"/>
            <w:right w:val="single" w:sz="2" w:space="0" w:color="auto"/>
          </w:divBdr>
        </w:div>
        <w:div w:id="1092508821">
          <w:marLeft w:val="0"/>
          <w:marRight w:val="0"/>
          <w:marTop w:val="0"/>
          <w:marBottom w:val="0"/>
          <w:divBdr>
            <w:top w:val="single" w:sz="2" w:space="0" w:color="auto"/>
            <w:left w:val="single" w:sz="2" w:space="0" w:color="auto"/>
            <w:bottom w:val="single" w:sz="2" w:space="0" w:color="auto"/>
            <w:right w:val="single" w:sz="2" w:space="0" w:color="auto"/>
          </w:divBdr>
        </w:div>
        <w:div w:id="1762137229">
          <w:marLeft w:val="0"/>
          <w:marRight w:val="0"/>
          <w:marTop w:val="0"/>
          <w:marBottom w:val="0"/>
          <w:divBdr>
            <w:top w:val="single" w:sz="2" w:space="0" w:color="auto"/>
            <w:left w:val="single" w:sz="2" w:space="0" w:color="auto"/>
            <w:bottom w:val="single" w:sz="2" w:space="0" w:color="auto"/>
            <w:right w:val="single" w:sz="2" w:space="0" w:color="auto"/>
          </w:divBdr>
        </w:div>
        <w:div w:id="2133985289">
          <w:marLeft w:val="0"/>
          <w:marRight w:val="0"/>
          <w:marTop w:val="0"/>
          <w:marBottom w:val="0"/>
          <w:divBdr>
            <w:top w:val="single" w:sz="2" w:space="0" w:color="auto"/>
            <w:left w:val="single" w:sz="2" w:space="0" w:color="auto"/>
            <w:bottom w:val="single" w:sz="2" w:space="0" w:color="auto"/>
            <w:right w:val="single" w:sz="2" w:space="0" w:color="auto"/>
          </w:divBdr>
        </w:div>
        <w:div w:id="1276213491">
          <w:marLeft w:val="0"/>
          <w:marRight w:val="0"/>
          <w:marTop w:val="0"/>
          <w:marBottom w:val="0"/>
          <w:divBdr>
            <w:top w:val="single" w:sz="2" w:space="0" w:color="auto"/>
            <w:left w:val="single" w:sz="2" w:space="0" w:color="auto"/>
            <w:bottom w:val="single" w:sz="2" w:space="0" w:color="auto"/>
            <w:right w:val="single" w:sz="2" w:space="0" w:color="auto"/>
          </w:divBdr>
        </w:div>
        <w:div w:id="853885570">
          <w:marLeft w:val="0"/>
          <w:marRight w:val="0"/>
          <w:marTop w:val="0"/>
          <w:marBottom w:val="0"/>
          <w:divBdr>
            <w:top w:val="single" w:sz="2" w:space="0" w:color="auto"/>
            <w:left w:val="single" w:sz="2" w:space="0" w:color="auto"/>
            <w:bottom w:val="single" w:sz="2" w:space="0" w:color="auto"/>
            <w:right w:val="single" w:sz="2" w:space="0" w:color="auto"/>
          </w:divBdr>
        </w:div>
        <w:div w:id="48774946">
          <w:marLeft w:val="0"/>
          <w:marRight w:val="0"/>
          <w:marTop w:val="0"/>
          <w:marBottom w:val="0"/>
          <w:divBdr>
            <w:top w:val="single" w:sz="2" w:space="0" w:color="auto"/>
            <w:left w:val="single" w:sz="2" w:space="0" w:color="auto"/>
            <w:bottom w:val="single" w:sz="2" w:space="0" w:color="auto"/>
            <w:right w:val="single" w:sz="2" w:space="0" w:color="auto"/>
          </w:divBdr>
        </w:div>
        <w:div w:id="613368857">
          <w:marLeft w:val="0"/>
          <w:marRight w:val="0"/>
          <w:marTop w:val="0"/>
          <w:marBottom w:val="0"/>
          <w:divBdr>
            <w:top w:val="single" w:sz="2" w:space="0" w:color="auto"/>
            <w:left w:val="single" w:sz="2" w:space="0" w:color="auto"/>
            <w:bottom w:val="single" w:sz="2" w:space="0" w:color="auto"/>
            <w:right w:val="single" w:sz="2" w:space="0" w:color="auto"/>
          </w:divBdr>
        </w:div>
        <w:div w:id="276764031">
          <w:marLeft w:val="0"/>
          <w:marRight w:val="0"/>
          <w:marTop w:val="0"/>
          <w:marBottom w:val="0"/>
          <w:divBdr>
            <w:top w:val="single" w:sz="2" w:space="0" w:color="auto"/>
            <w:left w:val="single" w:sz="2" w:space="0" w:color="auto"/>
            <w:bottom w:val="single" w:sz="2" w:space="0" w:color="auto"/>
            <w:right w:val="single" w:sz="2" w:space="0" w:color="auto"/>
          </w:divBdr>
        </w:div>
      </w:divsChild>
    </w:div>
    <w:div w:id="1176457655">
      <w:bodyDiv w:val="1"/>
      <w:marLeft w:val="0"/>
      <w:marRight w:val="0"/>
      <w:marTop w:val="0"/>
      <w:marBottom w:val="0"/>
      <w:divBdr>
        <w:top w:val="none" w:sz="0" w:space="0" w:color="auto"/>
        <w:left w:val="none" w:sz="0" w:space="0" w:color="auto"/>
        <w:bottom w:val="none" w:sz="0" w:space="0" w:color="auto"/>
        <w:right w:val="none" w:sz="0" w:space="0" w:color="auto"/>
      </w:divBdr>
      <w:divsChild>
        <w:div w:id="395592639">
          <w:marLeft w:val="0"/>
          <w:marRight w:val="0"/>
          <w:marTop w:val="0"/>
          <w:marBottom w:val="0"/>
          <w:divBdr>
            <w:top w:val="single" w:sz="2" w:space="0" w:color="auto"/>
            <w:left w:val="single" w:sz="2" w:space="0" w:color="auto"/>
            <w:bottom w:val="single" w:sz="2" w:space="0" w:color="auto"/>
            <w:right w:val="single" w:sz="2" w:space="0" w:color="auto"/>
          </w:divBdr>
        </w:div>
        <w:div w:id="156388860">
          <w:marLeft w:val="0"/>
          <w:marRight w:val="0"/>
          <w:marTop w:val="0"/>
          <w:marBottom w:val="0"/>
          <w:divBdr>
            <w:top w:val="single" w:sz="2" w:space="0" w:color="auto"/>
            <w:left w:val="single" w:sz="2" w:space="0" w:color="auto"/>
            <w:bottom w:val="single" w:sz="2" w:space="0" w:color="auto"/>
            <w:right w:val="single" w:sz="2" w:space="0" w:color="auto"/>
          </w:divBdr>
        </w:div>
        <w:div w:id="1778478983">
          <w:marLeft w:val="0"/>
          <w:marRight w:val="0"/>
          <w:marTop w:val="0"/>
          <w:marBottom w:val="0"/>
          <w:divBdr>
            <w:top w:val="single" w:sz="2" w:space="0" w:color="auto"/>
            <w:left w:val="single" w:sz="2" w:space="0" w:color="auto"/>
            <w:bottom w:val="single" w:sz="2" w:space="0" w:color="auto"/>
            <w:right w:val="single" w:sz="2" w:space="0" w:color="auto"/>
          </w:divBdr>
        </w:div>
        <w:div w:id="923149648">
          <w:marLeft w:val="0"/>
          <w:marRight w:val="0"/>
          <w:marTop w:val="0"/>
          <w:marBottom w:val="0"/>
          <w:divBdr>
            <w:top w:val="single" w:sz="2" w:space="0" w:color="auto"/>
            <w:left w:val="single" w:sz="2" w:space="0" w:color="auto"/>
            <w:bottom w:val="single" w:sz="2" w:space="0" w:color="auto"/>
            <w:right w:val="single" w:sz="2" w:space="0" w:color="auto"/>
          </w:divBdr>
        </w:div>
        <w:div w:id="307514143">
          <w:marLeft w:val="0"/>
          <w:marRight w:val="0"/>
          <w:marTop w:val="0"/>
          <w:marBottom w:val="0"/>
          <w:divBdr>
            <w:top w:val="single" w:sz="2" w:space="0" w:color="auto"/>
            <w:left w:val="single" w:sz="2" w:space="0" w:color="auto"/>
            <w:bottom w:val="single" w:sz="2" w:space="0" w:color="auto"/>
            <w:right w:val="single" w:sz="2" w:space="0" w:color="auto"/>
          </w:divBdr>
        </w:div>
        <w:div w:id="255595723">
          <w:marLeft w:val="0"/>
          <w:marRight w:val="0"/>
          <w:marTop w:val="0"/>
          <w:marBottom w:val="0"/>
          <w:divBdr>
            <w:top w:val="single" w:sz="2" w:space="0" w:color="auto"/>
            <w:left w:val="single" w:sz="2" w:space="0" w:color="auto"/>
            <w:bottom w:val="single" w:sz="2" w:space="0" w:color="auto"/>
            <w:right w:val="single" w:sz="2" w:space="0" w:color="auto"/>
          </w:divBdr>
        </w:div>
        <w:div w:id="1208837139">
          <w:marLeft w:val="0"/>
          <w:marRight w:val="0"/>
          <w:marTop w:val="0"/>
          <w:marBottom w:val="0"/>
          <w:divBdr>
            <w:top w:val="single" w:sz="2" w:space="0" w:color="auto"/>
            <w:left w:val="single" w:sz="2" w:space="0" w:color="auto"/>
            <w:bottom w:val="single" w:sz="2" w:space="0" w:color="auto"/>
            <w:right w:val="single" w:sz="2" w:space="0" w:color="auto"/>
          </w:divBdr>
        </w:div>
        <w:div w:id="1547835926">
          <w:marLeft w:val="0"/>
          <w:marRight w:val="0"/>
          <w:marTop w:val="0"/>
          <w:marBottom w:val="0"/>
          <w:divBdr>
            <w:top w:val="single" w:sz="2" w:space="0" w:color="auto"/>
            <w:left w:val="single" w:sz="2" w:space="0" w:color="auto"/>
            <w:bottom w:val="single" w:sz="2" w:space="0" w:color="auto"/>
            <w:right w:val="single" w:sz="2" w:space="0" w:color="auto"/>
          </w:divBdr>
        </w:div>
        <w:div w:id="1588490932">
          <w:marLeft w:val="0"/>
          <w:marRight w:val="0"/>
          <w:marTop w:val="0"/>
          <w:marBottom w:val="0"/>
          <w:divBdr>
            <w:top w:val="single" w:sz="2" w:space="0" w:color="auto"/>
            <w:left w:val="single" w:sz="2" w:space="0" w:color="auto"/>
            <w:bottom w:val="single" w:sz="2" w:space="0" w:color="auto"/>
            <w:right w:val="single" w:sz="2" w:space="0" w:color="auto"/>
          </w:divBdr>
        </w:div>
        <w:div w:id="461001711">
          <w:marLeft w:val="0"/>
          <w:marRight w:val="0"/>
          <w:marTop w:val="0"/>
          <w:marBottom w:val="0"/>
          <w:divBdr>
            <w:top w:val="single" w:sz="2" w:space="0" w:color="auto"/>
            <w:left w:val="single" w:sz="2" w:space="0" w:color="auto"/>
            <w:bottom w:val="single" w:sz="2" w:space="0" w:color="auto"/>
            <w:right w:val="single" w:sz="2" w:space="0" w:color="auto"/>
          </w:divBdr>
        </w:div>
        <w:div w:id="737941928">
          <w:marLeft w:val="0"/>
          <w:marRight w:val="0"/>
          <w:marTop w:val="0"/>
          <w:marBottom w:val="0"/>
          <w:divBdr>
            <w:top w:val="single" w:sz="2" w:space="0" w:color="auto"/>
            <w:left w:val="single" w:sz="2" w:space="0" w:color="auto"/>
            <w:bottom w:val="single" w:sz="2" w:space="0" w:color="auto"/>
            <w:right w:val="single" w:sz="2" w:space="0" w:color="auto"/>
          </w:divBdr>
        </w:div>
        <w:div w:id="1096749743">
          <w:marLeft w:val="0"/>
          <w:marRight w:val="0"/>
          <w:marTop w:val="0"/>
          <w:marBottom w:val="0"/>
          <w:divBdr>
            <w:top w:val="single" w:sz="2" w:space="0" w:color="auto"/>
            <w:left w:val="single" w:sz="2" w:space="0" w:color="auto"/>
            <w:bottom w:val="single" w:sz="2" w:space="0" w:color="auto"/>
            <w:right w:val="single" w:sz="2" w:space="0" w:color="auto"/>
          </w:divBdr>
        </w:div>
        <w:div w:id="1486778305">
          <w:marLeft w:val="0"/>
          <w:marRight w:val="0"/>
          <w:marTop w:val="0"/>
          <w:marBottom w:val="0"/>
          <w:divBdr>
            <w:top w:val="single" w:sz="2" w:space="0" w:color="auto"/>
            <w:left w:val="single" w:sz="2" w:space="0" w:color="auto"/>
            <w:bottom w:val="single" w:sz="2" w:space="0" w:color="auto"/>
            <w:right w:val="single" w:sz="2" w:space="0" w:color="auto"/>
          </w:divBdr>
        </w:div>
        <w:div w:id="1635141971">
          <w:marLeft w:val="0"/>
          <w:marRight w:val="0"/>
          <w:marTop w:val="0"/>
          <w:marBottom w:val="0"/>
          <w:divBdr>
            <w:top w:val="single" w:sz="2" w:space="0" w:color="auto"/>
            <w:left w:val="single" w:sz="2" w:space="0" w:color="auto"/>
            <w:bottom w:val="single" w:sz="2" w:space="0" w:color="auto"/>
            <w:right w:val="single" w:sz="2" w:space="0" w:color="auto"/>
          </w:divBdr>
        </w:div>
        <w:div w:id="491221555">
          <w:marLeft w:val="0"/>
          <w:marRight w:val="0"/>
          <w:marTop w:val="0"/>
          <w:marBottom w:val="0"/>
          <w:divBdr>
            <w:top w:val="single" w:sz="2" w:space="0" w:color="auto"/>
            <w:left w:val="single" w:sz="2" w:space="0" w:color="auto"/>
            <w:bottom w:val="single" w:sz="2" w:space="0" w:color="auto"/>
            <w:right w:val="single" w:sz="2" w:space="0" w:color="auto"/>
          </w:divBdr>
        </w:div>
        <w:div w:id="971668070">
          <w:marLeft w:val="0"/>
          <w:marRight w:val="0"/>
          <w:marTop w:val="0"/>
          <w:marBottom w:val="0"/>
          <w:divBdr>
            <w:top w:val="single" w:sz="2" w:space="0" w:color="auto"/>
            <w:left w:val="single" w:sz="2" w:space="0" w:color="auto"/>
            <w:bottom w:val="single" w:sz="2" w:space="0" w:color="auto"/>
            <w:right w:val="single" w:sz="2" w:space="0" w:color="auto"/>
          </w:divBdr>
        </w:div>
        <w:div w:id="1380937238">
          <w:marLeft w:val="0"/>
          <w:marRight w:val="0"/>
          <w:marTop w:val="0"/>
          <w:marBottom w:val="0"/>
          <w:divBdr>
            <w:top w:val="single" w:sz="2" w:space="0" w:color="auto"/>
            <w:left w:val="single" w:sz="2" w:space="0" w:color="auto"/>
            <w:bottom w:val="single" w:sz="2" w:space="0" w:color="auto"/>
            <w:right w:val="single" w:sz="2" w:space="0" w:color="auto"/>
          </w:divBdr>
        </w:div>
        <w:div w:id="2067794601">
          <w:marLeft w:val="0"/>
          <w:marRight w:val="0"/>
          <w:marTop w:val="0"/>
          <w:marBottom w:val="0"/>
          <w:divBdr>
            <w:top w:val="single" w:sz="2" w:space="0" w:color="auto"/>
            <w:left w:val="single" w:sz="2" w:space="0" w:color="auto"/>
            <w:bottom w:val="single" w:sz="2" w:space="0" w:color="auto"/>
            <w:right w:val="single" w:sz="2" w:space="0" w:color="auto"/>
          </w:divBdr>
        </w:div>
        <w:div w:id="1944458601">
          <w:marLeft w:val="0"/>
          <w:marRight w:val="0"/>
          <w:marTop w:val="0"/>
          <w:marBottom w:val="0"/>
          <w:divBdr>
            <w:top w:val="single" w:sz="2" w:space="0" w:color="auto"/>
            <w:left w:val="single" w:sz="2" w:space="0" w:color="auto"/>
            <w:bottom w:val="single" w:sz="2" w:space="0" w:color="auto"/>
            <w:right w:val="single" w:sz="2" w:space="0" w:color="auto"/>
          </w:divBdr>
        </w:div>
        <w:div w:id="1692144112">
          <w:marLeft w:val="0"/>
          <w:marRight w:val="0"/>
          <w:marTop w:val="0"/>
          <w:marBottom w:val="0"/>
          <w:divBdr>
            <w:top w:val="single" w:sz="2" w:space="0" w:color="auto"/>
            <w:left w:val="single" w:sz="2" w:space="0" w:color="auto"/>
            <w:bottom w:val="single" w:sz="2" w:space="0" w:color="auto"/>
            <w:right w:val="single" w:sz="2" w:space="0" w:color="auto"/>
          </w:divBdr>
        </w:div>
        <w:div w:id="968703993">
          <w:marLeft w:val="0"/>
          <w:marRight w:val="0"/>
          <w:marTop w:val="0"/>
          <w:marBottom w:val="0"/>
          <w:divBdr>
            <w:top w:val="single" w:sz="2" w:space="0" w:color="auto"/>
            <w:left w:val="single" w:sz="2" w:space="0" w:color="auto"/>
            <w:bottom w:val="single" w:sz="2" w:space="0" w:color="auto"/>
            <w:right w:val="single" w:sz="2" w:space="0" w:color="auto"/>
          </w:divBdr>
        </w:div>
        <w:div w:id="1154764112">
          <w:marLeft w:val="0"/>
          <w:marRight w:val="0"/>
          <w:marTop w:val="0"/>
          <w:marBottom w:val="0"/>
          <w:divBdr>
            <w:top w:val="single" w:sz="2" w:space="0" w:color="auto"/>
            <w:left w:val="single" w:sz="2" w:space="0" w:color="auto"/>
            <w:bottom w:val="single" w:sz="2" w:space="0" w:color="auto"/>
            <w:right w:val="single" w:sz="2" w:space="0" w:color="auto"/>
          </w:divBdr>
        </w:div>
        <w:div w:id="321664069">
          <w:marLeft w:val="0"/>
          <w:marRight w:val="0"/>
          <w:marTop w:val="0"/>
          <w:marBottom w:val="0"/>
          <w:divBdr>
            <w:top w:val="single" w:sz="2" w:space="0" w:color="auto"/>
            <w:left w:val="single" w:sz="2" w:space="0" w:color="auto"/>
            <w:bottom w:val="single" w:sz="2" w:space="0" w:color="auto"/>
            <w:right w:val="single" w:sz="2" w:space="0" w:color="auto"/>
          </w:divBdr>
        </w:div>
      </w:divsChild>
    </w:div>
    <w:div w:id="1366708186">
      <w:bodyDiv w:val="1"/>
      <w:marLeft w:val="0"/>
      <w:marRight w:val="0"/>
      <w:marTop w:val="0"/>
      <w:marBottom w:val="0"/>
      <w:divBdr>
        <w:top w:val="none" w:sz="0" w:space="0" w:color="auto"/>
        <w:left w:val="none" w:sz="0" w:space="0" w:color="auto"/>
        <w:bottom w:val="none" w:sz="0" w:space="0" w:color="auto"/>
        <w:right w:val="none" w:sz="0" w:space="0" w:color="auto"/>
      </w:divBdr>
    </w:div>
    <w:div w:id="1537619525">
      <w:bodyDiv w:val="1"/>
      <w:marLeft w:val="0"/>
      <w:marRight w:val="0"/>
      <w:marTop w:val="0"/>
      <w:marBottom w:val="0"/>
      <w:divBdr>
        <w:top w:val="none" w:sz="0" w:space="0" w:color="auto"/>
        <w:left w:val="none" w:sz="0" w:space="0" w:color="auto"/>
        <w:bottom w:val="none" w:sz="0" w:space="0" w:color="auto"/>
        <w:right w:val="none" w:sz="0" w:space="0" w:color="auto"/>
      </w:divBdr>
      <w:divsChild>
        <w:div w:id="1737506637">
          <w:marLeft w:val="0"/>
          <w:marRight w:val="0"/>
          <w:marTop w:val="0"/>
          <w:marBottom w:val="0"/>
          <w:divBdr>
            <w:top w:val="single" w:sz="2" w:space="0" w:color="auto"/>
            <w:left w:val="single" w:sz="2" w:space="0" w:color="auto"/>
            <w:bottom w:val="single" w:sz="2" w:space="0" w:color="auto"/>
            <w:right w:val="single" w:sz="2" w:space="0" w:color="auto"/>
          </w:divBdr>
        </w:div>
        <w:div w:id="294680099">
          <w:marLeft w:val="0"/>
          <w:marRight w:val="0"/>
          <w:marTop w:val="0"/>
          <w:marBottom w:val="0"/>
          <w:divBdr>
            <w:top w:val="single" w:sz="2" w:space="0" w:color="auto"/>
            <w:left w:val="single" w:sz="2" w:space="0" w:color="auto"/>
            <w:bottom w:val="single" w:sz="2" w:space="0" w:color="auto"/>
            <w:right w:val="single" w:sz="2" w:space="0" w:color="auto"/>
          </w:divBdr>
        </w:div>
        <w:div w:id="1384527072">
          <w:marLeft w:val="0"/>
          <w:marRight w:val="0"/>
          <w:marTop w:val="0"/>
          <w:marBottom w:val="0"/>
          <w:divBdr>
            <w:top w:val="single" w:sz="2" w:space="0" w:color="auto"/>
            <w:left w:val="single" w:sz="2" w:space="0" w:color="auto"/>
            <w:bottom w:val="single" w:sz="2" w:space="0" w:color="auto"/>
            <w:right w:val="single" w:sz="2" w:space="0" w:color="auto"/>
          </w:divBdr>
        </w:div>
        <w:div w:id="120465129">
          <w:marLeft w:val="0"/>
          <w:marRight w:val="0"/>
          <w:marTop w:val="0"/>
          <w:marBottom w:val="0"/>
          <w:divBdr>
            <w:top w:val="single" w:sz="2" w:space="0" w:color="auto"/>
            <w:left w:val="single" w:sz="2" w:space="0" w:color="auto"/>
            <w:bottom w:val="single" w:sz="2" w:space="0" w:color="auto"/>
            <w:right w:val="single" w:sz="2" w:space="0" w:color="auto"/>
          </w:divBdr>
        </w:div>
        <w:div w:id="1019547154">
          <w:marLeft w:val="0"/>
          <w:marRight w:val="0"/>
          <w:marTop w:val="0"/>
          <w:marBottom w:val="0"/>
          <w:divBdr>
            <w:top w:val="single" w:sz="2" w:space="0" w:color="auto"/>
            <w:left w:val="single" w:sz="2" w:space="0" w:color="auto"/>
            <w:bottom w:val="single" w:sz="2" w:space="0" w:color="auto"/>
            <w:right w:val="single" w:sz="2" w:space="0" w:color="auto"/>
          </w:divBdr>
        </w:div>
        <w:div w:id="1252080815">
          <w:marLeft w:val="0"/>
          <w:marRight w:val="0"/>
          <w:marTop w:val="0"/>
          <w:marBottom w:val="0"/>
          <w:divBdr>
            <w:top w:val="single" w:sz="2" w:space="0" w:color="auto"/>
            <w:left w:val="single" w:sz="2" w:space="0" w:color="auto"/>
            <w:bottom w:val="single" w:sz="2" w:space="0" w:color="auto"/>
            <w:right w:val="single" w:sz="2" w:space="0" w:color="auto"/>
          </w:divBdr>
        </w:div>
        <w:div w:id="834803349">
          <w:marLeft w:val="0"/>
          <w:marRight w:val="0"/>
          <w:marTop w:val="0"/>
          <w:marBottom w:val="0"/>
          <w:divBdr>
            <w:top w:val="single" w:sz="2" w:space="0" w:color="auto"/>
            <w:left w:val="single" w:sz="2" w:space="0" w:color="auto"/>
            <w:bottom w:val="single" w:sz="2" w:space="0" w:color="auto"/>
            <w:right w:val="single" w:sz="2" w:space="0" w:color="auto"/>
          </w:divBdr>
        </w:div>
        <w:div w:id="1838229543">
          <w:marLeft w:val="0"/>
          <w:marRight w:val="0"/>
          <w:marTop w:val="0"/>
          <w:marBottom w:val="0"/>
          <w:divBdr>
            <w:top w:val="single" w:sz="2" w:space="0" w:color="auto"/>
            <w:left w:val="single" w:sz="2" w:space="0" w:color="auto"/>
            <w:bottom w:val="single" w:sz="2" w:space="0" w:color="auto"/>
            <w:right w:val="single" w:sz="2" w:space="0" w:color="auto"/>
          </w:divBdr>
        </w:div>
        <w:div w:id="1926038994">
          <w:marLeft w:val="0"/>
          <w:marRight w:val="0"/>
          <w:marTop w:val="0"/>
          <w:marBottom w:val="0"/>
          <w:divBdr>
            <w:top w:val="single" w:sz="2" w:space="0" w:color="auto"/>
            <w:left w:val="single" w:sz="2" w:space="0" w:color="auto"/>
            <w:bottom w:val="single" w:sz="2" w:space="0" w:color="auto"/>
            <w:right w:val="single" w:sz="2" w:space="0" w:color="auto"/>
          </w:divBdr>
        </w:div>
        <w:div w:id="1123577799">
          <w:marLeft w:val="0"/>
          <w:marRight w:val="0"/>
          <w:marTop w:val="0"/>
          <w:marBottom w:val="0"/>
          <w:divBdr>
            <w:top w:val="single" w:sz="2" w:space="0" w:color="auto"/>
            <w:left w:val="single" w:sz="2" w:space="0" w:color="auto"/>
            <w:bottom w:val="single" w:sz="2" w:space="0" w:color="auto"/>
            <w:right w:val="single" w:sz="2" w:space="0" w:color="auto"/>
          </w:divBdr>
        </w:div>
        <w:div w:id="1467359387">
          <w:marLeft w:val="0"/>
          <w:marRight w:val="0"/>
          <w:marTop w:val="0"/>
          <w:marBottom w:val="0"/>
          <w:divBdr>
            <w:top w:val="single" w:sz="2" w:space="0" w:color="auto"/>
            <w:left w:val="single" w:sz="2" w:space="0" w:color="auto"/>
            <w:bottom w:val="single" w:sz="2" w:space="0" w:color="auto"/>
            <w:right w:val="single" w:sz="2" w:space="0" w:color="auto"/>
          </w:divBdr>
        </w:div>
        <w:div w:id="2121754119">
          <w:marLeft w:val="0"/>
          <w:marRight w:val="0"/>
          <w:marTop w:val="0"/>
          <w:marBottom w:val="0"/>
          <w:divBdr>
            <w:top w:val="single" w:sz="2" w:space="0" w:color="auto"/>
            <w:left w:val="single" w:sz="2" w:space="0" w:color="auto"/>
            <w:bottom w:val="single" w:sz="2" w:space="0" w:color="auto"/>
            <w:right w:val="single" w:sz="2" w:space="0" w:color="auto"/>
          </w:divBdr>
        </w:div>
        <w:div w:id="927883536">
          <w:marLeft w:val="0"/>
          <w:marRight w:val="0"/>
          <w:marTop w:val="0"/>
          <w:marBottom w:val="0"/>
          <w:divBdr>
            <w:top w:val="single" w:sz="2" w:space="0" w:color="auto"/>
            <w:left w:val="single" w:sz="2" w:space="0" w:color="auto"/>
            <w:bottom w:val="single" w:sz="2" w:space="0" w:color="auto"/>
            <w:right w:val="single" w:sz="2" w:space="0" w:color="auto"/>
          </w:divBdr>
        </w:div>
        <w:div w:id="990717122">
          <w:marLeft w:val="0"/>
          <w:marRight w:val="0"/>
          <w:marTop w:val="0"/>
          <w:marBottom w:val="0"/>
          <w:divBdr>
            <w:top w:val="single" w:sz="2" w:space="0" w:color="auto"/>
            <w:left w:val="single" w:sz="2" w:space="0" w:color="auto"/>
            <w:bottom w:val="single" w:sz="2" w:space="0" w:color="auto"/>
            <w:right w:val="single" w:sz="2" w:space="0" w:color="auto"/>
          </w:divBdr>
        </w:div>
        <w:div w:id="958142570">
          <w:marLeft w:val="0"/>
          <w:marRight w:val="0"/>
          <w:marTop w:val="0"/>
          <w:marBottom w:val="0"/>
          <w:divBdr>
            <w:top w:val="single" w:sz="2" w:space="0" w:color="auto"/>
            <w:left w:val="single" w:sz="2" w:space="0" w:color="auto"/>
            <w:bottom w:val="single" w:sz="2" w:space="0" w:color="auto"/>
            <w:right w:val="single" w:sz="2" w:space="0" w:color="auto"/>
          </w:divBdr>
        </w:div>
        <w:div w:id="985008949">
          <w:marLeft w:val="0"/>
          <w:marRight w:val="0"/>
          <w:marTop w:val="0"/>
          <w:marBottom w:val="0"/>
          <w:divBdr>
            <w:top w:val="single" w:sz="2" w:space="0" w:color="auto"/>
            <w:left w:val="single" w:sz="2" w:space="0" w:color="auto"/>
            <w:bottom w:val="single" w:sz="2" w:space="0" w:color="auto"/>
            <w:right w:val="single" w:sz="2" w:space="0" w:color="auto"/>
          </w:divBdr>
        </w:div>
        <w:div w:id="2139837788">
          <w:marLeft w:val="0"/>
          <w:marRight w:val="0"/>
          <w:marTop w:val="0"/>
          <w:marBottom w:val="0"/>
          <w:divBdr>
            <w:top w:val="single" w:sz="2" w:space="0" w:color="auto"/>
            <w:left w:val="single" w:sz="2" w:space="0" w:color="auto"/>
            <w:bottom w:val="single" w:sz="2" w:space="0" w:color="auto"/>
            <w:right w:val="single" w:sz="2" w:space="0" w:color="auto"/>
          </w:divBdr>
        </w:div>
        <w:div w:id="1216238089">
          <w:marLeft w:val="0"/>
          <w:marRight w:val="0"/>
          <w:marTop w:val="0"/>
          <w:marBottom w:val="0"/>
          <w:divBdr>
            <w:top w:val="single" w:sz="2" w:space="0" w:color="auto"/>
            <w:left w:val="single" w:sz="2" w:space="0" w:color="auto"/>
            <w:bottom w:val="single" w:sz="2" w:space="0" w:color="auto"/>
            <w:right w:val="single" w:sz="2" w:space="0" w:color="auto"/>
          </w:divBdr>
        </w:div>
        <w:div w:id="1292901522">
          <w:marLeft w:val="0"/>
          <w:marRight w:val="0"/>
          <w:marTop w:val="0"/>
          <w:marBottom w:val="0"/>
          <w:divBdr>
            <w:top w:val="single" w:sz="2" w:space="0" w:color="auto"/>
            <w:left w:val="single" w:sz="2" w:space="0" w:color="auto"/>
            <w:bottom w:val="single" w:sz="2" w:space="0" w:color="auto"/>
            <w:right w:val="single" w:sz="2" w:space="0" w:color="auto"/>
          </w:divBdr>
        </w:div>
        <w:div w:id="605040574">
          <w:marLeft w:val="0"/>
          <w:marRight w:val="0"/>
          <w:marTop w:val="0"/>
          <w:marBottom w:val="0"/>
          <w:divBdr>
            <w:top w:val="single" w:sz="2" w:space="0" w:color="auto"/>
            <w:left w:val="single" w:sz="2" w:space="0" w:color="auto"/>
            <w:bottom w:val="single" w:sz="2" w:space="0" w:color="auto"/>
            <w:right w:val="single" w:sz="2" w:space="0" w:color="auto"/>
          </w:divBdr>
        </w:div>
        <w:div w:id="272514282">
          <w:marLeft w:val="0"/>
          <w:marRight w:val="0"/>
          <w:marTop w:val="0"/>
          <w:marBottom w:val="0"/>
          <w:divBdr>
            <w:top w:val="single" w:sz="2" w:space="0" w:color="auto"/>
            <w:left w:val="single" w:sz="2" w:space="0" w:color="auto"/>
            <w:bottom w:val="single" w:sz="2" w:space="0" w:color="auto"/>
            <w:right w:val="single" w:sz="2" w:space="0" w:color="auto"/>
          </w:divBdr>
        </w:div>
        <w:div w:id="1998264066">
          <w:marLeft w:val="0"/>
          <w:marRight w:val="0"/>
          <w:marTop w:val="0"/>
          <w:marBottom w:val="0"/>
          <w:divBdr>
            <w:top w:val="single" w:sz="2" w:space="0" w:color="auto"/>
            <w:left w:val="single" w:sz="2" w:space="0" w:color="auto"/>
            <w:bottom w:val="single" w:sz="2" w:space="0" w:color="auto"/>
            <w:right w:val="single" w:sz="2" w:space="0" w:color="auto"/>
          </w:divBdr>
        </w:div>
        <w:div w:id="711417204">
          <w:marLeft w:val="0"/>
          <w:marRight w:val="0"/>
          <w:marTop w:val="0"/>
          <w:marBottom w:val="0"/>
          <w:divBdr>
            <w:top w:val="single" w:sz="2" w:space="0" w:color="auto"/>
            <w:left w:val="single" w:sz="2" w:space="0" w:color="auto"/>
            <w:bottom w:val="single" w:sz="2" w:space="0" w:color="auto"/>
            <w:right w:val="single" w:sz="2" w:space="0" w:color="auto"/>
          </w:divBdr>
        </w:div>
      </w:divsChild>
    </w:div>
    <w:div w:id="1689405004">
      <w:bodyDiv w:val="1"/>
      <w:marLeft w:val="0"/>
      <w:marRight w:val="0"/>
      <w:marTop w:val="0"/>
      <w:marBottom w:val="0"/>
      <w:divBdr>
        <w:top w:val="none" w:sz="0" w:space="0" w:color="auto"/>
        <w:left w:val="none" w:sz="0" w:space="0" w:color="auto"/>
        <w:bottom w:val="none" w:sz="0" w:space="0" w:color="auto"/>
        <w:right w:val="none" w:sz="0" w:space="0" w:color="auto"/>
      </w:divBdr>
      <w:divsChild>
        <w:div w:id="660424909">
          <w:marLeft w:val="0"/>
          <w:marRight w:val="0"/>
          <w:marTop w:val="0"/>
          <w:marBottom w:val="0"/>
          <w:divBdr>
            <w:top w:val="single" w:sz="2" w:space="0" w:color="auto"/>
            <w:left w:val="single" w:sz="2" w:space="0" w:color="auto"/>
            <w:bottom w:val="single" w:sz="2" w:space="0" w:color="auto"/>
            <w:right w:val="single" w:sz="2" w:space="0" w:color="auto"/>
          </w:divBdr>
        </w:div>
        <w:div w:id="168449217">
          <w:marLeft w:val="0"/>
          <w:marRight w:val="0"/>
          <w:marTop w:val="0"/>
          <w:marBottom w:val="0"/>
          <w:divBdr>
            <w:top w:val="single" w:sz="2" w:space="0" w:color="auto"/>
            <w:left w:val="single" w:sz="2" w:space="0" w:color="auto"/>
            <w:bottom w:val="single" w:sz="2" w:space="0" w:color="auto"/>
            <w:right w:val="single" w:sz="2" w:space="0" w:color="auto"/>
          </w:divBdr>
        </w:div>
        <w:div w:id="336155982">
          <w:marLeft w:val="0"/>
          <w:marRight w:val="0"/>
          <w:marTop w:val="0"/>
          <w:marBottom w:val="0"/>
          <w:divBdr>
            <w:top w:val="single" w:sz="2" w:space="0" w:color="auto"/>
            <w:left w:val="single" w:sz="2" w:space="0" w:color="auto"/>
            <w:bottom w:val="single" w:sz="2" w:space="0" w:color="auto"/>
            <w:right w:val="single" w:sz="2" w:space="0" w:color="auto"/>
          </w:divBdr>
        </w:div>
        <w:div w:id="631059940">
          <w:marLeft w:val="0"/>
          <w:marRight w:val="0"/>
          <w:marTop w:val="0"/>
          <w:marBottom w:val="0"/>
          <w:divBdr>
            <w:top w:val="single" w:sz="2" w:space="0" w:color="auto"/>
            <w:left w:val="single" w:sz="2" w:space="0" w:color="auto"/>
            <w:bottom w:val="single" w:sz="2" w:space="0" w:color="auto"/>
            <w:right w:val="single" w:sz="2" w:space="0" w:color="auto"/>
          </w:divBdr>
        </w:div>
        <w:div w:id="65734221">
          <w:marLeft w:val="0"/>
          <w:marRight w:val="0"/>
          <w:marTop w:val="0"/>
          <w:marBottom w:val="0"/>
          <w:divBdr>
            <w:top w:val="single" w:sz="2" w:space="0" w:color="auto"/>
            <w:left w:val="single" w:sz="2" w:space="0" w:color="auto"/>
            <w:bottom w:val="single" w:sz="2" w:space="0" w:color="auto"/>
            <w:right w:val="single" w:sz="2" w:space="0" w:color="auto"/>
          </w:divBdr>
        </w:div>
        <w:div w:id="986203189">
          <w:marLeft w:val="0"/>
          <w:marRight w:val="0"/>
          <w:marTop w:val="0"/>
          <w:marBottom w:val="0"/>
          <w:divBdr>
            <w:top w:val="single" w:sz="2" w:space="0" w:color="auto"/>
            <w:left w:val="single" w:sz="2" w:space="0" w:color="auto"/>
            <w:bottom w:val="single" w:sz="2" w:space="0" w:color="auto"/>
            <w:right w:val="single" w:sz="2" w:space="0" w:color="auto"/>
          </w:divBdr>
        </w:div>
        <w:div w:id="1251037890">
          <w:marLeft w:val="0"/>
          <w:marRight w:val="0"/>
          <w:marTop w:val="0"/>
          <w:marBottom w:val="0"/>
          <w:divBdr>
            <w:top w:val="single" w:sz="2" w:space="0" w:color="auto"/>
            <w:left w:val="single" w:sz="2" w:space="0" w:color="auto"/>
            <w:bottom w:val="single" w:sz="2" w:space="0" w:color="auto"/>
            <w:right w:val="single" w:sz="2" w:space="0" w:color="auto"/>
          </w:divBdr>
        </w:div>
        <w:div w:id="151918662">
          <w:marLeft w:val="0"/>
          <w:marRight w:val="0"/>
          <w:marTop w:val="0"/>
          <w:marBottom w:val="0"/>
          <w:divBdr>
            <w:top w:val="single" w:sz="2" w:space="0" w:color="auto"/>
            <w:left w:val="single" w:sz="2" w:space="0" w:color="auto"/>
            <w:bottom w:val="single" w:sz="2" w:space="0" w:color="auto"/>
            <w:right w:val="single" w:sz="2" w:space="0" w:color="auto"/>
          </w:divBdr>
        </w:div>
        <w:div w:id="1138494562">
          <w:marLeft w:val="0"/>
          <w:marRight w:val="0"/>
          <w:marTop w:val="0"/>
          <w:marBottom w:val="0"/>
          <w:divBdr>
            <w:top w:val="single" w:sz="2" w:space="0" w:color="auto"/>
            <w:left w:val="single" w:sz="2" w:space="0" w:color="auto"/>
            <w:bottom w:val="single" w:sz="2" w:space="0" w:color="auto"/>
            <w:right w:val="single" w:sz="2" w:space="0" w:color="auto"/>
          </w:divBdr>
        </w:div>
        <w:div w:id="330331909">
          <w:marLeft w:val="0"/>
          <w:marRight w:val="0"/>
          <w:marTop w:val="0"/>
          <w:marBottom w:val="0"/>
          <w:divBdr>
            <w:top w:val="single" w:sz="2" w:space="0" w:color="auto"/>
            <w:left w:val="single" w:sz="2" w:space="0" w:color="auto"/>
            <w:bottom w:val="single" w:sz="2" w:space="0" w:color="auto"/>
            <w:right w:val="single" w:sz="2" w:space="0" w:color="auto"/>
          </w:divBdr>
        </w:div>
        <w:div w:id="929267221">
          <w:marLeft w:val="0"/>
          <w:marRight w:val="0"/>
          <w:marTop w:val="0"/>
          <w:marBottom w:val="0"/>
          <w:divBdr>
            <w:top w:val="single" w:sz="2" w:space="0" w:color="auto"/>
            <w:left w:val="single" w:sz="2" w:space="0" w:color="auto"/>
            <w:bottom w:val="single" w:sz="2" w:space="0" w:color="auto"/>
            <w:right w:val="single" w:sz="2" w:space="0" w:color="auto"/>
          </w:divBdr>
        </w:div>
        <w:div w:id="295179463">
          <w:marLeft w:val="0"/>
          <w:marRight w:val="0"/>
          <w:marTop w:val="0"/>
          <w:marBottom w:val="0"/>
          <w:divBdr>
            <w:top w:val="single" w:sz="2" w:space="0" w:color="auto"/>
            <w:left w:val="single" w:sz="2" w:space="0" w:color="auto"/>
            <w:bottom w:val="single" w:sz="2" w:space="0" w:color="auto"/>
            <w:right w:val="single" w:sz="2" w:space="0" w:color="auto"/>
          </w:divBdr>
        </w:div>
        <w:div w:id="383258757">
          <w:marLeft w:val="0"/>
          <w:marRight w:val="0"/>
          <w:marTop w:val="0"/>
          <w:marBottom w:val="0"/>
          <w:divBdr>
            <w:top w:val="single" w:sz="2" w:space="0" w:color="auto"/>
            <w:left w:val="single" w:sz="2" w:space="0" w:color="auto"/>
            <w:bottom w:val="single" w:sz="2" w:space="0" w:color="auto"/>
            <w:right w:val="single" w:sz="2" w:space="0" w:color="auto"/>
          </w:divBdr>
        </w:div>
        <w:div w:id="1348287815">
          <w:marLeft w:val="0"/>
          <w:marRight w:val="0"/>
          <w:marTop w:val="0"/>
          <w:marBottom w:val="0"/>
          <w:divBdr>
            <w:top w:val="single" w:sz="2" w:space="0" w:color="auto"/>
            <w:left w:val="single" w:sz="2" w:space="0" w:color="auto"/>
            <w:bottom w:val="single" w:sz="2" w:space="0" w:color="auto"/>
            <w:right w:val="single" w:sz="2" w:space="0" w:color="auto"/>
          </w:divBdr>
        </w:div>
        <w:div w:id="1972176379">
          <w:marLeft w:val="0"/>
          <w:marRight w:val="0"/>
          <w:marTop w:val="0"/>
          <w:marBottom w:val="0"/>
          <w:divBdr>
            <w:top w:val="single" w:sz="2" w:space="0" w:color="auto"/>
            <w:left w:val="single" w:sz="2" w:space="0" w:color="auto"/>
            <w:bottom w:val="single" w:sz="2" w:space="0" w:color="auto"/>
            <w:right w:val="single" w:sz="2" w:space="0" w:color="auto"/>
          </w:divBdr>
        </w:div>
        <w:div w:id="1947883720">
          <w:marLeft w:val="0"/>
          <w:marRight w:val="0"/>
          <w:marTop w:val="0"/>
          <w:marBottom w:val="0"/>
          <w:divBdr>
            <w:top w:val="single" w:sz="2" w:space="0" w:color="auto"/>
            <w:left w:val="single" w:sz="2" w:space="0" w:color="auto"/>
            <w:bottom w:val="single" w:sz="2" w:space="0" w:color="auto"/>
            <w:right w:val="single" w:sz="2" w:space="0" w:color="auto"/>
          </w:divBdr>
        </w:div>
        <w:div w:id="289825737">
          <w:marLeft w:val="0"/>
          <w:marRight w:val="0"/>
          <w:marTop w:val="0"/>
          <w:marBottom w:val="0"/>
          <w:divBdr>
            <w:top w:val="single" w:sz="2" w:space="0" w:color="auto"/>
            <w:left w:val="single" w:sz="2" w:space="0" w:color="auto"/>
            <w:bottom w:val="single" w:sz="2" w:space="0" w:color="auto"/>
            <w:right w:val="single" w:sz="2" w:space="0" w:color="auto"/>
          </w:divBdr>
        </w:div>
        <w:div w:id="1277635559">
          <w:marLeft w:val="0"/>
          <w:marRight w:val="0"/>
          <w:marTop w:val="0"/>
          <w:marBottom w:val="0"/>
          <w:divBdr>
            <w:top w:val="single" w:sz="2" w:space="0" w:color="auto"/>
            <w:left w:val="single" w:sz="2" w:space="0" w:color="auto"/>
            <w:bottom w:val="single" w:sz="2" w:space="0" w:color="auto"/>
            <w:right w:val="single" w:sz="2" w:space="0" w:color="auto"/>
          </w:divBdr>
        </w:div>
        <w:div w:id="1312908787">
          <w:marLeft w:val="0"/>
          <w:marRight w:val="0"/>
          <w:marTop w:val="0"/>
          <w:marBottom w:val="0"/>
          <w:divBdr>
            <w:top w:val="single" w:sz="2" w:space="0" w:color="auto"/>
            <w:left w:val="single" w:sz="2" w:space="0" w:color="auto"/>
            <w:bottom w:val="single" w:sz="2" w:space="0" w:color="auto"/>
            <w:right w:val="single" w:sz="2" w:space="0" w:color="auto"/>
          </w:divBdr>
        </w:div>
        <w:div w:id="1024601386">
          <w:marLeft w:val="0"/>
          <w:marRight w:val="0"/>
          <w:marTop w:val="0"/>
          <w:marBottom w:val="0"/>
          <w:divBdr>
            <w:top w:val="single" w:sz="2" w:space="0" w:color="auto"/>
            <w:left w:val="single" w:sz="2" w:space="0" w:color="auto"/>
            <w:bottom w:val="single" w:sz="2" w:space="0" w:color="auto"/>
            <w:right w:val="single" w:sz="2" w:space="0" w:color="auto"/>
          </w:divBdr>
        </w:div>
        <w:div w:id="1280645916">
          <w:marLeft w:val="0"/>
          <w:marRight w:val="0"/>
          <w:marTop w:val="0"/>
          <w:marBottom w:val="0"/>
          <w:divBdr>
            <w:top w:val="single" w:sz="2" w:space="0" w:color="auto"/>
            <w:left w:val="single" w:sz="2" w:space="0" w:color="auto"/>
            <w:bottom w:val="single" w:sz="2" w:space="0" w:color="auto"/>
            <w:right w:val="single" w:sz="2" w:space="0" w:color="auto"/>
          </w:divBdr>
        </w:div>
        <w:div w:id="75636790">
          <w:marLeft w:val="0"/>
          <w:marRight w:val="0"/>
          <w:marTop w:val="0"/>
          <w:marBottom w:val="0"/>
          <w:divBdr>
            <w:top w:val="single" w:sz="2" w:space="0" w:color="auto"/>
            <w:left w:val="single" w:sz="2" w:space="0" w:color="auto"/>
            <w:bottom w:val="single" w:sz="2" w:space="0" w:color="auto"/>
            <w:right w:val="single" w:sz="2" w:space="0" w:color="auto"/>
          </w:divBdr>
        </w:div>
        <w:div w:id="131845496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2</cp:revision>
  <dcterms:created xsi:type="dcterms:W3CDTF">2026-01-08T02:56:00Z</dcterms:created>
  <dcterms:modified xsi:type="dcterms:W3CDTF">2026-01-08T02:56:00Z</dcterms:modified>
</cp:coreProperties>
</file>