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DE777" w14:textId="7A42D667" w:rsidR="00DA2C2C" w:rsidRDefault="00DA2C2C" w:rsidP="00DA2C2C">
      <w:pPr>
        <w:spacing w:before="93"/>
        <w:ind w:left="2780" w:right="2972"/>
        <w:jc w:val="center"/>
        <w:rPr>
          <w:rFonts w:asciiTheme="minorHAnsi" w:hAnsiTheme="minorHAnsi" w:cstheme="minorHAnsi"/>
          <w:b/>
          <w:sz w:val="56"/>
          <w:szCs w:val="56"/>
        </w:rPr>
      </w:pPr>
    </w:p>
    <w:p w14:paraId="6ADE0881" w14:textId="3C19F3FE" w:rsidR="00DA2C2C" w:rsidRDefault="00DA2C2C" w:rsidP="00DA2C2C">
      <w:pPr>
        <w:spacing w:before="93"/>
        <w:ind w:left="2780" w:right="2972"/>
        <w:jc w:val="center"/>
        <w:rPr>
          <w:rFonts w:asciiTheme="minorHAnsi" w:hAnsiTheme="minorHAnsi" w:cstheme="minorHAnsi"/>
          <w:b/>
          <w:sz w:val="56"/>
          <w:szCs w:val="56"/>
        </w:rPr>
      </w:pPr>
    </w:p>
    <w:p w14:paraId="68F36C05" w14:textId="77777777" w:rsidR="00363BF8" w:rsidRDefault="00363BF8" w:rsidP="00C44EE4">
      <w:pPr>
        <w:spacing w:before="93"/>
        <w:ind w:left="567" w:right="567"/>
        <w:jc w:val="center"/>
        <w:rPr>
          <w:rFonts w:asciiTheme="minorHAnsi" w:hAnsiTheme="minorHAnsi" w:cstheme="minorHAnsi"/>
          <w:b/>
          <w:sz w:val="56"/>
          <w:szCs w:val="56"/>
        </w:rPr>
      </w:pPr>
    </w:p>
    <w:p w14:paraId="3CFB28C0" w14:textId="77777777" w:rsidR="00363BF8" w:rsidRDefault="00363BF8" w:rsidP="00C44EE4">
      <w:pPr>
        <w:spacing w:before="93"/>
        <w:ind w:left="567" w:right="567"/>
        <w:jc w:val="center"/>
        <w:rPr>
          <w:rFonts w:asciiTheme="minorHAnsi" w:hAnsiTheme="minorHAnsi" w:cstheme="minorHAnsi"/>
          <w:b/>
          <w:sz w:val="56"/>
          <w:szCs w:val="56"/>
        </w:rPr>
      </w:pPr>
    </w:p>
    <w:p w14:paraId="49C51DFD" w14:textId="097DA381" w:rsidR="00363BF8" w:rsidRDefault="00363BF8" w:rsidP="00C44EE4">
      <w:pPr>
        <w:spacing w:before="93"/>
        <w:ind w:left="567" w:right="567"/>
        <w:jc w:val="center"/>
        <w:rPr>
          <w:rFonts w:asciiTheme="minorHAnsi" w:hAnsiTheme="minorHAnsi" w:cstheme="minorHAnsi"/>
          <w:b/>
          <w:sz w:val="56"/>
          <w:szCs w:val="56"/>
        </w:rPr>
      </w:pPr>
    </w:p>
    <w:p w14:paraId="33F633CD" w14:textId="77777777" w:rsidR="00E71072" w:rsidRDefault="00E71072" w:rsidP="00C44EE4">
      <w:pPr>
        <w:spacing w:before="93"/>
        <w:ind w:left="567" w:right="567"/>
        <w:jc w:val="center"/>
        <w:rPr>
          <w:rFonts w:asciiTheme="minorHAnsi" w:hAnsiTheme="minorHAnsi" w:cstheme="minorHAnsi"/>
          <w:b/>
          <w:sz w:val="56"/>
          <w:szCs w:val="56"/>
        </w:rPr>
      </w:pPr>
    </w:p>
    <w:p w14:paraId="32233DD1" w14:textId="0A5714C9" w:rsidR="00DA2C2C" w:rsidRDefault="00DA2C2C" w:rsidP="00C44EE4">
      <w:pPr>
        <w:spacing w:before="93"/>
        <w:ind w:left="567" w:right="567"/>
        <w:jc w:val="center"/>
        <w:rPr>
          <w:rFonts w:asciiTheme="minorHAnsi" w:hAnsiTheme="minorHAnsi" w:cstheme="minorHAnsi"/>
          <w:b/>
          <w:spacing w:val="-10"/>
          <w:sz w:val="56"/>
          <w:szCs w:val="56"/>
        </w:rPr>
      </w:pPr>
      <w:r w:rsidRPr="00DA2C2C">
        <w:rPr>
          <w:rFonts w:asciiTheme="minorHAnsi" w:hAnsiTheme="minorHAnsi" w:cstheme="minorHAnsi"/>
          <w:b/>
          <w:sz w:val="56"/>
          <w:szCs w:val="56"/>
        </w:rPr>
        <w:t>England</w:t>
      </w:r>
      <w:r w:rsidRPr="00DA2C2C">
        <w:rPr>
          <w:rFonts w:asciiTheme="minorHAnsi" w:hAnsiTheme="minorHAnsi" w:cstheme="minorHAnsi"/>
          <w:b/>
          <w:spacing w:val="-10"/>
          <w:sz w:val="56"/>
          <w:szCs w:val="56"/>
        </w:rPr>
        <w:t xml:space="preserve"> </w:t>
      </w:r>
      <w:r>
        <w:rPr>
          <w:rFonts w:asciiTheme="minorHAnsi" w:hAnsiTheme="minorHAnsi" w:cstheme="minorHAnsi"/>
          <w:b/>
          <w:spacing w:val="-10"/>
          <w:sz w:val="56"/>
          <w:szCs w:val="56"/>
        </w:rPr>
        <w:t>N</w:t>
      </w:r>
      <w:r w:rsidRPr="00DA2C2C">
        <w:rPr>
          <w:rFonts w:asciiTheme="minorHAnsi" w:hAnsiTheme="minorHAnsi" w:cstheme="minorHAnsi"/>
          <w:b/>
          <w:sz w:val="56"/>
          <w:szCs w:val="56"/>
        </w:rPr>
        <w:t>etball</w:t>
      </w:r>
    </w:p>
    <w:p w14:paraId="6BD8E58E" w14:textId="77777777" w:rsidR="00DA2C2C" w:rsidRDefault="00DA2C2C" w:rsidP="00C44EE4">
      <w:pPr>
        <w:spacing w:before="93"/>
        <w:ind w:left="567" w:right="567"/>
        <w:jc w:val="center"/>
        <w:rPr>
          <w:rFonts w:asciiTheme="minorHAnsi" w:hAnsiTheme="minorHAnsi" w:cstheme="minorHAnsi"/>
          <w:b/>
          <w:spacing w:val="-10"/>
          <w:sz w:val="56"/>
          <w:szCs w:val="56"/>
        </w:rPr>
      </w:pPr>
    </w:p>
    <w:p w14:paraId="2052FDE2" w14:textId="16454FC1" w:rsidR="00DA2C2C" w:rsidRDefault="00DA2C2C" w:rsidP="00C44EE4">
      <w:pPr>
        <w:spacing w:before="93"/>
        <w:ind w:left="567" w:right="567"/>
        <w:jc w:val="center"/>
        <w:rPr>
          <w:rFonts w:asciiTheme="minorHAnsi" w:hAnsiTheme="minorHAnsi" w:cstheme="minorHAnsi"/>
          <w:b/>
          <w:sz w:val="56"/>
          <w:szCs w:val="56"/>
        </w:rPr>
      </w:pPr>
      <w:r w:rsidRPr="00DA2C2C">
        <w:rPr>
          <w:rFonts w:asciiTheme="minorHAnsi" w:hAnsiTheme="minorHAnsi" w:cstheme="minorHAnsi"/>
          <w:b/>
          <w:sz w:val="56"/>
          <w:szCs w:val="56"/>
        </w:rPr>
        <w:t>East</w:t>
      </w:r>
      <w:r w:rsidRPr="00DA2C2C">
        <w:rPr>
          <w:rFonts w:asciiTheme="minorHAnsi" w:hAnsiTheme="minorHAnsi" w:cstheme="minorHAnsi"/>
          <w:b/>
          <w:spacing w:val="-10"/>
          <w:sz w:val="56"/>
          <w:szCs w:val="56"/>
        </w:rPr>
        <w:t xml:space="preserve"> </w:t>
      </w:r>
      <w:r w:rsidRPr="00DA2C2C">
        <w:rPr>
          <w:rFonts w:asciiTheme="minorHAnsi" w:hAnsiTheme="minorHAnsi" w:cstheme="minorHAnsi"/>
          <w:b/>
          <w:sz w:val="56"/>
          <w:szCs w:val="56"/>
        </w:rPr>
        <w:t xml:space="preserve">Midlands Regional </w:t>
      </w:r>
      <w:r w:rsidR="00C44EE4">
        <w:rPr>
          <w:rFonts w:asciiTheme="minorHAnsi" w:hAnsiTheme="minorHAnsi" w:cstheme="minorHAnsi"/>
          <w:b/>
          <w:sz w:val="56"/>
          <w:szCs w:val="56"/>
        </w:rPr>
        <w:t>A</w:t>
      </w:r>
      <w:r w:rsidRPr="00DA2C2C">
        <w:rPr>
          <w:rFonts w:asciiTheme="minorHAnsi" w:hAnsiTheme="minorHAnsi" w:cstheme="minorHAnsi"/>
          <w:b/>
          <w:sz w:val="56"/>
          <w:szCs w:val="56"/>
        </w:rPr>
        <w:t>ssociation</w:t>
      </w:r>
    </w:p>
    <w:p w14:paraId="7C116252" w14:textId="41F5E15E" w:rsidR="00C44EE4" w:rsidRDefault="00C44EE4" w:rsidP="00C44EE4">
      <w:pPr>
        <w:spacing w:before="93"/>
        <w:ind w:left="567" w:right="567"/>
        <w:jc w:val="center"/>
        <w:rPr>
          <w:rFonts w:asciiTheme="minorHAnsi" w:hAnsiTheme="minorHAnsi" w:cstheme="minorHAnsi"/>
          <w:b/>
          <w:sz w:val="56"/>
          <w:szCs w:val="56"/>
        </w:rPr>
      </w:pPr>
    </w:p>
    <w:p w14:paraId="10D3BD7A" w14:textId="20035744" w:rsidR="00C44EE4" w:rsidRPr="00DA2C2C" w:rsidRDefault="00C44EE4" w:rsidP="00C44EE4">
      <w:pPr>
        <w:spacing w:before="93"/>
        <w:ind w:left="567" w:right="567"/>
        <w:jc w:val="center"/>
        <w:rPr>
          <w:rFonts w:asciiTheme="minorHAnsi" w:hAnsiTheme="minorHAnsi" w:cstheme="minorHAnsi"/>
          <w:b/>
          <w:sz w:val="56"/>
          <w:szCs w:val="56"/>
        </w:rPr>
      </w:pPr>
    </w:p>
    <w:p w14:paraId="2AE28C43" w14:textId="77777777" w:rsidR="00DA2C2C" w:rsidRPr="00DA2C2C" w:rsidRDefault="00DA2C2C" w:rsidP="00C44EE4">
      <w:pPr>
        <w:ind w:left="567" w:right="567"/>
        <w:jc w:val="center"/>
        <w:rPr>
          <w:rFonts w:asciiTheme="minorHAnsi" w:hAnsiTheme="minorHAnsi" w:cstheme="minorHAnsi"/>
          <w:b/>
          <w:spacing w:val="-4"/>
          <w:sz w:val="56"/>
          <w:szCs w:val="56"/>
        </w:rPr>
      </w:pPr>
      <w:r w:rsidRPr="00DA2C2C">
        <w:rPr>
          <w:rFonts w:asciiTheme="minorHAnsi" w:hAnsiTheme="minorHAnsi" w:cstheme="minorHAnsi"/>
          <w:b/>
          <w:sz w:val="56"/>
          <w:szCs w:val="56"/>
        </w:rPr>
        <w:t>By-</w:t>
      </w:r>
      <w:r w:rsidRPr="00DA2C2C">
        <w:rPr>
          <w:rFonts w:asciiTheme="minorHAnsi" w:hAnsiTheme="minorHAnsi" w:cstheme="minorHAnsi"/>
          <w:b/>
          <w:spacing w:val="-4"/>
          <w:sz w:val="56"/>
          <w:szCs w:val="56"/>
        </w:rPr>
        <w:t>Laws</w:t>
      </w:r>
    </w:p>
    <w:p w14:paraId="7E00231E" w14:textId="77777777" w:rsidR="00DA2C2C" w:rsidRDefault="00DA2C2C" w:rsidP="00C44EE4">
      <w:pPr>
        <w:spacing w:before="93"/>
        <w:ind w:left="567" w:right="567"/>
        <w:jc w:val="center"/>
        <w:rPr>
          <w:b/>
        </w:rPr>
      </w:pPr>
    </w:p>
    <w:p w14:paraId="2F12CB5D" w14:textId="04BB4735" w:rsidR="00AB45D8" w:rsidRDefault="00AB45D8">
      <w:pPr>
        <w:rPr>
          <w:b/>
          <w:noProof/>
        </w:rPr>
      </w:pPr>
      <w:r>
        <w:rPr>
          <w:b/>
          <w:noProof/>
        </w:rPr>
        <w:br w:type="page"/>
      </w:r>
    </w:p>
    <w:p w14:paraId="1FA7689D" w14:textId="77777777" w:rsidR="00DA2C2C" w:rsidRDefault="00DA2C2C">
      <w:pPr>
        <w:rPr>
          <w:b/>
        </w:rPr>
      </w:pPr>
    </w:p>
    <w:p w14:paraId="00C95494" w14:textId="692A2EF1" w:rsidR="00722FA8" w:rsidRDefault="00722FA8">
      <w:pPr>
        <w:ind w:left="2780" w:right="2972"/>
        <w:jc w:val="center"/>
        <w:rPr>
          <w:b/>
        </w:rPr>
      </w:pPr>
    </w:p>
    <w:p w14:paraId="1257B303" w14:textId="497B3D4D" w:rsidR="00363BF8" w:rsidRDefault="00363BF8">
      <w:pPr>
        <w:ind w:left="2780" w:right="2972"/>
        <w:jc w:val="center"/>
        <w:rPr>
          <w:b/>
        </w:rPr>
      </w:pPr>
    </w:p>
    <w:p w14:paraId="17EB8A31" w14:textId="42213DC3" w:rsidR="00363BF8" w:rsidRDefault="00363BF8">
      <w:pPr>
        <w:ind w:left="2780" w:right="2972"/>
        <w:jc w:val="center"/>
        <w:rPr>
          <w:b/>
        </w:rPr>
      </w:pPr>
    </w:p>
    <w:p w14:paraId="104B3204" w14:textId="2FCA8491" w:rsidR="00363BF8" w:rsidRDefault="00363BF8">
      <w:pPr>
        <w:ind w:left="2780" w:right="2972"/>
        <w:jc w:val="center"/>
        <w:rPr>
          <w:b/>
        </w:rPr>
      </w:pPr>
    </w:p>
    <w:p w14:paraId="456B5A71" w14:textId="77777777" w:rsidR="004D5541" w:rsidRDefault="004D5541">
      <w:pPr>
        <w:pStyle w:val="BodyText"/>
        <w:spacing w:before="10"/>
        <w:rPr>
          <w:b/>
          <w:sz w:val="13"/>
        </w:rPr>
      </w:pPr>
    </w:p>
    <w:p w14:paraId="4279798B" w14:textId="77777777" w:rsidR="004D5541" w:rsidRDefault="000D1766">
      <w:pPr>
        <w:pStyle w:val="ListParagraph"/>
        <w:numPr>
          <w:ilvl w:val="0"/>
          <w:numId w:val="1"/>
        </w:numPr>
        <w:tabs>
          <w:tab w:val="left" w:pos="353"/>
        </w:tabs>
        <w:spacing w:before="93"/>
        <w:rPr>
          <w:b/>
        </w:rPr>
      </w:pPr>
      <w:r>
        <w:rPr>
          <w:b/>
        </w:rPr>
        <w:t xml:space="preserve">Membership </w:t>
      </w:r>
      <w:r>
        <w:rPr>
          <w:b/>
          <w:spacing w:val="-4"/>
        </w:rPr>
        <w:t>Fees</w:t>
      </w:r>
    </w:p>
    <w:p w14:paraId="493890D4" w14:textId="77777777" w:rsidR="004D5541" w:rsidRDefault="004D5541">
      <w:pPr>
        <w:pStyle w:val="BodyText"/>
        <w:rPr>
          <w:b/>
        </w:rPr>
      </w:pPr>
    </w:p>
    <w:p w14:paraId="1A18EBDC" w14:textId="77777777" w:rsidR="004D5541" w:rsidRDefault="000D1766">
      <w:pPr>
        <w:pStyle w:val="ListParagraph"/>
        <w:numPr>
          <w:ilvl w:val="1"/>
          <w:numId w:val="1"/>
        </w:numPr>
        <w:tabs>
          <w:tab w:val="left" w:pos="1547"/>
          <w:tab w:val="left" w:pos="1548"/>
        </w:tabs>
      </w:pPr>
      <w:r>
        <w:t xml:space="preserve">All categories of membership listed below shall pay their </w:t>
      </w:r>
      <w:r>
        <w:rPr>
          <w:spacing w:val="-2"/>
        </w:rPr>
        <w:t>annual</w:t>
      </w:r>
    </w:p>
    <w:p w14:paraId="491D1E67" w14:textId="1BECC692" w:rsidR="004D5541" w:rsidRDefault="000D1766">
      <w:pPr>
        <w:pStyle w:val="BodyText"/>
        <w:ind w:left="1548"/>
      </w:pPr>
      <w:r>
        <w:t>membership</w:t>
      </w:r>
      <w:r>
        <w:rPr>
          <w:spacing w:val="-5"/>
        </w:rPr>
        <w:t xml:space="preserve"> </w:t>
      </w:r>
      <w:r>
        <w:t>fees</w:t>
      </w:r>
      <w:r>
        <w:rPr>
          <w:spacing w:val="-5"/>
        </w:rPr>
        <w:t xml:space="preserve"> </w:t>
      </w:r>
      <w:r>
        <w:t>direct</w:t>
      </w:r>
      <w:r>
        <w:rPr>
          <w:spacing w:val="-5"/>
        </w:rPr>
        <w:t xml:space="preserve"> </w:t>
      </w:r>
      <w:r>
        <w:t>to</w:t>
      </w:r>
      <w:r>
        <w:rPr>
          <w:spacing w:val="-5"/>
        </w:rPr>
        <w:t xml:space="preserve"> </w:t>
      </w:r>
      <w:r>
        <w:t>England</w:t>
      </w:r>
      <w:r>
        <w:rPr>
          <w:spacing w:val="-5"/>
        </w:rPr>
        <w:t xml:space="preserve"> </w:t>
      </w:r>
      <w:r>
        <w:t>Netball</w:t>
      </w:r>
      <w:r>
        <w:rPr>
          <w:spacing w:val="-5"/>
        </w:rPr>
        <w:t xml:space="preserve"> </w:t>
      </w:r>
      <w:r>
        <w:t>in</w:t>
      </w:r>
      <w:r>
        <w:rPr>
          <w:spacing w:val="-5"/>
        </w:rPr>
        <w:t xml:space="preserve"> </w:t>
      </w:r>
      <w:r>
        <w:t>accordance</w:t>
      </w:r>
      <w:r>
        <w:rPr>
          <w:spacing w:val="-5"/>
        </w:rPr>
        <w:t xml:space="preserve"> </w:t>
      </w:r>
      <w:r>
        <w:t>with</w:t>
      </w:r>
      <w:r>
        <w:rPr>
          <w:spacing w:val="-5"/>
        </w:rPr>
        <w:t xml:space="preserve"> </w:t>
      </w:r>
      <w:r>
        <w:t>England Netba</w:t>
      </w:r>
      <w:r w:rsidRPr="0049192E">
        <w:t>ll</w:t>
      </w:r>
      <w:r>
        <w:t xml:space="preserve"> terms. The fee will include a regional contribution as follows:</w:t>
      </w:r>
    </w:p>
    <w:p w14:paraId="7D243A31" w14:textId="77777777" w:rsidR="004D5541" w:rsidRDefault="004D5541" w:rsidP="004D589B">
      <w:pPr>
        <w:pStyle w:val="BodyText"/>
        <w:ind w:left="720"/>
      </w:pPr>
    </w:p>
    <w:p w14:paraId="71D975C4" w14:textId="77777777" w:rsidR="004D5541" w:rsidRDefault="000D1766" w:rsidP="004D589B">
      <w:pPr>
        <w:pStyle w:val="ListParagraph"/>
        <w:numPr>
          <w:ilvl w:val="2"/>
          <w:numId w:val="3"/>
        </w:numPr>
        <w:tabs>
          <w:tab w:val="left" w:pos="2099"/>
          <w:tab w:val="left" w:pos="7307"/>
        </w:tabs>
        <w:spacing w:after="120"/>
        <w:ind w:left="1944"/>
      </w:pPr>
      <w:r>
        <w:t xml:space="preserve">County </w:t>
      </w:r>
      <w:r>
        <w:rPr>
          <w:spacing w:val="-2"/>
        </w:rPr>
        <w:t>Association</w:t>
      </w:r>
      <w:r>
        <w:tab/>
      </w:r>
      <w:r>
        <w:rPr>
          <w:spacing w:val="-2"/>
        </w:rPr>
        <w:t>£20.00</w:t>
      </w:r>
    </w:p>
    <w:p w14:paraId="3E87C5BB" w14:textId="49AF62D9" w:rsidR="004D5541" w:rsidRDefault="000D1766" w:rsidP="004D589B">
      <w:pPr>
        <w:pStyle w:val="ListParagraph"/>
        <w:numPr>
          <w:ilvl w:val="2"/>
          <w:numId w:val="3"/>
        </w:numPr>
        <w:tabs>
          <w:tab w:val="left" w:pos="2099"/>
          <w:tab w:val="left" w:pos="7307"/>
        </w:tabs>
        <w:spacing w:after="120"/>
        <w:ind w:left="1944"/>
      </w:pPr>
      <w:r>
        <w:t xml:space="preserve">Adult club </w:t>
      </w:r>
      <w:proofErr w:type="gramStart"/>
      <w:r>
        <w:t>member</w:t>
      </w:r>
      <w:proofErr w:type="gramEnd"/>
      <w:r>
        <w:t xml:space="preserve"> Over </w:t>
      </w:r>
      <w:r>
        <w:rPr>
          <w:spacing w:val="-5"/>
        </w:rPr>
        <w:t>18</w:t>
      </w:r>
      <w:r>
        <w:tab/>
      </w:r>
      <w:r>
        <w:rPr>
          <w:spacing w:val="-2"/>
        </w:rPr>
        <w:t>£</w:t>
      </w:r>
      <w:r w:rsidR="009534FB">
        <w:rPr>
          <w:spacing w:val="-2"/>
        </w:rPr>
        <w:t>4</w:t>
      </w:r>
      <w:r>
        <w:rPr>
          <w:spacing w:val="-2"/>
        </w:rPr>
        <w:t>.</w:t>
      </w:r>
      <w:r w:rsidR="009534FB">
        <w:rPr>
          <w:spacing w:val="-2"/>
        </w:rPr>
        <w:t>2</w:t>
      </w:r>
      <w:r>
        <w:rPr>
          <w:spacing w:val="-2"/>
        </w:rPr>
        <w:t>0</w:t>
      </w:r>
    </w:p>
    <w:p w14:paraId="79B97591" w14:textId="1A204143" w:rsidR="004D5541" w:rsidRDefault="000D1766" w:rsidP="004D589B">
      <w:pPr>
        <w:pStyle w:val="ListParagraph"/>
        <w:numPr>
          <w:ilvl w:val="2"/>
          <w:numId w:val="3"/>
        </w:numPr>
        <w:tabs>
          <w:tab w:val="left" w:pos="2099"/>
          <w:tab w:val="left" w:pos="7307"/>
        </w:tabs>
        <w:spacing w:after="120"/>
        <w:ind w:left="1944"/>
      </w:pPr>
      <w:r>
        <w:t xml:space="preserve">Young Person Under </w:t>
      </w:r>
      <w:r>
        <w:rPr>
          <w:spacing w:val="-5"/>
        </w:rPr>
        <w:t>18</w:t>
      </w:r>
      <w:r>
        <w:tab/>
      </w:r>
      <w:r>
        <w:rPr>
          <w:spacing w:val="-2"/>
        </w:rPr>
        <w:t>£2.</w:t>
      </w:r>
      <w:r w:rsidR="003704A1">
        <w:rPr>
          <w:spacing w:val="-2"/>
        </w:rPr>
        <w:t>63</w:t>
      </w:r>
    </w:p>
    <w:p w14:paraId="5AE02553" w14:textId="135AAAE5" w:rsidR="004D5541" w:rsidRDefault="000D1766" w:rsidP="004D589B">
      <w:pPr>
        <w:pStyle w:val="ListParagraph"/>
        <w:numPr>
          <w:ilvl w:val="2"/>
          <w:numId w:val="3"/>
        </w:numPr>
        <w:tabs>
          <w:tab w:val="left" w:pos="2099"/>
          <w:tab w:val="left" w:pos="7307"/>
        </w:tabs>
        <w:spacing w:after="120"/>
        <w:ind w:left="1944"/>
      </w:pPr>
      <w:r>
        <w:t xml:space="preserve">Young Person Under </w:t>
      </w:r>
      <w:r>
        <w:rPr>
          <w:spacing w:val="-5"/>
        </w:rPr>
        <w:t>14</w:t>
      </w:r>
      <w:r>
        <w:tab/>
      </w:r>
      <w:r>
        <w:rPr>
          <w:spacing w:val="-2"/>
        </w:rPr>
        <w:t>£2.</w:t>
      </w:r>
      <w:r w:rsidR="00D55284">
        <w:rPr>
          <w:spacing w:val="-2"/>
        </w:rPr>
        <w:t>63</w:t>
      </w:r>
    </w:p>
    <w:p w14:paraId="6404BF7C" w14:textId="69A57C1E" w:rsidR="004D5541" w:rsidRDefault="000D1766" w:rsidP="004D589B">
      <w:pPr>
        <w:pStyle w:val="ListParagraph"/>
        <w:numPr>
          <w:ilvl w:val="2"/>
          <w:numId w:val="3"/>
        </w:numPr>
        <w:tabs>
          <w:tab w:val="left" w:pos="2099"/>
          <w:tab w:val="left" w:pos="7307"/>
        </w:tabs>
        <w:spacing w:after="120"/>
        <w:ind w:left="1944"/>
      </w:pPr>
      <w:r>
        <w:t xml:space="preserve">Young Person Under </w:t>
      </w:r>
      <w:r>
        <w:rPr>
          <w:spacing w:val="-5"/>
        </w:rPr>
        <w:t>11</w:t>
      </w:r>
      <w:r>
        <w:tab/>
      </w:r>
      <w:r w:rsidR="000C3227">
        <w:rPr>
          <w:spacing w:val="-4"/>
        </w:rPr>
        <w:t>£1.00</w:t>
      </w:r>
    </w:p>
    <w:p w14:paraId="2532EC30" w14:textId="77777777" w:rsidR="004D5541" w:rsidRDefault="000D1766" w:rsidP="004D589B">
      <w:pPr>
        <w:pStyle w:val="ListParagraph"/>
        <w:numPr>
          <w:ilvl w:val="2"/>
          <w:numId w:val="3"/>
        </w:numPr>
        <w:tabs>
          <w:tab w:val="left" w:pos="2099"/>
          <w:tab w:val="left" w:pos="7307"/>
        </w:tabs>
        <w:spacing w:after="120"/>
        <w:ind w:left="1944"/>
      </w:pPr>
      <w:r>
        <w:t xml:space="preserve">Social and supporting </w:t>
      </w:r>
      <w:r>
        <w:rPr>
          <w:spacing w:val="-2"/>
        </w:rPr>
        <w:t>membership</w:t>
      </w:r>
      <w:r>
        <w:tab/>
      </w:r>
      <w:r>
        <w:rPr>
          <w:spacing w:val="-4"/>
        </w:rPr>
        <w:t>Free</w:t>
      </w:r>
    </w:p>
    <w:p w14:paraId="2D9BB5BF" w14:textId="77777777" w:rsidR="004D5541" w:rsidRDefault="000D1766" w:rsidP="004D589B">
      <w:pPr>
        <w:pStyle w:val="ListParagraph"/>
        <w:numPr>
          <w:ilvl w:val="2"/>
          <w:numId w:val="3"/>
        </w:numPr>
        <w:tabs>
          <w:tab w:val="left" w:pos="2099"/>
          <w:tab w:val="left" w:pos="7307"/>
        </w:tabs>
        <w:spacing w:after="120"/>
        <w:ind w:left="1944"/>
      </w:pPr>
      <w:r>
        <w:t xml:space="preserve">College / </w:t>
      </w:r>
      <w:r>
        <w:rPr>
          <w:spacing w:val="-2"/>
        </w:rPr>
        <w:t>University</w:t>
      </w:r>
      <w:r>
        <w:tab/>
      </w:r>
      <w:r>
        <w:rPr>
          <w:spacing w:val="-2"/>
        </w:rPr>
        <w:t>£20.00</w:t>
      </w:r>
    </w:p>
    <w:p w14:paraId="49981EBA" w14:textId="77777777" w:rsidR="004D5541" w:rsidRDefault="000D1766" w:rsidP="004D589B">
      <w:pPr>
        <w:pStyle w:val="ListParagraph"/>
        <w:numPr>
          <w:ilvl w:val="2"/>
          <w:numId w:val="3"/>
        </w:numPr>
        <w:tabs>
          <w:tab w:val="left" w:pos="2099"/>
          <w:tab w:val="left" w:pos="7307"/>
        </w:tabs>
        <w:spacing w:after="120"/>
        <w:ind w:left="1944"/>
      </w:pPr>
      <w:r>
        <w:t xml:space="preserve">Registered secondary or middle </w:t>
      </w:r>
      <w:r>
        <w:rPr>
          <w:spacing w:val="-2"/>
        </w:rPr>
        <w:t>school</w:t>
      </w:r>
      <w:r>
        <w:tab/>
      </w:r>
      <w:r>
        <w:rPr>
          <w:spacing w:val="-2"/>
        </w:rPr>
        <w:t>£2.50</w:t>
      </w:r>
    </w:p>
    <w:p w14:paraId="6BDFA434" w14:textId="77777777" w:rsidR="004D5541" w:rsidRDefault="000D1766" w:rsidP="004D589B">
      <w:pPr>
        <w:pStyle w:val="ListParagraph"/>
        <w:numPr>
          <w:ilvl w:val="2"/>
          <w:numId w:val="3"/>
        </w:numPr>
        <w:tabs>
          <w:tab w:val="left" w:pos="2099"/>
          <w:tab w:val="left" w:pos="7307"/>
        </w:tabs>
        <w:spacing w:after="120"/>
        <w:ind w:left="1944"/>
      </w:pPr>
      <w:r>
        <w:t xml:space="preserve">Registered junior or primary </w:t>
      </w:r>
      <w:r>
        <w:rPr>
          <w:spacing w:val="-2"/>
        </w:rPr>
        <w:t>school</w:t>
      </w:r>
      <w:r>
        <w:tab/>
      </w:r>
      <w:r>
        <w:rPr>
          <w:spacing w:val="-4"/>
        </w:rPr>
        <w:t>Free</w:t>
      </w:r>
    </w:p>
    <w:p w14:paraId="48BA2D72" w14:textId="77777777" w:rsidR="004D5541" w:rsidRDefault="000D1766">
      <w:pPr>
        <w:pStyle w:val="ListParagraph"/>
        <w:numPr>
          <w:ilvl w:val="0"/>
          <w:numId w:val="1"/>
        </w:numPr>
        <w:tabs>
          <w:tab w:val="left" w:pos="353"/>
        </w:tabs>
        <w:spacing w:before="207"/>
        <w:rPr>
          <w:b/>
        </w:rPr>
      </w:pPr>
      <w:r>
        <w:rPr>
          <w:b/>
          <w:spacing w:val="-2"/>
        </w:rPr>
        <w:t>Counties</w:t>
      </w:r>
    </w:p>
    <w:p w14:paraId="296E3DB1" w14:textId="77777777" w:rsidR="004D5541" w:rsidRDefault="004D5541">
      <w:pPr>
        <w:pStyle w:val="BodyText"/>
        <w:rPr>
          <w:b/>
        </w:rPr>
      </w:pPr>
    </w:p>
    <w:p w14:paraId="05416986" w14:textId="77777777" w:rsidR="004D5541" w:rsidRDefault="000D1766">
      <w:pPr>
        <w:pStyle w:val="ListParagraph"/>
        <w:numPr>
          <w:ilvl w:val="1"/>
          <w:numId w:val="1"/>
        </w:numPr>
        <w:tabs>
          <w:tab w:val="left" w:pos="1580"/>
        </w:tabs>
        <w:ind w:right="301"/>
        <w:jc w:val="both"/>
      </w:pPr>
      <w:r>
        <w:t xml:space="preserve">All county representatives shall ensure that all relevant information from the East Midlands Region shall be forwarded to their members or discussed by County Management Boards where decisions need to be </w:t>
      </w:r>
      <w:r>
        <w:rPr>
          <w:spacing w:val="-2"/>
        </w:rPr>
        <w:t>made.</w:t>
      </w:r>
    </w:p>
    <w:p w14:paraId="3979F254" w14:textId="77777777" w:rsidR="004D5541" w:rsidRDefault="004D5541">
      <w:pPr>
        <w:pStyle w:val="BodyText"/>
      </w:pPr>
    </w:p>
    <w:p w14:paraId="16524048" w14:textId="77777777" w:rsidR="004D5541" w:rsidRDefault="000D1766">
      <w:pPr>
        <w:pStyle w:val="ListParagraph"/>
        <w:numPr>
          <w:ilvl w:val="1"/>
          <w:numId w:val="1"/>
        </w:numPr>
        <w:tabs>
          <w:tab w:val="left" w:pos="1551"/>
        </w:tabs>
        <w:ind w:right="300"/>
        <w:jc w:val="both"/>
      </w:pPr>
      <w:r>
        <w:t>Only</w:t>
      </w:r>
      <w:r>
        <w:rPr>
          <w:spacing w:val="-1"/>
        </w:rPr>
        <w:t xml:space="preserve"> </w:t>
      </w:r>
      <w:r>
        <w:t>those</w:t>
      </w:r>
      <w:r>
        <w:rPr>
          <w:spacing w:val="-1"/>
        </w:rPr>
        <w:t xml:space="preserve"> </w:t>
      </w:r>
      <w:r>
        <w:t>counties</w:t>
      </w:r>
      <w:r>
        <w:rPr>
          <w:spacing w:val="-1"/>
        </w:rPr>
        <w:t xml:space="preserve"> </w:t>
      </w:r>
      <w:r>
        <w:t>whose</w:t>
      </w:r>
      <w:r>
        <w:rPr>
          <w:spacing w:val="-1"/>
        </w:rPr>
        <w:t xml:space="preserve"> </w:t>
      </w:r>
      <w:r>
        <w:t>registration</w:t>
      </w:r>
      <w:r>
        <w:rPr>
          <w:spacing w:val="-1"/>
        </w:rPr>
        <w:t xml:space="preserve"> </w:t>
      </w:r>
      <w:r>
        <w:t>fees</w:t>
      </w:r>
      <w:r>
        <w:rPr>
          <w:spacing w:val="-1"/>
        </w:rPr>
        <w:t xml:space="preserve"> </w:t>
      </w:r>
      <w:r>
        <w:t>are</w:t>
      </w:r>
      <w:r>
        <w:rPr>
          <w:spacing w:val="-1"/>
        </w:rPr>
        <w:t xml:space="preserve"> </w:t>
      </w:r>
      <w:r>
        <w:t>paid</w:t>
      </w:r>
      <w:r>
        <w:rPr>
          <w:spacing w:val="-1"/>
        </w:rPr>
        <w:t xml:space="preserve"> </w:t>
      </w:r>
      <w:r>
        <w:t>shall</w:t>
      </w:r>
      <w:r>
        <w:rPr>
          <w:spacing w:val="-1"/>
        </w:rPr>
        <w:t xml:space="preserve"> </w:t>
      </w:r>
      <w:r>
        <w:t>be</w:t>
      </w:r>
      <w:r>
        <w:rPr>
          <w:spacing w:val="-1"/>
        </w:rPr>
        <w:t xml:space="preserve"> </w:t>
      </w:r>
      <w:r>
        <w:t>entitled</w:t>
      </w:r>
      <w:r>
        <w:rPr>
          <w:spacing w:val="-1"/>
        </w:rPr>
        <w:t xml:space="preserve"> </w:t>
      </w:r>
      <w:r>
        <w:t>to</w:t>
      </w:r>
      <w:r>
        <w:rPr>
          <w:spacing w:val="-1"/>
        </w:rPr>
        <w:t xml:space="preserve"> </w:t>
      </w:r>
      <w:r>
        <w:t>be represented within the governance structure of the Regional Association.</w:t>
      </w:r>
    </w:p>
    <w:p w14:paraId="6C78D3BC" w14:textId="77777777" w:rsidR="004D5541" w:rsidRDefault="004D5541">
      <w:pPr>
        <w:pStyle w:val="BodyText"/>
      </w:pPr>
    </w:p>
    <w:p w14:paraId="725FBB5F" w14:textId="2BF81010" w:rsidR="004D5541" w:rsidRDefault="000D1766">
      <w:pPr>
        <w:pStyle w:val="ListParagraph"/>
        <w:numPr>
          <w:ilvl w:val="1"/>
          <w:numId w:val="1"/>
        </w:numPr>
        <w:tabs>
          <w:tab w:val="left" w:pos="1548"/>
        </w:tabs>
        <w:ind w:right="301"/>
        <w:jc w:val="both"/>
      </w:pPr>
      <w:r>
        <w:t xml:space="preserve">Any </w:t>
      </w:r>
      <w:proofErr w:type="gramStart"/>
      <w:r>
        <w:t>county</w:t>
      </w:r>
      <w:proofErr w:type="gramEnd"/>
      <w:r>
        <w:t xml:space="preserve"> organising an event/course on behalf of the East Midlands Region which involves finance must produce a balance sheet for the Regional Management Board and this must be submitted to the</w:t>
      </w:r>
      <w:r w:rsidR="0049192E">
        <w:t xml:space="preserve"> </w:t>
      </w:r>
      <w:r w:rsidR="00E510CC">
        <w:t>treasurer</w:t>
      </w:r>
      <w:r>
        <w:t xml:space="preserve"> within 28 days of the event.</w:t>
      </w:r>
    </w:p>
    <w:p w14:paraId="5DA410E3" w14:textId="77777777" w:rsidR="004D5541" w:rsidRDefault="004D5541">
      <w:pPr>
        <w:pStyle w:val="BodyText"/>
      </w:pPr>
    </w:p>
    <w:p w14:paraId="7A28CB86" w14:textId="77777777" w:rsidR="004D5541" w:rsidRDefault="000D1766">
      <w:pPr>
        <w:pStyle w:val="ListParagraph"/>
        <w:numPr>
          <w:ilvl w:val="0"/>
          <w:numId w:val="1"/>
        </w:numPr>
        <w:tabs>
          <w:tab w:val="left" w:pos="353"/>
        </w:tabs>
        <w:rPr>
          <w:b/>
        </w:rPr>
      </w:pPr>
      <w:r>
        <w:rPr>
          <w:b/>
          <w:spacing w:val="-2"/>
        </w:rPr>
        <w:t>Finance</w:t>
      </w:r>
    </w:p>
    <w:p w14:paraId="0A14C593" w14:textId="77777777" w:rsidR="004D5541" w:rsidRDefault="004D5541">
      <w:pPr>
        <w:pStyle w:val="BodyText"/>
        <w:rPr>
          <w:b/>
        </w:rPr>
      </w:pPr>
    </w:p>
    <w:p w14:paraId="59EC4F79" w14:textId="77777777" w:rsidR="004D5541" w:rsidRDefault="000D1766">
      <w:pPr>
        <w:pStyle w:val="ListParagraph"/>
        <w:numPr>
          <w:ilvl w:val="1"/>
          <w:numId w:val="1"/>
        </w:numPr>
        <w:tabs>
          <w:tab w:val="left" w:pos="1547"/>
          <w:tab w:val="left" w:pos="1548"/>
        </w:tabs>
      </w:pPr>
      <w:r>
        <w:rPr>
          <w:spacing w:val="-2"/>
        </w:rPr>
        <w:t>Expenses</w:t>
      </w:r>
    </w:p>
    <w:p w14:paraId="59B1C234" w14:textId="77777777" w:rsidR="004D5541" w:rsidRDefault="004D5541">
      <w:pPr>
        <w:pStyle w:val="BodyText"/>
      </w:pPr>
    </w:p>
    <w:p w14:paraId="1374184A" w14:textId="7E14267A" w:rsidR="004D5541" w:rsidRDefault="000D1766">
      <w:pPr>
        <w:pStyle w:val="BodyText"/>
        <w:ind w:left="1548"/>
      </w:pPr>
      <w:r>
        <w:t xml:space="preserve">Claim for reimbursement of expenditure may be made as follows by those engaged </w:t>
      </w:r>
      <w:r w:rsidR="00227786">
        <w:t>in</w:t>
      </w:r>
      <w:r>
        <w:t xml:space="preserve"> official business of the region</w:t>
      </w:r>
      <w:r w:rsidR="00227786">
        <w:t>.</w:t>
      </w:r>
      <w:r w:rsidR="008E79BC">
        <w:t xml:space="preserve"> </w:t>
      </w:r>
    </w:p>
    <w:p w14:paraId="22BE9E12" w14:textId="77777777" w:rsidR="00227786" w:rsidRDefault="00227786">
      <w:pPr>
        <w:pStyle w:val="BodyText"/>
        <w:ind w:left="1548"/>
      </w:pPr>
    </w:p>
    <w:p w14:paraId="2A5331BE" w14:textId="1ACEA6C9" w:rsidR="00227786" w:rsidRPr="00227786" w:rsidRDefault="00D2002A" w:rsidP="00D2002A">
      <w:pPr>
        <w:pStyle w:val="ListParagraph"/>
        <w:numPr>
          <w:ilvl w:val="2"/>
          <w:numId w:val="1"/>
        </w:numPr>
        <w:tabs>
          <w:tab w:val="left" w:pos="2267"/>
          <w:tab w:val="left" w:pos="2268"/>
          <w:tab w:val="left" w:pos="2403"/>
        </w:tabs>
        <w:spacing w:after="120"/>
        <w:ind w:left="2268" w:hanging="720"/>
      </w:pPr>
      <w:r w:rsidRPr="00D2002A">
        <w:rPr>
          <w:spacing w:val="-2"/>
        </w:rPr>
        <w:t xml:space="preserve">Travel </w:t>
      </w:r>
      <w:r w:rsidR="000D1766" w:rsidRPr="00D2002A">
        <w:rPr>
          <w:spacing w:val="-2"/>
        </w:rPr>
        <w:t>Expenses</w:t>
      </w:r>
      <w:r w:rsidR="00227786" w:rsidRPr="00D2002A">
        <w:rPr>
          <w:spacing w:val="-2"/>
        </w:rPr>
        <w:t xml:space="preserve"> @ 0.45p per mile.</w:t>
      </w:r>
    </w:p>
    <w:p w14:paraId="3D27C5FA" w14:textId="6ADC57A9" w:rsidR="00D2002A" w:rsidRDefault="008E79BC" w:rsidP="00D2002A">
      <w:pPr>
        <w:pStyle w:val="ListParagraph"/>
        <w:tabs>
          <w:tab w:val="left" w:pos="2267"/>
          <w:tab w:val="left" w:pos="2268"/>
          <w:tab w:val="left" w:pos="2403"/>
        </w:tabs>
        <w:spacing w:after="120"/>
        <w:ind w:left="2268" w:firstLine="0"/>
        <w:rPr>
          <w:spacing w:val="-2"/>
        </w:rPr>
      </w:pPr>
      <w:r w:rsidRPr="008E79BC">
        <w:rPr>
          <w:spacing w:val="-2"/>
        </w:rPr>
        <w:t>Essential Meals</w:t>
      </w:r>
      <w:r w:rsidR="00227786">
        <w:rPr>
          <w:spacing w:val="-2"/>
        </w:rPr>
        <w:t xml:space="preserve"> up to £25</w:t>
      </w:r>
      <w:r w:rsidR="00D2002A">
        <w:rPr>
          <w:spacing w:val="-2"/>
        </w:rPr>
        <w:t>.0p</w:t>
      </w:r>
      <w:r w:rsidR="00227786">
        <w:rPr>
          <w:spacing w:val="-2"/>
        </w:rPr>
        <w:t xml:space="preserve"> Inc. VAT</w:t>
      </w:r>
      <w:r w:rsidRPr="008E79BC">
        <w:rPr>
          <w:spacing w:val="-2"/>
        </w:rPr>
        <w:t xml:space="preserve"> </w:t>
      </w:r>
    </w:p>
    <w:p w14:paraId="1C238478" w14:textId="714A22B3" w:rsidR="004D5541" w:rsidRPr="00445987" w:rsidRDefault="008E79BC" w:rsidP="00D2002A">
      <w:pPr>
        <w:pStyle w:val="ListParagraph"/>
        <w:tabs>
          <w:tab w:val="left" w:pos="2267"/>
          <w:tab w:val="left" w:pos="2268"/>
          <w:tab w:val="left" w:pos="2403"/>
        </w:tabs>
        <w:ind w:left="2268" w:firstLine="0"/>
      </w:pPr>
      <w:r w:rsidRPr="008E79BC">
        <w:rPr>
          <w:spacing w:val="-2"/>
        </w:rPr>
        <w:t>Accommodation</w:t>
      </w:r>
      <w:r w:rsidR="00227786">
        <w:rPr>
          <w:spacing w:val="-2"/>
        </w:rPr>
        <w:t xml:space="preserve"> (</w:t>
      </w:r>
      <w:r w:rsidR="002511DF">
        <w:rPr>
          <w:spacing w:val="-2"/>
        </w:rPr>
        <w:t>authorisation</w:t>
      </w:r>
      <w:r w:rsidR="00227786">
        <w:rPr>
          <w:spacing w:val="-2"/>
        </w:rPr>
        <w:t xml:space="preserve"> required from RMB or G&amp;F prior to booking</w:t>
      </w:r>
      <w:r w:rsidR="00D2002A">
        <w:rPr>
          <w:spacing w:val="-2"/>
        </w:rPr>
        <w:t>).</w:t>
      </w:r>
    </w:p>
    <w:p w14:paraId="34624F3D" w14:textId="77777777" w:rsidR="00445987" w:rsidRPr="00445987" w:rsidRDefault="00445987" w:rsidP="00445987">
      <w:pPr>
        <w:tabs>
          <w:tab w:val="left" w:pos="2403"/>
        </w:tabs>
      </w:pPr>
    </w:p>
    <w:p w14:paraId="140420E4" w14:textId="77777777" w:rsidR="004D1780" w:rsidRDefault="004D1780" w:rsidP="004D1780">
      <w:pPr>
        <w:pStyle w:val="ListParagraph"/>
      </w:pPr>
    </w:p>
    <w:p w14:paraId="4A23F70F" w14:textId="77777777" w:rsidR="004D1780" w:rsidRDefault="004D1780" w:rsidP="004D1780">
      <w:pPr>
        <w:pStyle w:val="ListParagraph"/>
        <w:tabs>
          <w:tab w:val="left" w:pos="2268"/>
        </w:tabs>
        <w:spacing w:before="64"/>
        <w:ind w:left="2268" w:right="301" w:firstLine="0"/>
        <w:jc w:val="both"/>
      </w:pPr>
    </w:p>
    <w:p w14:paraId="60C9CCDE" w14:textId="77777777" w:rsidR="004D1780" w:rsidRDefault="004D1780" w:rsidP="004D1780">
      <w:pPr>
        <w:pStyle w:val="ListParagraph"/>
      </w:pPr>
    </w:p>
    <w:p w14:paraId="0AF18E18" w14:textId="77777777" w:rsidR="004D1780" w:rsidRDefault="004D1780" w:rsidP="004D1780">
      <w:pPr>
        <w:pStyle w:val="ListParagraph"/>
        <w:tabs>
          <w:tab w:val="left" w:pos="2268"/>
        </w:tabs>
        <w:spacing w:before="64"/>
        <w:ind w:left="2268" w:right="301" w:firstLine="0"/>
        <w:jc w:val="both"/>
      </w:pPr>
    </w:p>
    <w:p w14:paraId="07EB0D83" w14:textId="77777777" w:rsidR="004D1780" w:rsidRDefault="004D1780" w:rsidP="004D1780">
      <w:pPr>
        <w:pStyle w:val="ListParagraph"/>
        <w:tabs>
          <w:tab w:val="left" w:pos="2268"/>
        </w:tabs>
        <w:spacing w:before="64"/>
        <w:ind w:left="2268" w:right="301" w:firstLine="0"/>
        <w:jc w:val="both"/>
      </w:pPr>
    </w:p>
    <w:p w14:paraId="544B643F" w14:textId="4DC7ABCB" w:rsidR="004D5541" w:rsidRPr="00445987" w:rsidRDefault="00722FA8" w:rsidP="004D1780">
      <w:pPr>
        <w:pStyle w:val="ListParagraph"/>
        <w:tabs>
          <w:tab w:val="left" w:pos="2268"/>
        </w:tabs>
        <w:spacing w:before="64"/>
        <w:ind w:left="2268" w:right="301" w:firstLine="0"/>
        <w:jc w:val="both"/>
      </w:pPr>
      <w:r w:rsidRPr="00445987">
        <w:t>form and</w:t>
      </w:r>
      <w:r w:rsidR="000D1766" w:rsidRPr="00445987">
        <w:t xml:space="preserve"> signed off by the appropriate</w:t>
      </w:r>
      <w:r w:rsidR="004D6211">
        <w:rPr>
          <w:spacing w:val="40"/>
        </w:rPr>
        <w:t xml:space="preserve"> </w:t>
      </w:r>
      <w:r w:rsidR="000D1766" w:rsidRPr="00445987">
        <w:t>authorised person prior to being submitted to the</w:t>
      </w:r>
      <w:r w:rsidR="00E510CC">
        <w:t xml:space="preserve"> treasurer</w:t>
      </w:r>
      <w:r w:rsidRPr="00445987">
        <w:t xml:space="preserve"> f</w:t>
      </w:r>
      <w:r w:rsidR="000D1766" w:rsidRPr="00445987">
        <w:t xml:space="preserve">or </w:t>
      </w:r>
      <w:r w:rsidR="002511DF" w:rsidRPr="00445987">
        <w:rPr>
          <w:spacing w:val="-2"/>
        </w:rPr>
        <w:t>reimbursement.</w:t>
      </w:r>
    </w:p>
    <w:p w14:paraId="62BD9B84" w14:textId="361810CA" w:rsidR="00722FA8" w:rsidRDefault="00722FA8" w:rsidP="00722FA8">
      <w:pPr>
        <w:tabs>
          <w:tab w:val="left" w:pos="2268"/>
        </w:tabs>
        <w:spacing w:before="64"/>
        <w:ind w:left="2160" w:right="301"/>
      </w:pPr>
    </w:p>
    <w:p w14:paraId="5D57CB5C" w14:textId="0D11778F" w:rsidR="00722FA8" w:rsidRPr="00445987" w:rsidRDefault="002511DF" w:rsidP="00226B2F">
      <w:pPr>
        <w:pStyle w:val="ListParagraph"/>
        <w:numPr>
          <w:ilvl w:val="0"/>
          <w:numId w:val="2"/>
        </w:numPr>
        <w:tabs>
          <w:tab w:val="left" w:pos="2268"/>
        </w:tabs>
        <w:spacing w:before="64"/>
        <w:ind w:right="301"/>
        <w:jc w:val="both"/>
      </w:pPr>
      <w:r w:rsidRPr="00445987">
        <w:t>The Chair</w:t>
      </w:r>
      <w:r w:rsidR="00722FA8" w:rsidRPr="00445987">
        <w:t xml:space="preserve"> &amp; Vice Chair can authorise their own expenses </w:t>
      </w:r>
      <w:r w:rsidR="00397B09" w:rsidRPr="00445987">
        <w:t xml:space="preserve">for mileage (receipts/invoices must be provided for any other claim item) </w:t>
      </w:r>
      <w:r w:rsidR="00317061">
        <w:t xml:space="preserve">and </w:t>
      </w:r>
      <w:r w:rsidR="00397B09" w:rsidRPr="00445987">
        <w:t xml:space="preserve">for </w:t>
      </w:r>
      <w:r w:rsidR="00722FA8" w:rsidRPr="00445987">
        <w:t xml:space="preserve">those of any other members in the region and suppliers not covered by the specific roles </w:t>
      </w:r>
      <w:r w:rsidRPr="00445987">
        <w:t>below.</w:t>
      </w:r>
    </w:p>
    <w:p w14:paraId="522D10E0" w14:textId="511722FE" w:rsidR="00E116CB" w:rsidRPr="00445987" w:rsidRDefault="00397B09" w:rsidP="00E116CB">
      <w:pPr>
        <w:pStyle w:val="ListParagraph"/>
        <w:numPr>
          <w:ilvl w:val="0"/>
          <w:numId w:val="2"/>
        </w:numPr>
        <w:tabs>
          <w:tab w:val="left" w:pos="2268"/>
        </w:tabs>
        <w:spacing w:before="64"/>
        <w:ind w:right="301"/>
        <w:jc w:val="both"/>
      </w:pPr>
      <w:r w:rsidRPr="00445987">
        <w:t xml:space="preserve">TSG </w:t>
      </w:r>
      <w:r w:rsidR="0049192E">
        <w:t>Chairs</w:t>
      </w:r>
      <w:r w:rsidRPr="00445987">
        <w:t xml:space="preserve"> – </w:t>
      </w:r>
      <w:bookmarkStart w:id="0" w:name="_Hlk87521581"/>
      <w:r w:rsidRPr="00445987">
        <w:t xml:space="preserve">can authorise mileage expenses for themselves and any other members of their group whilst performing the role of the TSG </w:t>
      </w:r>
      <w:r w:rsidR="0049192E">
        <w:t>Chair</w:t>
      </w:r>
      <w:r w:rsidRPr="00445987">
        <w:t xml:space="preserve"> </w:t>
      </w:r>
      <w:bookmarkEnd w:id="0"/>
      <w:r w:rsidR="00E116CB" w:rsidRPr="00445987">
        <w:t>(receipts/invoices must be provided for any claim item other than mileage)</w:t>
      </w:r>
    </w:p>
    <w:p w14:paraId="1FA7EF59" w14:textId="006F8312" w:rsidR="00226B2F" w:rsidRPr="00445987" w:rsidRDefault="00226B2F" w:rsidP="00226B2F">
      <w:pPr>
        <w:pStyle w:val="ListParagraph"/>
        <w:numPr>
          <w:ilvl w:val="0"/>
          <w:numId w:val="2"/>
        </w:numPr>
        <w:tabs>
          <w:tab w:val="left" w:pos="2268"/>
        </w:tabs>
        <w:spacing w:before="64"/>
        <w:ind w:right="301"/>
        <w:jc w:val="both"/>
      </w:pPr>
      <w:r w:rsidRPr="00445987">
        <w:t xml:space="preserve">Regional League Umpire </w:t>
      </w:r>
      <w:r w:rsidR="00D70D0A">
        <w:t>e</w:t>
      </w:r>
      <w:r w:rsidRPr="00445987">
        <w:t xml:space="preserve">xpenses – Officiating TSG </w:t>
      </w:r>
      <w:r w:rsidR="0049192E">
        <w:t>Chair</w:t>
      </w:r>
      <w:r w:rsidRPr="00445987">
        <w:t xml:space="preserve"> signs off all expense claims for mileage and any other expenses relating to umpire allocations for the Regional League </w:t>
      </w:r>
      <w:bookmarkStart w:id="1" w:name="_Hlk87521906"/>
      <w:r w:rsidRPr="00445987">
        <w:t>(receipts/invoices must be provided for any claim item other than mileage)</w:t>
      </w:r>
    </w:p>
    <w:bookmarkEnd w:id="1"/>
    <w:p w14:paraId="0E80BBB9" w14:textId="15E5BCE5" w:rsidR="00226B2F" w:rsidRPr="00445987" w:rsidRDefault="00E116CB" w:rsidP="00226B2F">
      <w:pPr>
        <w:pStyle w:val="ListParagraph"/>
        <w:numPr>
          <w:ilvl w:val="0"/>
          <w:numId w:val="2"/>
        </w:numPr>
        <w:tabs>
          <w:tab w:val="left" w:pos="2268"/>
        </w:tabs>
        <w:spacing w:before="64"/>
        <w:ind w:right="301"/>
        <w:jc w:val="both"/>
      </w:pPr>
      <w:r w:rsidRPr="00445987">
        <w:t>To accommodate the use of e-mails to process claims</w:t>
      </w:r>
      <w:r w:rsidR="004D6211">
        <w:t xml:space="preserve"> </w:t>
      </w:r>
      <w:r w:rsidR="004D6211" w:rsidRPr="0049192E">
        <w:t>and</w:t>
      </w:r>
      <w:r w:rsidRPr="00445987">
        <w:t xml:space="preserve"> signatures can take the form of:</w:t>
      </w:r>
    </w:p>
    <w:p w14:paraId="2698D770" w14:textId="5733B361" w:rsidR="00E116CB" w:rsidRPr="00445987" w:rsidRDefault="00E116CB" w:rsidP="00E116CB">
      <w:pPr>
        <w:pStyle w:val="ListParagraph"/>
        <w:numPr>
          <w:ilvl w:val="2"/>
          <w:numId w:val="2"/>
        </w:numPr>
        <w:tabs>
          <w:tab w:val="left" w:pos="2268"/>
        </w:tabs>
        <w:spacing w:before="64"/>
        <w:ind w:right="301"/>
        <w:jc w:val="both"/>
      </w:pPr>
      <w:r w:rsidRPr="00445987">
        <w:t xml:space="preserve">Actual signature – which can be posted, </w:t>
      </w:r>
      <w:r w:rsidR="002511DF" w:rsidRPr="00445987">
        <w:t>scanned,</w:t>
      </w:r>
      <w:r w:rsidRPr="00445987">
        <w:t xml:space="preserve"> </w:t>
      </w:r>
      <w:r w:rsidRPr="0049192E">
        <w:t>and</w:t>
      </w:r>
      <w:r w:rsidR="004D6211" w:rsidRPr="0049192E">
        <w:t>/</w:t>
      </w:r>
      <w:r w:rsidRPr="0049192E">
        <w:t>or</w:t>
      </w:r>
      <w:r w:rsidRPr="00445987">
        <w:t xml:space="preserve"> </w:t>
      </w:r>
      <w:r w:rsidR="002511DF" w:rsidRPr="00445987">
        <w:t>e-mailed.</w:t>
      </w:r>
    </w:p>
    <w:p w14:paraId="5D6C6868" w14:textId="77E18D4C" w:rsidR="00E116CB" w:rsidRPr="00445987" w:rsidRDefault="00E116CB" w:rsidP="00E116CB">
      <w:pPr>
        <w:pStyle w:val="ListParagraph"/>
        <w:numPr>
          <w:ilvl w:val="2"/>
          <w:numId w:val="2"/>
        </w:numPr>
        <w:tabs>
          <w:tab w:val="left" w:pos="2268"/>
        </w:tabs>
        <w:spacing w:before="64"/>
        <w:ind w:right="301"/>
        <w:jc w:val="both"/>
      </w:pPr>
      <w:r w:rsidRPr="00445987">
        <w:t xml:space="preserve">Typed in the signature box and sent </w:t>
      </w:r>
      <w:r w:rsidRPr="0049192E">
        <w:t>f</w:t>
      </w:r>
      <w:r w:rsidR="0049192E" w:rsidRPr="0049192E">
        <w:t>rom</w:t>
      </w:r>
      <w:r w:rsidR="0049192E">
        <w:t xml:space="preserve"> </w:t>
      </w:r>
      <w:r w:rsidRPr="00445987">
        <w:t xml:space="preserve">that person’s e-mail either direct to </w:t>
      </w:r>
      <w:hyperlink r:id="rId10" w:history="1">
        <w:r w:rsidRPr="00445987">
          <w:rPr>
            <w:rStyle w:val="Hyperlink"/>
            <w:color w:val="auto"/>
          </w:rPr>
          <w:t>emrntreasurer@live.co.uk</w:t>
        </w:r>
      </w:hyperlink>
      <w:r w:rsidRPr="00445987">
        <w:t xml:space="preserve">  or via the person authorising the claim if applicable</w:t>
      </w:r>
    </w:p>
    <w:p w14:paraId="26E97531" w14:textId="3879A133" w:rsidR="00E116CB" w:rsidRPr="00445987" w:rsidRDefault="00E116CB" w:rsidP="00E116CB">
      <w:pPr>
        <w:pStyle w:val="ListParagraph"/>
        <w:numPr>
          <w:ilvl w:val="2"/>
          <w:numId w:val="2"/>
        </w:numPr>
        <w:tabs>
          <w:tab w:val="left" w:pos="2268"/>
        </w:tabs>
        <w:spacing w:before="64"/>
        <w:ind w:right="301"/>
        <w:jc w:val="both"/>
      </w:pPr>
      <w:r w:rsidRPr="00445987">
        <w:t xml:space="preserve">The person authorising the claim has the same options as </w:t>
      </w:r>
      <w:r w:rsidR="002511DF" w:rsidRPr="00445987">
        <w:t>above.</w:t>
      </w:r>
    </w:p>
    <w:p w14:paraId="1FEEC77B" w14:textId="750FAD5F" w:rsidR="00B5712B" w:rsidRPr="00445987" w:rsidRDefault="00E116CB" w:rsidP="00722FA8">
      <w:pPr>
        <w:pStyle w:val="ListParagraph"/>
        <w:numPr>
          <w:ilvl w:val="0"/>
          <w:numId w:val="2"/>
        </w:numPr>
        <w:tabs>
          <w:tab w:val="left" w:pos="2268"/>
        </w:tabs>
        <w:spacing w:before="64"/>
        <w:ind w:right="301"/>
      </w:pPr>
      <w:r w:rsidRPr="00445987">
        <w:t>Claim Forms</w:t>
      </w:r>
    </w:p>
    <w:p w14:paraId="576F95A6" w14:textId="31F0AA83" w:rsidR="00397B09" w:rsidRPr="00445987" w:rsidRDefault="00E116CB" w:rsidP="00B5712B">
      <w:pPr>
        <w:pStyle w:val="ListParagraph"/>
        <w:numPr>
          <w:ilvl w:val="1"/>
          <w:numId w:val="2"/>
        </w:numPr>
        <w:tabs>
          <w:tab w:val="left" w:pos="2268"/>
        </w:tabs>
        <w:spacing w:before="64"/>
        <w:ind w:right="301"/>
      </w:pPr>
      <w:r w:rsidRPr="00445987">
        <w:t xml:space="preserve">Competition </w:t>
      </w:r>
      <w:r w:rsidR="00187F73">
        <w:t>i</w:t>
      </w:r>
      <w:r w:rsidRPr="00445987">
        <w:t>ndividuals claiming for anything relating to Competition should us</w:t>
      </w:r>
      <w:r w:rsidR="00D70D0A">
        <w:t>e</w:t>
      </w:r>
      <w:r w:rsidRPr="00445987">
        <w:t xml:space="preserve"> </w:t>
      </w:r>
      <w:r w:rsidR="00B5712B" w:rsidRPr="00445987">
        <w:t>“</w:t>
      </w:r>
      <w:r w:rsidRPr="00445987">
        <w:t xml:space="preserve">Competition TSG expenses claim </w:t>
      </w:r>
      <w:r w:rsidR="002511DF" w:rsidRPr="00445987">
        <w:t>form.</w:t>
      </w:r>
      <w:r w:rsidR="00B5712B" w:rsidRPr="00445987">
        <w:t>”</w:t>
      </w:r>
    </w:p>
    <w:p w14:paraId="612DEFAF" w14:textId="7910FF7C" w:rsidR="00B5712B" w:rsidRPr="00445987" w:rsidRDefault="00B5712B" w:rsidP="00B5712B">
      <w:pPr>
        <w:pStyle w:val="ListParagraph"/>
        <w:numPr>
          <w:ilvl w:val="1"/>
          <w:numId w:val="2"/>
        </w:numPr>
        <w:tabs>
          <w:tab w:val="left" w:pos="2268"/>
        </w:tabs>
        <w:spacing w:before="64"/>
        <w:ind w:right="301"/>
      </w:pPr>
      <w:r w:rsidRPr="00445987">
        <w:t xml:space="preserve">Event organisers should use the “Event Expenses claim form” – </w:t>
      </w:r>
      <w:r w:rsidR="00187F73" w:rsidRPr="0049192E">
        <w:t>i</w:t>
      </w:r>
      <w:r w:rsidRPr="0049192E">
        <w:t>f</w:t>
      </w:r>
      <w:r w:rsidRPr="00445987">
        <w:t xml:space="preserve"> claimant has never claimed before then the “Competition </w:t>
      </w:r>
      <w:r w:rsidR="0049192E">
        <w:t xml:space="preserve">TSG expenses </w:t>
      </w:r>
      <w:r w:rsidRPr="00445987">
        <w:t xml:space="preserve">Claim Form” should be used </w:t>
      </w:r>
      <w:r w:rsidR="000B3E56" w:rsidRPr="00445987">
        <w:t>to</w:t>
      </w:r>
      <w:r w:rsidRPr="00445987">
        <w:t xml:space="preserve"> provide personal information and consent to their details being held for payment of their </w:t>
      </w:r>
      <w:r w:rsidR="002511DF" w:rsidRPr="00445987">
        <w:t>claim.</w:t>
      </w:r>
    </w:p>
    <w:p w14:paraId="49874904" w14:textId="35E903D7" w:rsidR="00304AF6" w:rsidRPr="00445987" w:rsidRDefault="00304AF6" w:rsidP="00B5712B">
      <w:pPr>
        <w:pStyle w:val="ListParagraph"/>
        <w:numPr>
          <w:ilvl w:val="1"/>
          <w:numId w:val="2"/>
        </w:numPr>
        <w:tabs>
          <w:tab w:val="left" w:pos="2268"/>
        </w:tabs>
        <w:spacing w:before="64"/>
        <w:ind w:right="301"/>
      </w:pPr>
      <w:r w:rsidRPr="00445987">
        <w:t>Meetings – use the “</w:t>
      </w:r>
      <w:r w:rsidR="000C0574" w:rsidRPr="00445987">
        <w:t>Meeting</w:t>
      </w:r>
      <w:r w:rsidRPr="00445987">
        <w:t xml:space="preserve"> expense claim </w:t>
      </w:r>
      <w:r w:rsidR="002511DF" w:rsidRPr="00445987">
        <w:t>form.</w:t>
      </w:r>
      <w:r w:rsidRPr="00445987">
        <w:t>”</w:t>
      </w:r>
    </w:p>
    <w:p w14:paraId="77EDF3E2" w14:textId="6B9E7D72" w:rsidR="00304AF6" w:rsidRPr="0049192E" w:rsidRDefault="00304AF6" w:rsidP="00B5712B">
      <w:pPr>
        <w:pStyle w:val="ListParagraph"/>
        <w:numPr>
          <w:ilvl w:val="1"/>
          <w:numId w:val="2"/>
        </w:numPr>
        <w:tabs>
          <w:tab w:val="left" w:pos="2268"/>
        </w:tabs>
        <w:spacing w:before="64"/>
        <w:ind w:right="301"/>
      </w:pPr>
      <w:r w:rsidRPr="00445987">
        <w:t xml:space="preserve">Anything </w:t>
      </w:r>
      <w:r w:rsidR="0091539B">
        <w:t>e</w:t>
      </w:r>
      <w:r w:rsidRPr="00445987">
        <w:t>lse – use the “</w:t>
      </w:r>
      <w:r w:rsidRPr="0049192E">
        <w:t xml:space="preserve">Governance Expense claim </w:t>
      </w:r>
      <w:r w:rsidR="002511DF" w:rsidRPr="0049192E">
        <w:t>form.</w:t>
      </w:r>
      <w:r w:rsidRPr="0049192E">
        <w:t>”</w:t>
      </w:r>
    </w:p>
    <w:p w14:paraId="1299681D" w14:textId="77777777" w:rsidR="00AC03DA" w:rsidRPr="00D4464A" w:rsidRDefault="00850F2C" w:rsidP="00850F2C">
      <w:pPr>
        <w:pStyle w:val="NormalWeb"/>
        <w:numPr>
          <w:ilvl w:val="0"/>
          <w:numId w:val="2"/>
        </w:numPr>
        <w:spacing w:line="300" w:lineRule="atLeast"/>
        <w:rPr>
          <w:rFonts w:ascii="Arial" w:hAnsi="Arial" w:cs="Arial"/>
          <w:sz w:val="22"/>
          <w:szCs w:val="22"/>
        </w:rPr>
      </w:pPr>
      <w:r w:rsidRPr="00D4464A">
        <w:rPr>
          <w:rFonts w:ascii="Arial" w:hAnsi="Arial" w:cs="Arial"/>
          <w:sz w:val="22"/>
          <w:szCs w:val="22"/>
        </w:rPr>
        <w:t xml:space="preserve">Payments </w:t>
      </w:r>
    </w:p>
    <w:p w14:paraId="0F3D2B1D" w14:textId="65B73968" w:rsidR="004D1780" w:rsidRPr="00D4464A" w:rsidRDefault="00D4464A" w:rsidP="00D4464A">
      <w:pPr>
        <w:pStyle w:val="NormalWeb"/>
        <w:numPr>
          <w:ilvl w:val="1"/>
          <w:numId w:val="2"/>
        </w:numPr>
        <w:spacing w:line="300" w:lineRule="atLeast"/>
        <w:rPr>
          <w:rFonts w:ascii="Arial" w:eastAsia="Arial" w:hAnsi="Arial" w:cs="Arial"/>
          <w:sz w:val="22"/>
          <w:szCs w:val="22"/>
          <w:lang w:val="en-US" w:eastAsia="en-US"/>
        </w:rPr>
      </w:pPr>
      <w:r w:rsidRPr="00D4464A">
        <w:rPr>
          <w:rFonts w:ascii="Arial" w:eastAsia="Arial" w:hAnsi="Arial" w:cs="Arial"/>
          <w:sz w:val="22"/>
          <w:szCs w:val="22"/>
          <w:lang w:val="en-US" w:eastAsia="en-US"/>
        </w:rPr>
        <w:t xml:space="preserve">These </w:t>
      </w:r>
      <w:r w:rsidR="00850F2C" w:rsidRPr="00D4464A">
        <w:rPr>
          <w:rFonts w:ascii="Arial" w:eastAsia="Arial" w:hAnsi="Arial" w:cs="Arial"/>
          <w:sz w:val="22"/>
          <w:szCs w:val="22"/>
          <w:lang w:val="en-US" w:eastAsia="en-US"/>
        </w:rPr>
        <w:t xml:space="preserve">will usually be processed during the same week that the claim is approved. However, all payments will be made </w:t>
      </w:r>
      <w:r w:rsidR="00850F2C" w:rsidRPr="00D4464A">
        <w:rPr>
          <w:rFonts w:ascii="Arial" w:eastAsia="Arial" w:hAnsi="Arial" w:cs="Arial"/>
          <w:sz w:val="22"/>
          <w:szCs w:val="22"/>
          <w:lang w:val="en-US" w:eastAsia="en-US"/>
        </w:rPr>
        <w:lastRenderedPageBreak/>
        <w:t xml:space="preserve">within </w:t>
      </w:r>
      <w:r w:rsidR="00850F2C" w:rsidRPr="00D4464A">
        <w:rPr>
          <w:rFonts w:ascii="Arial" w:eastAsia="Arial" w:hAnsi="Arial" w:cs="Arial"/>
          <w:b/>
          <w:bCs/>
          <w:sz w:val="22"/>
          <w:szCs w:val="22"/>
          <w:lang w:val="en-US" w:eastAsia="en-US"/>
        </w:rPr>
        <w:t>14 days</w:t>
      </w:r>
      <w:r w:rsidR="00850F2C" w:rsidRPr="00D4464A">
        <w:rPr>
          <w:rFonts w:ascii="Arial" w:eastAsia="Arial" w:hAnsi="Arial" w:cs="Arial"/>
          <w:sz w:val="22"/>
          <w:szCs w:val="22"/>
          <w:lang w:val="en-US" w:eastAsia="en-US"/>
        </w:rPr>
        <w:t xml:space="preserve"> of approval.</w:t>
      </w:r>
      <w:r w:rsidR="00850F2C" w:rsidRPr="00D4464A">
        <w:rPr>
          <w:rFonts w:ascii="Arial" w:eastAsia="Arial" w:hAnsi="Arial" w:cs="Arial"/>
          <w:sz w:val="22"/>
          <w:szCs w:val="22"/>
          <w:lang w:val="en-US" w:eastAsia="en-US"/>
        </w:rPr>
        <w:t xml:space="preserve"> </w:t>
      </w:r>
      <w:r w:rsidR="00850F2C" w:rsidRPr="00D4464A">
        <w:rPr>
          <w:rFonts w:ascii="Arial" w:eastAsia="Arial" w:hAnsi="Arial" w:cs="Arial"/>
          <w:sz w:val="22"/>
          <w:szCs w:val="22"/>
          <w:lang w:val="en-US" w:eastAsia="en-US"/>
        </w:rPr>
        <w:t xml:space="preserve">If payment is required urgently, please speak with the individual who authorised the claim, who can liaise with the </w:t>
      </w:r>
      <w:r w:rsidR="00166EB6" w:rsidRPr="00D4464A">
        <w:rPr>
          <w:rFonts w:ascii="Arial" w:eastAsia="Arial" w:hAnsi="Arial" w:cs="Arial"/>
          <w:sz w:val="22"/>
          <w:szCs w:val="22"/>
          <w:lang w:val="en-US" w:eastAsia="en-US"/>
        </w:rPr>
        <w:t>treasurer</w:t>
      </w:r>
      <w:r w:rsidR="00850F2C" w:rsidRPr="00D4464A">
        <w:rPr>
          <w:rFonts w:ascii="Arial" w:eastAsia="Arial" w:hAnsi="Arial" w:cs="Arial"/>
          <w:sz w:val="22"/>
          <w:szCs w:val="22"/>
          <w:lang w:val="en-US" w:eastAsia="en-US"/>
        </w:rPr>
        <w:t xml:space="preserve"> as appropriate.</w:t>
      </w:r>
    </w:p>
    <w:p w14:paraId="0F2BF7F1" w14:textId="241A5AAF" w:rsidR="00304AF6" w:rsidRPr="00445987" w:rsidRDefault="00304AF6" w:rsidP="00304AF6">
      <w:pPr>
        <w:pStyle w:val="ListParagraph"/>
        <w:numPr>
          <w:ilvl w:val="1"/>
          <w:numId w:val="2"/>
        </w:numPr>
        <w:tabs>
          <w:tab w:val="left" w:pos="2268"/>
        </w:tabs>
        <w:spacing w:before="64"/>
        <w:ind w:right="301"/>
      </w:pPr>
      <w:r w:rsidRPr="00445987">
        <w:t xml:space="preserve">No claim will be paid unless submitted on the correct form and correctly </w:t>
      </w:r>
      <w:r w:rsidR="002511DF" w:rsidRPr="00445987">
        <w:t>authorised.</w:t>
      </w:r>
    </w:p>
    <w:p w14:paraId="7592090F" w14:textId="1DE4BEE0" w:rsidR="00304AF6" w:rsidRDefault="00304AF6" w:rsidP="00304AF6">
      <w:pPr>
        <w:pStyle w:val="ListParagraph"/>
        <w:numPr>
          <w:ilvl w:val="1"/>
          <w:numId w:val="2"/>
        </w:numPr>
        <w:tabs>
          <w:tab w:val="left" w:pos="2268"/>
        </w:tabs>
        <w:spacing w:before="64"/>
        <w:ind w:right="301"/>
      </w:pPr>
      <w:r w:rsidRPr="00445987">
        <w:t xml:space="preserve">Invoices for payment to suppliers need to be authorised by relevant </w:t>
      </w:r>
      <w:r w:rsidR="002511DF" w:rsidRPr="00445987">
        <w:t>personnel.</w:t>
      </w:r>
    </w:p>
    <w:p w14:paraId="6B51AB89" w14:textId="3F8FC5CA" w:rsidR="004D5541" w:rsidRPr="00445987" w:rsidRDefault="00304AF6" w:rsidP="00304AF6">
      <w:pPr>
        <w:pStyle w:val="ListParagraph"/>
        <w:numPr>
          <w:ilvl w:val="1"/>
          <w:numId w:val="2"/>
        </w:numPr>
        <w:tabs>
          <w:tab w:val="left" w:pos="2268"/>
        </w:tabs>
        <w:spacing w:before="64"/>
        <w:ind w:right="301"/>
      </w:pPr>
      <w:r w:rsidRPr="00445987">
        <w:t xml:space="preserve">Claims can be e-mailed to </w:t>
      </w:r>
      <w:hyperlink r:id="rId11" w:history="1">
        <w:r w:rsidR="000C0574" w:rsidRPr="00445987">
          <w:rPr>
            <w:rStyle w:val="Hyperlink"/>
            <w:color w:val="auto"/>
          </w:rPr>
          <w:t>emrntreasurer@live.co.uk</w:t>
        </w:r>
      </w:hyperlink>
      <w:r w:rsidR="000C0574" w:rsidRPr="00445987">
        <w:t xml:space="preserve"> or posted to</w:t>
      </w:r>
      <w:r w:rsidR="003A45BB">
        <w:t xml:space="preserve">: </w:t>
      </w:r>
      <w:r w:rsidR="00453354">
        <w:t>Netball East Midlands, Sport Park, Loughborough, Leicestershire, LE11 3QF</w:t>
      </w:r>
      <w:r w:rsidR="00C72641">
        <w:t>.</w:t>
      </w:r>
    </w:p>
    <w:p w14:paraId="174473EE" w14:textId="2B132DFA" w:rsidR="000C0574" w:rsidRPr="00445987" w:rsidRDefault="000C0574" w:rsidP="00304AF6">
      <w:pPr>
        <w:pStyle w:val="ListParagraph"/>
        <w:numPr>
          <w:ilvl w:val="1"/>
          <w:numId w:val="2"/>
        </w:numPr>
        <w:tabs>
          <w:tab w:val="left" w:pos="2268"/>
        </w:tabs>
        <w:spacing w:before="64"/>
        <w:ind w:right="301"/>
      </w:pPr>
      <w:r w:rsidRPr="00445987">
        <w:t>Payments will be by</w:t>
      </w:r>
      <w:r w:rsidR="0091539B">
        <w:t xml:space="preserve"> </w:t>
      </w:r>
      <w:r w:rsidRPr="00445987">
        <w:t xml:space="preserve">bank transfer and a remittance e-mail sent to the </w:t>
      </w:r>
      <w:r w:rsidR="002511DF" w:rsidRPr="00445987">
        <w:t>claimant.</w:t>
      </w:r>
    </w:p>
    <w:p w14:paraId="3FA48BD4" w14:textId="77777777" w:rsidR="000C0574" w:rsidRDefault="000C0574" w:rsidP="000C0574">
      <w:pPr>
        <w:tabs>
          <w:tab w:val="left" w:pos="2268"/>
        </w:tabs>
        <w:spacing w:before="64"/>
        <w:ind w:right="301"/>
      </w:pPr>
    </w:p>
    <w:p w14:paraId="1A515AC1" w14:textId="798E1588" w:rsidR="002E7862" w:rsidRPr="002E7862" w:rsidRDefault="000D1766" w:rsidP="001C0C5D">
      <w:pPr>
        <w:pStyle w:val="ListParagraph"/>
        <w:numPr>
          <w:ilvl w:val="2"/>
          <w:numId w:val="1"/>
        </w:numPr>
        <w:tabs>
          <w:tab w:val="left" w:pos="2267"/>
          <w:tab w:val="left" w:pos="2268"/>
        </w:tabs>
        <w:ind w:left="2160" w:hanging="720"/>
        <w:jc w:val="both"/>
      </w:pPr>
      <w:r>
        <w:t xml:space="preserve">All expense </w:t>
      </w:r>
      <w:r w:rsidRPr="00F9420A">
        <w:t>claims</w:t>
      </w:r>
      <w:r w:rsidRPr="00F9420A">
        <w:rPr>
          <w:b/>
          <w:bCs/>
        </w:rPr>
        <w:t xml:space="preserve"> </w:t>
      </w:r>
      <w:r w:rsidRPr="00F9420A">
        <w:rPr>
          <w:b/>
          <w:bCs/>
          <w:u w:val="single"/>
        </w:rPr>
        <w:t>must be submitted within 28 days of the</w:t>
      </w:r>
      <w:r w:rsidRPr="00F9420A">
        <w:rPr>
          <w:b/>
          <w:bCs/>
          <w:spacing w:val="-2"/>
          <w:u w:val="single"/>
        </w:rPr>
        <w:t xml:space="preserve"> </w:t>
      </w:r>
      <w:r w:rsidR="002511DF" w:rsidRPr="00F9420A">
        <w:rPr>
          <w:b/>
          <w:bCs/>
          <w:spacing w:val="-2"/>
          <w:u w:val="single"/>
        </w:rPr>
        <w:t>event.</w:t>
      </w:r>
      <w:r w:rsidR="002E7862" w:rsidRPr="0049192E">
        <w:rPr>
          <w:b/>
          <w:bCs/>
          <w:spacing w:val="-2"/>
        </w:rPr>
        <w:t xml:space="preserve"> </w:t>
      </w:r>
    </w:p>
    <w:p w14:paraId="06C078EF" w14:textId="77777777" w:rsidR="002E7862" w:rsidRPr="002E7862" w:rsidRDefault="002E7862" w:rsidP="002E7862">
      <w:pPr>
        <w:tabs>
          <w:tab w:val="left" w:pos="2267"/>
          <w:tab w:val="left" w:pos="2268"/>
        </w:tabs>
        <w:jc w:val="both"/>
      </w:pPr>
    </w:p>
    <w:p w14:paraId="14CA008B" w14:textId="2C02DB49" w:rsidR="004D5541" w:rsidRDefault="00DF0585" w:rsidP="001C0C5D">
      <w:pPr>
        <w:pStyle w:val="ListParagraph"/>
        <w:numPr>
          <w:ilvl w:val="2"/>
          <w:numId w:val="1"/>
        </w:numPr>
        <w:tabs>
          <w:tab w:val="left" w:pos="2267"/>
          <w:tab w:val="left" w:pos="2268"/>
        </w:tabs>
        <w:ind w:left="2160" w:hanging="720"/>
        <w:jc w:val="both"/>
        <w:rPr>
          <w:rStyle w:val="cf01"/>
          <w:rFonts w:ascii="Arial" w:hAnsi="Arial" w:cs="Arial"/>
        </w:rPr>
      </w:pPr>
      <w:r w:rsidRPr="002E7862">
        <w:rPr>
          <w:rStyle w:val="cf01"/>
          <w:rFonts w:ascii="Arial" w:hAnsi="Arial" w:cs="Arial"/>
        </w:rPr>
        <w:t xml:space="preserve">"No request for any payment </w:t>
      </w:r>
      <w:r w:rsidR="00237841">
        <w:rPr>
          <w:rStyle w:val="cf01"/>
          <w:rFonts w:ascii="Arial" w:hAnsi="Arial" w:cs="Arial"/>
        </w:rPr>
        <w:t xml:space="preserve">- </w:t>
      </w:r>
      <w:r w:rsidR="00D70D0A" w:rsidRPr="002E7862">
        <w:rPr>
          <w:rStyle w:val="cf01"/>
          <w:rFonts w:ascii="Arial" w:hAnsi="Arial" w:cs="Arial"/>
        </w:rPr>
        <w:t xml:space="preserve">except expenses signed off by relevant personnel </w:t>
      </w:r>
      <w:r w:rsidR="00F9420A">
        <w:rPr>
          <w:rStyle w:val="cf01"/>
          <w:rFonts w:ascii="Arial" w:hAnsi="Arial" w:cs="Arial"/>
        </w:rPr>
        <w:t>–</w:t>
      </w:r>
      <w:r w:rsidR="00237841">
        <w:rPr>
          <w:rStyle w:val="cf01"/>
          <w:rFonts w:ascii="Arial" w:hAnsi="Arial" w:cs="Arial"/>
        </w:rPr>
        <w:t xml:space="preserve"> </w:t>
      </w:r>
      <w:r w:rsidRPr="002E7862">
        <w:rPr>
          <w:rStyle w:val="cf01"/>
          <w:rFonts w:ascii="Arial" w:hAnsi="Arial" w:cs="Arial"/>
        </w:rPr>
        <w:t>will</w:t>
      </w:r>
      <w:r w:rsidR="00F9420A">
        <w:rPr>
          <w:rStyle w:val="cf01"/>
          <w:rFonts w:ascii="Arial" w:hAnsi="Arial" w:cs="Arial"/>
        </w:rPr>
        <w:t xml:space="preserve"> </w:t>
      </w:r>
      <w:r w:rsidRPr="002E7862">
        <w:rPr>
          <w:rStyle w:val="cf01"/>
          <w:rFonts w:ascii="Arial" w:hAnsi="Arial" w:cs="Arial"/>
        </w:rPr>
        <w:t xml:space="preserve">be accepted by the </w:t>
      </w:r>
      <w:r w:rsidR="00DE35DA">
        <w:rPr>
          <w:rStyle w:val="cf01"/>
          <w:rFonts w:ascii="Arial" w:hAnsi="Arial" w:cs="Arial"/>
        </w:rPr>
        <w:t>treasurer</w:t>
      </w:r>
      <w:r w:rsidRPr="002E7862">
        <w:rPr>
          <w:rStyle w:val="cf01"/>
          <w:rFonts w:ascii="Arial" w:hAnsi="Arial" w:cs="Arial"/>
        </w:rPr>
        <w:t xml:space="preserve"> without first having been authorised by the Chair of Governance &amp; Finance</w:t>
      </w:r>
      <w:r w:rsidR="001A67FE">
        <w:rPr>
          <w:rStyle w:val="cf01"/>
          <w:rFonts w:ascii="Arial" w:hAnsi="Arial" w:cs="Arial"/>
        </w:rPr>
        <w:t xml:space="preserve"> (G&amp;F)</w:t>
      </w:r>
      <w:r w:rsidRPr="002E7862">
        <w:rPr>
          <w:rStyle w:val="cf01"/>
          <w:rFonts w:ascii="Arial" w:hAnsi="Arial" w:cs="Arial"/>
        </w:rPr>
        <w:t xml:space="preserve"> </w:t>
      </w:r>
      <w:r w:rsidR="001A67FE">
        <w:rPr>
          <w:rStyle w:val="cf01"/>
          <w:rFonts w:ascii="Arial" w:hAnsi="Arial" w:cs="Arial"/>
        </w:rPr>
        <w:t xml:space="preserve">TSG </w:t>
      </w:r>
      <w:r w:rsidRPr="002E7862">
        <w:rPr>
          <w:rStyle w:val="cf01"/>
          <w:rFonts w:ascii="Arial" w:hAnsi="Arial" w:cs="Arial"/>
        </w:rPr>
        <w:t>or</w:t>
      </w:r>
      <w:r w:rsidR="001A67FE">
        <w:rPr>
          <w:rStyle w:val="cf01"/>
          <w:rFonts w:ascii="Arial" w:hAnsi="Arial" w:cs="Arial"/>
        </w:rPr>
        <w:t>,</w:t>
      </w:r>
      <w:r w:rsidRPr="002E7862">
        <w:rPr>
          <w:rStyle w:val="cf01"/>
          <w:rFonts w:ascii="Arial" w:hAnsi="Arial" w:cs="Arial"/>
        </w:rPr>
        <w:t xml:space="preserve"> if the payment is for operational matters, then the Chair of the Regional Operating Group (ROG) up to the value of £1000 </w:t>
      </w:r>
      <w:r w:rsidRPr="00F9420A">
        <w:rPr>
          <w:rStyle w:val="cf01"/>
          <w:rFonts w:ascii="Arial" w:hAnsi="Arial" w:cs="Arial"/>
        </w:rPr>
        <w:t>may authorise</w:t>
      </w:r>
    </w:p>
    <w:p w14:paraId="6C858FA6" w14:textId="77777777" w:rsidR="002E7862" w:rsidRDefault="002E7862" w:rsidP="002E7862">
      <w:pPr>
        <w:pStyle w:val="ListParagraph"/>
      </w:pPr>
    </w:p>
    <w:p w14:paraId="46094414" w14:textId="576BDC08" w:rsidR="002E7862" w:rsidRDefault="002E7862" w:rsidP="001C0C5D">
      <w:pPr>
        <w:pStyle w:val="ListParagraph"/>
        <w:numPr>
          <w:ilvl w:val="2"/>
          <w:numId w:val="1"/>
        </w:numPr>
        <w:tabs>
          <w:tab w:val="left" w:pos="2267"/>
          <w:tab w:val="left" w:pos="2268"/>
        </w:tabs>
        <w:ind w:left="2160" w:hanging="720"/>
        <w:jc w:val="both"/>
      </w:pPr>
      <w:r>
        <w:t xml:space="preserve">Bank Account Management – </w:t>
      </w:r>
      <w:r w:rsidR="001A67FE">
        <w:t>t</w:t>
      </w:r>
      <w:r>
        <w:t xml:space="preserve">he </w:t>
      </w:r>
      <w:r w:rsidR="001A67FE">
        <w:t>EM Regional A</w:t>
      </w:r>
      <w:r>
        <w:t>ssociation operates two accounts, a current and a savings/holding account.</w:t>
      </w:r>
    </w:p>
    <w:p w14:paraId="2EF4BE8E" w14:textId="77777777" w:rsidR="002E7862" w:rsidRDefault="002E7862" w:rsidP="002E7862">
      <w:pPr>
        <w:pStyle w:val="ListParagraph"/>
      </w:pPr>
    </w:p>
    <w:p w14:paraId="22B2585D" w14:textId="22BDE691" w:rsidR="002E7862" w:rsidRDefault="002E7862" w:rsidP="002E7862">
      <w:pPr>
        <w:pStyle w:val="ListParagraph"/>
        <w:numPr>
          <w:ilvl w:val="4"/>
          <w:numId w:val="1"/>
        </w:numPr>
        <w:tabs>
          <w:tab w:val="left" w:pos="2267"/>
          <w:tab w:val="left" w:pos="2268"/>
        </w:tabs>
        <w:jc w:val="both"/>
      </w:pPr>
      <w:r>
        <w:t xml:space="preserve">The </w:t>
      </w:r>
      <w:r w:rsidR="003E50E6">
        <w:t>treasurer</w:t>
      </w:r>
      <w:r>
        <w:t xml:space="preserve"> manage</w:t>
      </w:r>
      <w:r w:rsidR="003E50E6">
        <w:t>s</w:t>
      </w:r>
      <w:r>
        <w:t xml:space="preserve"> the day-to-day operation of the accounts via on-line </w:t>
      </w:r>
      <w:r w:rsidR="002511DF">
        <w:t>banking.</w:t>
      </w:r>
    </w:p>
    <w:p w14:paraId="44E28EE7" w14:textId="5ECD762C" w:rsidR="002E7862" w:rsidRDefault="002E7862" w:rsidP="002E7862">
      <w:pPr>
        <w:pStyle w:val="ListParagraph"/>
        <w:numPr>
          <w:ilvl w:val="4"/>
          <w:numId w:val="1"/>
        </w:numPr>
        <w:tabs>
          <w:tab w:val="left" w:pos="2267"/>
          <w:tab w:val="left" w:pos="2268"/>
        </w:tabs>
        <w:jc w:val="both"/>
      </w:pPr>
      <w:r>
        <w:t xml:space="preserve">All outgoings must be authorised as per the above </w:t>
      </w:r>
      <w:r w:rsidR="002511DF">
        <w:t>procedures.</w:t>
      </w:r>
    </w:p>
    <w:p w14:paraId="616F9DC3" w14:textId="2FFF223A" w:rsidR="002E7862" w:rsidRDefault="002E7862" w:rsidP="002E7862">
      <w:pPr>
        <w:pStyle w:val="ListParagraph"/>
        <w:numPr>
          <w:ilvl w:val="4"/>
          <w:numId w:val="1"/>
        </w:numPr>
        <w:tabs>
          <w:tab w:val="left" w:pos="2267"/>
          <w:tab w:val="left" w:pos="2268"/>
        </w:tabs>
        <w:jc w:val="both"/>
      </w:pPr>
      <w:r>
        <w:t>The Chair</w:t>
      </w:r>
      <w:r w:rsidR="00F9420A">
        <w:t xml:space="preserve"> </w:t>
      </w:r>
      <w:r>
        <w:t xml:space="preserve">of G&amp;F holds a copy of the on-line banking login for emergency use only and does not access </w:t>
      </w:r>
      <w:r w:rsidR="00D0369F" w:rsidRPr="00F9420A">
        <w:t>this</w:t>
      </w:r>
      <w:r w:rsidR="00D0369F">
        <w:t xml:space="preserve"> </w:t>
      </w:r>
      <w:r>
        <w:t xml:space="preserve">during normal </w:t>
      </w:r>
      <w:r w:rsidR="002511DF">
        <w:t>procedures.</w:t>
      </w:r>
    </w:p>
    <w:p w14:paraId="23F27D9F" w14:textId="67EB6748" w:rsidR="002E7862" w:rsidRDefault="002E7862" w:rsidP="002E7862">
      <w:pPr>
        <w:pStyle w:val="ListParagraph"/>
        <w:numPr>
          <w:ilvl w:val="4"/>
          <w:numId w:val="1"/>
        </w:numPr>
        <w:tabs>
          <w:tab w:val="left" w:pos="2267"/>
          <w:tab w:val="left" w:pos="2268"/>
        </w:tabs>
        <w:jc w:val="both"/>
      </w:pPr>
      <w:r>
        <w:t>Bank statements are received in the regional office (our registered office address for banking purposes) and forwarded by the Regional Coordinator to the Regional Chair &amp; Chair of Governance &amp; Finance for cross</w:t>
      </w:r>
      <w:r w:rsidR="00D0369F">
        <w:t>-</w:t>
      </w:r>
      <w:r>
        <w:t xml:space="preserve">checking </w:t>
      </w:r>
      <w:r w:rsidR="002511DF">
        <w:t>purposes.</w:t>
      </w:r>
    </w:p>
    <w:p w14:paraId="46327F28" w14:textId="77777777" w:rsidR="002E7862" w:rsidRPr="00445987" w:rsidRDefault="002E7862" w:rsidP="002E7862">
      <w:pPr>
        <w:tabs>
          <w:tab w:val="left" w:pos="2267"/>
          <w:tab w:val="left" w:pos="2268"/>
        </w:tabs>
        <w:jc w:val="both"/>
      </w:pPr>
    </w:p>
    <w:p w14:paraId="2483807B" w14:textId="475D7EC5" w:rsidR="004D5541" w:rsidRDefault="008F6449" w:rsidP="00445987">
      <w:pPr>
        <w:pStyle w:val="ListParagraph"/>
        <w:numPr>
          <w:ilvl w:val="1"/>
          <w:numId w:val="1"/>
        </w:numPr>
        <w:tabs>
          <w:tab w:val="left" w:pos="1548"/>
        </w:tabs>
        <w:ind w:right="301"/>
      </w:pPr>
      <w:r>
        <w:t>Bursaries</w:t>
      </w:r>
      <w:r w:rsidR="000D1766">
        <w:rPr>
          <w:spacing w:val="-2"/>
        </w:rPr>
        <w:t xml:space="preserve"> </w:t>
      </w:r>
      <w:r w:rsidR="000D1766">
        <w:t>may</w:t>
      </w:r>
      <w:r w:rsidR="000D1766">
        <w:rPr>
          <w:spacing w:val="-2"/>
        </w:rPr>
        <w:t xml:space="preserve"> </w:t>
      </w:r>
      <w:r w:rsidR="000D1766">
        <w:t>be</w:t>
      </w:r>
      <w:r w:rsidR="000D1766">
        <w:rPr>
          <w:spacing w:val="-2"/>
        </w:rPr>
        <w:t xml:space="preserve"> </w:t>
      </w:r>
      <w:r w:rsidR="000D1766">
        <w:t>available</w:t>
      </w:r>
      <w:r w:rsidR="000D1766">
        <w:rPr>
          <w:spacing w:val="-2"/>
        </w:rPr>
        <w:t xml:space="preserve"> </w:t>
      </w:r>
      <w:r w:rsidR="000D1766">
        <w:t>in</w:t>
      </w:r>
      <w:r w:rsidR="000D1766">
        <w:rPr>
          <w:spacing w:val="-2"/>
        </w:rPr>
        <w:t xml:space="preserve"> </w:t>
      </w:r>
      <w:r w:rsidR="000D1766">
        <w:t>certain</w:t>
      </w:r>
      <w:r w:rsidR="000D1766">
        <w:rPr>
          <w:spacing w:val="-2"/>
        </w:rPr>
        <w:t xml:space="preserve"> </w:t>
      </w:r>
      <w:r w:rsidR="000D1766">
        <w:t>circumstances</w:t>
      </w:r>
      <w:r w:rsidR="000D1766">
        <w:rPr>
          <w:spacing w:val="-2"/>
        </w:rPr>
        <w:t xml:space="preserve"> </w:t>
      </w:r>
      <w:r w:rsidR="000D1766">
        <w:t>and</w:t>
      </w:r>
      <w:r w:rsidR="000D1766">
        <w:rPr>
          <w:spacing w:val="-2"/>
        </w:rPr>
        <w:t xml:space="preserve"> </w:t>
      </w:r>
      <w:r w:rsidR="000D1766">
        <w:t>will</w:t>
      </w:r>
      <w:r w:rsidR="000D1766">
        <w:rPr>
          <w:spacing w:val="-2"/>
        </w:rPr>
        <w:t xml:space="preserve"> </w:t>
      </w:r>
      <w:r w:rsidR="000D1766">
        <w:t>be</w:t>
      </w:r>
      <w:r w:rsidR="000D1766">
        <w:rPr>
          <w:spacing w:val="-2"/>
        </w:rPr>
        <w:t xml:space="preserve"> </w:t>
      </w:r>
      <w:r w:rsidR="000D1766">
        <w:t>considered</w:t>
      </w:r>
      <w:r w:rsidR="000D1766">
        <w:rPr>
          <w:spacing w:val="-2"/>
        </w:rPr>
        <w:t xml:space="preserve"> </w:t>
      </w:r>
      <w:r w:rsidR="000D1766">
        <w:t xml:space="preserve">in accordance with the East Midlands Netball </w:t>
      </w:r>
      <w:r>
        <w:t>Bursary</w:t>
      </w:r>
      <w:r w:rsidR="000D1766">
        <w:t xml:space="preserve"> Guidelines and </w:t>
      </w:r>
      <w:r>
        <w:t>Bursary</w:t>
      </w:r>
      <w:r w:rsidR="000D1766">
        <w:t xml:space="preserve"> Terms and Conditions</w:t>
      </w:r>
    </w:p>
    <w:p w14:paraId="63E4BA0F" w14:textId="77777777" w:rsidR="004D5541" w:rsidRDefault="000D1766">
      <w:pPr>
        <w:ind w:left="828"/>
      </w:pPr>
      <w:r>
        <w:t>.</w:t>
      </w:r>
    </w:p>
    <w:p w14:paraId="58C2C74F" w14:textId="6326E5A2" w:rsidR="004D5541" w:rsidRDefault="000D1766">
      <w:pPr>
        <w:pStyle w:val="ListParagraph"/>
        <w:numPr>
          <w:ilvl w:val="1"/>
          <w:numId w:val="1"/>
        </w:numPr>
        <w:tabs>
          <w:tab w:val="left" w:pos="1578"/>
        </w:tabs>
        <w:ind w:right="301"/>
        <w:jc w:val="both"/>
      </w:pPr>
      <w:r>
        <w:t>H</w:t>
      </w:r>
      <w:r w:rsidR="008F6449">
        <w:t>ere to Help</w:t>
      </w:r>
      <w:r>
        <w:t xml:space="preserve"> </w:t>
      </w:r>
      <w:r w:rsidR="003B5B29">
        <w:t>f</w:t>
      </w:r>
      <w:r>
        <w:t>unding may be available in certain circumstances and will be considered in accordance with East Midlands Netball Ha</w:t>
      </w:r>
      <w:r w:rsidR="00E510CC">
        <w:t>ere to Help</w:t>
      </w:r>
      <w:r>
        <w:t xml:space="preserve"> </w:t>
      </w:r>
      <w:r w:rsidR="003B5B29">
        <w:t>F</w:t>
      </w:r>
      <w:r>
        <w:t xml:space="preserve">unds </w:t>
      </w:r>
      <w:r w:rsidR="003B5B29">
        <w:t>G</w:t>
      </w:r>
      <w:r>
        <w:t>uidelines and Term and Conditions</w:t>
      </w:r>
    </w:p>
    <w:p w14:paraId="43651730" w14:textId="77777777" w:rsidR="004D5541" w:rsidRDefault="004D5541">
      <w:pPr>
        <w:pStyle w:val="BodyText"/>
        <w:rPr>
          <w:sz w:val="24"/>
        </w:rPr>
      </w:pPr>
    </w:p>
    <w:p w14:paraId="18375F16" w14:textId="38ABAD42" w:rsidR="004D5541" w:rsidRDefault="004D5541">
      <w:pPr>
        <w:pStyle w:val="BodyText"/>
        <w:rPr>
          <w:sz w:val="20"/>
        </w:rPr>
      </w:pPr>
    </w:p>
    <w:p w14:paraId="2D229FE2" w14:textId="245C71F4" w:rsidR="004D1780" w:rsidRDefault="004D1780">
      <w:pPr>
        <w:pStyle w:val="BodyText"/>
        <w:rPr>
          <w:sz w:val="20"/>
        </w:rPr>
      </w:pPr>
    </w:p>
    <w:p w14:paraId="098C50BF" w14:textId="67025E37" w:rsidR="004D1780" w:rsidRDefault="004D1780">
      <w:pPr>
        <w:pStyle w:val="BodyText"/>
        <w:rPr>
          <w:sz w:val="20"/>
        </w:rPr>
      </w:pPr>
    </w:p>
    <w:p w14:paraId="60E551F9" w14:textId="5886B02C" w:rsidR="004D1780" w:rsidRDefault="004D1780">
      <w:pPr>
        <w:pStyle w:val="BodyText"/>
        <w:rPr>
          <w:sz w:val="20"/>
        </w:rPr>
      </w:pPr>
    </w:p>
    <w:p w14:paraId="42216558" w14:textId="1639C740" w:rsidR="004D1780" w:rsidRDefault="004D1780">
      <w:pPr>
        <w:pStyle w:val="BodyText"/>
        <w:rPr>
          <w:sz w:val="20"/>
        </w:rPr>
      </w:pPr>
    </w:p>
    <w:p w14:paraId="419D9367" w14:textId="552CB640" w:rsidR="004D1780" w:rsidRDefault="004D1780">
      <w:pPr>
        <w:pStyle w:val="BodyText"/>
        <w:rPr>
          <w:sz w:val="20"/>
        </w:rPr>
      </w:pPr>
    </w:p>
    <w:p w14:paraId="2F589B4E" w14:textId="754AC1F2" w:rsidR="004D1780" w:rsidRDefault="004D1780">
      <w:pPr>
        <w:pStyle w:val="BodyText"/>
        <w:rPr>
          <w:sz w:val="20"/>
        </w:rPr>
      </w:pPr>
    </w:p>
    <w:p w14:paraId="4FFF4D1C" w14:textId="77777777" w:rsidR="004D1780" w:rsidRDefault="004D1780">
      <w:pPr>
        <w:pStyle w:val="BodyText"/>
        <w:rPr>
          <w:sz w:val="20"/>
        </w:rPr>
      </w:pPr>
    </w:p>
    <w:p w14:paraId="0559C431" w14:textId="77777777" w:rsidR="00237276" w:rsidRDefault="00237276">
      <w:pPr>
        <w:pStyle w:val="BodyText"/>
        <w:rPr>
          <w:sz w:val="20"/>
        </w:rPr>
      </w:pPr>
    </w:p>
    <w:p w14:paraId="1F029D0A" w14:textId="77777777" w:rsidR="00237276" w:rsidRDefault="00237276">
      <w:pPr>
        <w:pStyle w:val="BodyText"/>
        <w:rPr>
          <w:sz w:val="20"/>
        </w:rPr>
      </w:pPr>
    </w:p>
    <w:p w14:paraId="1F478FE2" w14:textId="622EFD36" w:rsidR="004D5541" w:rsidRPr="00237276" w:rsidRDefault="000D1766" w:rsidP="00237276">
      <w:pPr>
        <w:pStyle w:val="ListParagraph"/>
        <w:numPr>
          <w:ilvl w:val="0"/>
          <w:numId w:val="1"/>
        </w:numPr>
        <w:tabs>
          <w:tab w:val="left" w:pos="353"/>
        </w:tabs>
        <w:rPr>
          <w:b/>
        </w:rPr>
      </w:pPr>
      <w:r w:rsidRPr="00237276">
        <w:rPr>
          <w:b/>
        </w:rPr>
        <w:t xml:space="preserve">Events and </w:t>
      </w:r>
      <w:r w:rsidRPr="00237276">
        <w:rPr>
          <w:b/>
          <w:spacing w:val="-2"/>
        </w:rPr>
        <w:t>Courses</w:t>
      </w:r>
    </w:p>
    <w:p w14:paraId="1767901E" w14:textId="77777777" w:rsidR="004D5541" w:rsidRDefault="004D5541">
      <w:pPr>
        <w:pStyle w:val="BodyText"/>
        <w:rPr>
          <w:b/>
        </w:rPr>
      </w:pPr>
    </w:p>
    <w:p w14:paraId="7B109F85" w14:textId="75AB049B" w:rsidR="004D5541" w:rsidRDefault="000D1766">
      <w:pPr>
        <w:pStyle w:val="ListParagraph"/>
        <w:numPr>
          <w:ilvl w:val="1"/>
          <w:numId w:val="1"/>
        </w:numPr>
        <w:tabs>
          <w:tab w:val="left" w:pos="1552"/>
        </w:tabs>
        <w:ind w:right="301"/>
        <w:jc w:val="both"/>
      </w:pPr>
      <w:r>
        <w:t>Only</w:t>
      </w:r>
      <w:r>
        <w:rPr>
          <w:spacing w:val="-1"/>
        </w:rPr>
        <w:t xml:space="preserve"> </w:t>
      </w:r>
      <w:r>
        <w:t>fully</w:t>
      </w:r>
      <w:r>
        <w:rPr>
          <w:spacing w:val="-1"/>
        </w:rPr>
        <w:t xml:space="preserve"> </w:t>
      </w:r>
      <w:r w:rsidR="00DF0585">
        <w:t>paid</w:t>
      </w:r>
      <w:r w:rsidR="00DF0585">
        <w:rPr>
          <w:spacing w:val="-1"/>
        </w:rPr>
        <w:t>-up</w:t>
      </w:r>
      <w:r>
        <w:rPr>
          <w:spacing w:val="-1"/>
        </w:rPr>
        <w:t xml:space="preserve"> </w:t>
      </w:r>
      <w:r w:rsidR="00445987" w:rsidRPr="00445987">
        <w:rPr>
          <w:spacing w:val="-1"/>
        </w:rPr>
        <w:t>m</w:t>
      </w:r>
      <w:r w:rsidR="00DF0585" w:rsidRPr="00445987">
        <w:rPr>
          <w:spacing w:val="-1"/>
        </w:rPr>
        <w:t>embers</w:t>
      </w:r>
      <w:r w:rsidRPr="00DF0585">
        <w:rPr>
          <w:spacing w:val="-1"/>
        </w:rPr>
        <w:t xml:space="preserve"> </w:t>
      </w:r>
      <w:r>
        <w:t>of</w:t>
      </w:r>
      <w:r>
        <w:rPr>
          <w:spacing w:val="-1"/>
        </w:rPr>
        <w:t xml:space="preserve"> </w:t>
      </w:r>
      <w:r>
        <w:t>England</w:t>
      </w:r>
      <w:r>
        <w:rPr>
          <w:spacing w:val="-1"/>
        </w:rPr>
        <w:t xml:space="preserve"> </w:t>
      </w:r>
      <w:r>
        <w:t>Netball</w:t>
      </w:r>
      <w:r>
        <w:rPr>
          <w:spacing w:val="-1"/>
        </w:rPr>
        <w:t xml:space="preserve"> </w:t>
      </w:r>
      <w:r>
        <w:t>or</w:t>
      </w:r>
      <w:r>
        <w:rPr>
          <w:spacing w:val="-1"/>
        </w:rPr>
        <w:t xml:space="preserve"> </w:t>
      </w:r>
      <w:r>
        <w:t>members</w:t>
      </w:r>
      <w:r>
        <w:rPr>
          <w:spacing w:val="-1"/>
        </w:rPr>
        <w:t xml:space="preserve"> </w:t>
      </w:r>
      <w:r>
        <w:t xml:space="preserve">of registered schools may participate in any regionally organised events or </w:t>
      </w:r>
      <w:r w:rsidR="002511DF">
        <w:rPr>
          <w:spacing w:val="-2"/>
        </w:rPr>
        <w:t>courses.</w:t>
      </w:r>
    </w:p>
    <w:p w14:paraId="47C49C3D" w14:textId="77777777" w:rsidR="004D5541" w:rsidRDefault="004D5541">
      <w:pPr>
        <w:pStyle w:val="BodyText"/>
      </w:pPr>
    </w:p>
    <w:p w14:paraId="5CAAB1CA" w14:textId="3D584D1C" w:rsidR="004D5541" w:rsidRDefault="000D1766">
      <w:pPr>
        <w:pStyle w:val="ListParagraph"/>
        <w:numPr>
          <w:ilvl w:val="1"/>
          <w:numId w:val="1"/>
        </w:numPr>
        <w:tabs>
          <w:tab w:val="left" w:pos="1659"/>
        </w:tabs>
        <w:ind w:right="300"/>
        <w:jc w:val="both"/>
      </w:pPr>
      <w:r>
        <w:t xml:space="preserve">It is the responsibility of the organisers to check that the entry rules/requirements and regulations </w:t>
      </w:r>
      <w:r w:rsidR="002511DF">
        <w:t>for</w:t>
      </w:r>
      <w:r>
        <w:t xml:space="preserve"> any event/course are adhered </w:t>
      </w:r>
      <w:r w:rsidR="002511DF">
        <w:t>to.</w:t>
      </w:r>
    </w:p>
    <w:p w14:paraId="1B738639" w14:textId="77777777" w:rsidR="004D5541" w:rsidRDefault="004D5541">
      <w:pPr>
        <w:pStyle w:val="BodyText"/>
      </w:pPr>
    </w:p>
    <w:p w14:paraId="5A9A1D17" w14:textId="03C372F1" w:rsidR="00363BF8" w:rsidRDefault="000D1766" w:rsidP="00DA5A0A">
      <w:pPr>
        <w:pStyle w:val="ListParagraph"/>
        <w:numPr>
          <w:ilvl w:val="1"/>
          <w:numId w:val="1"/>
        </w:numPr>
        <w:tabs>
          <w:tab w:val="left" w:pos="1559"/>
        </w:tabs>
        <w:ind w:right="300"/>
        <w:jc w:val="both"/>
      </w:pPr>
      <w:r>
        <w:t>Any Technical Support Group, county, or individual organising an event</w:t>
      </w:r>
      <w:r w:rsidRPr="00445987">
        <w:t xml:space="preserve"> </w:t>
      </w:r>
      <w:r w:rsidR="00DF0585" w:rsidRPr="00445987">
        <w:t xml:space="preserve">on </w:t>
      </w:r>
      <w:r>
        <w:t xml:space="preserve">behalf of the Regional Association must ensure that all </w:t>
      </w:r>
      <w:r w:rsidR="002511DF">
        <w:t>documentation.</w:t>
      </w:r>
      <w:r>
        <w:t xml:space="preserve"> </w:t>
      </w:r>
    </w:p>
    <w:p w14:paraId="39F10B81" w14:textId="4A270A0D" w:rsidR="004D5541" w:rsidRDefault="00363BF8" w:rsidP="00363BF8">
      <w:pPr>
        <w:pStyle w:val="ListParagraph"/>
        <w:tabs>
          <w:tab w:val="left" w:pos="1559"/>
        </w:tabs>
        <w:ind w:left="352" w:right="300" w:firstLine="0"/>
        <w:jc w:val="both"/>
      </w:pPr>
      <w:r>
        <w:tab/>
      </w:r>
      <w:r w:rsidR="000D1766">
        <w:t>distributed</w:t>
      </w:r>
      <w:r w:rsidR="00680276">
        <w:t>,</w:t>
      </w:r>
      <w:r w:rsidR="000D1766">
        <w:t xml:space="preserve"> in relation to the event</w:t>
      </w:r>
      <w:r w:rsidR="00680276">
        <w:t>,</w:t>
      </w:r>
      <w:r w:rsidR="000D1766">
        <w:t xml:space="preserve"> includes the Regional Association’s</w:t>
      </w:r>
      <w:r w:rsidR="000D1766" w:rsidRPr="00363BF8">
        <w:rPr>
          <w:spacing w:val="80"/>
        </w:rPr>
        <w:t xml:space="preserve"> </w:t>
      </w:r>
      <w:r>
        <w:rPr>
          <w:spacing w:val="-4"/>
        </w:rPr>
        <w:tab/>
        <w:t>l</w:t>
      </w:r>
      <w:r w:rsidR="000D1766" w:rsidRPr="00363BF8">
        <w:rPr>
          <w:spacing w:val="-4"/>
        </w:rPr>
        <w:t>ogo</w:t>
      </w:r>
    </w:p>
    <w:p w14:paraId="6F5322AF" w14:textId="77777777" w:rsidR="004D5541" w:rsidRDefault="004D5541">
      <w:pPr>
        <w:pStyle w:val="BodyText"/>
      </w:pPr>
    </w:p>
    <w:p w14:paraId="63669712" w14:textId="76973F06" w:rsidR="004D5541" w:rsidRDefault="000D1766">
      <w:pPr>
        <w:pStyle w:val="ListParagraph"/>
        <w:numPr>
          <w:ilvl w:val="1"/>
          <w:numId w:val="1"/>
        </w:numPr>
        <w:tabs>
          <w:tab w:val="left" w:pos="1548"/>
        </w:tabs>
        <w:ind w:right="300"/>
        <w:jc w:val="both"/>
      </w:pPr>
      <w:r>
        <w:t xml:space="preserve">The Regional Association will ensure that necessary documentation relating to the event/course is provided when </w:t>
      </w:r>
      <w:r w:rsidR="002511DF">
        <w:t>required.</w:t>
      </w:r>
    </w:p>
    <w:p w14:paraId="71BE8559" w14:textId="77777777" w:rsidR="004D5541" w:rsidRDefault="004D5541">
      <w:pPr>
        <w:pStyle w:val="BodyText"/>
      </w:pPr>
    </w:p>
    <w:p w14:paraId="350E922E" w14:textId="680EEFA9" w:rsidR="004D5541" w:rsidRDefault="000D1766">
      <w:pPr>
        <w:pStyle w:val="ListParagraph"/>
        <w:numPr>
          <w:ilvl w:val="1"/>
          <w:numId w:val="1"/>
        </w:numPr>
        <w:tabs>
          <w:tab w:val="left" w:pos="1548"/>
        </w:tabs>
        <w:ind w:right="301"/>
        <w:jc w:val="both"/>
      </w:pPr>
      <w:r>
        <w:t xml:space="preserve">All payments from participants must be made payable to the Regional Association and not the hosting county or individual organising the </w:t>
      </w:r>
      <w:r w:rsidR="002511DF">
        <w:t>event.</w:t>
      </w:r>
    </w:p>
    <w:p w14:paraId="202FDC0D" w14:textId="77777777" w:rsidR="00D4409E" w:rsidRDefault="00D4409E" w:rsidP="00D4409E">
      <w:pPr>
        <w:pStyle w:val="ListParagraph"/>
      </w:pPr>
    </w:p>
    <w:p w14:paraId="524445A0" w14:textId="42249A87" w:rsidR="00D4409E" w:rsidRPr="00445987" w:rsidRDefault="00D4409E" w:rsidP="00D4409E">
      <w:pPr>
        <w:pStyle w:val="ListParagraph"/>
        <w:numPr>
          <w:ilvl w:val="2"/>
          <w:numId w:val="1"/>
        </w:numPr>
        <w:tabs>
          <w:tab w:val="left" w:pos="1548"/>
        </w:tabs>
        <w:ind w:right="301"/>
        <w:jc w:val="both"/>
      </w:pPr>
      <w:r w:rsidRPr="00445987">
        <w:t xml:space="preserve">Use the “Cheques for Banking Remittance Form” to record all monies </w:t>
      </w:r>
      <w:r w:rsidR="002511DF" w:rsidRPr="00445987">
        <w:t>received.</w:t>
      </w:r>
    </w:p>
    <w:p w14:paraId="281B1640" w14:textId="77777777" w:rsidR="00D4409E" w:rsidRPr="00445987" w:rsidRDefault="00D4409E" w:rsidP="00D4409E">
      <w:pPr>
        <w:tabs>
          <w:tab w:val="left" w:pos="1548"/>
        </w:tabs>
        <w:ind w:right="301"/>
        <w:jc w:val="both"/>
      </w:pPr>
    </w:p>
    <w:p w14:paraId="663BB3BE" w14:textId="049535ED" w:rsidR="00D4409E" w:rsidRDefault="00D4409E" w:rsidP="00D4409E">
      <w:pPr>
        <w:pStyle w:val="ListParagraph"/>
        <w:numPr>
          <w:ilvl w:val="2"/>
          <w:numId w:val="1"/>
        </w:numPr>
        <w:tabs>
          <w:tab w:val="left" w:pos="1548"/>
        </w:tabs>
        <w:ind w:right="301"/>
        <w:jc w:val="both"/>
      </w:pPr>
      <w:r w:rsidRPr="00445987">
        <w:t xml:space="preserve">If monies received are for an </w:t>
      </w:r>
      <w:r w:rsidR="00680276">
        <w:t>e</w:t>
      </w:r>
      <w:r w:rsidRPr="00445987">
        <w:t xml:space="preserve">vent, ensure the total income received is as </w:t>
      </w:r>
      <w:r w:rsidR="002511DF" w:rsidRPr="00445987">
        <w:t>expected.</w:t>
      </w:r>
    </w:p>
    <w:p w14:paraId="0103C828" w14:textId="77777777" w:rsidR="001F5081" w:rsidRDefault="001F5081" w:rsidP="001F5081">
      <w:pPr>
        <w:pStyle w:val="ListParagraph"/>
      </w:pPr>
    </w:p>
    <w:p w14:paraId="7419CC0D" w14:textId="06513873" w:rsidR="001F5081" w:rsidRPr="00445987" w:rsidRDefault="003E63FA" w:rsidP="00023B36">
      <w:pPr>
        <w:pStyle w:val="ListParagraph"/>
        <w:numPr>
          <w:ilvl w:val="2"/>
          <w:numId w:val="1"/>
        </w:numPr>
        <w:tabs>
          <w:tab w:val="left" w:pos="1548"/>
        </w:tabs>
        <w:spacing w:before="64"/>
        <w:ind w:right="301"/>
        <w:jc w:val="both"/>
      </w:pPr>
      <w:r>
        <w:t xml:space="preserve">If payment is made via </w:t>
      </w:r>
      <w:r w:rsidR="001F5081" w:rsidRPr="00445987">
        <w:t>BACS</w:t>
      </w:r>
      <w:r w:rsidR="00680276">
        <w:t>,</w:t>
      </w:r>
      <w:r w:rsidR="001F5081" w:rsidRPr="00445987">
        <w:t xml:space="preserve"> please record the date </w:t>
      </w:r>
      <w:r>
        <w:t xml:space="preserve">payment made to the </w:t>
      </w:r>
      <w:r w:rsidR="002511DF">
        <w:t>bank.</w:t>
      </w:r>
    </w:p>
    <w:p w14:paraId="1CB60603" w14:textId="77777777" w:rsidR="001F5081" w:rsidRPr="00445987" w:rsidRDefault="001F5081" w:rsidP="001F5081">
      <w:pPr>
        <w:pStyle w:val="ListParagraph"/>
      </w:pPr>
    </w:p>
    <w:p w14:paraId="5F36101D" w14:textId="28A511E1" w:rsidR="001F5081" w:rsidRPr="00445987" w:rsidRDefault="001F5081" w:rsidP="009B7E0A">
      <w:pPr>
        <w:pStyle w:val="ListParagraph"/>
        <w:numPr>
          <w:ilvl w:val="2"/>
          <w:numId w:val="1"/>
        </w:numPr>
        <w:tabs>
          <w:tab w:val="left" w:pos="1548"/>
        </w:tabs>
        <w:spacing w:before="64"/>
        <w:ind w:right="301"/>
        <w:jc w:val="both"/>
      </w:pPr>
      <w:r w:rsidRPr="00445987">
        <w:t>Cheques to be forwarded</w:t>
      </w:r>
      <w:r w:rsidR="00445987">
        <w:t>/posted</w:t>
      </w:r>
      <w:r w:rsidR="003E63FA">
        <w:t xml:space="preserve"> by the event organiser</w:t>
      </w:r>
      <w:r w:rsidRPr="00445987">
        <w:t xml:space="preserve"> to: Easy Accounts Ltd, Unit 6, Heritage Business Centre, Derby Road, Belper, Derbyshire DE56 </w:t>
      </w:r>
      <w:r w:rsidR="002511DF" w:rsidRPr="00445987">
        <w:t>1SW.</w:t>
      </w:r>
    </w:p>
    <w:p w14:paraId="5F024502" w14:textId="38150F7D" w:rsidR="00D4409E" w:rsidRDefault="00D4409E" w:rsidP="001F5081">
      <w:pPr>
        <w:pStyle w:val="ListParagraph"/>
        <w:tabs>
          <w:tab w:val="left" w:pos="1548"/>
        </w:tabs>
        <w:ind w:left="2252" w:right="301" w:firstLine="0"/>
        <w:jc w:val="both"/>
      </w:pPr>
    </w:p>
    <w:p w14:paraId="0B0AC974" w14:textId="77777777" w:rsidR="004D5541" w:rsidRDefault="004D5541">
      <w:pPr>
        <w:pStyle w:val="BodyText"/>
        <w:rPr>
          <w:sz w:val="24"/>
        </w:rPr>
      </w:pPr>
    </w:p>
    <w:p w14:paraId="04DC1346" w14:textId="0B04DAD0" w:rsidR="004D5541" w:rsidRDefault="000D1766">
      <w:pPr>
        <w:pStyle w:val="ListParagraph"/>
        <w:numPr>
          <w:ilvl w:val="0"/>
          <w:numId w:val="1"/>
        </w:numPr>
        <w:tabs>
          <w:tab w:val="left" w:pos="353"/>
        </w:tabs>
        <w:rPr>
          <w:b/>
        </w:rPr>
      </w:pPr>
      <w:r>
        <w:rPr>
          <w:b/>
        </w:rPr>
        <w:t xml:space="preserve">Fair Play Regional </w:t>
      </w:r>
      <w:r w:rsidR="009B7E0A">
        <w:rPr>
          <w:b/>
          <w:spacing w:val="-2"/>
        </w:rPr>
        <w:t>Competitions</w:t>
      </w:r>
    </w:p>
    <w:p w14:paraId="09DC10CA" w14:textId="77777777" w:rsidR="004D5541" w:rsidRDefault="004D5541">
      <w:pPr>
        <w:pStyle w:val="BodyText"/>
        <w:rPr>
          <w:b/>
        </w:rPr>
      </w:pPr>
    </w:p>
    <w:p w14:paraId="5A7CDD3D" w14:textId="38331154" w:rsidR="004D5541" w:rsidRDefault="000D1766">
      <w:pPr>
        <w:pStyle w:val="ListParagraph"/>
        <w:numPr>
          <w:ilvl w:val="1"/>
          <w:numId w:val="1"/>
        </w:numPr>
        <w:tabs>
          <w:tab w:val="left" w:pos="1645"/>
        </w:tabs>
        <w:ind w:right="301"/>
        <w:jc w:val="both"/>
      </w:pPr>
      <w:r>
        <w:t xml:space="preserve">Entry to the Regional </w:t>
      </w:r>
      <w:r w:rsidR="009B7E0A">
        <w:t>competitions</w:t>
      </w:r>
      <w:r>
        <w:t xml:space="preserve"> will be determined by the </w:t>
      </w:r>
      <w:r w:rsidR="00680276">
        <w:t>R</w:t>
      </w:r>
      <w:r>
        <w:t xml:space="preserve">egional </w:t>
      </w:r>
      <w:r w:rsidR="00680276">
        <w:t>M</w:t>
      </w:r>
      <w:r>
        <w:t xml:space="preserve">anagement Board at its absolute discretion, subject to its reasonable application of the rules and regulations laid out in the </w:t>
      </w:r>
      <w:r w:rsidR="009B7E0A">
        <w:t>r</w:t>
      </w:r>
      <w:r>
        <w:t xml:space="preserve">ules and </w:t>
      </w:r>
      <w:r w:rsidR="009B7E0A">
        <w:t>r</w:t>
      </w:r>
      <w:r w:rsidR="001F5081">
        <w:t>egulations and</w:t>
      </w:r>
      <w:r>
        <w:t xml:space="preserve"> having due regard to the playing standard of teams which wish to participate. In the same way, such casual vacancies as may appear from time to time</w:t>
      </w:r>
      <w:r w:rsidR="000B3E56">
        <w:t xml:space="preserve"> </w:t>
      </w:r>
      <w:r>
        <w:t>will be addressed by the Competition</w:t>
      </w:r>
      <w:r>
        <w:rPr>
          <w:spacing w:val="40"/>
        </w:rPr>
        <w:t xml:space="preserve"> </w:t>
      </w:r>
      <w:r>
        <w:t xml:space="preserve">TSG in whatever way it sees </w:t>
      </w:r>
      <w:r w:rsidR="002511DF">
        <w:t>fit.</w:t>
      </w:r>
    </w:p>
    <w:p w14:paraId="03404E6C" w14:textId="77777777" w:rsidR="004D5541" w:rsidRDefault="004D5541">
      <w:pPr>
        <w:pStyle w:val="BodyText"/>
      </w:pPr>
    </w:p>
    <w:p w14:paraId="5365C380" w14:textId="77777777" w:rsidR="004D1780" w:rsidRDefault="004D1780" w:rsidP="004D1780">
      <w:pPr>
        <w:pStyle w:val="ListParagraph"/>
        <w:tabs>
          <w:tab w:val="left" w:pos="1547"/>
          <w:tab w:val="left" w:pos="1548"/>
        </w:tabs>
        <w:ind w:firstLine="0"/>
      </w:pPr>
    </w:p>
    <w:p w14:paraId="0209D680" w14:textId="77777777" w:rsidR="004D1780" w:rsidRDefault="004D1780" w:rsidP="004D1780">
      <w:pPr>
        <w:pStyle w:val="ListParagraph"/>
      </w:pPr>
    </w:p>
    <w:p w14:paraId="04D6C9C6" w14:textId="77777777" w:rsidR="004D1780" w:rsidRDefault="004D1780" w:rsidP="004D1780">
      <w:pPr>
        <w:pStyle w:val="ListParagraph"/>
        <w:tabs>
          <w:tab w:val="left" w:pos="1547"/>
          <w:tab w:val="left" w:pos="1548"/>
        </w:tabs>
        <w:ind w:firstLine="0"/>
      </w:pPr>
    </w:p>
    <w:p w14:paraId="186D496C" w14:textId="77777777" w:rsidR="004D1780" w:rsidRDefault="004D1780" w:rsidP="004D1780">
      <w:pPr>
        <w:pStyle w:val="ListParagraph"/>
        <w:tabs>
          <w:tab w:val="left" w:pos="1547"/>
          <w:tab w:val="left" w:pos="1548"/>
        </w:tabs>
        <w:ind w:firstLine="0"/>
      </w:pPr>
    </w:p>
    <w:p w14:paraId="15499BBC" w14:textId="77777777" w:rsidR="004D1780" w:rsidRDefault="004D1780" w:rsidP="004D1780">
      <w:pPr>
        <w:pStyle w:val="ListParagraph"/>
        <w:tabs>
          <w:tab w:val="left" w:pos="1547"/>
          <w:tab w:val="left" w:pos="1548"/>
        </w:tabs>
        <w:ind w:firstLine="0"/>
      </w:pPr>
    </w:p>
    <w:p w14:paraId="407C0F64" w14:textId="77777777" w:rsidR="004D1780" w:rsidRDefault="004D1780" w:rsidP="004D1780">
      <w:pPr>
        <w:pStyle w:val="ListParagraph"/>
        <w:tabs>
          <w:tab w:val="left" w:pos="1547"/>
          <w:tab w:val="left" w:pos="1548"/>
        </w:tabs>
        <w:ind w:firstLine="0"/>
      </w:pPr>
    </w:p>
    <w:p w14:paraId="7EEA8E3D" w14:textId="77777777" w:rsidR="004D1780" w:rsidRDefault="004D1780" w:rsidP="004D1780">
      <w:pPr>
        <w:pStyle w:val="ListParagraph"/>
        <w:tabs>
          <w:tab w:val="left" w:pos="1547"/>
          <w:tab w:val="left" w:pos="1548"/>
        </w:tabs>
        <w:ind w:firstLine="0"/>
      </w:pPr>
    </w:p>
    <w:p w14:paraId="7E15D82F" w14:textId="77777777" w:rsidR="004D1780" w:rsidRDefault="004D1780" w:rsidP="004D1780">
      <w:pPr>
        <w:pStyle w:val="ListParagraph"/>
        <w:tabs>
          <w:tab w:val="left" w:pos="1547"/>
          <w:tab w:val="left" w:pos="1548"/>
        </w:tabs>
        <w:ind w:firstLine="0"/>
      </w:pPr>
    </w:p>
    <w:p w14:paraId="32D6AA29" w14:textId="77777777" w:rsidR="004D1780" w:rsidRDefault="004D1780" w:rsidP="004D1780">
      <w:pPr>
        <w:pStyle w:val="ListParagraph"/>
        <w:tabs>
          <w:tab w:val="left" w:pos="1547"/>
          <w:tab w:val="left" w:pos="1548"/>
        </w:tabs>
        <w:ind w:firstLine="0"/>
      </w:pPr>
    </w:p>
    <w:p w14:paraId="7ADA0B9E" w14:textId="77777777" w:rsidR="004D1780" w:rsidRDefault="004D1780" w:rsidP="004D1780">
      <w:pPr>
        <w:pStyle w:val="ListParagraph"/>
        <w:tabs>
          <w:tab w:val="left" w:pos="1547"/>
          <w:tab w:val="left" w:pos="1548"/>
        </w:tabs>
        <w:ind w:firstLine="0"/>
      </w:pPr>
    </w:p>
    <w:p w14:paraId="550D2FDE" w14:textId="704AA648" w:rsidR="004D5541" w:rsidRDefault="000D1766">
      <w:pPr>
        <w:pStyle w:val="ListParagraph"/>
        <w:numPr>
          <w:ilvl w:val="1"/>
          <w:numId w:val="1"/>
        </w:numPr>
        <w:tabs>
          <w:tab w:val="left" w:pos="1547"/>
          <w:tab w:val="left" w:pos="1548"/>
        </w:tabs>
      </w:pPr>
      <w:r>
        <w:t xml:space="preserve">By entering a team in </w:t>
      </w:r>
      <w:r w:rsidR="009B7E0A">
        <w:t>a</w:t>
      </w:r>
      <w:r>
        <w:t xml:space="preserve"> </w:t>
      </w:r>
      <w:r w:rsidR="009B7E0A">
        <w:t>regional</w:t>
      </w:r>
      <w:r>
        <w:t xml:space="preserve"> </w:t>
      </w:r>
      <w:r w:rsidR="009B7E0A">
        <w:t>competition</w:t>
      </w:r>
      <w:r>
        <w:t xml:space="preserve">, </w:t>
      </w:r>
      <w:r w:rsidR="00680276">
        <w:t xml:space="preserve">the </w:t>
      </w:r>
      <w:r w:rsidR="009B7E0A">
        <w:t>clubs</w:t>
      </w:r>
      <w:r>
        <w:t xml:space="preserve"> agree </w:t>
      </w:r>
      <w:r>
        <w:rPr>
          <w:spacing w:val="-2"/>
        </w:rPr>
        <w:t>that:</w:t>
      </w:r>
    </w:p>
    <w:p w14:paraId="6F144551" w14:textId="77777777" w:rsidR="004D1780" w:rsidRDefault="004D1780" w:rsidP="004D1780">
      <w:pPr>
        <w:pStyle w:val="ListParagraph"/>
        <w:tabs>
          <w:tab w:val="left" w:pos="1547"/>
          <w:tab w:val="left" w:pos="1548"/>
        </w:tabs>
        <w:ind w:left="2252" w:firstLine="0"/>
      </w:pPr>
    </w:p>
    <w:p w14:paraId="6969B9AD" w14:textId="324C4286" w:rsidR="004D5541" w:rsidRDefault="000D1766" w:rsidP="009B7E0A">
      <w:pPr>
        <w:pStyle w:val="ListParagraph"/>
        <w:numPr>
          <w:ilvl w:val="2"/>
          <w:numId w:val="1"/>
        </w:numPr>
        <w:tabs>
          <w:tab w:val="left" w:pos="1547"/>
          <w:tab w:val="left" w:pos="1548"/>
        </w:tabs>
      </w:pPr>
      <w:r>
        <w:t xml:space="preserve">They will abide by the rules and </w:t>
      </w:r>
      <w:r w:rsidR="002511DF">
        <w:rPr>
          <w:spacing w:val="-2"/>
        </w:rPr>
        <w:t>regulations.</w:t>
      </w:r>
    </w:p>
    <w:p w14:paraId="180507AE" w14:textId="77777777" w:rsidR="004D5541" w:rsidRDefault="004D5541">
      <w:pPr>
        <w:pStyle w:val="BodyText"/>
      </w:pPr>
    </w:p>
    <w:p w14:paraId="263A3166" w14:textId="351CDC45" w:rsidR="007E0102" w:rsidRDefault="000D1766" w:rsidP="009B7E0A">
      <w:pPr>
        <w:pStyle w:val="ListParagraph"/>
        <w:numPr>
          <w:ilvl w:val="2"/>
          <w:numId w:val="1"/>
        </w:numPr>
        <w:tabs>
          <w:tab w:val="left" w:pos="1548"/>
        </w:tabs>
        <w:ind w:right="300"/>
        <w:jc w:val="both"/>
      </w:pPr>
      <w:r>
        <w:t xml:space="preserve">They are able and willing to fulfil the costs and commitment of participation in the </w:t>
      </w:r>
      <w:r w:rsidR="005723BB">
        <w:t>competition</w:t>
      </w:r>
      <w:r>
        <w:t xml:space="preserve"> and associated </w:t>
      </w:r>
      <w:r w:rsidR="005723BB">
        <w:t xml:space="preserve">feeder </w:t>
      </w:r>
      <w:r w:rsidR="002511DF">
        <w:t>competitions.</w:t>
      </w:r>
    </w:p>
    <w:p w14:paraId="2185DEBD" w14:textId="77777777" w:rsidR="007E0102" w:rsidRDefault="007E0102" w:rsidP="007E0102">
      <w:pPr>
        <w:pStyle w:val="ListParagraph"/>
      </w:pPr>
    </w:p>
    <w:p w14:paraId="74A9C67A" w14:textId="4FCB4D8D" w:rsidR="004D5541" w:rsidRDefault="000D1766" w:rsidP="009B7E0A">
      <w:pPr>
        <w:pStyle w:val="ListParagraph"/>
        <w:numPr>
          <w:ilvl w:val="2"/>
          <w:numId w:val="1"/>
        </w:numPr>
        <w:tabs>
          <w:tab w:val="left" w:pos="1548"/>
        </w:tabs>
        <w:ind w:right="300"/>
        <w:jc w:val="both"/>
      </w:pPr>
      <w:r>
        <w:t xml:space="preserve">They will participate in a sporting manner and play within the </w:t>
      </w:r>
      <w:r w:rsidR="002511DF">
        <w:t>spirit</w:t>
      </w:r>
      <w:r>
        <w:t xml:space="preserve"> of the </w:t>
      </w:r>
      <w:r w:rsidR="002511DF" w:rsidRPr="007E0102">
        <w:rPr>
          <w:spacing w:val="-2"/>
        </w:rPr>
        <w:t>game.</w:t>
      </w:r>
    </w:p>
    <w:p w14:paraId="3030346D" w14:textId="77777777" w:rsidR="004D5541" w:rsidRDefault="004D5541">
      <w:pPr>
        <w:pStyle w:val="BodyText"/>
      </w:pPr>
    </w:p>
    <w:p w14:paraId="4458080C" w14:textId="246D54E3" w:rsidR="004D5541" w:rsidRDefault="000D1766" w:rsidP="009B7E0A">
      <w:pPr>
        <w:pStyle w:val="ListParagraph"/>
        <w:numPr>
          <w:ilvl w:val="2"/>
          <w:numId w:val="1"/>
        </w:numPr>
        <w:tabs>
          <w:tab w:val="left" w:pos="1548"/>
        </w:tabs>
        <w:ind w:right="301"/>
        <w:jc w:val="both"/>
      </w:pPr>
      <w:r>
        <w:t xml:space="preserve">They are bound by all the rules, policies, </w:t>
      </w:r>
      <w:r w:rsidR="001F5081">
        <w:t>regulations,</w:t>
      </w:r>
      <w:r>
        <w:t xml:space="preserve"> and </w:t>
      </w:r>
      <w:r w:rsidR="005723BB">
        <w:t>b</w:t>
      </w:r>
      <w:r>
        <w:t xml:space="preserve">y-laws of </w:t>
      </w:r>
      <w:r w:rsidR="005723BB">
        <w:t>the Regional Management Board</w:t>
      </w:r>
      <w:r>
        <w:t>, including the England Netball</w:t>
      </w:r>
      <w:r w:rsidR="005723BB">
        <w:t>, specific competition rules &amp; regulations,</w:t>
      </w:r>
      <w:r>
        <w:t xml:space="preserve"> Code of Conduct and Disciplinary Regulations</w:t>
      </w:r>
    </w:p>
    <w:sectPr w:rsidR="004D5541" w:rsidSect="00D2002A">
      <w:headerReference w:type="default" r:id="rId12"/>
      <w:footerReference w:type="default" r:id="rId13"/>
      <w:pgSz w:w="11907" w:h="16840" w:code="9"/>
      <w:pgMar w:top="1440" w:right="1440" w:bottom="567" w:left="1440" w:header="624" w:footer="397" w:gutter="0"/>
      <w:pgBorders w:offsetFrom="page">
        <w:top w:val="thinThickMediumGap" w:sz="24" w:space="24" w:color="7030A0"/>
        <w:left w:val="thinThickMediumGap" w:sz="24" w:space="24" w:color="7030A0"/>
        <w:bottom w:val="thickThinMediumGap" w:sz="24" w:space="24" w:color="7030A0"/>
        <w:right w:val="thickThinMediumGap" w:sz="24" w:space="24" w:color="7030A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691C6" w14:textId="77777777" w:rsidR="00FF51B1" w:rsidRDefault="00FF51B1">
      <w:r>
        <w:separator/>
      </w:r>
    </w:p>
  </w:endnote>
  <w:endnote w:type="continuationSeparator" w:id="0">
    <w:p w14:paraId="24E6718D" w14:textId="77777777" w:rsidR="00FF51B1" w:rsidRDefault="00FF5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011440"/>
      <w:docPartObj>
        <w:docPartGallery w:val="Page Numbers (Bottom of Page)"/>
        <w:docPartUnique/>
      </w:docPartObj>
    </w:sdtPr>
    <w:sdtEndPr/>
    <w:sdtContent>
      <w:sdt>
        <w:sdtPr>
          <w:id w:val="-1705238520"/>
          <w:docPartObj>
            <w:docPartGallery w:val="Page Numbers (Top of Page)"/>
            <w:docPartUnique/>
          </w:docPartObj>
        </w:sdtPr>
        <w:sdtEndPr/>
        <w:sdtContent>
          <w:p w14:paraId="4AF2D54C" w14:textId="27A7826B" w:rsidR="006F2E4D" w:rsidRDefault="00AB45D8" w:rsidP="006F2E4D">
            <w:pPr>
              <w:pStyle w:val="Footer"/>
              <w:jc w:val="right"/>
            </w:pPr>
            <w:r>
              <w:rPr>
                <w:b/>
                <w:noProof/>
              </w:rPr>
              <w:drawing>
                <wp:anchor distT="0" distB="0" distL="114300" distR="114300" simplePos="0" relativeHeight="251661312" behindDoc="1" locked="0" layoutInCell="1" allowOverlap="1" wp14:anchorId="318CDD70" wp14:editId="7923BC2F">
                  <wp:simplePos x="0" y="0"/>
                  <wp:positionH relativeFrom="margin">
                    <wp:align>center</wp:align>
                  </wp:positionH>
                  <wp:positionV relativeFrom="paragraph">
                    <wp:posOffset>-824230</wp:posOffset>
                  </wp:positionV>
                  <wp:extent cx="6810375" cy="1623316"/>
                  <wp:effectExtent l="0" t="0" r="0" b="0"/>
                  <wp:wrapNone/>
                  <wp:docPr id="12" name="Picture 1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Background pattern&#10;&#10;Description automatically generated"/>
                          <pic:cNvPicPr/>
                        </pic:nvPicPr>
                        <pic:blipFill rotWithShape="1">
                          <a:blip r:embed="rId1">
                            <a:extLst>
                              <a:ext uri="{28A0092B-C50C-407E-A947-70E740481C1C}">
                                <a14:useLocalDpi xmlns:a14="http://schemas.microsoft.com/office/drawing/2010/main" val="0"/>
                              </a:ext>
                            </a:extLst>
                          </a:blip>
                          <a:srcRect t="80185" b="2963"/>
                          <a:stretch/>
                        </pic:blipFill>
                        <pic:spPr bwMode="auto">
                          <a:xfrm>
                            <a:off x="0" y="0"/>
                            <a:ext cx="6810375" cy="16233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69F3BE" w14:textId="77777777" w:rsidR="000B593D" w:rsidRDefault="000B593D" w:rsidP="000B593D">
            <w:pPr>
              <w:pStyle w:val="Footer"/>
              <w:tabs>
                <w:tab w:val="clear" w:pos="4513"/>
                <w:tab w:val="clear" w:pos="9026"/>
                <w:tab w:val="left" w:pos="3045"/>
              </w:tabs>
            </w:pPr>
            <w:r>
              <w:tab/>
            </w:r>
          </w:p>
          <w:p w14:paraId="4C4212F4" w14:textId="77777777" w:rsidR="000B593D" w:rsidRDefault="000B593D" w:rsidP="000B593D">
            <w:pPr>
              <w:pStyle w:val="Footer"/>
              <w:tabs>
                <w:tab w:val="clear" w:pos="4513"/>
                <w:tab w:val="clear" w:pos="9026"/>
                <w:tab w:val="left" w:pos="3045"/>
              </w:tabs>
            </w:pPr>
          </w:p>
          <w:p w14:paraId="01D32C44" w14:textId="77777777" w:rsidR="00D73FDC" w:rsidRDefault="00D73FDC" w:rsidP="000B593D">
            <w:pPr>
              <w:pStyle w:val="Footer"/>
              <w:tabs>
                <w:tab w:val="clear" w:pos="4513"/>
                <w:tab w:val="clear" w:pos="9026"/>
                <w:tab w:val="left" w:pos="3045"/>
              </w:tabs>
            </w:pPr>
          </w:p>
          <w:p w14:paraId="1284C45F" w14:textId="049C78CE" w:rsidR="006F2E4D" w:rsidRDefault="00FF51B1" w:rsidP="000B593D">
            <w:pPr>
              <w:pStyle w:val="Footer"/>
              <w:tabs>
                <w:tab w:val="clear" w:pos="4513"/>
                <w:tab w:val="clear" w:pos="9026"/>
                <w:tab w:val="left" w:pos="3045"/>
              </w:tabs>
            </w:pPr>
          </w:p>
        </w:sdtContent>
      </w:sdt>
    </w:sdtContent>
  </w:sdt>
  <w:tbl>
    <w:tblPr>
      <w:tblStyle w:val="TableGrid"/>
      <w:tblW w:w="10632"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1"/>
      <w:gridCol w:w="1271"/>
    </w:tblGrid>
    <w:tr w:rsidR="00227786" w:rsidRPr="00BF4158" w14:paraId="71C9081E" w14:textId="77777777" w:rsidTr="009E36E2">
      <w:tc>
        <w:tcPr>
          <w:tcW w:w="9361" w:type="dxa"/>
        </w:tcPr>
        <w:p w14:paraId="1D753729" w14:textId="2FE99B8D" w:rsidR="00227786" w:rsidRDefault="00227786">
          <w:pPr>
            <w:pStyle w:val="Footer"/>
            <w:rPr>
              <w:sz w:val="16"/>
              <w:szCs w:val="16"/>
            </w:rPr>
          </w:pPr>
          <w:r w:rsidRPr="00BF4158">
            <w:rPr>
              <w:sz w:val="16"/>
              <w:szCs w:val="16"/>
            </w:rPr>
            <w:t>RMB/GF-</w:t>
          </w:r>
          <w:r>
            <w:rPr>
              <w:sz w:val="16"/>
              <w:szCs w:val="16"/>
            </w:rPr>
            <w:t xml:space="preserve"> FV [</w:t>
          </w:r>
          <w:r w:rsidR="007C1D07">
            <w:rPr>
              <w:sz w:val="16"/>
              <w:szCs w:val="16"/>
            </w:rPr>
            <w:t>20</w:t>
          </w:r>
          <w:r w:rsidRPr="00BF4158">
            <w:rPr>
              <w:sz w:val="16"/>
              <w:szCs w:val="16"/>
            </w:rPr>
            <w:t>.</w:t>
          </w:r>
          <w:r>
            <w:rPr>
              <w:sz w:val="16"/>
              <w:szCs w:val="16"/>
            </w:rPr>
            <w:t>0</w:t>
          </w:r>
          <w:r w:rsidR="007C1D07">
            <w:rPr>
              <w:sz w:val="16"/>
              <w:szCs w:val="16"/>
            </w:rPr>
            <w:t>8</w:t>
          </w:r>
          <w:r w:rsidRPr="00BF4158">
            <w:rPr>
              <w:sz w:val="16"/>
              <w:szCs w:val="16"/>
            </w:rPr>
            <w:t>.20</w:t>
          </w:r>
          <w:r>
            <w:rPr>
              <w:sz w:val="16"/>
              <w:szCs w:val="16"/>
            </w:rPr>
            <w:t>2</w:t>
          </w:r>
          <w:r w:rsidR="007C1D07">
            <w:rPr>
              <w:sz w:val="16"/>
              <w:szCs w:val="16"/>
            </w:rPr>
            <w:t>6</w:t>
          </w:r>
          <w:r w:rsidRPr="00BF4158">
            <w:rPr>
              <w:sz w:val="16"/>
              <w:szCs w:val="16"/>
            </w:rPr>
            <w:t>]</w:t>
          </w:r>
        </w:p>
      </w:tc>
      <w:tc>
        <w:tcPr>
          <w:tcW w:w="1271" w:type="dxa"/>
        </w:tcPr>
        <w:p w14:paraId="34D1DAF0" w14:textId="22B59C2A" w:rsidR="00227786" w:rsidRPr="00BF4158" w:rsidRDefault="00227786" w:rsidP="00BF4158">
          <w:pPr>
            <w:pStyle w:val="Footer"/>
            <w:jc w:val="right"/>
            <w:rPr>
              <w:sz w:val="16"/>
              <w:szCs w:val="16"/>
            </w:rPr>
          </w:pPr>
          <w:r w:rsidRPr="00BF4158">
            <w:rPr>
              <w:sz w:val="16"/>
              <w:szCs w:val="16"/>
            </w:rPr>
            <w:t xml:space="preserve">Page </w:t>
          </w:r>
          <w:r w:rsidRPr="00BF4158">
            <w:rPr>
              <w:sz w:val="16"/>
              <w:szCs w:val="16"/>
            </w:rPr>
            <w:fldChar w:fldCharType="begin"/>
          </w:r>
          <w:r w:rsidRPr="00BF4158">
            <w:rPr>
              <w:sz w:val="16"/>
              <w:szCs w:val="16"/>
            </w:rPr>
            <w:instrText xml:space="preserve"> PAGE </w:instrText>
          </w:r>
          <w:r w:rsidRPr="00BF4158">
            <w:rPr>
              <w:sz w:val="16"/>
              <w:szCs w:val="16"/>
            </w:rPr>
            <w:fldChar w:fldCharType="separate"/>
          </w:r>
          <w:r w:rsidRPr="00BF4158">
            <w:rPr>
              <w:sz w:val="16"/>
              <w:szCs w:val="16"/>
            </w:rPr>
            <w:t>1</w:t>
          </w:r>
          <w:r w:rsidRPr="00BF4158">
            <w:rPr>
              <w:sz w:val="16"/>
              <w:szCs w:val="16"/>
            </w:rPr>
            <w:fldChar w:fldCharType="end"/>
          </w:r>
          <w:r w:rsidRPr="00BF4158">
            <w:rPr>
              <w:sz w:val="16"/>
              <w:szCs w:val="16"/>
            </w:rPr>
            <w:t xml:space="preserve"> of </w:t>
          </w:r>
          <w:r w:rsidRPr="00BF4158">
            <w:rPr>
              <w:sz w:val="16"/>
              <w:szCs w:val="16"/>
            </w:rPr>
            <w:fldChar w:fldCharType="begin"/>
          </w:r>
          <w:r w:rsidRPr="00BF4158">
            <w:rPr>
              <w:sz w:val="16"/>
              <w:szCs w:val="16"/>
            </w:rPr>
            <w:instrText xml:space="preserve"> NUMPAGES  </w:instrText>
          </w:r>
          <w:r w:rsidRPr="00BF4158">
            <w:rPr>
              <w:sz w:val="16"/>
              <w:szCs w:val="16"/>
            </w:rPr>
            <w:fldChar w:fldCharType="separate"/>
          </w:r>
          <w:r w:rsidRPr="00BF4158">
            <w:rPr>
              <w:sz w:val="16"/>
              <w:szCs w:val="16"/>
            </w:rPr>
            <w:t>6</w:t>
          </w:r>
          <w:r w:rsidRPr="00BF4158">
            <w:rPr>
              <w:sz w:val="16"/>
              <w:szCs w:val="16"/>
            </w:rPr>
            <w:fldChar w:fldCharType="end"/>
          </w:r>
        </w:p>
      </w:tc>
    </w:tr>
  </w:tbl>
  <w:p w14:paraId="3CE1BE9C" w14:textId="768938EA" w:rsidR="00023B36" w:rsidRPr="000D1766" w:rsidRDefault="00F50D79" w:rsidP="00F50D79">
    <w:pPr>
      <w:pStyle w:val="Footer"/>
      <w:tabs>
        <w:tab w:val="clear" w:pos="4513"/>
        <w:tab w:val="clear" w:pos="9026"/>
        <w:tab w:val="left" w:pos="2850"/>
        <w:tab w:val="left" w:pos="3435"/>
      </w:tabs>
      <w:rPr>
        <w:sz w:val="16"/>
        <w:szCs w:val="16"/>
      </w:rPr>
    </w:pPr>
    <w:r>
      <w:rPr>
        <w:sz w:val="16"/>
        <w:szCs w:val="16"/>
      </w:rPr>
      <w:tab/>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5E59D" w14:textId="77777777" w:rsidR="00FF51B1" w:rsidRDefault="00FF51B1">
      <w:r>
        <w:separator/>
      </w:r>
    </w:p>
  </w:footnote>
  <w:footnote w:type="continuationSeparator" w:id="0">
    <w:p w14:paraId="7372E68C" w14:textId="77777777" w:rsidR="00FF51B1" w:rsidRDefault="00FF5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3358" w14:textId="22D15E07" w:rsidR="007E0102" w:rsidRDefault="00F50D79" w:rsidP="00E2388B">
    <w:pPr>
      <w:pStyle w:val="Header"/>
      <w:jc w:val="right"/>
      <w:rPr>
        <w:color w:val="7F7F7F" w:themeColor="text1" w:themeTint="80"/>
      </w:rPr>
    </w:pPr>
    <w:r>
      <w:rPr>
        <w:noProof/>
        <w:color w:val="7F7F7F" w:themeColor="text1" w:themeTint="80"/>
      </w:rPr>
      <w:drawing>
        <wp:anchor distT="0" distB="0" distL="114300" distR="114300" simplePos="0" relativeHeight="251658240" behindDoc="1" locked="0" layoutInCell="1" allowOverlap="1" wp14:anchorId="49A58637" wp14:editId="436E0E22">
          <wp:simplePos x="0" y="0"/>
          <wp:positionH relativeFrom="column">
            <wp:posOffset>1736090</wp:posOffset>
          </wp:positionH>
          <wp:positionV relativeFrom="paragraph">
            <wp:posOffset>24130</wp:posOffset>
          </wp:positionV>
          <wp:extent cx="4530725" cy="1426210"/>
          <wp:effectExtent l="0" t="0" r="3175" b="2540"/>
          <wp:wrapNone/>
          <wp:docPr id="10" name="Picture 10"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53538" r="33473" b="6571"/>
                  <a:stretch/>
                </pic:blipFill>
                <pic:spPr bwMode="auto">
                  <a:xfrm rot="10800000">
                    <a:off x="0" y="0"/>
                    <a:ext cx="4530725" cy="1426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6372">
      <w:rPr>
        <w:noProof/>
        <w:color w:val="7F7F7F" w:themeColor="text1" w:themeTint="80"/>
      </w:rPr>
      <w:drawing>
        <wp:anchor distT="0" distB="0" distL="114300" distR="114300" simplePos="0" relativeHeight="251658241" behindDoc="0" locked="0" layoutInCell="1" allowOverlap="1" wp14:anchorId="31B93AB1" wp14:editId="40AAA155">
          <wp:simplePos x="0" y="0"/>
          <wp:positionH relativeFrom="margin">
            <wp:posOffset>-476250</wp:posOffset>
          </wp:positionH>
          <wp:positionV relativeFrom="paragraph">
            <wp:posOffset>-144145</wp:posOffset>
          </wp:positionV>
          <wp:extent cx="2373399" cy="1003300"/>
          <wp:effectExtent l="0" t="0" r="0" b="0"/>
          <wp:wrapNone/>
          <wp:docPr id="9" name="Picture 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373399" cy="10033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66D85"/>
    <w:multiLevelType w:val="hybridMultilevel"/>
    <w:tmpl w:val="8FA4339E"/>
    <w:lvl w:ilvl="0" w:tplc="AE14B7F2">
      <w:start w:val="1"/>
      <w:numFmt w:val="lowerLetter"/>
      <w:lvlText w:val="%1)"/>
      <w:lvlJc w:val="left"/>
      <w:pPr>
        <w:ind w:left="2520" w:hanging="360"/>
      </w:pPr>
      <w:rPr>
        <w:rFonts w:hint="default"/>
      </w:rPr>
    </w:lvl>
    <w:lvl w:ilvl="1" w:tplc="7D38646A">
      <w:start w:val="1"/>
      <w:numFmt w:val="lowerLetter"/>
      <w:lvlText w:val="%2."/>
      <w:lvlJc w:val="left"/>
      <w:pPr>
        <w:ind w:left="3240" w:hanging="360"/>
      </w:pPr>
      <w:rPr>
        <w:color w:val="auto"/>
      </w:rPr>
    </w:lvl>
    <w:lvl w:ilvl="2" w:tplc="0809001B">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 w15:restartNumberingAfterBreak="0">
    <w:nsid w:val="46BC4E38"/>
    <w:multiLevelType w:val="multilevel"/>
    <w:tmpl w:val="0809001F"/>
    <w:lvl w:ilvl="0">
      <w:start w:val="1"/>
      <w:numFmt w:val="decimal"/>
      <w:lvlText w:val="%1."/>
      <w:lvlJc w:val="left"/>
      <w:pPr>
        <w:ind w:left="360" w:hanging="360"/>
      </w:pPr>
      <w:rPr>
        <w:rFonts w:hint="default"/>
        <w:b/>
        <w:bCs/>
        <w:i w:val="0"/>
        <w:iCs w:val="0"/>
        <w:w w:val="100"/>
        <w:sz w:val="22"/>
        <w:szCs w:val="22"/>
        <w:lang w:val="en-US" w:eastAsia="en-US" w:bidi="ar-SA"/>
      </w:rPr>
    </w:lvl>
    <w:lvl w:ilvl="1">
      <w:start w:val="1"/>
      <w:numFmt w:val="decimal"/>
      <w:lvlText w:val="%1.%2."/>
      <w:lvlJc w:val="left"/>
      <w:pPr>
        <w:ind w:left="792" w:hanging="432"/>
      </w:pPr>
      <w:rPr>
        <w:rFonts w:hint="default"/>
        <w:b w:val="0"/>
        <w:bCs w:val="0"/>
        <w:i w:val="0"/>
        <w:iCs w:val="0"/>
        <w:w w:val="100"/>
        <w:sz w:val="22"/>
        <w:szCs w:val="22"/>
        <w:lang w:val="en-US" w:eastAsia="en-US" w:bidi="ar-SA"/>
      </w:rPr>
    </w:lvl>
    <w:lvl w:ilvl="2">
      <w:start w:val="1"/>
      <w:numFmt w:val="decimal"/>
      <w:lvlText w:val="%1.%2.%3."/>
      <w:lvlJc w:val="left"/>
      <w:pPr>
        <w:ind w:left="1224" w:hanging="504"/>
      </w:pPr>
      <w:rPr>
        <w:rFonts w:hint="default"/>
        <w:b w:val="0"/>
        <w:bCs w:val="0"/>
        <w:i w:val="0"/>
        <w:iCs w:val="0"/>
        <w:strike w:val="0"/>
        <w:color w:val="auto"/>
        <w:w w:val="100"/>
        <w:sz w:val="22"/>
        <w:szCs w:val="22"/>
        <w:lang w:val="en-US" w:eastAsia="en-US" w:bidi="ar-SA"/>
      </w:rPr>
    </w:lvl>
    <w:lvl w:ilvl="3">
      <w:start w:val="1"/>
      <w:numFmt w:val="decimal"/>
      <w:lvlText w:val="%1.%2.%3.%4."/>
      <w:lvlJc w:val="left"/>
      <w:pPr>
        <w:ind w:left="1728" w:hanging="648"/>
      </w:pPr>
      <w:rPr>
        <w:rFonts w:hint="default"/>
        <w:b w:val="0"/>
        <w:bCs w:val="0"/>
        <w:i w:val="0"/>
        <w:iCs w:val="0"/>
        <w:w w:val="100"/>
        <w:sz w:val="22"/>
        <w:szCs w:val="22"/>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2" w15:restartNumberingAfterBreak="0">
    <w:nsid w:val="5A150FC2"/>
    <w:multiLevelType w:val="multilevel"/>
    <w:tmpl w:val="E2FC73F4"/>
    <w:lvl w:ilvl="0">
      <w:start w:val="1"/>
      <w:numFmt w:val="decimal"/>
      <w:lvlText w:val="%1."/>
      <w:lvlJc w:val="left"/>
      <w:pPr>
        <w:ind w:left="352" w:hanging="245"/>
      </w:pPr>
      <w:rPr>
        <w:rFonts w:ascii="Arial" w:eastAsia="Arial" w:hAnsi="Arial" w:cs="Arial" w:hint="default"/>
        <w:b/>
        <w:bCs/>
        <w:i w:val="0"/>
        <w:iCs w:val="0"/>
        <w:w w:val="100"/>
        <w:sz w:val="22"/>
        <w:szCs w:val="22"/>
        <w:lang w:val="en-US" w:eastAsia="en-US" w:bidi="ar-SA"/>
      </w:rPr>
    </w:lvl>
    <w:lvl w:ilvl="1">
      <w:start w:val="1"/>
      <w:numFmt w:val="decimal"/>
      <w:lvlText w:val="%1.%2"/>
      <w:lvlJc w:val="left"/>
      <w:pPr>
        <w:ind w:left="1548" w:hanging="720"/>
      </w:pPr>
      <w:rPr>
        <w:rFonts w:ascii="Arial" w:eastAsia="Arial" w:hAnsi="Arial" w:cs="Arial" w:hint="default"/>
        <w:b w:val="0"/>
        <w:bCs w:val="0"/>
        <w:i w:val="0"/>
        <w:iCs w:val="0"/>
        <w:w w:val="100"/>
        <w:sz w:val="22"/>
        <w:szCs w:val="22"/>
        <w:lang w:val="en-US" w:eastAsia="en-US" w:bidi="ar-SA"/>
      </w:rPr>
    </w:lvl>
    <w:lvl w:ilvl="2">
      <w:start w:val="1"/>
      <w:numFmt w:val="decimal"/>
      <w:lvlText w:val="%1.%2.%3"/>
      <w:lvlJc w:val="left"/>
      <w:pPr>
        <w:ind w:left="2252" w:hanging="551"/>
      </w:pPr>
      <w:rPr>
        <w:rFonts w:ascii="Arial" w:eastAsia="Arial" w:hAnsi="Arial" w:cs="Arial" w:hint="default"/>
        <w:b w:val="0"/>
        <w:bCs w:val="0"/>
        <w:i w:val="0"/>
        <w:iCs w:val="0"/>
        <w:strike w:val="0"/>
        <w:color w:val="auto"/>
        <w:w w:val="100"/>
        <w:sz w:val="22"/>
        <w:szCs w:val="22"/>
        <w:lang w:val="en-US" w:eastAsia="en-US" w:bidi="ar-SA"/>
      </w:rPr>
    </w:lvl>
    <w:lvl w:ilvl="3">
      <w:start w:val="1"/>
      <w:numFmt w:val="lowerLetter"/>
      <w:lvlText w:val="%4."/>
      <w:lvlJc w:val="left"/>
      <w:rPr>
        <w:rFonts w:hint="default"/>
        <w:b w:val="0"/>
        <w:bCs w:val="0"/>
        <w:i w:val="0"/>
        <w:iCs w:val="0"/>
        <w:w w:val="100"/>
        <w:sz w:val="22"/>
        <w:szCs w:val="22"/>
        <w:lang w:val="en-US" w:eastAsia="en-US" w:bidi="ar-SA"/>
      </w:rPr>
    </w:lvl>
    <w:lvl w:ilvl="4">
      <w:start w:val="1"/>
      <w:numFmt w:val="lowerLetter"/>
      <w:lvlText w:val="%5."/>
      <w:lvlJc w:val="left"/>
      <w:pPr>
        <w:ind w:left="2252" w:hanging="551"/>
      </w:pPr>
      <w:rPr>
        <w:rFonts w:hint="default"/>
        <w:lang w:val="en-US" w:eastAsia="en-US" w:bidi="ar-SA"/>
      </w:rPr>
    </w:lvl>
    <w:lvl w:ilvl="5">
      <w:numFmt w:val="bullet"/>
      <w:lvlText w:val="•"/>
      <w:lvlJc w:val="left"/>
      <w:pPr>
        <w:ind w:left="3523" w:hanging="135"/>
      </w:pPr>
      <w:rPr>
        <w:rFonts w:hint="default"/>
        <w:lang w:val="en-US" w:eastAsia="en-US" w:bidi="ar-SA"/>
      </w:rPr>
    </w:lvl>
    <w:lvl w:ilvl="6">
      <w:numFmt w:val="bullet"/>
      <w:lvlText w:val="•"/>
      <w:lvlJc w:val="left"/>
      <w:pPr>
        <w:ind w:left="4646" w:hanging="135"/>
      </w:pPr>
      <w:rPr>
        <w:rFonts w:hint="default"/>
        <w:lang w:val="en-US" w:eastAsia="en-US" w:bidi="ar-SA"/>
      </w:rPr>
    </w:lvl>
    <w:lvl w:ilvl="7">
      <w:numFmt w:val="bullet"/>
      <w:lvlText w:val="•"/>
      <w:lvlJc w:val="left"/>
      <w:pPr>
        <w:ind w:left="5770" w:hanging="135"/>
      </w:pPr>
      <w:rPr>
        <w:rFonts w:hint="default"/>
        <w:lang w:val="en-US" w:eastAsia="en-US" w:bidi="ar-SA"/>
      </w:rPr>
    </w:lvl>
    <w:lvl w:ilvl="8">
      <w:numFmt w:val="bullet"/>
      <w:lvlText w:val="•"/>
      <w:lvlJc w:val="left"/>
      <w:pPr>
        <w:ind w:left="6893" w:hanging="135"/>
      </w:pPr>
      <w:rPr>
        <w:rFonts w:hint="default"/>
        <w:lang w:val="en-US" w:eastAsia="en-US" w:bidi="ar-SA"/>
      </w:rPr>
    </w:lvl>
  </w:abstractNum>
  <w:num w:numId="1" w16cid:durableId="169221929">
    <w:abstractNumId w:val="2"/>
  </w:num>
  <w:num w:numId="2" w16cid:durableId="2104493047">
    <w:abstractNumId w:val="0"/>
  </w:num>
  <w:num w:numId="3" w16cid:durableId="91171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541"/>
    <w:rsid w:val="00012ED6"/>
    <w:rsid w:val="00023B36"/>
    <w:rsid w:val="000A0689"/>
    <w:rsid w:val="000B3E56"/>
    <w:rsid w:val="000B593D"/>
    <w:rsid w:val="000C0574"/>
    <w:rsid w:val="000C3227"/>
    <w:rsid w:val="000D1321"/>
    <w:rsid w:val="000D1766"/>
    <w:rsid w:val="00155AFC"/>
    <w:rsid w:val="00166EB6"/>
    <w:rsid w:val="00187F73"/>
    <w:rsid w:val="001A67FE"/>
    <w:rsid w:val="001C2EF0"/>
    <w:rsid w:val="001F5081"/>
    <w:rsid w:val="00226B2F"/>
    <w:rsid w:val="00227786"/>
    <w:rsid w:val="00237276"/>
    <w:rsid w:val="00237841"/>
    <w:rsid w:val="002511DF"/>
    <w:rsid w:val="00292E4A"/>
    <w:rsid w:val="002C07B3"/>
    <w:rsid w:val="002E7862"/>
    <w:rsid w:val="00304AF6"/>
    <w:rsid w:val="00317061"/>
    <w:rsid w:val="00363BF8"/>
    <w:rsid w:val="003672AB"/>
    <w:rsid w:val="003704A1"/>
    <w:rsid w:val="00397B09"/>
    <w:rsid w:val="003A45BB"/>
    <w:rsid w:val="003B5B29"/>
    <w:rsid w:val="003E50E6"/>
    <w:rsid w:val="003E5AF4"/>
    <w:rsid w:val="003E63FA"/>
    <w:rsid w:val="0040703D"/>
    <w:rsid w:val="00417ED8"/>
    <w:rsid w:val="00445987"/>
    <w:rsid w:val="00453354"/>
    <w:rsid w:val="0049192E"/>
    <w:rsid w:val="004B2D03"/>
    <w:rsid w:val="004D1780"/>
    <w:rsid w:val="004D5541"/>
    <w:rsid w:val="004D589B"/>
    <w:rsid w:val="004D6211"/>
    <w:rsid w:val="0052564B"/>
    <w:rsid w:val="00536335"/>
    <w:rsid w:val="005723BB"/>
    <w:rsid w:val="005D0829"/>
    <w:rsid w:val="005D4070"/>
    <w:rsid w:val="005E5D42"/>
    <w:rsid w:val="00600F23"/>
    <w:rsid w:val="0066764C"/>
    <w:rsid w:val="00680276"/>
    <w:rsid w:val="006922F3"/>
    <w:rsid w:val="006F2E4D"/>
    <w:rsid w:val="00722FA8"/>
    <w:rsid w:val="00767BDA"/>
    <w:rsid w:val="00770E32"/>
    <w:rsid w:val="007746E1"/>
    <w:rsid w:val="007C1D07"/>
    <w:rsid w:val="007E0102"/>
    <w:rsid w:val="007E277A"/>
    <w:rsid w:val="00813532"/>
    <w:rsid w:val="00850F2C"/>
    <w:rsid w:val="00885AEB"/>
    <w:rsid w:val="008E79BC"/>
    <w:rsid w:val="008F6449"/>
    <w:rsid w:val="0091539B"/>
    <w:rsid w:val="00932FF5"/>
    <w:rsid w:val="009534FB"/>
    <w:rsid w:val="009B7E0A"/>
    <w:rsid w:val="00A03CF5"/>
    <w:rsid w:val="00AB45D8"/>
    <w:rsid w:val="00AC03DA"/>
    <w:rsid w:val="00B1496E"/>
    <w:rsid w:val="00B177AC"/>
    <w:rsid w:val="00B32F0E"/>
    <w:rsid w:val="00B5712B"/>
    <w:rsid w:val="00B61452"/>
    <w:rsid w:val="00B9469F"/>
    <w:rsid w:val="00BE5F23"/>
    <w:rsid w:val="00BF4158"/>
    <w:rsid w:val="00C44EE4"/>
    <w:rsid w:val="00C46372"/>
    <w:rsid w:val="00C62659"/>
    <w:rsid w:val="00C72641"/>
    <w:rsid w:val="00CD7FAB"/>
    <w:rsid w:val="00CE7992"/>
    <w:rsid w:val="00CF131F"/>
    <w:rsid w:val="00D0369F"/>
    <w:rsid w:val="00D2002A"/>
    <w:rsid w:val="00D2246F"/>
    <w:rsid w:val="00D4409E"/>
    <w:rsid w:val="00D4464A"/>
    <w:rsid w:val="00D55284"/>
    <w:rsid w:val="00D70D0A"/>
    <w:rsid w:val="00D73FDC"/>
    <w:rsid w:val="00D94270"/>
    <w:rsid w:val="00DA1243"/>
    <w:rsid w:val="00DA2C2C"/>
    <w:rsid w:val="00DE35DA"/>
    <w:rsid w:val="00DF0585"/>
    <w:rsid w:val="00E116CB"/>
    <w:rsid w:val="00E14368"/>
    <w:rsid w:val="00E2388B"/>
    <w:rsid w:val="00E37DBB"/>
    <w:rsid w:val="00E510CC"/>
    <w:rsid w:val="00E71072"/>
    <w:rsid w:val="00EB4832"/>
    <w:rsid w:val="00EC6E06"/>
    <w:rsid w:val="00F17648"/>
    <w:rsid w:val="00F24F7F"/>
    <w:rsid w:val="00F50D79"/>
    <w:rsid w:val="00F9420A"/>
    <w:rsid w:val="00FF0985"/>
    <w:rsid w:val="00FF5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8E09C"/>
  <w15:docId w15:val="{397467D1-E287-43A8-A2ED-FC601948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48" w:hanging="72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7E277A"/>
    <w:rPr>
      <w:sz w:val="16"/>
      <w:szCs w:val="16"/>
    </w:rPr>
  </w:style>
  <w:style w:type="paragraph" w:styleId="CommentText">
    <w:name w:val="annotation text"/>
    <w:basedOn w:val="Normal"/>
    <w:link w:val="CommentTextChar"/>
    <w:uiPriority w:val="99"/>
    <w:unhideWhenUsed/>
    <w:rsid w:val="007E277A"/>
    <w:rPr>
      <w:sz w:val="20"/>
      <w:szCs w:val="20"/>
    </w:rPr>
  </w:style>
  <w:style w:type="character" w:customStyle="1" w:styleId="CommentTextChar">
    <w:name w:val="Comment Text Char"/>
    <w:basedOn w:val="DefaultParagraphFont"/>
    <w:link w:val="CommentText"/>
    <w:uiPriority w:val="99"/>
    <w:rsid w:val="007E277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E277A"/>
    <w:rPr>
      <w:b/>
      <w:bCs/>
    </w:rPr>
  </w:style>
  <w:style w:type="character" w:customStyle="1" w:styleId="CommentSubjectChar">
    <w:name w:val="Comment Subject Char"/>
    <w:basedOn w:val="CommentTextChar"/>
    <w:link w:val="CommentSubject"/>
    <w:uiPriority w:val="99"/>
    <w:semiHidden/>
    <w:rsid w:val="007E277A"/>
    <w:rPr>
      <w:rFonts w:ascii="Arial" w:eastAsia="Arial" w:hAnsi="Arial" w:cs="Arial"/>
      <w:b/>
      <w:bCs/>
      <w:sz w:val="20"/>
      <w:szCs w:val="20"/>
    </w:rPr>
  </w:style>
  <w:style w:type="character" w:styleId="Hyperlink">
    <w:name w:val="Hyperlink"/>
    <w:basedOn w:val="DefaultParagraphFont"/>
    <w:uiPriority w:val="99"/>
    <w:unhideWhenUsed/>
    <w:rsid w:val="00E116CB"/>
    <w:rPr>
      <w:color w:val="0000FF" w:themeColor="hyperlink"/>
      <w:u w:val="single"/>
    </w:rPr>
  </w:style>
  <w:style w:type="character" w:styleId="UnresolvedMention">
    <w:name w:val="Unresolved Mention"/>
    <w:basedOn w:val="DefaultParagraphFont"/>
    <w:uiPriority w:val="99"/>
    <w:semiHidden/>
    <w:unhideWhenUsed/>
    <w:rsid w:val="00E116CB"/>
    <w:rPr>
      <w:color w:val="605E5C"/>
      <w:shd w:val="clear" w:color="auto" w:fill="E1DFDD"/>
    </w:rPr>
  </w:style>
  <w:style w:type="paragraph" w:styleId="NormalWeb">
    <w:name w:val="Normal (Web)"/>
    <w:basedOn w:val="Normal"/>
    <w:uiPriority w:val="99"/>
    <w:unhideWhenUsed/>
    <w:rsid w:val="00DF058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DF0585"/>
    <w:rPr>
      <w:rFonts w:ascii="Segoe UI" w:hAnsi="Segoe UI" w:cs="Segoe UI" w:hint="default"/>
    </w:rPr>
  </w:style>
  <w:style w:type="paragraph" w:styleId="Header">
    <w:name w:val="header"/>
    <w:basedOn w:val="Normal"/>
    <w:link w:val="HeaderChar"/>
    <w:uiPriority w:val="99"/>
    <w:unhideWhenUsed/>
    <w:rsid w:val="00B9469F"/>
    <w:pPr>
      <w:tabs>
        <w:tab w:val="center" w:pos="4513"/>
        <w:tab w:val="right" w:pos="9026"/>
      </w:tabs>
    </w:pPr>
  </w:style>
  <w:style w:type="character" w:customStyle="1" w:styleId="HeaderChar">
    <w:name w:val="Header Char"/>
    <w:basedOn w:val="DefaultParagraphFont"/>
    <w:link w:val="Header"/>
    <w:uiPriority w:val="99"/>
    <w:rsid w:val="00B9469F"/>
    <w:rPr>
      <w:rFonts w:ascii="Arial" w:eastAsia="Arial" w:hAnsi="Arial" w:cs="Arial"/>
    </w:rPr>
  </w:style>
  <w:style w:type="paragraph" w:styleId="Footer">
    <w:name w:val="footer"/>
    <w:basedOn w:val="Normal"/>
    <w:link w:val="FooterChar"/>
    <w:uiPriority w:val="99"/>
    <w:unhideWhenUsed/>
    <w:rsid w:val="00B9469F"/>
    <w:pPr>
      <w:tabs>
        <w:tab w:val="center" w:pos="4513"/>
        <w:tab w:val="right" w:pos="9026"/>
      </w:tabs>
    </w:pPr>
  </w:style>
  <w:style w:type="character" w:customStyle="1" w:styleId="FooterChar">
    <w:name w:val="Footer Char"/>
    <w:basedOn w:val="DefaultParagraphFont"/>
    <w:link w:val="Footer"/>
    <w:uiPriority w:val="99"/>
    <w:rsid w:val="00B9469F"/>
    <w:rPr>
      <w:rFonts w:ascii="Arial" w:eastAsia="Arial" w:hAnsi="Arial" w:cs="Arial"/>
    </w:rPr>
  </w:style>
  <w:style w:type="table" w:styleId="TableGrid">
    <w:name w:val="Table Grid"/>
    <w:basedOn w:val="TableNormal"/>
    <w:uiPriority w:val="39"/>
    <w:rsid w:val="00B94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50F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17553">
      <w:bodyDiv w:val="1"/>
      <w:marLeft w:val="0"/>
      <w:marRight w:val="0"/>
      <w:marTop w:val="0"/>
      <w:marBottom w:val="0"/>
      <w:divBdr>
        <w:top w:val="none" w:sz="0" w:space="0" w:color="auto"/>
        <w:left w:val="none" w:sz="0" w:space="0" w:color="auto"/>
        <w:bottom w:val="none" w:sz="0" w:space="0" w:color="auto"/>
        <w:right w:val="none" w:sz="0" w:space="0" w:color="auto"/>
      </w:divBdr>
    </w:div>
    <w:div w:id="1930649667">
      <w:bodyDiv w:val="1"/>
      <w:marLeft w:val="0"/>
      <w:marRight w:val="0"/>
      <w:marTop w:val="0"/>
      <w:marBottom w:val="0"/>
      <w:divBdr>
        <w:top w:val="none" w:sz="0" w:space="0" w:color="auto"/>
        <w:left w:val="none" w:sz="0" w:space="0" w:color="auto"/>
        <w:bottom w:val="none" w:sz="0" w:space="0" w:color="auto"/>
        <w:right w:val="none" w:sz="0" w:space="0" w:color="auto"/>
      </w:divBdr>
    </w:div>
    <w:div w:id="2071077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mrntreasurer@live.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mrntreasurer@liv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774a3b0-7113-468b-8472-fe1a09be5621" xsi:nil="true"/>
    <lcf76f155ced4ddcb4097134ff3c332f xmlns="cf494d70-f221-4e1f-b64a-c7cd00212e28">
      <Terms xmlns="http://schemas.microsoft.com/office/infopath/2007/PartnerControls"/>
    </lcf76f155ced4ddcb4097134ff3c332f>
    <Event_x0020_Organiser xmlns="cf494d70-f221-4e1f-b64a-c7cd00212e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6E83BBE564D34B82D96C54EBDDE675" ma:contentTypeVersion="17" ma:contentTypeDescription="Create a new document." ma:contentTypeScope="" ma:versionID="d4eec4eee4fe17483206cee3783e1468">
  <xsd:schema xmlns:xsd="http://www.w3.org/2001/XMLSchema" xmlns:xs="http://www.w3.org/2001/XMLSchema" xmlns:p="http://schemas.microsoft.com/office/2006/metadata/properties" xmlns:ns2="cf494d70-f221-4e1f-b64a-c7cd00212e28" xmlns:ns3="3774a3b0-7113-468b-8472-fe1a09be5621" targetNamespace="http://schemas.microsoft.com/office/2006/metadata/properties" ma:root="true" ma:fieldsID="93b4cc125e37e7f3bdddf1fa7ccdb903" ns2:_="" ns3:_="">
    <xsd:import namespace="cf494d70-f221-4e1f-b64a-c7cd00212e28"/>
    <xsd:import namespace="3774a3b0-7113-468b-8472-fe1a09be56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Event_x0020_Organis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94d70-f221-4e1f-b64a-c7cd00212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02335f8-0b6b-4f59-98a4-44f3b5cdfcd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Event_x0020_Organiser" ma:index="24" nillable="true" ma:displayName="Event Organiser" ma:internalName="Event_x0020_Organis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74a3b0-7113-468b-8472-fe1a09be56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f1f651-a7e1-4033-8041-3386df51fc34}" ma:internalName="TaxCatchAll" ma:showField="CatchAllData" ma:web="3774a3b0-7113-468b-8472-fe1a09be56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1309BB-A5E9-42C3-ABA3-D68A4A8A7045}">
  <ds:schemaRefs>
    <ds:schemaRef ds:uri="http://schemas.microsoft.com/sharepoint/v3/contenttype/forms"/>
  </ds:schemaRefs>
</ds:datastoreItem>
</file>

<file path=customXml/itemProps2.xml><?xml version="1.0" encoding="utf-8"?>
<ds:datastoreItem xmlns:ds="http://schemas.openxmlformats.org/officeDocument/2006/customXml" ds:itemID="{592F4F17-4D3B-4B59-BF43-578602D767CF}">
  <ds:schemaRefs>
    <ds:schemaRef ds:uri="http://schemas.microsoft.com/office/2006/metadata/properties"/>
    <ds:schemaRef ds:uri="http://schemas.microsoft.com/office/infopath/2007/PartnerControls"/>
    <ds:schemaRef ds:uri="3774a3b0-7113-468b-8472-fe1a09be5621"/>
    <ds:schemaRef ds:uri="cf494d70-f221-4e1f-b64a-c7cd00212e28"/>
  </ds:schemaRefs>
</ds:datastoreItem>
</file>

<file path=customXml/itemProps3.xml><?xml version="1.0" encoding="utf-8"?>
<ds:datastoreItem xmlns:ds="http://schemas.openxmlformats.org/officeDocument/2006/customXml" ds:itemID="{58D17ACE-E583-4C23-BA31-FA68AB4B7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94d70-f221-4e1f-b64a-c7cd00212e28"/>
    <ds:schemaRef ds:uri="3774a3b0-7113-468b-8472-fe1a09be5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1134</Words>
  <Characters>6467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Hunter</dc:creator>
  <cp:lastModifiedBy>Alice Harvey</cp:lastModifiedBy>
  <cp:revision>2</cp:revision>
  <cp:lastPrinted>2022-07-12T12:25:00Z</cp:lastPrinted>
  <dcterms:created xsi:type="dcterms:W3CDTF">2026-08-20T09:10:00Z</dcterms:created>
  <dcterms:modified xsi:type="dcterms:W3CDTF">2026-08-20T09:10:00Z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2021-11-10T00:00:00Z</vt:filetime>
  </property>
  <property fmtid="{D5CDD505-2E9C-101B-9397-08002B2CF9AE}" pid="3" name="Creator">
    <vt:lpwstr>PDFium</vt:lpwstr>
  </property>
  <property fmtid="{D5CDD505-2E9C-101B-9397-08002B2CF9AE}" pid="4" name="LastSaved">
    <vt:filetime>2021-11-10T00:00:00Z</vt:filetime>
  </property>
  <property fmtid="{D5CDD505-2E9C-101B-9397-08002B2CF9AE}" pid="5" name="ContentTypeId">
    <vt:lpwstr>0x010100646E83BBE564D34B82D96C54EBDDE675</vt:lpwstr>
  </property>
  <property fmtid="{D5CDD505-2E9C-101B-9397-08002B2CF9AE}" pid="6" name="MSIP_Label_1a89a3e0-a9c1-474d-8953-a3f8a8d2ab3b_Enabled">
    <vt:lpwstr>true</vt:lpwstr>
  </property>
  <property fmtid="{D5CDD505-2E9C-101B-9397-08002B2CF9AE}" pid="7" name="MSIP_Label_1a89a3e0-a9c1-474d-8953-a3f8a8d2ab3b_SetDate">
    <vt:lpwstr>2026-08-20T08:05:14Z</vt:lpwstr>
  </property>
  <property fmtid="{D5CDD505-2E9C-101B-9397-08002B2CF9AE}" pid="8" name="MSIP_Label_1a89a3e0-a9c1-474d-8953-a3f8a8d2ab3b_Method">
    <vt:lpwstr>Standard</vt:lpwstr>
  </property>
  <property fmtid="{D5CDD505-2E9C-101B-9397-08002B2CF9AE}" pid="9" name="MSIP_Label_1a89a3e0-a9c1-474d-8953-a3f8a8d2ab3b_Name">
    <vt:lpwstr>General</vt:lpwstr>
  </property>
  <property fmtid="{D5CDD505-2E9C-101B-9397-08002B2CF9AE}" pid="10" name="MSIP_Label_1a89a3e0-a9c1-474d-8953-a3f8a8d2ab3b_SiteId">
    <vt:lpwstr>c521cdff-fca9-4717-b30d-090a973c248a</vt:lpwstr>
  </property>
  <property fmtid="{D5CDD505-2E9C-101B-9397-08002B2CF9AE}" pid="11" name="MSIP_Label_1a89a3e0-a9c1-474d-8953-a3f8a8d2ab3b_ActionId">
    <vt:lpwstr>dc654895-db1f-433a-8f69-132ee5406a38</vt:lpwstr>
  </property>
  <property fmtid="{D5CDD505-2E9C-101B-9397-08002B2CF9AE}" pid="12" name="MSIP_Label_1a89a3e0-a9c1-474d-8953-a3f8a8d2ab3b_ContentBits">
    <vt:lpwstr>0</vt:lpwstr>
  </property>
  <property fmtid="{D5CDD505-2E9C-101B-9397-08002B2CF9AE}" pid="13" name="MSIP_Label_1a89a3e0-a9c1-474d-8953-a3f8a8d2ab3b_Tag">
    <vt:lpwstr>10, 3, 0, 1</vt:lpwstr>
  </property>
  <property fmtid="{D5CDD505-2E9C-101B-9397-08002B2CF9AE}" pid="14" name="MediaServiceImageTags">
    <vt:lpwstr/>
  </property>
</Properties>
</file>