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5273" w14:textId="526E4028" w:rsidR="00BA1FCD" w:rsidRPr="00BC142D" w:rsidRDefault="009E295F" w:rsidP="000640A3">
      <w:pPr>
        <w:pStyle w:val="Heading1"/>
        <w:rPr>
          <w:rFonts w:ascii="Century Gothic" w:hAnsi="Century Gothic"/>
        </w:rPr>
      </w:pPr>
      <w:r w:rsidRPr="00BC142D">
        <w:rPr>
          <w:rFonts w:ascii="Century Gothic" w:hAnsi="Century Gothic"/>
          <w:noProof/>
        </w:rPr>
        <w:drawing>
          <wp:inline distT="0" distB="0" distL="0" distR="0" wp14:anchorId="164DD66A" wp14:editId="7B28AA9B">
            <wp:extent cx="2019300" cy="1142545"/>
            <wp:effectExtent l="0" t="0" r="0" b="63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7"/>
                    <a:stretch>
                      <a:fillRect/>
                    </a:stretch>
                  </pic:blipFill>
                  <pic:spPr>
                    <a:xfrm>
                      <a:off x="0" y="0"/>
                      <a:ext cx="2083033" cy="1178606"/>
                    </a:xfrm>
                    <a:prstGeom prst="rect">
                      <a:avLst/>
                    </a:prstGeom>
                  </pic:spPr>
                </pic:pic>
              </a:graphicData>
            </a:graphic>
          </wp:inline>
        </w:drawing>
      </w:r>
    </w:p>
    <w:p w14:paraId="38A6F41B" w14:textId="758E6461" w:rsidR="00BA1FCD" w:rsidRPr="00BC142D" w:rsidRDefault="00BA1FCD">
      <w:pPr>
        <w:rPr>
          <w:rFonts w:ascii="Century Gothic" w:hAnsi="Century Gothic"/>
        </w:rPr>
      </w:pPr>
      <w:r w:rsidRPr="00BC142D">
        <w:rPr>
          <w:rFonts w:ascii="Century Gothic" w:hAnsi="Century Gothic"/>
          <w:noProof/>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72ADD293" w14:textId="5A133C6B" w:rsidR="00BA1FCD" w:rsidRPr="00C40F3E" w:rsidRDefault="00AE6A6A" w:rsidP="00BA1FCD">
      <w:pPr>
        <w:pStyle w:val="Title"/>
        <w:rPr>
          <w:rStyle w:val="Strong"/>
          <w:rFonts w:ascii="Century Gothic" w:hAnsi="Century Gothic" w:cs="Arial"/>
          <w:sz w:val="28"/>
          <w:szCs w:val="28"/>
        </w:rPr>
      </w:pPr>
      <w:r w:rsidRPr="00C40F3E">
        <w:rPr>
          <w:rStyle w:val="Strong"/>
          <w:rFonts w:ascii="Century Gothic" w:hAnsi="Century Gothic" w:cs="Arial"/>
          <w:sz w:val="28"/>
          <w:szCs w:val="28"/>
        </w:rPr>
        <w:t>Mental Health Resources</w:t>
      </w:r>
    </w:p>
    <w:p w14:paraId="1FB99B34" w14:textId="77777777" w:rsidR="00BA1FCD" w:rsidRPr="00BC142D" w:rsidRDefault="00BA1FCD" w:rsidP="00BA1FCD">
      <w:pPr>
        <w:rPr>
          <w:rFonts w:ascii="Century Gothic" w:hAnsi="Century Gothic"/>
          <w:sz w:val="24"/>
          <w:szCs w:val="24"/>
        </w:rPr>
      </w:pPr>
    </w:p>
    <w:p w14:paraId="220C64D4" w14:textId="2AD86BC7" w:rsidR="00BA1FCD" w:rsidRPr="00BC142D" w:rsidRDefault="00BA1FCD" w:rsidP="00BA1FCD">
      <w:pPr>
        <w:rPr>
          <w:rFonts w:ascii="Century Gothic" w:hAnsi="Century Gothic" w:cs="Arial"/>
          <w:b/>
          <w:bCs/>
          <w:sz w:val="24"/>
          <w:szCs w:val="24"/>
        </w:rPr>
      </w:pPr>
      <w:r w:rsidRPr="00BC142D">
        <w:rPr>
          <w:rFonts w:ascii="Century Gothic" w:hAnsi="Century Gothic" w:cs="Arial"/>
          <w:b/>
          <w:bCs/>
          <w:sz w:val="24"/>
          <w:szCs w:val="24"/>
        </w:rPr>
        <w:t xml:space="preserve">Factsheet Number </w:t>
      </w:r>
      <w:r w:rsidR="00AE6A6A" w:rsidRPr="00BC142D">
        <w:rPr>
          <w:rFonts w:ascii="Century Gothic" w:hAnsi="Century Gothic" w:cs="Arial"/>
          <w:b/>
          <w:bCs/>
          <w:sz w:val="24"/>
          <w:szCs w:val="24"/>
        </w:rPr>
        <w:t>1</w:t>
      </w:r>
      <w:r w:rsidR="00284F9C">
        <w:rPr>
          <w:rFonts w:ascii="Century Gothic" w:hAnsi="Century Gothic" w:cs="Arial"/>
          <w:b/>
          <w:bCs/>
          <w:sz w:val="24"/>
          <w:szCs w:val="24"/>
        </w:rPr>
        <w:t>8</w:t>
      </w:r>
      <w:r w:rsidRPr="00BC142D">
        <w:rPr>
          <w:rFonts w:ascii="Century Gothic" w:hAnsi="Century Gothic" w:cs="Arial"/>
          <w:b/>
          <w:bCs/>
          <w:sz w:val="24"/>
          <w:szCs w:val="24"/>
        </w:rPr>
        <w:t xml:space="preserve">                  </w:t>
      </w:r>
      <w:r w:rsidR="00AD1634" w:rsidRPr="00BC142D">
        <w:rPr>
          <w:rFonts w:ascii="Century Gothic" w:hAnsi="Century Gothic" w:cs="Arial"/>
          <w:b/>
          <w:bCs/>
          <w:sz w:val="24"/>
          <w:szCs w:val="24"/>
        </w:rPr>
        <w:t xml:space="preserve">                                      </w:t>
      </w:r>
      <w:r w:rsidR="00B2350E" w:rsidRPr="00BC142D">
        <w:rPr>
          <w:rFonts w:ascii="Century Gothic" w:hAnsi="Century Gothic" w:cs="Arial"/>
          <w:b/>
          <w:bCs/>
          <w:sz w:val="24"/>
          <w:szCs w:val="24"/>
        </w:rPr>
        <w:t xml:space="preserve">                 </w:t>
      </w:r>
      <w:r w:rsidR="00BB43A4" w:rsidRPr="00BC142D">
        <w:rPr>
          <w:rFonts w:ascii="Century Gothic" w:hAnsi="Century Gothic" w:cs="Arial"/>
          <w:b/>
          <w:bCs/>
          <w:sz w:val="24"/>
          <w:szCs w:val="24"/>
        </w:rPr>
        <w:t>Au</w:t>
      </w:r>
      <w:r w:rsidR="00C26751" w:rsidRPr="00BC142D">
        <w:rPr>
          <w:rFonts w:ascii="Century Gothic" w:hAnsi="Century Gothic" w:cs="Arial"/>
          <w:b/>
          <w:bCs/>
          <w:sz w:val="24"/>
          <w:szCs w:val="24"/>
        </w:rPr>
        <w:t>gust</w:t>
      </w:r>
      <w:r w:rsidR="00F60F85" w:rsidRPr="00BC142D">
        <w:rPr>
          <w:rFonts w:ascii="Century Gothic" w:hAnsi="Century Gothic" w:cs="Arial"/>
          <w:b/>
          <w:bCs/>
          <w:sz w:val="24"/>
          <w:szCs w:val="24"/>
        </w:rPr>
        <w:t xml:space="preserve"> 202</w:t>
      </w:r>
      <w:r w:rsidR="00372FBF" w:rsidRPr="00BC142D">
        <w:rPr>
          <w:rFonts w:ascii="Century Gothic" w:hAnsi="Century Gothic" w:cs="Arial"/>
          <w:b/>
          <w:bCs/>
          <w:sz w:val="24"/>
          <w:szCs w:val="24"/>
        </w:rPr>
        <w:t>5</w:t>
      </w:r>
    </w:p>
    <w:p w14:paraId="7D53A4AC" w14:textId="77777777" w:rsidR="004F144D" w:rsidRPr="00BC142D" w:rsidRDefault="00BA1FCD" w:rsidP="004F144D">
      <w:pPr>
        <w:rPr>
          <w:rStyle w:val="Strong"/>
          <w:rFonts w:ascii="Century Gothic" w:hAnsi="Century Gothic" w:cs="Arial"/>
          <w:sz w:val="24"/>
          <w:szCs w:val="24"/>
        </w:rPr>
      </w:pPr>
      <w:r w:rsidRPr="00BC142D">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20A6DE70" w14:textId="2D37E245" w:rsidR="00375353" w:rsidRPr="00375353" w:rsidRDefault="00375353" w:rsidP="00375353">
      <w:pPr>
        <w:tabs>
          <w:tab w:val="left" w:pos="4050"/>
        </w:tabs>
        <w:spacing w:line="240" w:lineRule="auto"/>
        <w:jc w:val="both"/>
        <w:rPr>
          <w:rFonts w:ascii="Century Gothic" w:hAnsi="Century Gothic" w:cs="Arial"/>
          <w:bCs/>
          <w:sz w:val="24"/>
          <w:szCs w:val="24"/>
        </w:rPr>
      </w:pPr>
      <w:r w:rsidRPr="00375353">
        <w:rPr>
          <w:rFonts w:ascii="Century Gothic" w:hAnsi="Century Gothic" w:cs="Arial"/>
          <w:b/>
          <w:sz w:val="24"/>
          <w:szCs w:val="24"/>
        </w:rPr>
        <w:t>Disclaimer</w:t>
      </w:r>
      <w:r w:rsidRPr="00375353">
        <w:rPr>
          <w:rFonts w:ascii="Century Gothic" w:hAnsi="Century Gothic" w:cs="Arial"/>
          <w:bCs/>
          <w:sz w:val="24"/>
          <w:szCs w:val="24"/>
        </w:rPr>
        <w:t>: This is a guide and should not be treated as legal advice. Although SENDIASS Manchester makes all reasonable efforts to ensure that the information contained in this factsheet is accurate and up to date at the time of publication, we cannot accept responsibility for any outcomes suffered because of reliance placed upon it.</w:t>
      </w:r>
    </w:p>
    <w:p w14:paraId="09A03CFC" w14:textId="6680D928" w:rsidR="00C26751" w:rsidRPr="00BC142D" w:rsidRDefault="00C26751" w:rsidP="004F144D">
      <w:pPr>
        <w:rPr>
          <w:rStyle w:val="Strong"/>
          <w:rFonts w:ascii="Century Gothic" w:hAnsi="Century Gothic" w:cs="Arial"/>
          <w:sz w:val="24"/>
          <w:szCs w:val="24"/>
        </w:rPr>
      </w:pPr>
      <w:r w:rsidRPr="00BC142D">
        <w:rPr>
          <w:rFonts w:ascii="Century Gothic" w:eastAsia="Times New Roman" w:hAnsi="Century Gothic" w:cs="Arial"/>
          <w:color w:val="0B0C0C"/>
          <w:sz w:val="24"/>
          <w:szCs w:val="24"/>
          <w:lang w:eastAsia="en-GB"/>
        </w:rPr>
        <w:t>All hyperlinks checked August 202</w:t>
      </w:r>
      <w:r w:rsidR="00375353">
        <w:rPr>
          <w:rFonts w:ascii="Century Gothic" w:eastAsia="Times New Roman" w:hAnsi="Century Gothic" w:cs="Arial"/>
          <w:color w:val="0B0C0C"/>
          <w:sz w:val="24"/>
          <w:szCs w:val="24"/>
          <w:lang w:eastAsia="en-GB"/>
        </w:rPr>
        <w:t>5.</w:t>
      </w:r>
    </w:p>
    <w:p w14:paraId="2E256129" w14:textId="09AB3F18" w:rsidR="00AE6A6A" w:rsidRPr="00BC142D" w:rsidRDefault="00AE6A6A">
      <w:pPr>
        <w:rPr>
          <w:rStyle w:val="Strong"/>
          <w:rFonts w:ascii="Century Gothic" w:hAnsi="Century Gothic" w:cs="Arial"/>
          <w:sz w:val="24"/>
          <w:szCs w:val="24"/>
        </w:rPr>
      </w:pPr>
      <w:r w:rsidRPr="00BC142D">
        <w:rPr>
          <w:rStyle w:val="Strong"/>
          <w:rFonts w:ascii="Century Gothic" w:hAnsi="Century Gothic" w:cs="Arial"/>
          <w:sz w:val="24"/>
          <w:szCs w:val="24"/>
        </w:rPr>
        <w:t>Mental Health Resources</w:t>
      </w:r>
    </w:p>
    <w:p w14:paraId="695213EE" w14:textId="1F8DFDC9" w:rsidR="00C26751" w:rsidRPr="00BC142D" w:rsidRDefault="00AE6A6A" w:rsidP="00AE6A6A">
      <w:pPr>
        <w:pStyle w:val="NormalWeb"/>
        <w:shd w:val="clear" w:color="auto" w:fill="FFFFFF"/>
        <w:rPr>
          <w:rFonts w:ascii="Century Gothic" w:eastAsia="Times New Roman" w:hAnsi="Century Gothic" w:cs="Arial"/>
          <w:color w:val="0B0C0C"/>
          <w:lang w:eastAsia="en-GB"/>
        </w:rPr>
      </w:pPr>
      <w:r w:rsidRPr="00BC142D">
        <w:rPr>
          <w:rFonts w:ascii="Century Gothic" w:eastAsia="Times New Roman" w:hAnsi="Century Gothic" w:cs="Arial"/>
          <w:color w:val="0B0C0C"/>
          <w:lang w:eastAsia="en-GB"/>
        </w:rPr>
        <w:t>Below are resources which are dedicated to children and young people’s general mental health and wellbeing, with a particular focus on mindfulness with developing coping skills in young peopl</w:t>
      </w:r>
      <w:r w:rsidR="00AD1634" w:rsidRPr="00BC142D">
        <w:rPr>
          <w:rFonts w:ascii="Century Gothic" w:eastAsia="Times New Roman" w:hAnsi="Century Gothic" w:cs="Arial"/>
          <w:color w:val="0B0C0C"/>
          <w:lang w:eastAsia="en-GB"/>
        </w:rPr>
        <w:t>e.</w:t>
      </w:r>
      <w:r w:rsidRPr="00BC142D">
        <w:rPr>
          <w:rFonts w:ascii="Century Gothic" w:eastAsia="Times New Roman" w:hAnsi="Century Gothic" w:cs="Arial"/>
          <w:color w:val="0B0C0C"/>
          <w:lang w:eastAsia="en-GB"/>
        </w:rPr>
        <w:t> </w:t>
      </w:r>
    </w:p>
    <w:p w14:paraId="2A4F489D" w14:textId="4CBB1579" w:rsidR="00AE6A6A" w:rsidRPr="00BC142D" w:rsidRDefault="00FD594E" w:rsidP="00AE6A6A">
      <w:pPr>
        <w:numPr>
          <w:ilvl w:val="0"/>
          <w:numId w:val="11"/>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hyperlink r:id="rId9" w:history="1">
        <w:r w:rsidRPr="00BC142D">
          <w:rPr>
            <w:rStyle w:val="Hyperlink"/>
            <w:rFonts w:ascii="Century Gothic" w:eastAsia="Times New Roman" w:hAnsi="Century Gothic" w:cs="Arial"/>
            <w:b/>
            <w:bCs/>
            <w:sz w:val="24"/>
            <w:szCs w:val="24"/>
            <w:lang w:eastAsia="en-GB"/>
          </w:rPr>
          <w:t>Calm Harm</w:t>
        </w:r>
      </w:hyperlink>
      <w:r w:rsidR="00AE6A6A" w:rsidRPr="00BC142D">
        <w:rPr>
          <w:rFonts w:ascii="Century Gothic" w:eastAsia="Times New Roman" w:hAnsi="Century Gothic" w:cs="Arial"/>
          <w:color w:val="0B0C0C"/>
          <w:sz w:val="24"/>
          <w:szCs w:val="24"/>
          <w:lang w:eastAsia="en-GB"/>
        </w:rPr>
        <w:t xml:space="preserve"> is </w:t>
      </w:r>
      <w:r w:rsidRPr="00BC142D">
        <w:rPr>
          <w:rFonts w:ascii="Century Gothic" w:eastAsia="Times New Roman" w:hAnsi="Century Gothic" w:cs="Arial"/>
          <w:color w:val="0B0C0C"/>
          <w:sz w:val="24"/>
          <w:szCs w:val="24"/>
          <w:lang w:eastAsia="en-GB"/>
        </w:rPr>
        <w:t xml:space="preserve">an app </w:t>
      </w:r>
      <w:r w:rsidR="00AE6A6A" w:rsidRPr="00BC142D">
        <w:rPr>
          <w:rFonts w:ascii="Century Gothic" w:eastAsia="Times New Roman" w:hAnsi="Century Gothic" w:cs="Arial"/>
          <w:color w:val="0B0C0C"/>
          <w:sz w:val="24"/>
          <w:szCs w:val="24"/>
          <w:lang w:eastAsia="en-GB"/>
        </w:rPr>
        <w:t>designed to help people resist or manage the urge to self-harm.</w:t>
      </w:r>
      <w:r w:rsidRPr="00BC142D">
        <w:rPr>
          <w:rFonts w:ascii="Century Gothic" w:eastAsia="Times New Roman" w:hAnsi="Century Gothic" w:cs="Arial"/>
          <w:color w:val="0B0C0C"/>
          <w:sz w:val="24"/>
          <w:szCs w:val="24"/>
          <w:lang w:eastAsia="en-GB"/>
        </w:rPr>
        <w:t xml:space="preserve"> Link to the website explaining the app and links to downloads.</w:t>
      </w:r>
    </w:p>
    <w:p w14:paraId="2BFC1129" w14:textId="4033ADF4" w:rsidR="00F10B41" w:rsidRPr="00BC142D" w:rsidRDefault="00FD594E" w:rsidP="00F10B41">
      <w:pPr>
        <w:numPr>
          <w:ilvl w:val="0"/>
          <w:numId w:val="12"/>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hyperlink r:id="rId10" w:history="1">
        <w:r w:rsidRPr="00BC142D">
          <w:rPr>
            <w:rStyle w:val="Hyperlink"/>
            <w:rFonts w:ascii="Century Gothic" w:eastAsia="Times New Roman" w:hAnsi="Century Gothic" w:cs="Arial"/>
            <w:b/>
            <w:bCs/>
            <w:sz w:val="24"/>
            <w:szCs w:val="24"/>
            <w:lang w:eastAsia="en-GB"/>
          </w:rPr>
          <w:t>Catch It</w:t>
        </w:r>
      </w:hyperlink>
      <w:r w:rsidR="00AE6A6A" w:rsidRPr="00BC142D">
        <w:rPr>
          <w:rFonts w:ascii="Century Gothic" w:eastAsia="Times New Roman" w:hAnsi="Century Gothic" w:cs="Arial"/>
          <w:color w:val="0B0C0C"/>
          <w:sz w:val="24"/>
          <w:szCs w:val="24"/>
          <w:lang w:eastAsia="en-GB"/>
        </w:rPr>
        <w:t> </w:t>
      </w:r>
      <w:r w:rsidRPr="00BC142D">
        <w:rPr>
          <w:rFonts w:ascii="Century Gothic" w:eastAsia="Times New Roman" w:hAnsi="Century Gothic" w:cs="Arial"/>
          <w:color w:val="0B0C0C"/>
          <w:sz w:val="24"/>
          <w:szCs w:val="24"/>
          <w:lang w:eastAsia="en-GB"/>
        </w:rPr>
        <w:t>is an app aimed to help</w:t>
      </w:r>
      <w:r w:rsidR="00AE6A6A" w:rsidRPr="00BC142D">
        <w:rPr>
          <w:rFonts w:ascii="Century Gothic" w:eastAsia="Times New Roman" w:hAnsi="Century Gothic" w:cs="Arial"/>
          <w:color w:val="0B0C0C"/>
          <w:sz w:val="24"/>
          <w:szCs w:val="24"/>
          <w:lang w:eastAsia="en-GB"/>
        </w:rPr>
        <w:t xml:space="preserve"> people </w:t>
      </w:r>
      <w:r w:rsidRPr="00BC142D">
        <w:rPr>
          <w:rFonts w:ascii="Century Gothic" w:eastAsia="Times New Roman" w:hAnsi="Century Gothic" w:cs="Arial"/>
          <w:color w:val="0B0C0C"/>
          <w:sz w:val="24"/>
          <w:szCs w:val="24"/>
          <w:lang w:eastAsia="en-GB"/>
        </w:rPr>
        <w:t>better understand their</w:t>
      </w:r>
      <w:r w:rsidR="00AE6A6A" w:rsidRPr="00BC142D">
        <w:rPr>
          <w:rFonts w:ascii="Century Gothic" w:eastAsia="Times New Roman" w:hAnsi="Century Gothic" w:cs="Arial"/>
          <w:color w:val="0B0C0C"/>
          <w:sz w:val="24"/>
          <w:szCs w:val="24"/>
          <w:lang w:eastAsia="en-GB"/>
        </w:rPr>
        <w:t xml:space="preserve"> feelings like anxiety and depression and improve mental wellbeing</w:t>
      </w:r>
      <w:r w:rsidRPr="00BC142D">
        <w:rPr>
          <w:rFonts w:ascii="Century Gothic" w:eastAsia="Times New Roman" w:hAnsi="Century Gothic" w:cs="Arial"/>
          <w:color w:val="0B0C0C"/>
          <w:sz w:val="24"/>
          <w:szCs w:val="24"/>
          <w:lang w:eastAsia="en-GB"/>
        </w:rPr>
        <w:t xml:space="preserve"> through use of a mood diary.</w:t>
      </w:r>
    </w:p>
    <w:p w14:paraId="24EBAF4D" w14:textId="0C85E7D3" w:rsidR="00AE6A6A" w:rsidRPr="00BC142D" w:rsidRDefault="00FD594E" w:rsidP="00AE6A6A">
      <w:pPr>
        <w:numPr>
          <w:ilvl w:val="0"/>
          <w:numId w:val="12"/>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hyperlink r:id="rId11" w:history="1">
        <w:r w:rsidRPr="00BC142D">
          <w:rPr>
            <w:rStyle w:val="Hyperlink"/>
            <w:rFonts w:ascii="Century Gothic" w:eastAsia="Times New Roman" w:hAnsi="Century Gothic" w:cs="Arial"/>
            <w:b/>
            <w:bCs/>
            <w:sz w:val="24"/>
            <w:szCs w:val="24"/>
            <w:lang w:eastAsia="en-GB"/>
          </w:rPr>
          <w:t>The Student Health app</w:t>
        </w:r>
      </w:hyperlink>
      <w:r w:rsidR="00AE6A6A" w:rsidRPr="00BC142D">
        <w:rPr>
          <w:rFonts w:ascii="Century Gothic" w:eastAsia="Times New Roman" w:hAnsi="Century Gothic" w:cs="Arial"/>
          <w:color w:val="0B0C0C"/>
          <w:sz w:val="24"/>
          <w:szCs w:val="24"/>
          <w:lang w:eastAsia="en-GB"/>
        </w:rPr>
        <w:t xml:space="preserve"> is designed to reduce your worries, feel more confident and get the support you need at what can be a challenging time for any </w:t>
      </w:r>
      <w:r w:rsidR="000B5CB8" w:rsidRPr="00BC142D">
        <w:rPr>
          <w:rFonts w:ascii="Century Gothic" w:eastAsia="Times New Roman" w:hAnsi="Century Gothic" w:cs="Arial"/>
          <w:color w:val="0B0C0C"/>
          <w:sz w:val="24"/>
          <w:szCs w:val="24"/>
          <w:lang w:eastAsia="en-GB"/>
        </w:rPr>
        <w:t xml:space="preserve">university </w:t>
      </w:r>
      <w:r w:rsidR="00AE6A6A" w:rsidRPr="00BC142D">
        <w:rPr>
          <w:rFonts w:ascii="Century Gothic" w:eastAsia="Times New Roman" w:hAnsi="Century Gothic" w:cs="Arial"/>
          <w:color w:val="0B0C0C"/>
          <w:sz w:val="24"/>
          <w:szCs w:val="24"/>
          <w:lang w:eastAsia="en-GB"/>
        </w:rPr>
        <w:t>student.</w:t>
      </w:r>
    </w:p>
    <w:p w14:paraId="1DBD54F9" w14:textId="19A5522B" w:rsidR="00AE6A6A" w:rsidRPr="00BC142D" w:rsidRDefault="00AE6A6A" w:rsidP="00AE6A6A">
      <w:pPr>
        <w:numPr>
          <w:ilvl w:val="0"/>
          <w:numId w:val="13"/>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hyperlink r:id="rId12" w:history="1">
        <w:r w:rsidRPr="00BC142D">
          <w:rPr>
            <w:rFonts w:ascii="Century Gothic" w:eastAsia="Times New Roman" w:hAnsi="Century Gothic" w:cs="Arial"/>
            <w:b/>
            <w:bCs/>
            <w:color w:val="1D70B8"/>
            <w:sz w:val="24"/>
            <w:szCs w:val="24"/>
            <w:u w:val="single"/>
            <w:lang w:eastAsia="en-GB"/>
          </w:rPr>
          <w:t>Students Against Depression</w:t>
        </w:r>
      </w:hyperlink>
      <w:r w:rsidR="00DB7486" w:rsidRPr="00BC142D">
        <w:rPr>
          <w:rFonts w:ascii="Century Gothic" w:eastAsia="Times New Roman" w:hAnsi="Century Gothic" w:cs="Arial"/>
          <w:color w:val="0B0C0C"/>
          <w:sz w:val="24"/>
          <w:szCs w:val="24"/>
          <w:lang w:eastAsia="en-GB"/>
        </w:rPr>
        <w:t xml:space="preserve"> is</w:t>
      </w:r>
      <w:r w:rsidRPr="00BC142D">
        <w:rPr>
          <w:rFonts w:ascii="Century Gothic" w:eastAsia="Times New Roman" w:hAnsi="Century Gothic" w:cs="Arial"/>
          <w:color w:val="0B0C0C"/>
          <w:sz w:val="24"/>
          <w:szCs w:val="24"/>
          <w:lang w:eastAsia="en-GB"/>
        </w:rPr>
        <w:t xml:space="preserve"> a website offering advice, information, guidance and resources to those affected by low mood, depression and suicidal thinking.</w:t>
      </w:r>
    </w:p>
    <w:p w14:paraId="2A253CC6" w14:textId="3A8B7D4E" w:rsidR="00C26751" w:rsidRPr="00BC142D" w:rsidRDefault="00AE6A6A" w:rsidP="00C26751">
      <w:pPr>
        <w:numPr>
          <w:ilvl w:val="0"/>
          <w:numId w:val="14"/>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hyperlink r:id="rId13" w:history="1">
        <w:proofErr w:type="spellStart"/>
        <w:r w:rsidRPr="00BC142D">
          <w:rPr>
            <w:rFonts w:ascii="Century Gothic" w:eastAsia="Times New Roman" w:hAnsi="Century Gothic" w:cs="Arial"/>
            <w:b/>
            <w:bCs/>
            <w:color w:val="1D70B8"/>
            <w:sz w:val="24"/>
            <w:szCs w:val="24"/>
            <w:u w:val="single"/>
            <w:lang w:eastAsia="en-GB"/>
          </w:rPr>
          <w:t>Togetherall</w:t>
        </w:r>
        <w:proofErr w:type="spellEnd"/>
      </w:hyperlink>
      <w:r w:rsidR="00DB7486" w:rsidRPr="00BC142D">
        <w:rPr>
          <w:rFonts w:ascii="Century Gothic" w:eastAsia="Times New Roman" w:hAnsi="Century Gothic" w:cs="Arial"/>
          <w:b/>
          <w:bCs/>
          <w:color w:val="0B0C0C"/>
          <w:sz w:val="24"/>
          <w:szCs w:val="24"/>
          <w:lang w:eastAsia="en-GB"/>
        </w:rPr>
        <w:t xml:space="preserve"> </w:t>
      </w:r>
      <w:r w:rsidR="00DB7486" w:rsidRPr="00BC142D">
        <w:rPr>
          <w:rFonts w:ascii="Century Gothic" w:eastAsia="Times New Roman" w:hAnsi="Century Gothic" w:cs="Arial"/>
          <w:color w:val="0B0C0C"/>
          <w:sz w:val="24"/>
          <w:szCs w:val="24"/>
          <w:lang w:eastAsia="en-GB"/>
        </w:rPr>
        <w:t>is</w:t>
      </w:r>
      <w:r w:rsidRPr="00BC142D">
        <w:rPr>
          <w:rFonts w:ascii="Century Gothic" w:eastAsia="Times New Roman" w:hAnsi="Century Gothic" w:cs="Arial"/>
          <w:color w:val="0B0C0C"/>
          <w:sz w:val="24"/>
          <w:szCs w:val="24"/>
          <w:lang w:eastAsia="en-GB"/>
        </w:rPr>
        <w:t xml:space="preserve"> available for students at eligible universities and colleges who are feeling stressed, anxious, low or not coping. It provides an anonymous online community who share troubles and support each </w:t>
      </w:r>
      <w:r w:rsidRPr="00BC142D">
        <w:rPr>
          <w:rFonts w:ascii="Century Gothic" w:eastAsia="Times New Roman" w:hAnsi="Century Gothic" w:cs="Arial"/>
          <w:color w:val="0B0C0C"/>
          <w:sz w:val="24"/>
          <w:szCs w:val="24"/>
          <w:lang w:eastAsia="en-GB"/>
        </w:rPr>
        <w:lastRenderedPageBreak/>
        <w:t>other. It is a safe space as it is moderated by trained professionals who are available 24/7. </w:t>
      </w:r>
    </w:p>
    <w:p w14:paraId="00CD503C" w14:textId="16611263" w:rsidR="00AE6A6A" w:rsidRDefault="005A1FE4" w:rsidP="00AE6A6A">
      <w:pPr>
        <w:numPr>
          <w:ilvl w:val="0"/>
          <w:numId w:val="14"/>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r>
        <w:rPr>
          <w:rFonts w:ascii="Arial" w:eastAsia="Times New Roman" w:hAnsi="Arial" w:cs="Arial"/>
          <w:b/>
          <w:bCs/>
          <w:color w:val="0B0C0C"/>
          <w:sz w:val="24"/>
          <w:szCs w:val="24"/>
          <w:lang w:eastAsia="en-GB"/>
        </w:rPr>
        <w:t xml:space="preserve">Place 2 Be: </w:t>
      </w:r>
      <w:hyperlink r:id="rId14" w:history="1">
        <w:r w:rsidRPr="005A1FE4">
          <w:rPr>
            <w:rStyle w:val="Hyperlink"/>
            <w:rFonts w:ascii="Arial" w:eastAsia="Times New Roman" w:hAnsi="Arial" w:cs="Arial"/>
            <w:b/>
            <w:bCs/>
            <w:sz w:val="24"/>
            <w:szCs w:val="24"/>
            <w:lang w:eastAsia="en-GB"/>
          </w:rPr>
          <w:t>https://www.place2be.org.uk/</w:t>
        </w:r>
      </w:hyperlink>
      <w:r w:rsidR="00AE6A6A" w:rsidRPr="00BC142D">
        <w:rPr>
          <w:rFonts w:ascii="Arial" w:eastAsia="Times New Roman" w:hAnsi="Arial" w:cs="Arial"/>
          <w:b/>
          <w:bCs/>
          <w:color w:val="0B0C0C"/>
          <w:sz w:val="24"/>
          <w:szCs w:val="24"/>
          <w:lang w:eastAsia="en-GB"/>
        </w:rPr>
        <w:t> </w:t>
      </w:r>
      <w:r w:rsidR="00AE6A6A" w:rsidRPr="00BC142D">
        <w:rPr>
          <w:rFonts w:ascii="Century Gothic" w:eastAsia="Times New Roman" w:hAnsi="Century Gothic" w:cs="Arial"/>
          <w:color w:val="0B0C0C"/>
          <w:sz w:val="24"/>
          <w:szCs w:val="24"/>
          <w:lang w:eastAsia="en-GB"/>
        </w:rPr>
        <w:t>has a host of mental health resources available. They organise Children's Mental Health Week every year. </w:t>
      </w:r>
    </w:p>
    <w:p w14:paraId="245FC370" w14:textId="77777777" w:rsidR="00EF4C8E" w:rsidRPr="00EF4C8E" w:rsidRDefault="00EF4C8E" w:rsidP="00EF4C8E">
      <w:pPr>
        <w:rPr>
          <w:rFonts w:ascii="Century Gothic" w:eastAsia="Times New Roman" w:hAnsi="Century Gothic" w:cs="Arial"/>
          <w:sz w:val="24"/>
          <w:szCs w:val="24"/>
          <w:lang w:eastAsia="en-GB"/>
        </w:rPr>
      </w:pPr>
    </w:p>
    <w:p w14:paraId="5F8BAF5D" w14:textId="48A66C56" w:rsidR="00AE6A6A" w:rsidRPr="00BC142D" w:rsidRDefault="00AE6A6A" w:rsidP="00C26751">
      <w:pPr>
        <w:numPr>
          <w:ilvl w:val="0"/>
          <w:numId w:val="15"/>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hyperlink r:id="rId15" w:history="1">
        <w:proofErr w:type="spellStart"/>
        <w:r w:rsidRPr="00BC142D">
          <w:rPr>
            <w:rFonts w:ascii="Century Gothic" w:eastAsia="Times New Roman" w:hAnsi="Century Gothic" w:cs="Arial"/>
            <w:b/>
            <w:bCs/>
            <w:color w:val="1D70B8"/>
            <w:sz w:val="24"/>
            <w:szCs w:val="24"/>
            <w:u w:val="single"/>
            <w:lang w:eastAsia="en-GB"/>
          </w:rPr>
          <w:t>SafeSpot</w:t>
        </w:r>
        <w:proofErr w:type="spellEnd"/>
      </w:hyperlink>
      <w:r w:rsidRPr="00BC142D">
        <w:rPr>
          <w:rFonts w:ascii="Arial" w:eastAsia="Times New Roman" w:hAnsi="Arial" w:cs="Arial"/>
          <w:color w:val="0B0C0C"/>
          <w:sz w:val="24"/>
          <w:szCs w:val="24"/>
          <w:lang w:eastAsia="en-GB"/>
        </w:rPr>
        <w:t> </w:t>
      </w:r>
      <w:r w:rsidRPr="00BC142D">
        <w:rPr>
          <w:rFonts w:ascii="Century Gothic" w:eastAsia="Times New Roman" w:hAnsi="Century Gothic" w:cs="Arial"/>
          <w:color w:val="0B0C0C"/>
          <w:sz w:val="24"/>
          <w:szCs w:val="24"/>
          <w:lang w:eastAsia="en-GB"/>
        </w:rPr>
        <w:t>is an iPhone and Android app that promotes positive mental wellbeing in children and young people and has been designed to help children and young people with their coping</w:t>
      </w:r>
      <w:r w:rsidRPr="00BC142D">
        <w:rPr>
          <w:rFonts w:ascii="Century Gothic" w:eastAsia="Times New Roman" w:hAnsi="Century Gothic" w:cs="Century Gothic"/>
          <w:color w:val="0B0C0C"/>
          <w:sz w:val="24"/>
          <w:szCs w:val="24"/>
          <w:lang w:eastAsia="en-GB"/>
        </w:rPr>
        <w:t> </w:t>
      </w:r>
      <w:r w:rsidRPr="00BC142D">
        <w:rPr>
          <w:rFonts w:ascii="Century Gothic" w:eastAsia="Times New Roman" w:hAnsi="Century Gothic" w:cs="Arial"/>
          <w:color w:val="0B0C0C"/>
          <w:sz w:val="24"/>
          <w:szCs w:val="24"/>
          <w:lang w:eastAsia="en-GB"/>
        </w:rPr>
        <w:t>skills</w:t>
      </w:r>
      <w:r w:rsidR="00DB7486" w:rsidRPr="00BC142D">
        <w:rPr>
          <w:rFonts w:ascii="Century Gothic" w:eastAsia="Times New Roman" w:hAnsi="Century Gothic" w:cs="Arial"/>
          <w:color w:val="0B0C0C"/>
          <w:sz w:val="24"/>
          <w:szCs w:val="24"/>
          <w:lang w:eastAsia="en-GB"/>
        </w:rPr>
        <w:t xml:space="preserve">. </w:t>
      </w:r>
    </w:p>
    <w:p w14:paraId="4445DF9C" w14:textId="448AF6C3" w:rsidR="00C26751" w:rsidRPr="00BC142D" w:rsidRDefault="00AE6A6A" w:rsidP="00C26751">
      <w:pPr>
        <w:numPr>
          <w:ilvl w:val="0"/>
          <w:numId w:val="15"/>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hyperlink r:id="rId16" w:history="1">
        <w:proofErr w:type="spellStart"/>
        <w:r w:rsidRPr="00BC142D">
          <w:rPr>
            <w:rFonts w:ascii="Century Gothic" w:eastAsia="Times New Roman" w:hAnsi="Century Gothic" w:cs="Arial"/>
            <w:b/>
            <w:bCs/>
            <w:color w:val="1D70B8"/>
            <w:sz w:val="24"/>
            <w:szCs w:val="24"/>
            <w:u w:val="single"/>
            <w:lang w:eastAsia="en-GB"/>
          </w:rPr>
          <w:t>MindEd</w:t>
        </w:r>
      </w:hyperlink>
      <w:r w:rsidRPr="00BC142D">
        <w:rPr>
          <w:rFonts w:ascii="Century Gothic" w:eastAsia="Times New Roman" w:hAnsi="Century Gothic" w:cs="Arial"/>
          <w:b/>
          <w:bCs/>
          <w:color w:val="0B0C0C"/>
          <w:sz w:val="24"/>
          <w:szCs w:val="24"/>
          <w:lang w:eastAsia="en-GB"/>
        </w:rPr>
        <w:t>’s</w:t>
      </w:r>
      <w:proofErr w:type="spellEnd"/>
      <w:r w:rsidRPr="00BC142D">
        <w:rPr>
          <w:rFonts w:ascii="Arial" w:eastAsia="Times New Roman" w:hAnsi="Arial" w:cs="Arial"/>
          <w:color w:val="0B0C0C"/>
          <w:sz w:val="24"/>
          <w:szCs w:val="24"/>
          <w:lang w:eastAsia="en-GB"/>
        </w:rPr>
        <w:t> </w:t>
      </w:r>
      <w:r w:rsidRPr="00BC142D">
        <w:rPr>
          <w:rFonts w:ascii="Century Gothic" w:eastAsia="Times New Roman" w:hAnsi="Century Gothic" w:cs="Arial"/>
          <w:color w:val="0B0C0C"/>
          <w:sz w:val="24"/>
          <w:szCs w:val="24"/>
          <w:lang w:eastAsia="en-GB"/>
        </w:rPr>
        <w:t>advice and resources for families on supporting children</w:t>
      </w:r>
      <w:r w:rsidRPr="00BC142D">
        <w:rPr>
          <w:rFonts w:ascii="Century Gothic" w:eastAsia="Times New Roman" w:hAnsi="Century Gothic" w:cs="Century Gothic"/>
          <w:color w:val="0B0C0C"/>
          <w:sz w:val="24"/>
          <w:szCs w:val="24"/>
          <w:lang w:eastAsia="en-GB"/>
        </w:rPr>
        <w:t>’</w:t>
      </w:r>
      <w:r w:rsidRPr="00BC142D">
        <w:rPr>
          <w:rFonts w:ascii="Century Gothic" w:eastAsia="Times New Roman" w:hAnsi="Century Gothic" w:cs="Arial"/>
          <w:color w:val="0B0C0C"/>
          <w:sz w:val="24"/>
          <w:szCs w:val="24"/>
          <w:lang w:eastAsia="en-GB"/>
        </w:rPr>
        <w:t>s mental health. This includes the</w:t>
      </w:r>
      <w:r w:rsidRPr="00BC142D">
        <w:rPr>
          <w:rFonts w:ascii="Arial" w:eastAsia="Times New Roman" w:hAnsi="Arial" w:cs="Arial"/>
          <w:color w:val="0B0C0C"/>
          <w:sz w:val="24"/>
          <w:szCs w:val="24"/>
          <w:lang w:eastAsia="en-GB"/>
        </w:rPr>
        <w:t> </w:t>
      </w:r>
      <w:hyperlink r:id="rId17" w:history="1">
        <w:r w:rsidRPr="00BC142D">
          <w:rPr>
            <w:rFonts w:ascii="Century Gothic" w:eastAsia="Times New Roman" w:hAnsi="Century Gothic" w:cs="Arial"/>
            <w:b/>
            <w:bCs/>
            <w:color w:val="1D70B8"/>
            <w:sz w:val="24"/>
            <w:szCs w:val="24"/>
            <w:u w:val="single"/>
            <w:lang w:eastAsia="en-GB"/>
          </w:rPr>
          <w:t>Education Hub</w:t>
        </w:r>
      </w:hyperlink>
      <w:r w:rsidRPr="00BC142D">
        <w:rPr>
          <w:rFonts w:ascii="Arial" w:eastAsia="Times New Roman" w:hAnsi="Arial" w:cs="Arial"/>
          <w:color w:val="0B0C0C"/>
          <w:sz w:val="24"/>
          <w:szCs w:val="24"/>
          <w:lang w:eastAsia="en-GB"/>
        </w:rPr>
        <w:t> </w:t>
      </w:r>
      <w:r w:rsidRPr="00BC142D">
        <w:rPr>
          <w:rFonts w:ascii="Century Gothic" w:eastAsia="Times New Roman" w:hAnsi="Century Gothic" w:cs="Arial"/>
          <w:color w:val="0B0C0C"/>
          <w:sz w:val="24"/>
          <w:szCs w:val="24"/>
          <w:lang w:eastAsia="en-GB"/>
        </w:rPr>
        <w:t>(which hosts a short</w:t>
      </w:r>
      <w:r w:rsidRPr="00BC142D">
        <w:rPr>
          <w:rFonts w:ascii="Arial" w:eastAsia="Times New Roman" w:hAnsi="Arial" w:cs="Arial"/>
          <w:color w:val="0B0C0C"/>
          <w:sz w:val="24"/>
          <w:szCs w:val="24"/>
          <w:lang w:eastAsia="en-GB"/>
        </w:rPr>
        <w:t> </w:t>
      </w:r>
      <w:hyperlink r:id="rId18" w:history="1">
        <w:r w:rsidRPr="00BC142D">
          <w:rPr>
            <w:rFonts w:ascii="Century Gothic" w:eastAsia="Times New Roman" w:hAnsi="Century Gothic" w:cs="Arial"/>
            <w:b/>
            <w:bCs/>
            <w:color w:val="1D70B8"/>
            <w:sz w:val="24"/>
            <w:szCs w:val="24"/>
            <w:u w:val="single"/>
            <w:lang w:eastAsia="en-GB"/>
          </w:rPr>
          <w:t>Wellbeing for Education Return training webinar</w:t>
        </w:r>
      </w:hyperlink>
      <w:r w:rsidR="00C26751" w:rsidRPr="00BC142D">
        <w:rPr>
          <w:rFonts w:ascii="Century Gothic" w:eastAsia="Times New Roman" w:hAnsi="Century Gothic" w:cs="Arial"/>
          <w:b/>
          <w:bCs/>
          <w:color w:val="0B0C0C"/>
          <w:sz w:val="24"/>
          <w:szCs w:val="24"/>
          <w:lang w:eastAsia="en-GB"/>
        </w:rPr>
        <w:t xml:space="preserve"> </w:t>
      </w:r>
      <w:r w:rsidRPr="00BC142D">
        <w:rPr>
          <w:rFonts w:ascii="Century Gothic" w:eastAsia="Times New Roman" w:hAnsi="Century Gothic" w:cs="Arial"/>
          <w:color w:val="0B0C0C"/>
          <w:sz w:val="24"/>
          <w:szCs w:val="24"/>
          <w:lang w:eastAsia="en-GB"/>
        </w:rPr>
        <w:t>for education staff as well as more in-depth</w:t>
      </w:r>
      <w:r w:rsidRPr="00BC142D">
        <w:rPr>
          <w:rFonts w:ascii="Arial" w:eastAsia="Times New Roman" w:hAnsi="Arial" w:cs="Arial"/>
          <w:color w:val="0B0C0C"/>
          <w:sz w:val="24"/>
          <w:szCs w:val="24"/>
          <w:lang w:eastAsia="en-GB"/>
        </w:rPr>
        <w:t> </w:t>
      </w:r>
      <w:hyperlink r:id="rId19" w:history="1">
        <w:r w:rsidRPr="00BC142D">
          <w:rPr>
            <w:rFonts w:ascii="Century Gothic" w:eastAsia="Times New Roman" w:hAnsi="Century Gothic" w:cs="Arial"/>
            <w:b/>
            <w:bCs/>
            <w:color w:val="1D70B8"/>
            <w:sz w:val="24"/>
            <w:szCs w:val="24"/>
            <w:u w:val="single"/>
            <w:lang w:eastAsia="en-GB"/>
          </w:rPr>
          <w:t>content</w:t>
        </w:r>
      </w:hyperlink>
      <w:r w:rsidRPr="00BC142D">
        <w:rPr>
          <w:rFonts w:ascii="Arial" w:eastAsia="Times New Roman" w:hAnsi="Arial" w:cs="Arial"/>
          <w:color w:val="0B0C0C"/>
          <w:sz w:val="24"/>
          <w:szCs w:val="24"/>
          <w:lang w:eastAsia="en-GB"/>
        </w:rPr>
        <w:t> </w:t>
      </w:r>
      <w:r w:rsidRPr="00BC142D">
        <w:rPr>
          <w:rFonts w:ascii="Century Gothic" w:eastAsia="Times New Roman" w:hAnsi="Century Gothic" w:cs="Arial"/>
          <w:color w:val="0B0C0C"/>
          <w:sz w:val="24"/>
          <w:szCs w:val="24"/>
          <w:lang w:eastAsia="en-GB"/>
        </w:rPr>
        <w:t>covering wellbeing and resilience, bereavement and loss, stress, trauma, anxiety and low mood)</w:t>
      </w:r>
      <w:r w:rsidR="00E10CD6" w:rsidRPr="00BC142D">
        <w:rPr>
          <w:rFonts w:ascii="Century Gothic" w:eastAsia="Times New Roman" w:hAnsi="Century Gothic" w:cs="Arial"/>
          <w:color w:val="0B0C0C"/>
          <w:sz w:val="24"/>
          <w:szCs w:val="24"/>
          <w:lang w:eastAsia="en-GB"/>
        </w:rPr>
        <w:t>.</w:t>
      </w:r>
    </w:p>
    <w:p w14:paraId="5CC91E4A" w14:textId="4FDA6249" w:rsidR="00C26751" w:rsidRPr="00BC142D" w:rsidRDefault="00AE6A6A" w:rsidP="00C26751">
      <w:pPr>
        <w:numPr>
          <w:ilvl w:val="0"/>
          <w:numId w:val="15"/>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hyperlink r:id="rId20" w:history="1">
        <w:r w:rsidRPr="00BC142D">
          <w:rPr>
            <w:rFonts w:ascii="Century Gothic" w:eastAsia="Times New Roman" w:hAnsi="Century Gothic" w:cs="Arial"/>
            <w:b/>
            <w:bCs/>
            <w:color w:val="1D70B8"/>
            <w:sz w:val="24"/>
            <w:szCs w:val="24"/>
            <w:u w:val="single"/>
            <w:lang w:eastAsia="en-GB"/>
          </w:rPr>
          <w:t>BBC’s wellbeing resources</w:t>
        </w:r>
      </w:hyperlink>
      <w:r w:rsidRPr="00BC142D">
        <w:rPr>
          <w:rFonts w:ascii="Arial" w:eastAsia="Times New Roman" w:hAnsi="Arial" w:cs="Arial"/>
          <w:color w:val="0B0C0C"/>
          <w:sz w:val="24"/>
          <w:szCs w:val="24"/>
          <w:lang w:eastAsia="en-GB"/>
        </w:rPr>
        <w:t> </w:t>
      </w:r>
      <w:r w:rsidRPr="00BC142D">
        <w:rPr>
          <w:rFonts w:ascii="Century Gothic" w:eastAsia="Times New Roman" w:hAnsi="Century Gothic" w:cs="Arial"/>
          <w:color w:val="0B0C0C"/>
          <w:sz w:val="24"/>
          <w:szCs w:val="24"/>
          <w:lang w:eastAsia="en-GB"/>
        </w:rPr>
        <w:t>for families</w:t>
      </w:r>
      <w:r w:rsidR="00E10CD6" w:rsidRPr="00BC142D">
        <w:rPr>
          <w:rFonts w:ascii="Century Gothic" w:eastAsia="Times New Roman" w:hAnsi="Century Gothic" w:cs="Arial"/>
          <w:color w:val="0B0C0C"/>
          <w:sz w:val="24"/>
          <w:szCs w:val="24"/>
          <w:lang w:eastAsia="en-GB"/>
        </w:rPr>
        <w:t xml:space="preserve">. BBC Bitesize </w:t>
      </w:r>
      <w:r w:rsidR="00BF54BD" w:rsidRPr="00BC142D">
        <w:rPr>
          <w:rFonts w:ascii="Century Gothic" w:eastAsia="Times New Roman" w:hAnsi="Century Gothic" w:cs="Arial"/>
          <w:color w:val="0B0C0C"/>
          <w:sz w:val="24"/>
          <w:szCs w:val="24"/>
          <w:lang w:eastAsia="en-GB"/>
        </w:rPr>
        <w:t>parents’</w:t>
      </w:r>
      <w:r w:rsidR="00E10CD6" w:rsidRPr="00BC142D">
        <w:rPr>
          <w:rFonts w:ascii="Century Gothic" w:eastAsia="Times New Roman" w:hAnsi="Century Gothic" w:cs="Arial"/>
          <w:color w:val="0B0C0C"/>
          <w:sz w:val="24"/>
          <w:szCs w:val="24"/>
          <w:lang w:eastAsia="en-GB"/>
        </w:rPr>
        <w:t xml:space="preserve"> toolkit.</w:t>
      </w:r>
    </w:p>
    <w:p w14:paraId="65119DB8" w14:textId="77777777" w:rsidR="00AE6A6A" w:rsidRPr="00BC142D" w:rsidRDefault="00AE6A6A" w:rsidP="00AE6A6A">
      <w:pPr>
        <w:numPr>
          <w:ilvl w:val="0"/>
          <w:numId w:val="15"/>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r w:rsidRPr="00BC142D">
        <w:rPr>
          <w:rFonts w:ascii="Century Gothic" w:eastAsia="Times New Roman" w:hAnsi="Century Gothic" w:cs="Arial"/>
          <w:b/>
          <w:bCs/>
          <w:color w:val="0B0C0C"/>
          <w:sz w:val="24"/>
          <w:szCs w:val="24"/>
          <w:lang w:eastAsia="en-GB"/>
        </w:rPr>
        <w:t>Young Minds:</w:t>
      </w:r>
      <w:r w:rsidRPr="00BC142D">
        <w:rPr>
          <w:rFonts w:ascii="Arial" w:eastAsia="Times New Roman" w:hAnsi="Arial" w:cs="Arial"/>
          <w:b/>
          <w:bCs/>
          <w:color w:val="0B0C0C"/>
          <w:sz w:val="24"/>
          <w:szCs w:val="24"/>
          <w:lang w:eastAsia="en-GB"/>
        </w:rPr>
        <w:t> </w:t>
      </w:r>
      <w:hyperlink r:id="rId21" w:history="1">
        <w:r w:rsidRPr="00BC142D">
          <w:rPr>
            <w:rFonts w:ascii="Century Gothic" w:eastAsia="Times New Roman" w:hAnsi="Century Gothic" w:cs="Arial"/>
            <w:b/>
            <w:bCs/>
            <w:color w:val="1D70B8"/>
            <w:sz w:val="24"/>
            <w:szCs w:val="24"/>
            <w:u w:val="single"/>
            <w:lang w:eastAsia="en-GB"/>
          </w:rPr>
          <w:t>a letter about how I’m feeling</w:t>
        </w:r>
      </w:hyperlink>
      <w:r w:rsidRPr="00BC142D">
        <w:rPr>
          <w:rFonts w:ascii="Century Gothic" w:eastAsia="Times New Roman" w:hAnsi="Century Gothic" w:cs="Arial"/>
          <w:color w:val="0B0C0C"/>
          <w:sz w:val="24"/>
          <w:szCs w:val="24"/>
          <w:lang w:eastAsia="en-GB"/>
        </w:rPr>
        <w:t>: worksheet to help pupils express their feelings and understand what may have triggered them. For use with pupils in school or at home. </w:t>
      </w:r>
    </w:p>
    <w:p w14:paraId="5B872E49" w14:textId="0F71C7E8" w:rsidR="00AE6A6A" w:rsidRPr="00BC142D" w:rsidRDefault="00AE6A6A" w:rsidP="00C26751">
      <w:pPr>
        <w:numPr>
          <w:ilvl w:val="0"/>
          <w:numId w:val="16"/>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hyperlink r:id="rId22" w:history="1">
        <w:r w:rsidRPr="00BC142D">
          <w:rPr>
            <w:rFonts w:ascii="Century Gothic" w:eastAsia="Times New Roman" w:hAnsi="Century Gothic" w:cs="Arial"/>
            <w:b/>
            <w:bCs/>
            <w:color w:val="1D70B8"/>
            <w:sz w:val="24"/>
            <w:szCs w:val="24"/>
            <w:u w:val="single"/>
            <w:lang w:eastAsia="en-GB"/>
          </w:rPr>
          <w:t>NHS</w:t>
        </w:r>
      </w:hyperlink>
      <w:r w:rsidRPr="00BC142D">
        <w:rPr>
          <w:rFonts w:ascii="Century Gothic" w:eastAsia="Times New Roman" w:hAnsi="Century Gothic" w:cs="Arial"/>
          <w:color w:val="0B0C0C"/>
          <w:sz w:val="24"/>
          <w:szCs w:val="24"/>
          <w:lang w:eastAsia="en-GB"/>
        </w:rPr>
        <w:t>:</w:t>
      </w:r>
      <w:r w:rsidR="00C26751" w:rsidRPr="00BC142D">
        <w:rPr>
          <w:rFonts w:ascii="Century Gothic" w:eastAsia="Times New Roman" w:hAnsi="Century Gothic" w:cs="Arial"/>
          <w:b/>
          <w:bCs/>
          <w:color w:val="0B0C0C"/>
          <w:sz w:val="24"/>
          <w:szCs w:val="24"/>
          <w:lang w:eastAsia="en-GB"/>
        </w:rPr>
        <w:t xml:space="preserve"> </w:t>
      </w:r>
      <w:r w:rsidRPr="00BC142D">
        <w:rPr>
          <w:rFonts w:ascii="Century Gothic" w:eastAsia="Times New Roman" w:hAnsi="Century Gothic" w:cs="Arial"/>
          <w:color w:val="0B0C0C"/>
          <w:sz w:val="24"/>
          <w:szCs w:val="24"/>
          <w:lang w:eastAsia="en-GB"/>
        </w:rPr>
        <w:t>Mental Health Helplines for Urgent Help - NHS 24-hour advice and support for you, your child, your parent or someone you care for. Help is available to speak to a mental health professional. </w:t>
      </w:r>
    </w:p>
    <w:p w14:paraId="37A51EBD" w14:textId="1B0A10AC" w:rsidR="00C26751" w:rsidRPr="00BC142D" w:rsidRDefault="00AE6A6A" w:rsidP="00C26751">
      <w:pPr>
        <w:numPr>
          <w:ilvl w:val="0"/>
          <w:numId w:val="16"/>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hyperlink r:id="rId23" w:history="1">
        <w:r w:rsidRPr="00BC142D">
          <w:rPr>
            <w:rFonts w:ascii="Century Gothic" w:eastAsia="Times New Roman" w:hAnsi="Century Gothic" w:cs="Arial"/>
            <w:b/>
            <w:bCs/>
            <w:color w:val="1D70B8"/>
            <w:sz w:val="24"/>
            <w:szCs w:val="24"/>
            <w:u w:val="single"/>
            <w:lang w:eastAsia="en-GB"/>
          </w:rPr>
          <w:t>NHS IAPT</w:t>
        </w:r>
      </w:hyperlink>
      <w:r w:rsidRPr="00BC142D">
        <w:rPr>
          <w:rFonts w:ascii="Century Gothic" w:eastAsia="Times New Roman" w:hAnsi="Century Gothic" w:cs="Arial"/>
          <w:color w:val="0B0C0C"/>
          <w:sz w:val="24"/>
          <w:szCs w:val="24"/>
          <w:lang w:eastAsia="en-GB"/>
        </w:rPr>
        <w:t>:</w:t>
      </w:r>
      <w:r w:rsidRPr="00BC142D">
        <w:rPr>
          <w:rFonts w:ascii="Century Gothic" w:eastAsia="Times New Roman" w:hAnsi="Century Gothic" w:cs="Arial"/>
          <w:b/>
          <w:bCs/>
          <w:color w:val="0B0C0C"/>
          <w:sz w:val="24"/>
          <w:szCs w:val="24"/>
          <w:lang w:eastAsia="en-GB"/>
        </w:rPr>
        <w:t> </w:t>
      </w:r>
      <w:r w:rsidRPr="00BC142D">
        <w:rPr>
          <w:rFonts w:ascii="Century Gothic" w:eastAsia="Times New Roman" w:hAnsi="Century Gothic" w:cs="Arial"/>
          <w:color w:val="0B0C0C"/>
          <w:sz w:val="24"/>
          <w:szCs w:val="24"/>
          <w:lang w:eastAsia="en-GB"/>
        </w:rPr>
        <w:t>free online NHS adult psychological therapies, such as cognitive behavioural therapy (CBT), for common problems involving stress, anxiety and depression. IAPT services can be accessed either through a self-referral by contacting your</w:t>
      </w:r>
      <w:r w:rsidRPr="00BC142D">
        <w:rPr>
          <w:rFonts w:ascii="Arial" w:eastAsia="Times New Roman" w:hAnsi="Arial" w:cs="Arial"/>
          <w:color w:val="0B0C0C"/>
          <w:sz w:val="24"/>
          <w:szCs w:val="24"/>
          <w:lang w:eastAsia="en-GB"/>
        </w:rPr>
        <w:t> </w:t>
      </w:r>
      <w:hyperlink r:id="rId24" w:history="1">
        <w:r w:rsidRPr="00BC142D">
          <w:rPr>
            <w:rFonts w:ascii="Century Gothic" w:eastAsia="Times New Roman" w:hAnsi="Century Gothic" w:cs="Arial"/>
            <w:color w:val="1D70B8"/>
            <w:sz w:val="24"/>
            <w:szCs w:val="24"/>
            <w:u w:val="single"/>
            <w:lang w:eastAsia="en-GB"/>
          </w:rPr>
          <w:t>Local IAPT</w:t>
        </w:r>
      </w:hyperlink>
      <w:r w:rsidRPr="00BC142D">
        <w:rPr>
          <w:rFonts w:ascii="Arial" w:eastAsia="Times New Roman" w:hAnsi="Arial" w:cs="Arial"/>
          <w:color w:val="0B0C0C"/>
          <w:sz w:val="24"/>
          <w:szCs w:val="24"/>
          <w:lang w:eastAsia="en-GB"/>
        </w:rPr>
        <w:t> </w:t>
      </w:r>
      <w:r w:rsidRPr="00BC142D">
        <w:rPr>
          <w:rFonts w:ascii="Century Gothic" w:eastAsia="Times New Roman" w:hAnsi="Century Gothic" w:cs="Arial"/>
          <w:color w:val="0B0C0C"/>
          <w:sz w:val="24"/>
          <w:szCs w:val="24"/>
          <w:lang w:eastAsia="en-GB"/>
        </w:rPr>
        <w:t>or via your GP.</w:t>
      </w:r>
      <w:r w:rsidRPr="00BC142D">
        <w:rPr>
          <w:rFonts w:ascii="Century Gothic" w:eastAsia="Times New Roman" w:hAnsi="Century Gothic" w:cs="Century Gothic"/>
          <w:color w:val="0B0C0C"/>
          <w:sz w:val="24"/>
          <w:szCs w:val="24"/>
          <w:lang w:eastAsia="en-GB"/>
        </w:rPr>
        <w:t> </w:t>
      </w:r>
    </w:p>
    <w:p w14:paraId="7910215B" w14:textId="055470DB" w:rsidR="00AE6A6A" w:rsidRPr="00BC142D" w:rsidRDefault="00AE6A6A" w:rsidP="00AE6A6A">
      <w:pPr>
        <w:numPr>
          <w:ilvl w:val="0"/>
          <w:numId w:val="16"/>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hyperlink r:id="rId25" w:history="1">
        <w:r w:rsidRPr="00BC142D">
          <w:rPr>
            <w:rFonts w:ascii="Century Gothic" w:eastAsia="Times New Roman" w:hAnsi="Century Gothic" w:cs="Arial"/>
            <w:b/>
            <w:bCs/>
            <w:color w:val="1D70B8"/>
            <w:sz w:val="24"/>
            <w:szCs w:val="24"/>
            <w:u w:val="single"/>
            <w:lang w:eastAsia="en-GB"/>
          </w:rPr>
          <w:t>Cruse Bereavement Care</w:t>
        </w:r>
      </w:hyperlink>
      <w:r w:rsidRPr="00BC142D">
        <w:rPr>
          <w:rFonts w:ascii="Century Gothic" w:eastAsia="Times New Roman" w:hAnsi="Century Gothic" w:cs="Arial"/>
          <w:color w:val="0B0C0C"/>
          <w:sz w:val="24"/>
          <w:szCs w:val="24"/>
          <w:lang w:eastAsia="en-GB"/>
        </w:rPr>
        <w:t>:</w:t>
      </w:r>
      <w:r w:rsidRPr="00BC142D">
        <w:rPr>
          <w:rFonts w:ascii="Arial" w:eastAsia="Times New Roman" w:hAnsi="Arial" w:cs="Arial"/>
          <w:color w:val="0B0C0C"/>
          <w:sz w:val="24"/>
          <w:szCs w:val="24"/>
          <w:lang w:eastAsia="en-GB"/>
        </w:rPr>
        <w:t> </w:t>
      </w:r>
      <w:r w:rsidRPr="00BC142D">
        <w:rPr>
          <w:rFonts w:ascii="Century Gothic" w:eastAsia="Times New Roman" w:hAnsi="Century Gothic" w:cs="Arial"/>
          <w:color w:val="0B0C0C"/>
          <w:sz w:val="24"/>
          <w:szCs w:val="24"/>
          <w:lang w:eastAsia="en-GB"/>
        </w:rPr>
        <w:t>Coronavirus, Bereavement and Grief online information, advice and support. Helpline: 0808 808 1677</w:t>
      </w:r>
      <w:r w:rsidR="00DB7486" w:rsidRPr="00BC142D">
        <w:rPr>
          <w:rFonts w:ascii="Century Gothic" w:eastAsia="Times New Roman" w:hAnsi="Century Gothic" w:cs="Arial"/>
          <w:color w:val="0B0C0C"/>
          <w:sz w:val="24"/>
          <w:szCs w:val="24"/>
          <w:lang w:eastAsia="en-GB"/>
        </w:rPr>
        <w:t xml:space="preserve">. </w:t>
      </w:r>
    </w:p>
    <w:p w14:paraId="072A3921" w14:textId="11379961" w:rsidR="00C26751" w:rsidRPr="00BC142D" w:rsidRDefault="00AE6A6A" w:rsidP="00C26751">
      <w:pPr>
        <w:numPr>
          <w:ilvl w:val="0"/>
          <w:numId w:val="17"/>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hyperlink r:id="rId26" w:history="1">
        <w:r w:rsidRPr="00BC142D">
          <w:rPr>
            <w:rFonts w:ascii="Century Gothic" w:eastAsia="Times New Roman" w:hAnsi="Century Gothic" w:cs="Arial"/>
            <w:b/>
            <w:bCs/>
            <w:color w:val="1D70B8"/>
            <w:sz w:val="24"/>
            <w:szCs w:val="24"/>
            <w:u w:val="single"/>
            <w:lang w:eastAsia="en-GB"/>
          </w:rPr>
          <w:t>Headspace</w:t>
        </w:r>
      </w:hyperlink>
      <w:r w:rsidRPr="00BC142D">
        <w:rPr>
          <w:rFonts w:ascii="Century Gothic" w:eastAsia="Times New Roman" w:hAnsi="Century Gothic" w:cs="Arial"/>
          <w:color w:val="0B0C0C"/>
          <w:sz w:val="24"/>
          <w:szCs w:val="24"/>
          <w:lang w:eastAsia="en-GB"/>
        </w:rPr>
        <w:t>: Headspace for Educators offers educators access to free mindfulness and meditation exercises and resources for every age group, and a free Headspace Meditation App.</w:t>
      </w:r>
    </w:p>
    <w:p w14:paraId="570B9C4C" w14:textId="404CDB95" w:rsidR="00C26751" w:rsidRPr="00BC142D" w:rsidRDefault="00AE6A6A" w:rsidP="00C26751">
      <w:pPr>
        <w:numPr>
          <w:ilvl w:val="0"/>
          <w:numId w:val="17"/>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hyperlink r:id="rId27" w:history="1">
        <w:r w:rsidRPr="00BC142D">
          <w:rPr>
            <w:rFonts w:ascii="Century Gothic" w:eastAsia="Times New Roman" w:hAnsi="Century Gothic" w:cs="Arial"/>
            <w:b/>
            <w:bCs/>
            <w:color w:val="1D70B8"/>
            <w:sz w:val="24"/>
            <w:szCs w:val="24"/>
            <w:u w:val="single"/>
            <w:lang w:eastAsia="en-GB"/>
          </w:rPr>
          <w:t>Public Health England</w:t>
        </w:r>
        <w:r w:rsidRPr="00BC142D">
          <w:rPr>
            <w:rFonts w:ascii="Arial" w:eastAsia="Times New Roman" w:hAnsi="Arial" w:cs="Arial"/>
            <w:color w:val="1D70B8"/>
            <w:sz w:val="24"/>
            <w:szCs w:val="24"/>
            <w:u w:val="single"/>
            <w:lang w:eastAsia="en-GB"/>
          </w:rPr>
          <w:t> </w:t>
        </w:r>
        <w:r w:rsidRPr="00BC142D">
          <w:rPr>
            <w:rFonts w:ascii="Century Gothic" w:eastAsia="Times New Roman" w:hAnsi="Century Gothic" w:cs="Arial"/>
            <w:b/>
            <w:bCs/>
            <w:color w:val="1D70B8"/>
            <w:sz w:val="24"/>
            <w:szCs w:val="24"/>
            <w:u w:val="single"/>
            <w:lang w:eastAsia="en-GB"/>
          </w:rPr>
          <w:t>Every Mind Matters</w:t>
        </w:r>
      </w:hyperlink>
      <w:r w:rsidRPr="00BC142D">
        <w:rPr>
          <w:rFonts w:ascii="Century Gothic" w:eastAsia="Times New Roman" w:hAnsi="Century Gothic" w:cs="Arial"/>
          <w:color w:val="0B0C0C"/>
          <w:sz w:val="24"/>
          <w:szCs w:val="24"/>
          <w:lang w:eastAsia="en-GB"/>
        </w:rPr>
        <w:t>:</w:t>
      </w:r>
      <w:r w:rsidRPr="00BC142D">
        <w:rPr>
          <w:rFonts w:ascii="Arial" w:eastAsia="Times New Roman" w:hAnsi="Arial" w:cs="Arial"/>
          <w:color w:val="0B0C0C"/>
          <w:sz w:val="24"/>
          <w:szCs w:val="24"/>
          <w:lang w:eastAsia="en-GB"/>
        </w:rPr>
        <w:t> </w:t>
      </w:r>
      <w:r w:rsidRPr="00BC142D">
        <w:rPr>
          <w:rFonts w:ascii="Century Gothic" w:eastAsia="Times New Roman" w:hAnsi="Century Gothic" w:cs="Arial"/>
          <w:color w:val="0B0C0C"/>
          <w:sz w:val="24"/>
          <w:szCs w:val="24"/>
          <w:lang w:eastAsia="en-GB"/>
        </w:rPr>
        <w:t>Looking After Your Mental Health Resources aims to support everyone to feel more confident in taking action to look after their mental health and wellbeing by promoting a range of self-care actions</w:t>
      </w:r>
      <w:r w:rsidR="003E762E" w:rsidRPr="00BC142D">
        <w:rPr>
          <w:rFonts w:ascii="Century Gothic" w:eastAsia="Times New Roman" w:hAnsi="Century Gothic" w:cs="Arial"/>
          <w:color w:val="0B0C0C"/>
          <w:sz w:val="24"/>
          <w:szCs w:val="24"/>
          <w:lang w:eastAsia="en-GB"/>
        </w:rPr>
        <w:t xml:space="preserve"> including a mind plan quiz.</w:t>
      </w:r>
    </w:p>
    <w:p w14:paraId="362CF699" w14:textId="1CD1F564" w:rsidR="00AE6A6A" w:rsidRPr="00BC142D" w:rsidRDefault="00AE6A6A" w:rsidP="00AE6A6A">
      <w:pPr>
        <w:numPr>
          <w:ilvl w:val="0"/>
          <w:numId w:val="17"/>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hyperlink r:id="rId28" w:history="1">
        <w:r w:rsidRPr="00BC142D">
          <w:rPr>
            <w:rFonts w:ascii="Century Gothic" w:eastAsia="Times New Roman" w:hAnsi="Century Gothic" w:cs="Arial"/>
            <w:b/>
            <w:bCs/>
            <w:color w:val="1D70B8"/>
            <w:sz w:val="24"/>
            <w:szCs w:val="24"/>
            <w:u w:val="single"/>
            <w:lang w:eastAsia="en-GB"/>
          </w:rPr>
          <w:t>Public Health England</w:t>
        </w:r>
      </w:hyperlink>
      <w:r w:rsidRPr="00BC142D">
        <w:rPr>
          <w:rFonts w:ascii="Century Gothic" w:eastAsia="Times New Roman" w:hAnsi="Century Gothic" w:cs="Arial"/>
          <w:b/>
          <w:bCs/>
          <w:color w:val="0B0C0C"/>
          <w:sz w:val="24"/>
          <w:szCs w:val="24"/>
          <w:lang w:eastAsia="en-GB"/>
        </w:rPr>
        <w:t>:</w:t>
      </w:r>
      <w:r w:rsidRPr="00BC142D">
        <w:rPr>
          <w:rFonts w:ascii="Century Gothic" w:eastAsia="Times New Roman" w:hAnsi="Century Gothic" w:cs="Arial"/>
          <w:color w:val="0B0C0C"/>
          <w:sz w:val="24"/>
          <w:szCs w:val="24"/>
          <w:lang w:eastAsia="en-GB"/>
        </w:rPr>
        <w:t> </w:t>
      </w:r>
      <w:r w:rsidR="003E762E" w:rsidRPr="00BC142D">
        <w:rPr>
          <w:rFonts w:ascii="Century Gothic" w:eastAsia="Times New Roman" w:hAnsi="Century Gothic" w:cs="Arial"/>
          <w:color w:val="0B0C0C"/>
          <w:sz w:val="24"/>
          <w:szCs w:val="24"/>
          <w:lang w:eastAsia="en-GB"/>
        </w:rPr>
        <w:t xml:space="preserve">School zone. Resources for educators covering a range of topics including mental wellbeing. Free to register to access. </w:t>
      </w:r>
    </w:p>
    <w:p w14:paraId="46EADBF0" w14:textId="0E267041" w:rsidR="00C26751" w:rsidRPr="00BC142D" w:rsidRDefault="00AE6A6A" w:rsidP="00C26751">
      <w:pPr>
        <w:numPr>
          <w:ilvl w:val="0"/>
          <w:numId w:val="18"/>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hyperlink r:id="rId29" w:history="1">
        <w:r w:rsidRPr="00BC142D">
          <w:rPr>
            <w:rFonts w:ascii="Century Gothic" w:eastAsia="Times New Roman" w:hAnsi="Century Gothic" w:cs="Arial"/>
            <w:b/>
            <w:bCs/>
            <w:color w:val="1D70B8"/>
            <w:sz w:val="24"/>
            <w:szCs w:val="24"/>
            <w:u w:val="single"/>
            <w:lang w:eastAsia="en-GB"/>
          </w:rPr>
          <w:t>Young Minds</w:t>
        </w:r>
      </w:hyperlink>
      <w:r w:rsidRPr="00BC142D">
        <w:rPr>
          <w:rFonts w:ascii="Century Gothic" w:eastAsia="Times New Roman" w:hAnsi="Century Gothic" w:cs="Arial"/>
          <w:b/>
          <w:bCs/>
          <w:color w:val="0B0C0C"/>
          <w:sz w:val="24"/>
          <w:szCs w:val="24"/>
          <w:lang w:eastAsia="en-GB"/>
        </w:rPr>
        <w:t>:</w:t>
      </w:r>
      <w:r w:rsidRPr="00BC142D">
        <w:rPr>
          <w:rFonts w:ascii="Arial" w:eastAsia="Times New Roman" w:hAnsi="Arial" w:cs="Arial"/>
          <w:b/>
          <w:bCs/>
          <w:color w:val="0B0C0C"/>
          <w:sz w:val="24"/>
          <w:szCs w:val="24"/>
          <w:lang w:eastAsia="en-GB"/>
        </w:rPr>
        <w:t> </w:t>
      </w:r>
      <w:r w:rsidRPr="00BC142D">
        <w:rPr>
          <w:rFonts w:ascii="Century Gothic" w:eastAsia="Times New Roman" w:hAnsi="Century Gothic" w:cs="Arial"/>
          <w:color w:val="0B0C0C"/>
          <w:sz w:val="24"/>
          <w:szCs w:val="24"/>
          <w:lang w:eastAsia="en-GB"/>
        </w:rPr>
        <w:t>10 Wellbeing Tips for School Staff </w:t>
      </w:r>
    </w:p>
    <w:p w14:paraId="748E3320" w14:textId="7FE344F4" w:rsidR="00C26751" w:rsidRPr="00BC142D" w:rsidRDefault="00AE6A6A" w:rsidP="00C26751">
      <w:pPr>
        <w:numPr>
          <w:ilvl w:val="0"/>
          <w:numId w:val="18"/>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r w:rsidRPr="00BC142D">
        <w:rPr>
          <w:rFonts w:ascii="Century Gothic" w:eastAsia="Times New Roman" w:hAnsi="Century Gothic" w:cs="Arial"/>
          <w:color w:val="0B0C0C"/>
          <w:sz w:val="24"/>
          <w:szCs w:val="24"/>
          <w:lang w:eastAsia="en-GB"/>
        </w:rPr>
        <w:t>Anna Freud:</w:t>
      </w:r>
      <w:r w:rsidRPr="00BC142D">
        <w:rPr>
          <w:rFonts w:ascii="Arial" w:eastAsia="Times New Roman" w:hAnsi="Arial" w:cs="Arial"/>
          <w:color w:val="0B0C0C"/>
          <w:sz w:val="24"/>
          <w:szCs w:val="24"/>
          <w:lang w:eastAsia="en-GB"/>
        </w:rPr>
        <w:t> </w:t>
      </w:r>
      <w:hyperlink r:id="rId30" w:history="1">
        <w:r w:rsidRPr="00BC142D">
          <w:rPr>
            <w:rFonts w:ascii="Century Gothic" w:eastAsia="Times New Roman" w:hAnsi="Century Gothic" w:cs="Arial"/>
            <w:b/>
            <w:bCs/>
            <w:color w:val="1D70B8"/>
            <w:sz w:val="24"/>
            <w:szCs w:val="24"/>
            <w:u w:val="single"/>
            <w:lang w:eastAsia="en-GB"/>
          </w:rPr>
          <w:t>self-care strategies for young people</w:t>
        </w:r>
      </w:hyperlink>
      <w:r w:rsidR="00C26751" w:rsidRPr="00BC142D">
        <w:rPr>
          <w:rFonts w:ascii="Century Gothic" w:eastAsia="Times New Roman" w:hAnsi="Century Gothic" w:cs="Arial"/>
          <w:b/>
          <w:bCs/>
          <w:color w:val="0B0C0C"/>
          <w:sz w:val="24"/>
          <w:szCs w:val="24"/>
          <w:lang w:eastAsia="en-GB"/>
        </w:rPr>
        <w:t xml:space="preserve"> </w:t>
      </w:r>
      <w:r w:rsidRPr="00BC142D">
        <w:rPr>
          <w:rFonts w:ascii="Arial" w:eastAsia="Times New Roman" w:hAnsi="Arial" w:cs="Arial"/>
          <w:color w:val="0B0C0C"/>
          <w:sz w:val="24"/>
          <w:szCs w:val="24"/>
          <w:lang w:eastAsia="en-GB"/>
        </w:rPr>
        <w:t> </w:t>
      </w:r>
      <w:r w:rsidRPr="00BC142D">
        <w:rPr>
          <w:rFonts w:ascii="Century Gothic" w:eastAsia="Times New Roman" w:hAnsi="Century Gothic" w:cs="Arial"/>
          <w:color w:val="0B0C0C"/>
          <w:sz w:val="24"/>
          <w:szCs w:val="24"/>
          <w:lang w:eastAsia="en-GB"/>
        </w:rPr>
        <w:t>feeling low or anxious and</w:t>
      </w:r>
      <w:r w:rsidRPr="00BC142D">
        <w:rPr>
          <w:rFonts w:ascii="Arial" w:eastAsia="Times New Roman" w:hAnsi="Arial" w:cs="Arial"/>
          <w:color w:val="0B0C0C"/>
          <w:sz w:val="24"/>
          <w:szCs w:val="24"/>
          <w:lang w:eastAsia="en-GB"/>
        </w:rPr>
        <w:t> </w:t>
      </w:r>
      <w:hyperlink r:id="rId31" w:history="1">
        <w:r w:rsidRPr="00BC142D">
          <w:rPr>
            <w:rFonts w:ascii="Century Gothic" w:eastAsia="Times New Roman" w:hAnsi="Century Gothic" w:cs="Arial"/>
            <w:b/>
            <w:bCs/>
            <w:color w:val="1D70B8"/>
            <w:sz w:val="24"/>
            <w:szCs w:val="24"/>
            <w:u w:val="single"/>
            <w:lang w:eastAsia="en-GB"/>
          </w:rPr>
          <w:t>self-care tips for parents and carers.</w:t>
        </w:r>
      </w:hyperlink>
    </w:p>
    <w:p w14:paraId="6DEC833F" w14:textId="102F0162" w:rsidR="003E762E" w:rsidRPr="00BC142D" w:rsidRDefault="00AE6A6A" w:rsidP="00AA26C6">
      <w:pPr>
        <w:numPr>
          <w:ilvl w:val="0"/>
          <w:numId w:val="18"/>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r w:rsidRPr="00BC142D">
        <w:rPr>
          <w:rFonts w:ascii="Century Gothic" w:eastAsia="Times New Roman" w:hAnsi="Century Gothic" w:cs="Arial"/>
          <w:color w:val="0B0C0C"/>
          <w:sz w:val="24"/>
          <w:szCs w:val="24"/>
          <w:lang w:eastAsia="en-GB"/>
        </w:rPr>
        <w:lastRenderedPageBreak/>
        <w:t xml:space="preserve"> </w:t>
      </w:r>
      <w:hyperlink r:id="rId32" w:tgtFrame="_blank" w:tooltip="Original URL: https://www.mind.org.uk/information-support/helplines/. Click or tap if you trust this link." w:history="1">
        <w:r w:rsidR="000B5CB8" w:rsidRPr="00BC142D">
          <w:rPr>
            <w:rFonts w:ascii="Century Gothic" w:hAnsi="Century Gothic" w:cs="Arial"/>
            <w:b/>
            <w:bCs/>
            <w:color w:val="0563C1"/>
            <w:sz w:val="24"/>
            <w:szCs w:val="24"/>
            <w:u w:val="single"/>
            <w:bdr w:val="none" w:sz="0" w:space="0" w:color="auto" w:frame="1"/>
            <w:shd w:val="clear" w:color="auto" w:fill="FFFFFF"/>
          </w:rPr>
          <w:t>MIND Mental Health</w:t>
        </w:r>
      </w:hyperlink>
      <w:r w:rsidR="000B5CB8" w:rsidRPr="00BC142D">
        <w:rPr>
          <w:rFonts w:ascii="Century Gothic" w:hAnsi="Century Gothic" w:cs="Arial"/>
          <w:color w:val="0563C1"/>
          <w:sz w:val="24"/>
          <w:szCs w:val="24"/>
          <w:u w:val="single"/>
          <w:bdr w:val="none" w:sz="0" w:space="0" w:color="auto" w:frame="1"/>
          <w:shd w:val="clear" w:color="auto" w:fill="FFFFFF"/>
        </w:rPr>
        <w:t xml:space="preserve"> </w:t>
      </w:r>
      <w:r w:rsidR="003E762E" w:rsidRPr="00BC142D">
        <w:rPr>
          <w:rFonts w:ascii="Century Gothic" w:eastAsia="Times New Roman" w:hAnsi="Century Gothic" w:cs="Arial"/>
          <w:color w:val="0B0C0C"/>
          <w:sz w:val="24"/>
          <w:szCs w:val="24"/>
          <w:lang w:eastAsia="en-GB"/>
        </w:rPr>
        <w:t>Information on how to access the</w:t>
      </w:r>
      <w:r w:rsidR="000B5CB8" w:rsidRPr="00BC142D">
        <w:rPr>
          <w:rFonts w:ascii="Century Gothic" w:eastAsia="Times New Roman" w:hAnsi="Century Gothic" w:cs="Arial"/>
          <w:color w:val="0B0C0C"/>
          <w:sz w:val="24"/>
          <w:szCs w:val="24"/>
          <w:lang w:eastAsia="en-GB"/>
        </w:rPr>
        <w:t xml:space="preserve"> MIND</w:t>
      </w:r>
      <w:r w:rsidR="003E762E" w:rsidRPr="00BC142D">
        <w:rPr>
          <w:rFonts w:ascii="Century Gothic" w:eastAsia="Times New Roman" w:hAnsi="Century Gothic" w:cs="Arial"/>
          <w:color w:val="0B0C0C"/>
          <w:sz w:val="24"/>
          <w:szCs w:val="24"/>
          <w:lang w:eastAsia="en-GB"/>
        </w:rPr>
        <w:t xml:space="preserve"> support helpline, which provides a safe place to talk about mental health with trained advisors who can listen and help to find specialist support if needed.</w:t>
      </w:r>
    </w:p>
    <w:p w14:paraId="1145AC31" w14:textId="2712E1CD" w:rsidR="00AE6A6A" w:rsidRPr="00BC142D" w:rsidRDefault="00AE6A6A" w:rsidP="00AE6A6A">
      <w:pPr>
        <w:shd w:val="clear" w:color="auto" w:fill="FFFFFF"/>
        <w:spacing w:before="100" w:beforeAutospacing="1" w:after="100" w:afterAutospacing="1" w:line="240" w:lineRule="auto"/>
        <w:rPr>
          <w:rFonts w:ascii="Century Gothic" w:eastAsia="Times New Roman" w:hAnsi="Century Gothic" w:cs="Arial"/>
          <w:b/>
          <w:bCs/>
          <w:color w:val="0B0C0C"/>
          <w:sz w:val="24"/>
          <w:szCs w:val="24"/>
          <w:lang w:eastAsia="en-GB"/>
        </w:rPr>
      </w:pPr>
      <w:r w:rsidRPr="00BC142D">
        <w:rPr>
          <w:rFonts w:ascii="Century Gothic" w:eastAsia="Times New Roman" w:hAnsi="Century Gothic" w:cs="Arial"/>
          <w:b/>
          <w:bCs/>
          <w:color w:val="0B0C0C"/>
          <w:sz w:val="24"/>
          <w:szCs w:val="24"/>
          <w:lang w:eastAsia="en-GB"/>
        </w:rPr>
        <w:t>Issue and group specific children and young people’s mental health and wellbeing support</w:t>
      </w:r>
      <w:r w:rsidR="00AD1634" w:rsidRPr="00BC142D">
        <w:rPr>
          <w:rFonts w:ascii="Century Gothic" w:eastAsia="Times New Roman" w:hAnsi="Century Gothic" w:cs="Arial"/>
          <w:b/>
          <w:bCs/>
          <w:color w:val="0B0C0C"/>
          <w:sz w:val="24"/>
          <w:szCs w:val="24"/>
          <w:lang w:eastAsia="en-GB"/>
        </w:rPr>
        <w:t>.</w:t>
      </w:r>
      <w:r w:rsidRPr="00BC142D">
        <w:rPr>
          <w:rFonts w:ascii="Century Gothic" w:eastAsia="Times New Roman" w:hAnsi="Century Gothic" w:cs="Arial"/>
          <w:b/>
          <w:bCs/>
          <w:color w:val="0B0C0C"/>
          <w:sz w:val="24"/>
          <w:szCs w:val="24"/>
          <w:lang w:eastAsia="en-GB"/>
        </w:rPr>
        <w:t> </w:t>
      </w:r>
    </w:p>
    <w:p w14:paraId="38EB8854" w14:textId="3E8B4876" w:rsidR="00AE6A6A" w:rsidRPr="00BC142D" w:rsidRDefault="00AE6A6A" w:rsidP="00AE6A6A">
      <w:pPr>
        <w:shd w:val="clear" w:color="auto" w:fill="FFFFFF"/>
        <w:spacing w:before="100" w:beforeAutospacing="1" w:after="100" w:afterAutospacing="1" w:line="240" w:lineRule="auto"/>
        <w:rPr>
          <w:rFonts w:ascii="Century Gothic" w:eastAsia="Times New Roman" w:hAnsi="Century Gothic" w:cs="Arial"/>
          <w:color w:val="0B0C0C"/>
          <w:sz w:val="24"/>
          <w:szCs w:val="24"/>
          <w:lang w:eastAsia="en-GB"/>
        </w:rPr>
      </w:pPr>
      <w:r w:rsidRPr="00BC142D">
        <w:rPr>
          <w:rFonts w:ascii="Century Gothic" w:eastAsia="Times New Roman" w:hAnsi="Century Gothic" w:cs="Arial"/>
          <w:color w:val="0B0C0C"/>
          <w:sz w:val="24"/>
          <w:szCs w:val="24"/>
          <w:lang w:eastAsia="en-GB"/>
        </w:rPr>
        <w:t>Sometimes, children need specific and targeted resources to help with problems they are facing. Below we have outlined some support available for </w:t>
      </w:r>
      <w:r w:rsidR="00DB7486" w:rsidRPr="00BC142D">
        <w:rPr>
          <w:rFonts w:ascii="Century Gothic" w:eastAsia="Times New Roman" w:hAnsi="Century Gothic" w:cs="Arial"/>
          <w:color w:val="0B0C0C"/>
          <w:sz w:val="24"/>
          <w:szCs w:val="24"/>
          <w:lang w:eastAsia="en-GB"/>
        </w:rPr>
        <w:t>issues</w:t>
      </w:r>
      <w:r w:rsidRPr="00BC142D">
        <w:rPr>
          <w:rFonts w:ascii="Century Gothic" w:eastAsia="Times New Roman" w:hAnsi="Century Gothic" w:cs="Arial"/>
          <w:color w:val="0B0C0C"/>
          <w:sz w:val="24"/>
          <w:szCs w:val="24"/>
          <w:lang w:eastAsia="en-GB"/>
        </w:rPr>
        <w:t>, including loneliness, suicide prevention, eating disorders and domestic abuse. </w:t>
      </w:r>
    </w:p>
    <w:p w14:paraId="727B5F3C" w14:textId="77777777" w:rsidR="00BB43A4" w:rsidRPr="00BC142D" w:rsidRDefault="00BB43A4" w:rsidP="00BB43A4">
      <w:pPr>
        <w:pStyle w:val="NormalWeb"/>
        <w:spacing w:after="225"/>
        <w:rPr>
          <w:rFonts w:ascii="Century Gothic" w:hAnsi="Century Gothic"/>
        </w:rPr>
      </w:pPr>
      <w:r w:rsidRPr="00BC142D">
        <w:rPr>
          <w:rFonts w:ascii="Century Gothic" w:hAnsi="Century Gothic" w:cs="Helvetica"/>
          <w:b/>
          <w:bCs/>
          <w:color w:val="000000"/>
        </w:rPr>
        <w:t>NHS Mental Health Services</w:t>
      </w:r>
    </w:p>
    <w:p w14:paraId="02018101" w14:textId="0739F179" w:rsidR="00BB43A4" w:rsidRPr="00BC142D" w:rsidRDefault="00BB43A4" w:rsidP="00BB43A4">
      <w:pPr>
        <w:pStyle w:val="NormalWeb"/>
        <w:rPr>
          <w:rFonts w:ascii="Century Gothic" w:hAnsi="Century Gothic"/>
        </w:rPr>
      </w:pPr>
      <w:hyperlink r:id="rId33" w:history="1">
        <w:r w:rsidRPr="00BC142D">
          <w:rPr>
            <w:rStyle w:val="Hyperlink"/>
            <w:rFonts w:ascii="Century Gothic" w:hAnsi="Century Gothic" w:cs="Helvetica"/>
            <w:color w:val="1D5782"/>
          </w:rPr>
          <w:t>https://www.nhs.uk/using-the-nhs/nhs-services/mental-health-services/how-to-access-mental-health-services/</w:t>
        </w:r>
      </w:hyperlink>
    </w:p>
    <w:p w14:paraId="0AB042E4" w14:textId="77777777" w:rsidR="00571EE6" w:rsidRPr="00BC142D" w:rsidRDefault="00571EE6" w:rsidP="00BB43A4">
      <w:pPr>
        <w:pStyle w:val="NormalWeb"/>
        <w:rPr>
          <w:rFonts w:ascii="Century Gothic" w:hAnsi="Century Gothic"/>
        </w:rPr>
      </w:pPr>
    </w:p>
    <w:p w14:paraId="37CA55D3" w14:textId="5F0FA481" w:rsidR="00571EE6" w:rsidRPr="00BC142D" w:rsidRDefault="00571EE6" w:rsidP="00571EE6">
      <w:pPr>
        <w:rPr>
          <w:rFonts w:ascii="Century Gothic" w:hAnsi="Century Gothic"/>
        </w:rPr>
      </w:pPr>
      <w:hyperlink r:id="rId34" w:history="1">
        <w:r w:rsidRPr="00BC142D">
          <w:rPr>
            <w:rStyle w:val="Hyperlink"/>
            <w:rFonts w:ascii="Century Gothic" w:hAnsi="Century Gothic"/>
          </w:rPr>
          <w:t>Community Mental Health Teams in Manchester | Greater Manchester Mental Health NHS FT</w:t>
        </w:r>
      </w:hyperlink>
    </w:p>
    <w:p w14:paraId="2EA39DB6" w14:textId="7626DBBA" w:rsidR="00571EE6" w:rsidRPr="00BC142D" w:rsidRDefault="00571EE6" w:rsidP="00571EE6">
      <w:pPr>
        <w:rPr>
          <w:rFonts w:ascii="Century Gothic" w:hAnsi="Century Gothic"/>
        </w:rPr>
      </w:pPr>
      <w:r w:rsidRPr="00BC142D">
        <w:rPr>
          <w:rFonts w:ascii="Century Gothic" w:hAnsi="Century Gothic"/>
        </w:rPr>
        <w:t>Community mental health teams (CMHTs) provide multi-disciplinary assessment, treatment and care of individuals with severe and enduring mental health problems.  They provide a service to individuals from 18 years of age up to 70 years of age with a diagnosed functional mental health problem, unless the service users’ needs would be best met by the Older Adults CMHT or vice versa.</w:t>
      </w:r>
    </w:p>
    <w:p w14:paraId="7A286BE3" w14:textId="4BC859DE" w:rsidR="00571EE6" w:rsidRPr="00BC142D" w:rsidRDefault="00571EE6" w:rsidP="00571EE6">
      <w:pPr>
        <w:rPr>
          <w:rFonts w:ascii="Century Gothic" w:hAnsi="Century Gothic"/>
        </w:rPr>
      </w:pPr>
      <w:r w:rsidRPr="00BC142D">
        <w:rPr>
          <w:rFonts w:ascii="Century Gothic" w:hAnsi="Century Gothic"/>
        </w:rPr>
        <w:t>Community mental health teams care for people resident in Bolton, Salford, Trafford and the City of Manchester who are suffering from mental illness, typically those who are suffering from schizophrenia, severe affective disorder or a complex personality disorder. This could include people with Autism Spectrum Conditions, whose needs can resemble those of a complex personality disorder. They will provide a service for people with a substantial disability as a result of their illness, such as an inability to care for themselves independently, sustain relationships or employment.</w:t>
      </w:r>
    </w:p>
    <w:p w14:paraId="3375F6E8" w14:textId="7374B34E" w:rsidR="00571EE6" w:rsidRPr="00BC142D" w:rsidRDefault="00571EE6" w:rsidP="00571EE6">
      <w:pPr>
        <w:rPr>
          <w:rFonts w:ascii="Century Gothic" w:hAnsi="Century Gothic"/>
        </w:rPr>
      </w:pPr>
      <w:r w:rsidRPr="00BC142D">
        <w:rPr>
          <w:rFonts w:ascii="Century Gothic" w:hAnsi="Century Gothic"/>
        </w:rPr>
        <w:t>We aim to provide the highest quality and comprehensive care to support the recovery of our service users in the community, enabling them to live as independently as possible within their own home environment.</w:t>
      </w:r>
    </w:p>
    <w:p w14:paraId="0EBEAEC0" w14:textId="77777777" w:rsidR="00BB43A4" w:rsidRPr="00BC142D" w:rsidRDefault="00BB43A4" w:rsidP="00BB43A4">
      <w:pPr>
        <w:pStyle w:val="NormalWeb"/>
        <w:spacing w:after="225"/>
        <w:rPr>
          <w:rFonts w:ascii="Century Gothic" w:hAnsi="Century Gothic"/>
        </w:rPr>
      </w:pPr>
      <w:r w:rsidRPr="00BC142D">
        <w:rPr>
          <w:rFonts w:ascii="Century Gothic" w:hAnsi="Century Gothic" w:cs="Helvetica"/>
          <w:b/>
          <w:bCs/>
          <w:color w:val="000000"/>
        </w:rPr>
        <w:t>Summer self-care toolkits for Primary and Secondary Schools</w:t>
      </w:r>
    </w:p>
    <w:p w14:paraId="4442B5BF" w14:textId="2AF0A79C" w:rsidR="00BB43A4" w:rsidRPr="00BC142D" w:rsidRDefault="00BB43A4" w:rsidP="00BB43A4">
      <w:pPr>
        <w:pStyle w:val="NormalWeb"/>
        <w:rPr>
          <w:rFonts w:ascii="Century Gothic" w:hAnsi="Century Gothic"/>
        </w:rPr>
      </w:pPr>
      <w:hyperlink r:id="rId35" w:history="1">
        <w:r w:rsidRPr="00BC142D">
          <w:rPr>
            <w:rStyle w:val="Hyperlink"/>
            <w:rFonts w:ascii="Century Gothic" w:hAnsi="Century Gothic" w:cs="Helvetica"/>
            <w:color w:val="1D5782"/>
          </w:rPr>
          <w:t>Self-care summer toolkit: Mentally Healthy Schools</w:t>
        </w:r>
      </w:hyperlink>
    </w:p>
    <w:p w14:paraId="05346834" w14:textId="77777777" w:rsidR="00BB43A4" w:rsidRPr="00BC142D" w:rsidRDefault="00BB43A4" w:rsidP="00BB43A4">
      <w:pPr>
        <w:pStyle w:val="NormalWeb"/>
        <w:rPr>
          <w:rFonts w:ascii="Century Gothic" w:hAnsi="Century Gothic"/>
        </w:rPr>
      </w:pPr>
      <w:hyperlink r:id="rId36" w:history="1">
        <w:r w:rsidRPr="00BC142D">
          <w:rPr>
            <w:rStyle w:val="Hyperlink"/>
            <w:rFonts w:ascii="Century Gothic" w:hAnsi="Century Gothic" w:cs="Helvetica"/>
            <w:color w:val="1D5782"/>
          </w:rPr>
          <w:t>https://www.mentallyhealthyschools.org.uk/resources/helping-children-after-long-holidays-and-key-transitions/</w:t>
        </w:r>
      </w:hyperlink>
    </w:p>
    <w:p w14:paraId="468E35CF" w14:textId="531544E8" w:rsidR="00BB43A4" w:rsidRPr="00BC142D" w:rsidRDefault="00BB43A4" w:rsidP="00BB43A4">
      <w:pPr>
        <w:pStyle w:val="NormalWeb"/>
        <w:spacing w:after="225"/>
        <w:rPr>
          <w:rFonts w:ascii="Century Gothic" w:hAnsi="Century Gothic"/>
        </w:rPr>
      </w:pPr>
      <w:proofErr w:type="spellStart"/>
      <w:r w:rsidRPr="00BC142D">
        <w:rPr>
          <w:rFonts w:ascii="Century Gothic" w:hAnsi="Century Gothic" w:cs="Helvetica"/>
          <w:b/>
          <w:bCs/>
          <w:color w:val="000000"/>
        </w:rPr>
        <w:t>Kooth</w:t>
      </w:r>
      <w:proofErr w:type="spellEnd"/>
      <w:r w:rsidRPr="00BC142D">
        <w:rPr>
          <w:rFonts w:ascii="Century Gothic" w:hAnsi="Century Gothic" w:cs="Helvetica"/>
          <w:b/>
          <w:bCs/>
          <w:color w:val="000000"/>
        </w:rPr>
        <w:t xml:space="preserve"> - Online emotional and mental health support ages 11-18</w:t>
      </w:r>
    </w:p>
    <w:p w14:paraId="58B31266" w14:textId="77777777" w:rsidR="00BB43A4" w:rsidRPr="00BC142D" w:rsidRDefault="00BB43A4" w:rsidP="00BB43A4">
      <w:pPr>
        <w:pStyle w:val="NormalWeb"/>
        <w:rPr>
          <w:rFonts w:ascii="Century Gothic" w:hAnsi="Century Gothic"/>
        </w:rPr>
      </w:pPr>
      <w:hyperlink r:id="rId37" w:history="1">
        <w:r w:rsidRPr="00BC142D">
          <w:rPr>
            <w:rStyle w:val="Hyperlink"/>
            <w:rFonts w:ascii="Century Gothic" w:hAnsi="Century Gothic" w:cs="Helvetica"/>
            <w:color w:val="1D5782"/>
          </w:rPr>
          <w:t>https://www.kooth.com/</w:t>
        </w:r>
      </w:hyperlink>
      <w:r w:rsidRPr="00BC142D">
        <w:rPr>
          <w:rFonts w:ascii="Century Gothic" w:hAnsi="Century Gothic" w:cs="Helvetica"/>
          <w:color w:val="000000"/>
        </w:rPr>
        <w:t> </w:t>
      </w:r>
    </w:p>
    <w:p w14:paraId="68D5C8D7" w14:textId="3AC05E04" w:rsidR="00BB43A4" w:rsidRPr="00BC142D" w:rsidRDefault="00BB43A4" w:rsidP="00BB43A4">
      <w:pPr>
        <w:pStyle w:val="NormalWeb"/>
        <w:spacing w:after="225"/>
        <w:rPr>
          <w:rFonts w:ascii="Century Gothic" w:hAnsi="Century Gothic"/>
        </w:rPr>
      </w:pPr>
      <w:r w:rsidRPr="00BC142D">
        <w:rPr>
          <w:rFonts w:ascii="Century Gothic" w:hAnsi="Century Gothic" w:cs="Helvetica"/>
          <w:color w:val="000000"/>
        </w:rPr>
        <w:lastRenderedPageBreak/>
        <w:t>kooth.com/urgent support for a crisis service</w:t>
      </w:r>
    </w:p>
    <w:p w14:paraId="6C86CE9F" w14:textId="77777777" w:rsidR="00BB43A4" w:rsidRPr="00BC142D" w:rsidRDefault="00BB43A4" w:rsidP="00BB43A4">
      <w:pPr>
        <w:pStyle w:val="NormalWeb"/>
        <w:spacing w:after="225"/>
        <w:rPr>
          <w:rFonts w:ascii="Century Gothic" w:hAnsi="Century Gothic"/>
        </w:rPr>
      </w:pPr>
      <w:r w:rsidRPr="00BC142D">
        <w:rPr>
          <w:rFonts w:ascii="Century Gothic" w:hAnsi="Century Gothic" w:cs="Helvetica"/>
          <w:b/>
          <w:bCs/>
          <w:color w:val="000000"/>
        </w:rPr>
        <w:t>Samaritans</w:t>
      </w:r>
    </w:p>
    <w:p w14:paraId="0AB1A6E5" w14:textId="77777777" w:rsidR="00BB43A4" w:rsidRPr="00BC142D" w:rsidRDefault="00BB43A4" w:rsidP="00BB43A4">
      <w:pPr>
        <w:pStyle w:val="NormalWeb"/>
        <w:spacing w:after="225"/>
        <w:rPr>
          <w:rFonts w:ascii="Century Gothic" w:hAnsi="Century Gothic"/>
        </w:rPr>
      </w:pPr>
      <w:r w:rsidRPr="00BC142D">
        <w:rPr>
          <w:rFonts w:ascii="Century Gothic" w:hAnsi="Century Gothic" w:cs="Helvetica"/>
          <w:color w:val="000000"/>
        </w:rPr>
        <w:t>116 123</w:t>
      </w:r>
    </w:p>
    <w:p w14:paraId="5C5C5FDA" w14:textId="77777777" w:rsidR="00BB43A4" w:rsidRPr="00BC142D" w:rsidRDefault="00BB43A4" w:rsidP="00BB43A4">
      <w:pPr>
        <w:pStyle w:val="NormalWeb"/>
        <w:rPr>
          <w:rFonts w:ascii="Century Gothic" w:hAnsi="Century Gothic"/>
        </w:rPr>
      </w:pPr>
      <w:hyperlink r:id="rId38" w:history="1">
        <w:r w:rsidRPr="00BC142D">
          <w:rPr>
            <w:rStyle w:val="Hyperlink"/>
            <w:rFonts w:ascii="Century Gothic" w:hAnsi="Century Gothic" w:cs="Helvetica"/>
            <w:color w:val="1D5782"/>
          </w:rPr>
          <w:t>jo@samaritans.org</w:t>
        </w:r>
      </w:hyperlink>
    </w:p>
    <w:p w14:paraId="6E6AAA3E" w14:textId="3397031F" w:rsidR="00BB43A4" w:rsidRPr="00BC142D" w:rsidRDefault="00BB43A4" w:rsidP="00BB43A4">
      <w:pPr>
        <w:pStyle w:val="NormalWeb"/>
        <w:spacing w:after="225"/>
        <w:rPr>
          <w:rFonts w:ascii="Century Gothic" w:hAnsi="Century Gothic"/>
        </w:rPr>
      </w:pPr>
      <w:r w:rsidRPr="00BC142D">
        <w:rPr>
          <w:rFonts w:ascii="Century Gothic" w:hAnsi="Century Gothic" w:cs="Helvetica"/>
          <w:b/>
          <w:bCs/>
          <w:color w:val="000000"/>
        </w:rPr>
        <w:t>Barnardos</w:t>
      </w:r>
      <w:r w:rsidR="00D9183C" w:rsidRPr="00BC142D">
        <w:rPr>
          <w:rFonts w:ascii="Century Gothic" w:hAnsi="Century Gothic" w:cs="Helvetica"/>
          <w:b/>
          <w:bCs/>
          <w:color w:val="000000"/>
        </w:rPr>
        <w:t xml:space="preserve"> helpline</w:t>
      </w:r>
      <w:r w:rsidRPr="00BC142D">
        <w:rPr>
          <w:rFonts w:ascii="Century Gothic" w:hAnsi="Century Gothic" w:cs="Helvetica"/>
          <w:color w:val="000000"/>
        </w:rPr>
        <w:t> – Helpline and webchat for 11+ for Black, Asian and Ethnic Minority children and young people</w:t>
      </w:r>
    </w:p>
    <w:p w14:paraId="0D1210DA" w14:textId="7C471D0D" w:rsidR="00BB43A4" w:rsidRPr="00BC142D" w:rsidRDefault="00BB43A4" w:rsidP="00BB43A4">
      <w:pPr>
        <w:pStyle w:val="NormalWeb"/>
        <w:spacing w:after="225"/>
        <w:rPr>
          <w:rFonts w:ascii="Century Gothic" w:hAnsi="Century Gothic"/>
        </w:rPr>
      </w:pPr>
      <w:r w:rsidRPr="00BC142D">
        <w:rPr>
          <w:rFonts w:ascii="Century Gothic" w:hAnsi="Century Gothic" w:cs="Helvetica"/>
          <w:color w:val="000000"/>
        </w:rPr>
        <w:t>0800 151</w:t>
      </w:r>
      <w:r w:rsidR="00D9183C" w:rsidRPr="00BC142D">
        <w:rPr>
          <w:rFonts w:ascii="Century Gothic" w:hAnsi="Century Gothic" w:cs="Helvetica"/>
          <w:color w:val="000000"/>
        </w:rPr>
        <w:t xml:space="preserve"> </w:t>
      </w:r>
      <w:r w:rsidRPr="00BC142D">
        <w:rPr>
          <w:rFonts w:ascii="Century Gothic" w:hAnsi="Century Gothic" w:cs="Helvetica"/>
          <w:color w:val="000000"/>
        </w:rPr>
        <w:t>2605</w:t>
      </w:r>
    </w:p>
    <w:p w14:paraId="091D2648" w14:textId="77777777" w:rsidR="00BB43A4" w:rsidRPr="00BC142D" w:rsidRDefault="00BB43A4" w:rsidP="00BB43A4">
      <w:pPr>
        <w:pStyle w:val="NormalWeb"/>
        <w:rPr>
          <w:rFonts w:ascii="Century Gothic" w:hAnsi="Century Gothic"/>
        </w:rPr>
      </w:pPr>
      <w:hyperlink r:id="rId39" w:history="1">
        <w:r w:rsidRPr="00BC142D">
          <w:rPr>
            <w:rStyle w:val="Hyperlink"/>
            <w:rFonts w:ascii="Century Gothic" w:hAnsi="Century Gothic" w:cs="Helvetica"/>
            <w:color w:val="1D5782"/>
          </w:rPr>
          <w:t>https://helpline.barnardos.org.uk/</w:t>
        </w:r>
      </w:hyperlink>
    </w:p>
    <w:p w14:paraId="5D484DC7" w14:textId="77777777" w:rsidR="00A878D3" w:rsidRPr="00BC142D" w:rsidRDefault="00BB43A4" w:rsidP="00BB43A4">
      <w:pPr>
        <w:pStyle w:val="NormalWeb"/>
        <w:spacing w:after="225"/>
        <w:rPr>
          <w:rFonts w:ascii="Century Gothic" w:hAnsi="Century Gothic" w:cs="Helvetica"/>
          <w:color w:val="000000"/>
        </w:rPr>
      </w:pPr>
      <w:r w:rsidRPr="00BC142D">
        <w:rPr>
          <w:rFonts w:ascii="Century Gothic" w:hAnsi="Century Gothic" w:cs="Helvetica"/>
          <w:b/>
          <w:bCs/>
          <w:color w:val="000000"/>
        </w:rPr>
        <w:t>Shout</w:t>
      </w:r>
      <w:r w:rsidRPr="00BC142D">
        <w:rPr>
          <w:rFonts w:ascii="Century Gothic" w:hAnsi="Century Gothic" w:cs="Helvetica"/>
          <w:color w:val="000000"/>
        </w:rPr>
        <w:t> – for anyone in crisis at any time.</w:t>
      </w:r>
      <w:r w:rsidR="00A878D3" w:rsidRPr="00BC142D">
        <w:rPr>
          <w:rFonts w:ascii="Century Gothic" w:hAnsi="Century Gothic" w:cs="Helvetica"/>
          <w:color w:val="000000"/>
        </w:rPr>
        <w:t xml:space="preserve"> </w:t>
      </w:r>
    </w:p>
    <w:p w14:paraId="78B8DA2A" w14:textId="3E5BA7FC" w:rsidR="00BB43A4" w:rsidRPr="00BC142D" w:rsidRDefault="00BB43A4" w:rsidP="00BB43A4">
      <w:pPr>
        <w:pStyle w:val="NormalWeb"/>
        <w:spacing w:after="225"/>
        <w:rPr>
          <w:rFonts w:ascii="Century Gothic" w:hAnsi="Century Gothic"/>
        </w:rPr>
      </w:pPr>
      <w:r w:rsidRPr="00BC142D">
        <w:rPr>
          <w:rFonts w:ascii="Century Gothic" w:hAnsi="Century Gothic" w:cs="Helvetica"/>
          <w:color w:val="000000"/>
        </w:rPr>
        <w:t>Text 85258</w:t>
      </w:r>
    </w:p>
    <w:p w14:paraId="66966E3F" w14:textId="77777777" w:rsidR="00BB43A4" w:rsidRPr="00BC142D" w:rsidRDefault="00BB43A4" w:rsidP="00BB43A4">
      <w:pPr>
        <w:pStyle w:val="NormalWeb"/>
        <w:spacing w:after="225"/>
        <w:rPr>
          <w:rFonts w:ascii="Century Gothic" w:hAnsi="Century Gothic"/>
        </w:rPr>
      </w:pPr>
      <w:r w:rsidRPr="00BC142D">
        <w:rPr>
          <w:rFonts w:ascii="Century Gothic" w:hAnsi="Century Gothic" w:cs="Helvetica"/>
          <w:b/>
          <w:bCs/>
          <w:color w:val="000000"/>
        </w:rPr>
        <w:t>Mood Swings</w:t>
      </w:r>
    </w:p>
    <w:p w14:paraId="341063CB" w14:textId="1FF79509" w:rsidR="00BB43A4" w:rsidRPr="00BC142D" w:rsidRDefault="00BB43A4" w:rsidP="00BB43A4">
      <w:pPr>
        <w:pStyle w:val="NormalWeb"/>
        <w:rPr>
          <w:rFonts w:ascii="Century Gothic" w:hAnsi="Century Gothic"/>
        </w:rPr>
      </w:pPr>
      <w:hyperlink r:id="rId40" w:history="1">
        <w:r w:rsidRPr="00BC142D">
          <w:rPr>
            <w:rStyle w:val="Hyperlink"/>
            <w:rFonts w:ascii="Century Gothic" w:hAnsi="Century Gothic" w:cs="Helvetica"/>
            <w:color w:val="1D5782"/>
          </w:rPr>
          <w:t>MoodSwings</w:t>
        </w:r>
      </w:hyperlink>
      <w:r w:rsidRPr="00BC142D">
        <w:rPr>
          <w:rFonts w:ascii="Century Gothic" w:hAnsi="Century Gothic" w:cs="Helvetica"/>
          <w:color w:val="000000"/>
        </w:rPr>
        <w:t xml:space="preserve">  36 New Mount St, Manchester M4 4DE. Helpline staffed from 10am to 4pm Monday to Friday </w:t>
      </w:r>
      <w:r w:rsidR="00A878D3" w:rsidRPr="00BC142D">
        <w:rPr>
          <w:rFonts w:ascii="Century Gothic" w:hAnsi="Century Gothic" w:cs="Helvetica"/>
          <w:color w:val="000000"/>
        </w:rPr>
        <w:t>–</w:t>
      </w:r>
      <w:r w:rsidRPr="00BC142D">
        <w:rPr>
          <w:rFonts w:ascii="Century Gothic" w:hAnsi="Century Gothic" w:cs="Helvetica"/>
          <w:color w:val="000000"/>
        </w:rPr>
        <w:t xml:space="preserve"> 0161 832 37 36. Online and Skype support </w:t>
      </w:r>
      <w:r w:rsidR="00A878D3" w:rsidRPr="00BC142D">
        <w:rPr>
          <w:rFonts w:ascii="Century Gothic" w:hAnsi="Century Gothic" w:cs="Helvetica"/>
          <w:color w:val="000000"/>
        </w:rPr>
        <w:t>–</w:t>
      </w:r>
      <w:r w:rsidRPr="00BC142D">
        <w:rPr>
          <w:rFonts w:ascii="Century Gothic" w:hAnsi="Century Gothic" w:cs="Helvetica"/>
          <w:color w:val="000000"/>
        </w:rPr>
        <w:t xml:space="preserve"> contact them on </w:t>
      </w:r>
      <w:hyperlink r:id="rId41" w:history="1">
        <w:r w:rsidRPr="00BC142D">
          <w:rPr>
            <w:rStyle w:val="Hyperlink"/>
            <w:rFonts w:ascii="Century Gothic" w:hAnsi="Century Gothic" w:cs="Helvetica"/>
            <w:color w:val="1D5782"/>
          </w:rPr>
          <w:t>info@moodswings.org.uk</w:t>
        </w:r>
      </w:hyperlink>
      <w:r w:rsidRPr="00BC142D">
        <w:rPr>
          <w:rFonts w:ascii="Century Gothic" w:hAnsi="Century Gothic" w:cs="Helvetica"/>
          <w:color w:val="000000"/>
        </w:rPr>
        <w:t xml:space="preserve">  or </w:t>
      </w:r>
      <w:hyperlink r:id="rId42" w:history="1">
        <w:r w:rsidRPr="00BC142D">
          <w:rPr>
            <w:rStyle w:val="Hyperlink"/>
            <w:rFonts w:ascii="Century Gothic" w:hAnsi="Century Gothic" w:cs="Helvetica"/>
            <w:color w:val="1D5782"/>
          </w:rPr>
          <w:t>https://www.facebook.com/Moodswings-289363603529/</w:t>
        </w:r>
      </w:hyperlink>
    </w:p>
    <w:p w14:paraId="73D134B7" w14:textId="77777777" w:rsidR="00BB43A4" w:rsidRPr="00BC142D" w:rsidRDefault="00BB43A4" w:rsidP="00BB43A4">
      <w:pPr>
        <w:pStyle w:val="NormalWeb"/>
        <w:spacing w:after="225"/>
        <w:rPr>
          <w:rFonts w:ascii="Century Gothic" w:hAnsi="Century Gothic"/>
        </w:rPr>
      </w:pPr>
      <w:r w:rsidRPr="00BC142D">
        <w:rPr>
          <w:rFonts w:ascii="Century Gothic" w:hAnsi="Century Gothic" w:cs="Helvetica"/>
          <w:b/>
          <w:bCs/>
          <w:color w:val="000000"/>
        </w:rPr>
        <w:t>Anna Freud Centre resources</w:t>
      </w:r>
    </w:p>
    <w:p w14:paraId="3BE045BE" w14:textId="77777777" w:rsidR="00BB43A4" w:rsidRPr="00BC142D" w:rsidRDefault="00BB43A4" w:rsidP="00BB43A4">
      <w:pPr>
        <w:pStyle w:val="NormalWeb"/>
        <w:spacing w:after="225"/>
        <w:rPr>
          <w:rFonts w:ascii="Century Gothic" w:hAnsi="Century Gothic"/>
        </w:rPr>
      </w:pPr>
      <w:r w:rsidRPr="00BC142D">
        <w:rPr>
          <w:rFonts w:ascii="Century Gothic" w:hAnsi="Century Gothic" w:cs="Helvetica"/>
          <w:color w:val="000000"/>
        </w:rPr>
        <w:t>For adoptive parents, special guardians and foster parents</w:t>
      </w:r>
    </w:p>
    <w:p w14:paraId="25E06E34" w14:textId="77777777" w:rsidR="00BB43A4" w:rsidRPr="00BC142D" w:rsidRDefault="00BB43A4" w:rsidP="00BB43A4">
      <w:pPr>
        <w:pStyle w:val="NormalWeb"/>
        <w:rPr>
          <w:rFonts w:ascii="Century Gothic" w:hAnsi="Century Gothic"/>
        </w:rPr>
      </w:pPr>
      <w:hyperlink r:id="rId43" w:history="1">
        <w:r w:rsidRPr="00BC142D">
          <w:rPr>
            <w:rStyle w:val="Hyperlink"/>
            <w:rFonts w:ascii="Century Gothic" w:hAnsi="Century Gothic" w:cs="Helvetica"/>
            <w:color w:val="1D5782"/>
          </w:rPr>
          <w:t>https://www.annafreud.org/parents-and-carers/adoptive-parents-special-guardians-and-foster-carers/</w:t>
        </w:r>
      </w:hyperlink>
    </w:p>
    <w:p w14:paraId="2DF0951D" w14:textId="77777777" w:rsidR="00BB43A4" w:rsidRPr="00BC142D" w:rsidRDefault="00BB43A4" w:rsidP="00BB43A4">
      <w:pPr>
        <w:pStyle w:val="NormalWeb"/>
        <w:spacing w:after="225"/>
        <w:rPr>
          <w:rFonts w:ascii="Century Gothic" w:hAnsi="Century Gothic"/>
        </w:rPr>
      </w:pPr>
      <w:r w:rsidRPr="00BC142D">
        <w:rPr>
          <w:rFonts w:ascii="Century Gothic" w:hAnsi="Century Gothic" w:cs="Helvetica"/>
          <w:color w:val="000000"/>
        </w:rPr>
        <w:t>For parents and carers</w:t>
      </w:r>
    </w:p>
    <w:p w14:paraId="0195334F" w14:textId="77777777" w:rsidR="00BB43A4" w:rsidRPr="00BC142D" w:rsidRDefault="00BB43A4" w:rsidP="00BB43A4">
      <w:pPr>
        <w:pStyle w:val="NormalWeb"/>
        <w:rPr>
          <w:rFonts w:ascii="Century Gothic" w:hAnsi="Century Gothic"/>
        </w:rPr>
      </w:pPr>
      <w:hyperlink r:id="rId44" w:history="1">
        <w:r w:rsidRPr="00BC142D">
          <w:rPr>
            <w:rStyle w:val="Hyperlink"/>
            <w:rFonts w:ascii="Century Gothic" w:hAnsi="Century Gothic" w:cs="Helvetica"/>
            <w:color w:val="1D5782"/>
          </w:rPr>
          <w:t>https://www.annafreud.org/parents-and-carers/resources/</w:t>
        </w:r>
      </w:hyperlink>
    </w:p>
    <w:p w14:paraId="4CF97C2E" w14:textId="6CCBED6F" w:rsidR="00C26751" w:rsidRPr="00BC142D" w:rsidRDefault="00C26751" w:rsidP="00BB43A4">
      <w:pPr>
        <w:pStyle w:val="NormalWeb"/>
        <w:spacing w:after="225"/>
        <w:rPr>
          <w:rFonts w:ascii="Century Gothic" w:hAnsi="Century Gothic" w:cs="Helvetica"/>
          <w:color w:val="000000"/>
        </w:rPr>
      </w:pPr>
      <w:r w:rsidRPr="00BC142D">
        <w:rPr>
          <w:rFonts w:ascii="Century Gothic" w:hAnsi="Century Gothic" w:cs="Helvetica"/>
          <w:color w:val="000000"/>
        </w:rPr>
        <w:t>Self-Care resources for children and young people</w:t>
      </w:r>
    </w:p>
    <w:p w14:paraId="7F1C250C" w14:textId="599505D9" w:rsidR="00C26751" w:rsidRPr="00BC142D" w:rsidRDefault="00C26751" w:rsidP="00BB43A4">
      <w:pPr>
        <w:pStyle w:val="NormalWeb"/>
        <w:spacing w:after="225"/>
        <w:rPr>
          <w:rFonts w:ascii="Century Gothic" w:hAnsi="Century Gothic" w:cs="Helvetica"/>
          <w:color w:val="000000"/>
        </w:rPr>
      </w:pPr>
      <w:hyperlink r:id="rId45" w:history="1">
        <w:r w:rsidRPr="00BC142D">
          <w:rPr>
            <w:rStyle w:val="Hyperlink"/>
            <w:rFonts w:ascii="Century Gothic" w:hAnsi="Century Gothic" w:cs="Helvetica"/>
          </w:rPr>
          <w:t>https://www.annafreud.org/resources/children-and-young-peoples-wellbeing/self-care/</w:t>
        </w:r>
      </w:hyperlink>
      <w:r w:rsidRPr="00BC142D">
        <w:rPr>
          <w:rFonts w:ascii="Century Gothic" w:hAnsi="Century Gothic" w:cs="Helvetica"/>
          <w:color w:val="000000"/>
        </w:rPr>
        <w:t xml:space="preserve"> </w:t>
      </w:r>
    </w:p>
    <w:p w14:paraId="66321231" w14:textId="77777777" w:rsidR="00BB43A4" w:rsidRPr="00BC142D" w:rsidRDefault="00BB43A4" w:rsidP="00BB43A4">
      <w:pPr>
        <w:pStyle w:val="NormalWeb"/>
        <w:spacing w:after="225"/>
        <w:rPr>
          <w:rFonts w:ascii="Century Gothic" w:hAnsi="Century Gothic"/>
        </w:rPr>
      </w:pPr>
      <w:r w:rsidRPr="00BC142D">
        <w:rPr>
          <w:rFonts w:ascii="Century Gothic" w:hAnsi="Century Gothic" w:cs="Helvetica"/>
          <w:b/>
          <w:bCs/>
          <w:color w:val="000000"/>
        </w:rPr>
        <w:t>Childline – online and on the phone</w:t>
      </w:r>
    </w:p>
    <w:p w14:paraId="29F0D98A" w14:textId="77777777" w:rsidR="00BB43A4" w:rsidRPr="00BC142D" w:rsidRDefault="00BB43A4" w:rsidP="00BB43A4">
      <w:pPr>
        <w:pStyle w:val="NormalWeb"/>
        <w:rPr>
          <w:rFonts w:ascii="Century Gothic" w:hAnsi="Century Gothic"/>
        </w:rPr>
      </w:pPr>
      <w:hyperlink r:id="rId46" w:history="1">
        <w:r w:rsidRPr="00BC142D">
          <w:rPr>
            <w:rStyle w:val="Hyperlink"/>
            <w:rFonts w:ascii="Century Gothic" w:hAnsi="Century Gothic" w:cs="Helvetica"/>
            <w:color w:val="1D5782"/>
          </w:rPr>
          <w:t>https://www.childline.org.uk/kids/</w:t>
        </w:r>
      </w:hyperlink>
    </w:p>
    <w:p w14:paraId="17D640A7" w14:textId="77777777" w:rsidR="00BB43A4" w:rsidRPr="00BC142D" w:rsidRDefault="00BB43A4" w:rsidP="00BB43A4">
      <w:pPr>
        <w:pStyle w:val="NormalWeb"/>
        <w:spacing w:after="225"/>
        <w:rPr>
          <w:rFonts w:ascii="Century Gothic" w:hAnsi="Century Gothic"/>
        </w:rPr>
      </w:pPr>
      <w:r w:rsidRPr="00BC142D">
        <w:rPr>
          <w:rFonts w:ascii="Century Gothic" w:hAnsi="Century Gothic" w:cs="Helvetica"/>
          <w:color w:val="000000"/>
        </w:rPr>
        <w:t>0800 1111</w:t>
      </w:r>
    </w:p>
    <w:p w14:paraId="117AFF04" w14:textId="38D51435" w:rsidR="00BB43A4" w:rsidRPr="00BC142D" w:rsidRDefault="00BB43A4" w:rsidP="00BB43A4">
      <w:pPr>
        <w:pStyle w:val="NormalWeb"/>
        <w:spacing w:after="225"/>
        <w:rPr>
          <w:rFonts w:ascii="Century Gothic" w:hAnsi="Century Gothic"/>
        </w:rPr>
      </w:pPr>
      <w:r w:rsidRPr="00BC142D">
        <w:rPr>
          <w:rFonts w:ascii="Century Gothic" w:hAnsi="Century Gothic" w:cs="Helvetica"/>
          <w:b/>
          <w:bCs/>
          <w:color w:val="000000"/>
        </w:rPr>
        <w:t xml:space="preserve">Report online </w:t>
      </w:r>
      <w:r w:rsidR="00BF54BD" w:rsidRPr="00BC142D">
        <w:rPr>
          <w:rFonts w:ascii="Century Gothic" w:hAnsi="Century Gothic" w:cs="Helvetica"/>
          <w:b/>
          <w:bCs/>
          <w:color w:val="000000"/>
        </w:rPr>
        <w:t>abuse.</w:t>
      </w:r>
    </w:p>
    <w:p w14:paraId="369606B5" w14:textId="77777777" w:rsidR="00BB43A4" w:rsidRPr="00BC142D" w:rsidRDefault="00BB43A4" w:rsidP="00BB43A4">
      <w:pPr>
        <w:pStyle w:val="NormalWeb"/>
        <w:rPr>
          <w:rFonts w:ascii="Century Gothic" w:hAnsi="Century Gothic"/>
        </w:rPr>
      </w:pPr>
      <w:hyperlink r:id="rId47" w:history="1">
        <w:r w:rsidRPr="00BC142D">
          <w:rPr>
            <w:rStyle w:val="Hyperlink"/>
            <w:rFonts w:ascii="Century Gothic" w:hAnsi="Century Gothic" w:cs="Helvetica"/>
          </w:rPr>
          <w:t>https://www.ceop.police.uk/safety-centre</w:t>
        </w:r>
      </w:hyperlink>
    </w:p>
    <w:p w14:paraId="7FE06380" w14:textId="2174CAE9" w:rsidR="00BB43A4" w:rsidRPr="00BC142D" w:rsidRDefault="00A878D3" w:rsidP="00BB43A4">
      <w:pPr>
        <w:pStyle w:val="NormalWeb"/>
        <w:spacing w:after="225"/>
        <w:rPr>
          <w:rFonts w:ascii="Century Gothic" w:hAnsi="Century Gothic"/>
        </w:rPr>
      </w:pPr>
      <w:r w:rsidRPr="00BC142D">
        <w:rPr>
          <w:rFonts w:ascii="Century Gothic" w:hAnsi="Century Gothic" w:cs="Helvetica"/>
          <w:b/>
          <w:bCs/>
          <w:color w:val="000000"/>
        </w:rPr>
        <w:lastRenderedPageBreak/>
        <w:t xml:space="preserve">Peer Pressure – </w:t>
      </w:r>
      <w:r w:rsidR="00BB43A4" w:rsidRPr="00BC142D">
        <w:rPr>
          <w:rFonts w:ascii="Century Gothic" w:hAnsi="Century Gothic" w:cs="Helvetica"/>
          <w:b/>
          <w:bCs/>
          <w:color w:val="000000"/>
        </w:rPr>
        <w:t xml:space="preserve">PSHE Guidance </w:t>
      </w:r>
      <w:r w:rsidRPr="00BC142D">
        <w:rPr>
          <w:rFonts w:ascii="Century Gothic" w:hAnsi="Century Gothic" w:cs="Helvetica"/>
          <w:b/>
          <w:bCs/>
          <w:color w:val="000000"/>
        </w:rPr>
        <w:t>–</w:t>
      </w:r>
      <w:r w:rsidR="00BB43A4" w:rsidRPr="00BC142D">
        <w:rPr>
          <w:rFonts w:ascii="Century Gothic" w:hAnsi="Century Gothic" w:cs="Helvetica"/>
          <w:b/>
          <w:bCs/>
          <w:color w:val="000000"/>
        </w:rPr>
        <w:t xml:space="preserve"> </w:t>
      </w:r>
      <w:proofErr w:type="spellStart"/>
      <w:r w:rsidR="00BB43A4" w:rsidRPr="00BC142D">
        <w:rPr>
          <w:rFonts w:ascii="Century Gothic" w:hAnsi="Century Gothic" w:cs="Helvetica"/>
          <w:b/>
          <w:bCs/>
          <w:color w:val="000000"/>
        </w:rPr>
        <w:t>Childnet</w:t>
      </w:r>
      <w:proofErr w:type="spellEnd"/>
      <w:r w:rsidR="00BB43A4" w:rsidRPr="00BC142D">
        <w:rPr>
          <w:rFonts w:ascii="Century Gothic" w:hAnsi="Century Gothic" w:cs="Helvetica"/>
          <w:b/>
          <w:bCs/>
          <w:color w:val="000000"/>
        </w:rPr>
        <w:t>  </w:t>
      </w:r>
    </w:p>
    <w:p w14:paraId="5E5618E3" w14:textId="2956A0DB" w:rsidR="00BB43A4" w:rsidRPr="00BC142D" w:rsidRDefault="00BB43A4" w:rsidP="00BB43A4">
      <w:pPr>
        <w:pStyle w:val="NormalWeb"/>
        <w:spacing w:after="225"/>
        <w:rPr>
          <w:rFonts w:ascii="Century Gothic" w:hAnsi="Century Gothic"/>
        </w:rPr>
      </w:pPr>
      <w:proofErr w:type="spellStart"/>
      <w:r w:rsidRPr="00BC142D">
        <w:rPr>
          <w:rFonts w:ascii="Century Gothic" w:hAnsi="Century Gothic" w:cs="Helvetica"/>
          <w:color w:val="000000"/>
        </w:rPr>
        <w:t>Childnet</w:t>
      </w:r>
      <w:proofErr w:type="spellEnd"/>
      <w:r w:rsidRPr="00BC142D">
        <w:rPr>
          <w:rFonts w:ascii="Century Gothic" w:hAnsi="Century Gothic" w:cs="Helvetica"/>
          <w:color w:val="000000"/>
        </w:rPr>
        <w:t>, an excellent resources provider, currently has a PSHE toolkit on their site designed to produce lessons on the topic of peer pressure. For more information, please follow th</w:t>
      </w:r>
      <w:r w:rsidR="00A878D3" w:rsidRPr="00BC142D">
        <w:rPr>
          <w:rFonts w:ascii="Century Gothic" w:hAnsi="Century Gothic" w:cs="Helvetica"/>
          <w:color w:val="000000"/>
        </w:rPr>
        <w:t xml:space="preserve">is link </w:t>
      </w:r>
      <w:hyperlink r:id="rId48" w:history="1">
        <w:proofErr w:type="spellStart"/>
        <w:r w:rsidR="00A878D3" w:rsidRPr="00BC142D">
          <w:rPr>
            <w:rStyle w:val="Hyperlink"/>
            <w:rFonts w:ascii="Century Gothic" w:hAnsi="Century Gothic" w:cs="Helvetica"/>
            <w:b/>
            <w:bCs/>
          </w:rPr>
          <w:t>Childnet</w:t>
        </w:r>
        <w:proofErr w:type="spellEnd"/>
        <w:r w:rsidR="00A878D3" w:rsidRPr="00BC142D">
          <w:rPr>
            <w:rStyle w:val="Hyperlink"/>
            <w:rFonts w:ascii="Century Gothic" w:hAnsi="Century Gothic" w:cs="Helvetica"/>
            <w:b/>
            <w:bCs/>
          </w:rPr>
          <w:t xml:space="preserve"> peer pressure toolkit</w:t>
        </w:r>
      </w:hyperlink>
      <w:r w:rsidR="00A878D3" w:rsidRPr="00BC142D">
        <w:rPr>
          <w:rFonts w:ascii="Century Gothic" w:hAnsi="Century Gothic" w:cs="Helvetica"/>
          <w:color w:val="000000"/>
        </w:rPr>
        <w:t xml:space="preserve"> </w:t>
      </w:r>
      <w:r w:rsidRPr="00BC142D">
        <w:rPr>
          <w:rFonts w:ascii="Century Gothic" w:hAnsi="Century Gothic" w:cs="Helvetica"/>
          <w:color w:val="000000"/>
        </w:rPr>
        <w:t>: </w:t>
      </w:r>
    </w:p>
    <w:p w14:paraId="47B32077" w14:textId="77777777" w:rsidR="00AD1634" w:rsidRPr="00BC142D" w:rsidRDefault="00AE6A6A" w:rsidP="00AD1634">
      <w:pPr>
        <w:shd w:val="clear" w:color="auto" w:fill="FFFFFF"/>
        <w:spacing w:before="100" w:beforeAutospacing="1" w:after="100" w:afterAutospacing="1" w:line="240" w:lineRule="auto"/>
        <w:rPr>
          <w:rFonts w:ascii="Century Gothic" w:eastAsia="Times New Roman" w:hAnsi="Century Gothic" w:cs="Arial"/>
          <w:color w:val="0B0C0C"/>
          <w:sz w:val="24"/>
          <w:szCs w:val="24"/>
          <w:lang w:eastAsia="en-GB"/>
        </w:rPr>
      </w:pPr>
      <w:r w:rsidRPr="00BC142D">
        <w:rPr>
          <w:rFonts w:ascii="Century Gothic" w:eastAsia="Times New Roman" w:hAnsi="Century Gothic" w:cs="Arial"/>
          <w:b/>
          <w:bCs/>
          <w:color w:val="0B0C0C"/>
          <w:sz w:val="24"/>
          <w:szCs w:val="24"/>
          <w:lang w:eastAsia="en-GB"/>
        </w:rPr>
        <w:t>SEND</w:t>
      </w:r>
      <w:r w:rsidRPr="00BC142D">
        <w:rPr>
          <w:rFonts w:ascii="Century Gothic" w:eastAsia="Times New Roman" w:hAnsi="Century Gothic" w:cs="Arial"/>
          <w:color w:val="0B0C0C"/>
          <w:sz w:val="24"/>
          <w:szCs w:val="24"/>
          <w:lang w:eastAsia="en-GB"/>
        </w:rPr>
        <w:t> </w:t>
      </w:r>
    </w:p>
    <w:p w14:paraId="4273F917" w14:textId="69A05A3F" w:rsidR="00AE6A6A" w:rsidRPr="00BC142D" w:rsidRDefault="00AE6A6A" w:rsidP="00AD1634">
      <w:pPr>
        <w:pStyle w:val="ListParagraph"/>
        <w:numPr>
          <w:ilvl w:val="0"/>
          <w:numId w:val="44"/>
        </w:numPr>
        <w:shd w:val="clear" w:color="auto" w:fill="FFFFFF"/>
        <w:spacing w:before="100" w:beforeAutospacing="1" w:after="100" w:afterAutospacing="1" w:line="240" w:lineRule="auto"/>
        <w:rPr>
          <w:rFonts w:ascii="Century Gothic" w:eastAsia="Times New Roman" w:hAnsi="Century Gothic" w:cs="Arial"/>
          <w:color w:val="0B0C0C"/>
          <w:sz w:val="24"/>
          <w:szCs w:val="24"/>
          <w:lang w:eastAsia="en-GB"/>
        </w:rPr>
      </w:pPr>
      <w:r w:rsidRPr="00BC142D">
        <w:rPr>
          <w:rFonts w:ascii="Century Gothic" w:eastAsia="Times New Roman" w:hAnsi="Century Gothic" w:cs="Arial"/>
          <w:color w:val="0B0C0C"/>
          <w:sz w:val="24"/>
          <w:szCs w:val="24"/>
          <w:lang w:eastAsia="en-GB"/>
        </w:rPr>
        <w:t>The</w:t>
      </w:r>
      <w:r w:rsidRPr="00BC142D">
        <w:rPr>
          <w:rFonts w:ascii="Arial" w:eastAsia="Times New Roman" w:hAnsi="Arial" w:cs="Arial"/>
          <w:color w:val="0B0C0C"/>
          <w:sz w:val="24"/>
          <w:szCs w:val="24"/>
          <w:lang w:eastAsia="en-GB"/>
        </w:rPr>
        <w:t> </w:t>
      </w:r>
      <w:hyperlink r:id="rId49" w:history="1">
        <w:r w:rsidRPr="00BC142D">
          <w:rPr>
            <w:rFonts w:ascii="Century Gothic" w:eastAsia="Times New Roman" w:hAnsi="Century Gothic" w:cs="Arial"/>
            <w:b/>
            <w:bCs/>
            <w:color w:val="1D70B8"/>
            <w:sz w:val="24"/>
            <w:szCs w:val="24"/>
            <w:u w:val="single"/>
            <w:lang w:eastAsia="en-GB"/>
          </w:rPr>
          <w:t>SEND Gateway</w:t>
        </w:r>
      </w:hyperlink>
      <w:r w:rsidRPr="00BC142D">
        <w:rPr>
          <w:rFonts w:ascii="Arial" w:eastAsia="Times New Roman" w:hAnsi="Arial" w:cs="Arial"/>
          <w:color w:val="0B0C0C"/>
          <w:sz w:val="24"/>
          <w:szCs w:val="24"/>
          <w:lang w:eastAsia="en-GB"/>
        </w:rPr>
        <w:t> </w:t>
      </w:r>
      <w:r w:rsidRPr="00BC142D">
        <w:rPr>
          <w:rFonts w:ascii="Century Gothic" w:eastAsia="Times New Roman" w:hAnsi="Century Gothic" w:cs="Arial"/>
          <w:color w:val="0B0C0C"/>
          <w:sz w:val="24"/>
          <w:szCs w:val="24"/>
          <w:lang w:eastAsia="en-GB"/>
        </w:rPr>
        <w:t>is a good source of information for professionals, containing resources on responding appropriately to children and young people with SEND with emotional wellbeing</w:t>
      </w:r>
      <w:r w:rsidRPr="00BC142D">
        <w:rPr>
          <w:rFonts w:ascii="Century Gothic" w:eastAsia="Times New Roman" w:hAnsi="Century Gothic" w:cs="Century Gothic"/>
          <w:color w:val="0B0C0C"/>
          <w:sz w:val="24"/>
          <w:szCs w:val="24"/>
          <w:lang w:eastAsia="en-GB"/>
        </w:rPr>
        <w:t> </w:t>
      </w:r>
      <w:r w:rsidRPr="00BC142D">
        <w:rPr>
          <w:rFonts w:ascii="Century Gothic" w:eastAsia="Times New Roman" w:hAnsi="Century Gothic" w:cs="Arial"/>
          <w:color w:val="0B0C0C"/>
          <w:sz w:val="24"/>
          <w:szCs w:val="24"/>
          <w:lang w:eastAsia="en-GB"/>
        </w:rPr>
        <w:t>needs.</w:t>
      </w:r>
      <w:r w:rsidRPr="00BC142D">
        <w:rPr>
          <w:rFonts w:ascii="Century Gothic" w:eastAsia="Times New Roman" w:hAnsi="Century Gothic" w:cs="Century Gothic"/>
          <w:color w:val="0B0C0C"/>
          <w:sz w:val="24"/>
          <w:szCs w:val="24"/>
          <w:lang w:eastAsia="en-GB"/>
        </w:rPr>
        <w:t> </w:t>
      </w:r>
    </w:p>
    <w:p w14:paraId="5BA7EB35" w14:textId="77777777" w:rsidR="00AE6A6A" w:rsidRPr="00BC142D" w:rsidRDefault="00AE6A6A" w:rsidP="00AE6A6A">
      <w:pPr>
        <w:shd w:val="clear" w:color="auto" w:fill="FFFFFF"/>
        <w:spacing w:before="100" w:beforeAutospacing="1" w:after="100" w:afterAutospacing="1" w:line="240" w:lineRule="auto"/>
        <w:rPr>
          <w:rFonts w:ascii="Century Gothic" w:eastAsia="Times New Roman" w:hAnsi="Century Gothic" w:cs="Arial"/>
          <w:color w:val="0B0C0C"/>
          <w:sz w:val="24"/>
          <w:szCs w:val="24"/>
          <w:lang w:eastAsia="en-GB"/>
        </w:rPr>
      </w:pPr>
      <w:r w:rsidRPr="00BC142D">
        <w:rPr>
          <w:rFonts w:ascii="Arial" w:eastAsia="Times New Roman" w:hAnsi="Arial" w:cs="Arial"/>
          <w:b/>
          <w:bCs/>
          <w:color w:val="0B0C0C"/>
          <w:sz w:val="24"/>
          <w:szCs w:val="24"/>
          <w:lang w:eastAsia="en-GB"/>
        </w:rPr>
        <w:t> </w:t>
      </w:r>
      <w:r w:rsidRPr="00BC142D">
        <w:rPr>
          <w:rFonts w:ascii="Century Gothic" w:eastAsia="Times New Roman" w:hAnsi="Century Gothic" w:cs="Arial"/>
          <w:b/>
          <w:bCs/>
          <w:color w:val="0B0C0C"/>
          <w:sz w:val="24"/>
          <w:szCs w:val="24"/>
          <w:lang w:eastAsia="en-GB"/>
        </w:rPr>
        <w:t>Bullying, harassment, and abuse</w:t>
      </w:r>
      <w:r w:rsidRPr="00BC142D">
        <w:rPr>
          <w:rFonts w:ascii="Arial" w:eastAsia="Times New Roman" w:hAnsi="Arial" w:cs="Arial"/>
          <w:b/>
          <w:bCs/>
          <w:color w:val="0B0C0C"/>
          <w:sz w:val="24"/>
          <w:szCs w:val="24"/>
          <w:lang w:eastAsia="en-GB"/>
        </w:rPr>
        <w:t> </w:t>
      </w:r>
      <w:r w:rsidRPr="00BC142D">
        <w:rPr>
          <w:rFonts w:ascii="Century Gothic" w:eastAsia="Times New Roman" w:hAnsi="Century Gothic" w:cs="Arial"/>
          <w:color w:val="0B0C0C"/>
          <w:sz w:val="24"/>
          <w:szCs w:val="24"/>
          <w:lang w:eastAsia="en-GB"/>
        </w:rPr>
        <w:t> </w:t>
      </w:r>
    </w:p>
    <w:p w14:paraId="53F74A76" w14:textId="77777777" w:rsidR="00AE6A6A" w:rsidRPr="00BC142D" w:rsidRDefault="00AE6A6A" w:rsidP="00AE6A6A">
      <w:pPr>
        <w:numPr>
          <w:ilvl w:val="0"/>
          <w:numId w:val="30"/>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r w:rsidRPr="00BC142D">
        <w:rPr>
          <w:rFonts w:ascii="Century Gothic" w:eastAsia="Times New Roman" w:hAnsi="Century Gothic" w:cs="Arial"/>
          <w:color w:val="0B0C0C"/>
          <w:sz w:val="24"/>
          <w:szCs w:val="24"/>
          <w:lang w:eastAsia="en-GB"/>
        </w:rPr>
        <w:t>The government tool</w:t>
      </w:r>
      <w:r w:rsidRPr="00BC142D">
        <w:rPr>
          <w:rFonts w:ascii="Arial" w:eastAsia="Times New Roman" w:hAnsi="Arial" w:cs="Arial"/>
          <w:color w:val="0B0C0C"/>
          <w:sz w:val="24"/>
          <w:szCs w:val="24"/>
          <w:lang w:eastAsia="en-GB"/>
        </w:rPr>
        <w:t> </w:t>
      </w:r>
      <w:hyperlink r:id="rId50" w:history="1">
        <w:r w:rsidRPr="00BC142D">
          <w:rPr>
            <w:rFonts w:ascii="Century Gothic" w:eastAsia="Times New Roman" w:hAnsi="Century Gothic" w:cs="Arial"/>
            <w:b/>
            <w:bCs/>
            <w:color w:val="1D70B8"/>
            <w:sz w:val="24"/>
            <w:szCs w:val="24"/>
            <w:u w:val="single"/>
            <w:lang w:eastAsia="en-GB"/>
          </w:rPr>
          <w:t>Respectful school communities:</w:t>
        </w:r>
      </w:hyperlink>
      <w:r w:rsidRPr="00BC142D">
        <w:rPr>
          <w:rFonts w:ascii="Arial" w:eastAsia="Times New Roman" w:hAnsi="Arial" w:cs="Arial"/>
          <w:color w:val="0B0C0C"/>
          <w:sz w:val="24"/>
          <w:szCs w:val="24"/>
          <w:lang w:eastAsia="en-GB"/>
        </w:rPr>
        <w:t> </w:t>
      </w:r>
      <w:r w:rsidRPr="00BC142D">
        <w:rPr>
          <w:rFonts w:ascii="Century Gothic" w:eastAsia="Times New Roman" w:hAnsi="Century Gothic" w:cs="Arial"/>
          <w:color w:val="0B0C0C"/>
          <w:sz w:val="24"/>
          <w:szCs w:val="24"/>
          <w:lang w:eastAsia="en-GB"/>
        </w:rPr>
        <w:t>a tool to support school staff to combat bullying, harassment and abuse of any kind.</w:t>
      </w:r>
      <w:r w:rsidRPr="00BC142D">
        <w:rPr>
          <w:rFonts w:ascii="Century Gothic" w:eastAsia="Times New Roman" w:hAnsi="Century Gothic" w:cs="Century Gothic"/>
          <w:color w:val="0B0C0C"/>
          <w:sz w:val="24"/>
          <w:szCs w:val="24"/>
          <w:lang w:eastAsia="en-GB"/>
        </w:rPr>
        <w:t> </w:t>
      </w:r>
    </w:p>
    <w:p w14:paraId="50F07485" w14:textId="77777777" w:rsidR="00AE6A6A" w:rsidRPr="00BC142D" w:rsidRDefault="00AE6A6A" w:rsidP="00AE6A6A">
      <w:pPr>
        <w:shd w:val="clear" w:color="auto" w:fill="FFFFFF"/>
        <w:spacing w:before="100" w:beforeAutospacing="1" w:after="100" w:afterAutospacing="1" w:line="240" w:lineRule="auto"/>
        <w:rPr>
          <w:rFonts w:ascii="Century Gothic" w:eastAsia="Times New Roman" w:hAnsi="Century Gothic" w:cs="Arial"/>
          <w:color w:val="0B0C0C"/>
          <w:sz w:val="24"/>
          <w:szCs w:val="24"/>
          <w:lang w:eastAsia="en-GB"/>
        </w:rPr>
      </w:pPr>
      <w:r w:rsidRPr="00BC142D">
        <w:rPr>
          <w:rFonts w:ascii="Arial" w:eastAsia="Times New Roman" w:hAnsi="Arial" w:cs="Arial"/>
          <w:b/>
          <w:bCs/>
          <w:color w:val="0B0C0C"/>
          <w:sz w:val="24"/>
          <w:szCs w:val="24"/>
          <w:lang w:eastAsia="en-GB"/>
        </w:rPr>
        <w:t> </w:t>
      </w:r>
      <w:r w:rsidRPr="00BC142D">
        <w:rPr>
          <w:rFonts w:ascii="Century Gothic" w:eastAsia="Times New Roman" w:hAnsi="Century Gothic" w:cs="Arial"/>
          <w:b/>
          <w:bCs/>
          <w:color w:val="0B0C0C"/>
          <w:sz w:val="24"/>
          <w:szCs w:val="24"/>
          <w:lang w:eastAsia="en-GB"/>
        </w:rPr>
        <w:t>Bereavement support</w:t>
      </w:r>
      <w:r w:rsidRPr="00BC142D">
        <w:rPr>
          <w:rFonts w:ascii="Arial" w:eastAsia="Times New Roman" w:hAnsi="Arial" w:cs="Arial"/>
          <w:b/>
          <w:bCs/>
          <w:color w:val="0B0C0C"/>
          <w:sz w:val="24"/>
          <w:szCs w:val="24"/>
          <w:lang w:eastAsia="en-GB"/>
        </w:rPr>
        <w:t> </w:t>
      </w:r>
      <w:r w:rsidRPr="00BC142D">
        <w:rPr>
          <w:rFonts w:ascii="Century Gothic" w:eastAsia="Times New Roman" w:hAnsi="Century Gothic" w:cs="Arial"/>
          <w:color w:val="0B0C0C"/>
          <w:sz w:val="24"/>
          <w:szCs w:val="24"/>
          <w:lang w:eastAsia="en-GB"/>
        </w:rPr>
        <w:t> </w:t>
      </w:r>
    </w:p>
    <w:p w14:paraId="33B3027C" w14:textId="676F0ED4" w:rsidR="00AE6A6A" w:rsidRPr="00BC142D" w:rsidRDefault="0021078A" w:rsidP="00AE6A6A">
      <w:pPr>
        <w:numPr>
          <w:ilvl w:val="0"/>
          <w:numId w:val="31"/>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hyperlink r:id="rId51" w:history="1">
        <w:r w:rsidRPr="00BC142D">
          <w:rPr>
            <w:rStyle w:val="Hyperlink"/>
            <w:rFonts w:ascii="Century Gothic" w:eastAsia="Times New Roman" w:hAnsi="Century Gothic" w:cs="Arial"/>
            <w:sz w:val="24"/>
            <w:szCs w:val="24"/>
            <w:lang w:eastAsia="en-GB"/>
          </w:rPr>
          <w:t>Childhood Bereavement Network</w:t>
        </w:r>
      </w:hyperlink>
      <w:r w:rsidR="00AE6A6A" w:rsidRPr="00BC142D">
        <w:rPr>
          <w:rFonts w:ascii="Arial" w:eastAsia="Times New Roman" w:hAnsi="Arial" w:cs="Arial"/>
          <w:color w:val="0B0C0C"/>
          <w:sz w:val="24"/>
          <w:szCs w:val="24"/>
          <w:lang w:eastAsia="en-GB"/>
        </w:rPr>
        <w:t> </w:t>
      </w:r>
      <w:r w:rsidR="00AE6A6A" w:rsidRPr="00BC142D">
        <w:rPr>
          <w:rFonts w:ascii="Century Gothic" w:eastAsia="Times New Roman" w:hAnsi="Century Gothic" w:cs="Arial"/>
          <w:color w:val="0B0C0C"/>
          <w:sz w:val="24"/>
          <w:szCs w:val="24"/>
          <w:lang w:eastAsia="en-GB"/>
        </w:rPr>
        <w:t>has a range of resources to help schools to respond to a bereavement and to provide support to bereaved pupils and their families. It also includes signposting to local bereavement services.</w:t>
      </w:r>
      <w:r w:rsidR="00AE6A6A" w:rsidRPr="00BC142D">
        <w:rPr>
          <w:rFonts w:ascii="Century Gothic" w:eastAsia="Times New Roman" w:hAnsi="Century Gothic" w:cs="Century Gothic"/>
          <w:color w:val="0B0C0C"/>
          <w:sz w:val="24"/>
          <w:szCs w:val="24"/>
          <w:lang w:eastAsia="en-GB"/>
        </w:rPr>
        <w:t> </w:t>
      </w:r>
    </w:p>
    <w:p w14:paraId="43F9884D" w14:textId="77B9477A" w:rsidR="00AD1634" w:rsidRPr="00BC142D" w:rsidRDefault="00AE6A6A" w:rsidP="00A878D3">
      <w:pPr>
        <w:numPr>
          <w:ilvl w:val="0"/>
          <w:numId w:val="32"/>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r w:rsidRPr="00BC142D">
        <w:rPr>
          <w:rFonts w:ascii="Century Gothic" w:eastAsia="Times New Roman" w:hAnsi="Century Gothic" w:cs="Arial"/>
          <w:b/>
          <w:bCs/>
          <w:color w:val="0B0C0C"/>
          <w:sz w:val="24"/>
          <w:szCs w:val="24"/>
          <w:lang w:eastAsia="en-GB"/>
        </w:rPr>
        <w:t>Cruse Bereavement Care</w:t>
      </w:r>
      <w:r w:rsidRPr="00BC142D">
        <w:rPr>
          <w:rFonts w:ascii="Century Gothic" w:eastAsia="Times New Roman" w:hAnsi="Century Gothic" w:cs="Arial"/>
          <w:color w:val="0B0C0C"/>
          <w:sz w:val="24"/>
          <w:szCs w:val="24"/>
          <w:lang w:eastAsia="en-GB"/>
        </w:rPr>
        <w:t>: </w:t>
      </w:r>
      <w:hyperlink r:id="rId52" w:history="1">
        <w:r w:rsidRPr="00BC142D">
          <w:rPr>
            <w:rFonts w:ascii="Century Gothic" w:eastAsia="Times New Roman" w:hAnsi="Century Gothic" w:cs="Arial"/>
            <w:b/>
            <w:bCs/>
            <w:color w:val="1D70B8"/>
            <w:sz w:val="24"/>
            <w:szCs w:val="24"/>
            <w:u w:val="single"/>
            <w:lang w:eastAsia="en-GB"/>
          </w:rPr>
          <w:t>Coronavirus, Bereavement and Grief</w:t>
        </w:r>
      </w:hyperlink>
      <w:r w:rsidRPr="00BC142D">
        <w:rPr>
          <w:rFonts w:ascii="Century Gothic" w:eastAsia="Times New Roman" w:hAnsi="Century Gothic" w:cs="Arial"/>
          <w:color w:val="0B0C0C"/>
          <w:sz w:val="24"/>
          <w:szCs w:val="24"/>
          <w:lang w:eastAsia="en-GB"/>
        </w:rPr>
        <w:t> online information, advice and support. </w:t>
      </w:r>
      <w:r w:rsidRPr="00BC142D">
        <w:rPr>
          <w:rFonts w:ascii="Century Gothic" w:eastAsia="Times New Roman" w:hAnsi="Century Gothic" w:cs="Arial"/>
          <w:b/>
          <w:bCs/>
          <w:color w:val="0B0C0C"/>
          <w:sz w:val="24"/>
          <w:szCs w:val="24"/>
          <w:lang w:eastAsia="en-GB"/>
        </w:rPr>
        <w:t>Helpline: 0808 808 1677.</w:t>
      </w:r>
      <w:r w:rsidRPr="00BC142D">
        <w:rPr>
          <w:rFonts w:ascii="Century Gothic" w:eastAsia="Times New Roman" w:hAnsi="Century Gothic" w:cs="Arial"/>
          <w:color w:val="0B0C0C"/>
          <w:sz w:val="24"/>
          <w:szCs w:val="24"/>
          <w:lang w:eastAsia="en-GB"/>
        </w:rPr>
        <w:t> </w:t>
      </w:r>
    </w:p>
    <w:p w14:paraId="5D78C3B2" w14:textId="7B6DF268" w:rsidR="00AE6A6A" w:rsidRPr="00BC142D" w:rsidRDefault="00AE6A6A" w:rsidP="00AE6A6A">
      <w:pPr>
        <w:shd w:val="clear" w:color="auto" w:fill="FFFFFF"/>
        <w:spacing w:before="100" w:beforeAutospacing="1" w:after="100" w:afterAutospacing="1" w:line="240" w:lineRule="auto"/>
        <w:rPr>
          <w:rFonts w:ascii="Century Gothic" w:eastAsia="Times New Roman" w:hAnsi="Century Gothic" w:cs="Arial"/>
          <w:color w:val="0B0C0C"/>
          <w:sz w:val="24"/>
          <w:szCs w:val="24"/>
          <w:lang w:eastAsia="en-GB"/>
        </w:rPr>
      </w:pPr>
      <w:r w:rsidRPr="00BC142D">
        <w:rPr>
          <w:rFonts w:ascii="Century Gothic" w:eastAsia="Times New Roman" w:hAnsi="Century Gothic" w:cs="Arial"/>
          <w:b/>
          <w:bCs/>
          <w:color w:val="0B0C0C"/>
          <w:sz w:val="24"/>
          <w:szCs w:val="24"/>
          <w:lang w:eastAsia="en-GB"/>
        </w:rPr>
        <w:t>Self-harm</w:t>
      </w:r>
      <w:r w:rsidRPr="00BC142D">
        <w:rPr>
          <w:rFonts w:ascii="Arial" w:eastAsia="Times New Roman" w:hAnsi="Arial" w:cs="Arial"/>
          <w:b/>
          <w:bCs/>
          <w:color w:val="0B0C0C"/>
          <w:sz w:val="24"/>
          <w:szCs w:val="24"/>
          <w:lang w:eastAsia="en-GB"/>
        </w:rPr>
        <w:t> </w:t>
      </w:r>
      <w:r w:rsidRPr="00BC142D">
        <w:rPr>
          <w:rFonts w:ascii="Century Gothic" w:eastAsia="Times New Roman" w:hAnsi="Century Gothic" w:cs="Arial"/>
          <w:color w:val="0B0C0C"/>
          <w:sz w:val="24"/>
          <w:szCs w:val="24"/>
          <w:lang w:eastAsia="en-GB"/>
        </w:rPr>
        <w:t> </w:t>
      </w:r>
    </w:p>
    <w:p w14:paraId="11831BD0" w14:textId="1D1605B0" w:rsidR="00A878D3" w:rsidRPr="00284F9C" w:rsidRDefault="00AE6A6A" w:rsidP="00943CA4">
      <w:pPr>
        <w:numPr>
          <w:ilvl w:val="0"/>
          <w:numId w:val="33"/>
        </w:numPr>
        <w:shd w:val="clear" w:color="auto" w:fill="FFFFFF"/>
        <w:spacing w:before="100" w:beforeAutospacing="1" w:after="75" w:line="240" w:lineRule="auto"/>
        <w:rPr>
          <w:rFonts w:ascii="Century Gothic" w:eastAsia="Times New Roman" w:hAnsi="Century Gothic" w:cs="Arial"/>
          <w:b/>
          <w:bCs/>
          <w:color w:val="0B0C0C"/>
          <w:sz w:val="24"/>
          <w:szCs w:val="24"/>
          <w:lang w:eastAsia="en-GB"/>
        </w:rPr>
      </w:pPr>
      <w:hyperlink r:id="rId53" w:history="1">
        <w:r w:rsidRPr="00284F9C">
          <w:rPr>
            <w:rFonts w:ascii="Century Gothic" w:eastAsia="Times New Roman" w:hAnsi="Century Gothic" w:cs="Arial"/>
            <w:b/>
            <w:bCs/>
            <w:color w:val="1D70B8"/>
            <w:sz w:val="24"/>
            <w:szCs w:val="24"/>
            <w:u w:val="single"/>
            <w:lang w:eastAsia="en-GB"/>
          </w:rPr>
          <w:t>University of Oxford guide for parents and carers</w:t>
        </w:r>
      </w:hyperlink>
      <w:r w:rsidRPr="00284F9C">
        <w:rPr>
          <w:rFonts w:ascii="Arial" w:eastAsia="Times New Roman" w:hAnsi="Arial" w:cs="Arial"/>
          <w:color w:val="0B0C0C"/>
          <w:sz w:val="24"/>
          <w:szCs w:val="24"/>
          <w:lang w:eastAsia="en-GB"/>
        </w:rPr>
        <w:t> </w:t>
      </w:r>
      <w:r w:rsidRPr="00284F9C">
        <w:rPr>
          <w:rFonts w:ascii="Century Gothic" w:eastAsia="Times New Roman" w:hAnsi="Century Gothic" w:cs="Arial"/>
          <w:color w:val="0B0C0C"/>
          <w:sz w:val="24"/>
          <w:szCs w:val="24"/>
          <w:lang w:eastAsia="en-GB"/>
        </w:rPr>
        <w:t>on supporting their child or young person in dealing with self-harm.</w:t>
      </w:r>
      <w:r w:rsidRPr="00284F9C">
        <w:rPr>
          <w:rFonts w:ascii="Century Gothic" w:eastAsia="Times New Roman" w:hAnsi="Century Gothic" w:cs="Century Gothic"/>
          <w:color w:val="0B0C0C"/>
          <w:sz w:val="24"/>
          <w:szCs w:val="24"/>
          <w:lang w:eastAsia="en-GB"/>
        </w:rPr>
        <w:t> </w:t>
      </w:r>
    </w:p>
    <w:p w14:paraId="62A8C72F" w14:textId="4393A08D" w:rsidR="00AE6A6A" w:rsidRPr="00BC142D" w:rsidRDefault="00AE6A6A" w:rsidP="00AE6A6A">
      <w:pPr>
        <w:shd w:val="clear" w:color="auto" w:fill="FFFFFF"/>
        <w:spacing w:before="100" w:beforeAutospacing="1" w:after="100" w:afterAutospacing="1" w:line="240" w:lineRule="auto"/>
        <w:rPr>
          <w:rFonts w:ascii="Century Gothic" w:eastAsia="Times New Roman" w:hAnsi="Century Gothic" w:cs="Arial"/>
          <w:color w:val="0B0C0C"/>
          <w:sz w:val="24"/>
          <w:szCs w:val="24"/>
          <w:lang w:eastAsia="en-GB"/>
        </w:rPr>
      </w:pPr>
      <w:r w:rsidRPr="00BC142D">
        <w:rPr>
          <w:rFonts w:ascii="Arial" w:eastAsia="Times New Roman" w:hAnsi="Arial" w:cs="Arial"/>
          <w:b/>
          <w:bCs/>
          <w:color w:val="0B0C0C"/>
          <w:sz w:val="24"/>
          <w:szCs w:val="24"/>
          <w:lang w:eastAsia="en-GB"/>
        </w:rPr>
        <w:t> </w:t>
      </w:r>
      <w:r w:rsidRPr="00BC142D">
        <w:rPr>
          <w:rFonts w:ascii="Century Gothic" w:eastAsia="Times New Roman" w:hAnsi="Century Gothic" w:cs="Arial"/>
          <w:b/>
          <w:bCs/>
          <w:color w:val="0B0C0C"/>
          <w:sz w:val="24"/>
          <w:szCs w:val="24"/>
          <w:lang w:eastAsia="en-GB"/>
        </w:rPr>
        <w:t>Eating disorders</w:t>
      </w:r>
      <w:r w:rsidRPr="00BC142D">
        <w:rPr>
          <w:rFonts w:ascii="Arial" w:eastAsia="Times New Roman" w:hAnsi="Arial" w:cs="Arial"/>
          <w:b/>
          <w:bCs/>
          <w:color w:val="0B0C0C"/>
          <w:sz w:val="24"/>
          <w:szCs w:val="24"/>
          <w:lang w:eastAsia="en-GB"/>
        </w:rPr>
        <w:t> </w:t>
      </w:r>
      <w:r w:rsidRPr="00BC142D">
        <w:rPr>
          <w:rFonts w:ascii="Century Gothic" w:eastAsia="Times New Roman" w:hAnsi="Century Gothic" w:cs="Arial"/>
          <w:color w:val="0B0C0C"/>
          <w:sz w:val="24"/>
          <w:szCs w:val="24"/>
          <w:lang w:eastAsia="en-GB"/>
        </w:rPr>
        <w:t> </w:t>
      </w:r>
    </w:p>
    <w:p w14:paraId="7FEE4231" w14:textId="28B642F2" w:rsidR="00AE6A6A" w:rsidRPr="00BC142D" w:rsidRDefault="0021078A" w:rsidP="00AE6A6A">
      <w:pPr>
        <w:numPr>
          <w:ilvl w:val="0"/>
          <w:numId w:val="34"/>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hyperlink r:id="rId54" w:history="1">
        <w:r w:rsidRPr="00BC142D">
          <w:rPr>
            <w:rStyle w:val="Hyperlink"/>
            <w:rFonts w:ascii="Century Gothic" w:eastAsia="Times New Roman" w:hAnsi="Century Gothic" w:cs="Arial"/>
            <w:b/>
            <w:bCs/>
            <w:sz w:val="24"/>
            <w:szCs w:val="24"/>
            <w:lang w:eastAsia="en-GB"/>
          </w:rPr>
          <w:t>BEAT</w:t>
        </w:r>
      </w:hyperlink>
      <w:r w:rsidR="00AE6A6A" w:rsidRPr="00BC142D">
        <w:rPr>
          <w:rFonts w:ascii="Arial" w:eastAsia="Times New Roman" w:hAnsi="Arial" w:cs="Arial"/>
          <w:color w:val="0B0C0C"/>
          <w:sz w:val="24"/>
          <w:szCs w:val="24"/>
          <w:lang w:eastAsia="en-GB"/>
        </w:rPr>
        <w:t> </w:t>
      </w:r>
      <w:r w:rsidR="00AE6A6A" w:rsidRPr="00BC142D">
        <w:rPr>
          <w:rFonts w:ascii="Century Gothic" w:eastAsia="Times New Roman" w:hAnsi="Century Gothic" w:cs="Arial"/>
          <w:color w:val="0B0C0C"/>
          <w:sz w:val="24"/>
          <w:szCs w:val="24"/>
          <w:lang w:eastAsia="en-GB"/>
        </w:rPr>
        <w:t>advice and support on eating problems and disorders,</w:t>
      </w:r>
      <w:r w:rsidR="00AE6A6A" w:rsidRPr="00BC142D">
        <w:rPr>
          <w:rFonts w:ascii="Century Gothic" w:eastAsia="Times New Roman" w:hAnsi="Century Gothic" w:cs="Century Gothic"/>
          <w:color w:val="0B0C0C"/>
          <w:sz w:val="24"/>
          <w:szCs w:val="24"/>
          <w:lang w:eastAsia="en-GB"/>
        </w:rPr>
        <w:t> </w:t>
      </w:r>
      <w:r w:rsidR="00AE6A6A" w:rsidRPr="00BC142D">
        <w:rPr>
          <w:rFonts w:ascii="Century Gothic" w:eastAsia="Times New Roman" w:hAnsi="Century Gothic" w:cs="Arial"/>
          <w:color w:val="0B0C0C"/>
          <w:sz w:val="24"/>
          <w:szCs w:val="24"/>
          <w:lang w:eastAsia="en-GB"/>
        </w:rPr>
        <w:t>with</w:t>
      </w:r>
      <w:r w:rsidR="00AE6A6A" w:rsidRPr="00BC142D">
        <w:rPr>
          <w:rFonts w:ascii="Century Gothic" w:eastAsia="Times New Roman" w:hAnsi="Century Gothic" w:cs="Century Gothic"/>
          <w:color w:val="0B0C0C"/>
          <w:sz w:val="24"/>
          <w:szCs w:val="24"/>
          <w:lang w:eastAsia="en-GB"/>
        </w:rPr>
        <w:t> </w:t>
      </w:r>
      <w:hyperlink r:id="rId55" w:history="1">
        <w:r w:rsidR="00AE6A6A" w:rsidRPr="00BC142D">
          <w:rPr>
            <w:rFonts w:ascii="Century Gothic" w:eastAsia="Times New Roman" w:hAnsi="Century Gothic" w:cs="Arial"/>
            <w:b/>
            <w:bCs/>
            <w:color w:val="1D70B8"/>
            <w:sz w:val="24"/>
            <w:szCs w:val="24"/>
            <w:u w:val="single"/>
            <w:lang w:eastAsia="en-GB"/>
          </w:rPr>
          <w:t>general downloads and resources</w:t>
        </w:r>
      </w:hyperlink>
      <w:r w:rsidR="00AE6A6A" w:rsidRPr="00BC142D">
        <w:rPr>
          <w:rFonts w:ascii="Century Gothic" w:eastAsia="Times New Roman" w:hAnsi="Century Gothic" w:cs="Arial"/>
          <w:color w:val="0B0C0C"/>
          <w:sz w:val="24"/>
          <w:szCs w:val="24"/>
          <w:lang w:eastAsia="en-GB"/>
        </w:rPr>
        <w:t> and </w:t>
      </w:r>
      <w:hyperlink r:id="rId56" w:history="1">
        <w:r w:rsidR="00AE6A6A" w:rsidRPr="00BC142D">
          <w:rPr>
            <w:rFonts w:ascii="Century Gothic" w:eastAsia="Times New Roman" w:hAnsi="Century Gothic" w:cs="Arial"/>
            <w:b/>
            <w:bCs/>
            <w:color w:val="1D70B8"/>
            <w:sz w:val="24"/>
            <w:szCs w:val="24"/>
            <w:u w:val="single"/>
            <w:lang w:eastAsia="en-GB"/>
          </w:rPr>
          <w:t>advice for school and college teachers and staff</w:t>
        </w:r>
      </w:hyperlink>
      <w:r w:rsidR="00AE6A6A" w:rsidRPr="00BC142D">
        <w:rPr>
          <w:rFonts w:ascii="Century Gothic" w:eastAsia="Times New Roman" w:hAnsi="Century Gothic" w:cs="Arial"/>
          <w:color w:val="0B0C0C"/>
          <w:sz w:val="24"/>
          <w:szCs w:val="24"/>
          <w:lang w:eastAsia="en-GB"/>
        </w:rPr>
        <w:t>: </w:t>
      </w:r>
    </w:p>
    <w:p w14:paraId="726E561F" w14:textId="01B3C71C" w:rsidR="00AE6A6A" w:rsidRPr="00BC142D" w:rsidRDefault="00AE6A6A" w:rsidP="00AE6A6A">
      <w:pPr>
        <w:numPr>
          <w:ilvl w:val="0"/>
          <w:numId w:val="35"/>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r w:rsidRPr="00BC142D">
        <w:rPr>
          <w:rFonts w:ascii="Century Gothic" w:eastAsia="Times New Roman" w:hAnsi="Century Gothic" w:cs="Arial"/>
          <w:color w:val="0B0C0C"/>
          <w:sz w:val="24"/>
          <w:szCs w:val="24"/>
          <w:lang w:eastAsia="en-GB"/>
        </w:rPr>
        <w:t>Helpline</w:t>
      </w:r>
      <w:r w:rsidR="0021078A" w:rsidRPr="00BC142D">
        <w:rPr>
          <w:rFonts w:ascii="Century Gothic" w:eastAsia="Times New Roman" w:hAnsi="Century Gothic" w:cs="Arial"/>
          <w:color w:val="0B0C0C"/>
          <w:sz w:val="24"/>
          <w:szCs w:val="24"/>
          <w:lang w:eastAsia="en-GB"/>
        </w:rPr>
        <w:t xml:space="preserve"> (England)</w:t>
      </w:r>
      <w:r w:rsidRPr="00BC142D">
        <w:rPr>
          <w:rFonts w:ascii="Century Gothic" w:eastAsia="Times New Roman" w:hAnsi="Century Gothic" w:cs="Arial"/>
          <w:color w:val="0B0C0C"/>
          <w:sz w:val="24"/>
          <w:szCs w:val="24"/>
          <w:lang w:eastAsia="en-GB"/>
        </w:rPr>
        <w:t>: 0808 801 0677 </w:t>
      </w:r>
    </w:p>
    <w:p w14:paraId="772D8C6C" w14:textId="73331700" w:rsidR="00AE6A6A" w:rsidRPr="00BC142D" w:rsidRDefault="00AE6A6A" w:rsidP="00AE6A6A">
      <w:pPr>
        <w:numPr>
          <w:ilvl w:val="0"/>
          <w:numId w:val="35"/>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hyperlink r:id="rId57" w:history="1">
        <w:r w:rsidRPr="00BC142D">
          <w:rPr>
            <w:rFonts w:ascii="Century Gothic" w:eastAsia="Times New Roman" w:hAnsi="Century Gothic" w:cs="Arial"/>
            <w:b/>
            <w:bCs/>
            <w:color w:val="1D70B8"/>
            <w:sz w:val="24"/>
            <w:szCs w:val="24"/>
            <w:u w:val="single"/>
            <w:lang w:eastAsia="en-GB"/>
          </w:rPr>
          <w:t>The Sanctuary chat room</w:t>
        </w:r>
      </w:hyperlink>
      <w:r w:rsidRPr="00BC142D">
        <w:rPr>
          <w:rFonts w:ascii="Arial" w:eastAsia="Times New Roman" w:hAnsi="Arial" w:cs="Arial"/>
          <w:color w:val="0B0C0C"/>
          <w:sz w:val="24"/>
          <w:szCs w:val="24"/>
          <w:lang w:eastAsia="en-GB"/>
        </w:rPr>
        <w:t> </w:t>
      </w:r>
      <w:r w:rsidRPr="00BC142D">
        <w:rPr>
          <w:rFonts w:ascii="Century Gothic" w:eastAsia="Times New Roman" w:hAnsi="Century Gothic" w:cs="Arial"/>
          <w:color w:val="0B0C0C"/>
          <w:sz w:val="24"/>
          <w:szCs w:val="24"/>
          <w:lang w:eastAsia="en-GB"/>
        </w:rPr>
        <w:t>for people with an eating disorder, created specifically in response to coronavirus.</w:t>
      </w:r>
      <w:r w:rsidRPr="00BC142D">
        <w:rPr>
          <w:rFonts w:ascii="Century Gothic" w:eastAsia="Times New Roman" w:hAnsi="Century Gothic" w:cs="Century Gothic"/>
          <w:color w:val="0B0C0C"/>
          <w:sz w:val="24"/>
          <w:szCs w:val="24"/>
          <w:lang w:eastAsia="en-GB"/>
        </w:rPr>
        <w:t> </w:t>
      </w:r>
    </w:p>
    <w:p w14:paraId="2970F81B" w14:textId="748B1134" w:rsidR="00AE6A6A" w:rsidRPr="00BC142D" w:rsidRDefault="00AE6A6A" w:rsidP="00AE6A6A">
      <w:pPr>
        <w:shd w:val="clear" w:color="auto" w:fill="FFFFFF"/>
        <w:spacing w:before="100" w:beforeAutospacing="1" w:after="100" w:afterAutospacing="1" w:line="240" w:lineRule="auto"/>
        <w:rPr>
          <w:rFonts w:ascii="Century Gothic" w:eastAsia="Times New Roman" w:hAnsi="Century Gothic" w:cs="Arial"/>
          <w:color w:val="0B0C0C"/>
          <w:sz w:val="24"/>
          <w:szCs w:val="24"/>
          <w:lang w:eastAsia="en-GB"/>
        </w:rPr>
      </w:pPr>
      <w:r w:rsidRPr="00BC142D">
        <w:rPr>
          <w:rFonts w:ascii="Arial" w:eastAsia="Times New Roman" w:hAnsi="Arial" w:cs="Arial"/>
          <w:b/>
          <w:bCs/>
          <w:color w:val="0B0C0C"/>
          <w:sz w:val="24"/>
          <w:szCs w:val="24"/>
          <w:lang w:eastAsia="en-GB"/>
        </w:rPr>
        <w:t> </w:t>
      </w:r>
      <w:r w:rsidRPr="00BC142D">
        <w:rPr>
          <w:rFonts w:ascii="Century Gothic" w:eastAsia="Times New Roman" w:hAnsi="Century Gothic" w:cs="Arial"/>
          <w:b/>
          <w:bCs/>
          <w:color w:val="0B0C0C"/>
          <w:sz w:val="24"/>
          <w:szCs w:val="24"/>
          <w:lang w:eastAsia="en-GB"/>
        </w:rPr>
        <w:t xml:space="preserve">Suicide </w:t>
      </w:r>
      <w:r w:rsidR="00F60F85" w:rsidRPr="00BC142D">
        <w:rPr>
          <w:rFonts w:ascii="Century Gothic" w:eastAsia="Times New Roman" w:hAnsi="Century Gothic" w:cs="Arial"/>
          <w:b/>
          <w:bCs/>
          <w:color w:val="0B0C0C"/>
          <w:sz w:val="24"/>
          <w:szCs w:val="24"/>
          <w:lang w:eastAsia="en-GB"/>
        </w:rPr>
        <w:t>prevention.</w:t>
      </w:r>
      <w:r w:rsidRPr="00BC142D">
        <w:rPr>
          <w:rFonts w:ascii="Arial" w:eastAsia="Times New Roman" w:hAnsi="Arial" w:cs="Arial"/>
          <w:b/>
          <w:bCs/>
          <w:color w:val="0B0C0C"/>
          <w:sz w:val="24"/>
          <w:szCs w:val="24"/>
          <w:lang w:eastAsia="en-GB"/>
        </w:rPr>
        <w:t> </w:t>
      </w:r>
      <w:r w:rsidRPr="00BC142D">
        <w:rPr>
          <w:rFonts w:ascii="Century Gothic" w:eastAsia="Times New Roman" w:hAnsi="Century Gothic" w:cs="Arial"/>
          <w:color w:val="0B0C0C"/>
          <w:sz w:val="24"/>
          <w:szCs w:val="24"/>
          <w:lang w:eastAsia="en-GB"/>
        </w:rPr>
        <w:t> </w:t>
      </w:r>
    </w:p>
    <w:p w14:paraId="472DC47B" w14:textId="25B78444" w:rsidR="00284F9C" w:rsidRPr="00284F9C" w:rsidRDefault="00AE6A6A" w:rsidP="00284F9C">
      <w:pPr>
        <w:numPr>
          <w:ilvl w:val="0"/>
          <w:numId w:val="36"/>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hyperlink r:id="rId58" w:history="1">
        <w:r w:rsidRPr="00284F9C">
          <w:rPr>
            <w:rFonts w:ascii="Century Gothic" w:eastAsia="Times New Roman" w:hAnsi="Century Gothic" w:cs="Arial"/>
            <w:b/>
            <w:bCs/>
            <w:color w:val="1D70B8"/>
            <w:sz w:val="24"/>
            <w:szCs w:val="24"/>
            <w:u w:val="single"/>
            <w:lang w:eastAsia="en-GB"/>
          </w:rPr>
          <w:t>Papyrus (Prevention of Young Suicide)</w:t>
        </w:r>
      </w:hyperlink>
      <w:r w:rsidRPr="00284F9C">
        <w:rPr>
          <w:rFonts w:ascii="Century Gothic" w:eastAsia="Times New Roman" w:hAnsi="Century Gothic" w:cs="Arial"/>
          <w:b/>
          <w:bCs/>
          <w:color w:val="0B0C0C"/>
          <w:sz w:val="24"/>
          <w:szCs w:val="24"/>
          <w:lang w:eastAsia="en-GB"/>
        </w:rPr>
        <w:t>*</w:t>
      </w:r>
      <w:r w:rsidRPr="00284F9C">
        <w:rPr>
          <w:rFonts w:ascii="Arial" w:eastAsia="Times New Roman" w:hAnsi="Arial" w:cs="Arial"/>
          <w:b/>
          <w:bCs/>
          <w:color w:val="0B0C0C"/>
          <w:sz w:val="24"/>
          <w:szCs w:val="24"/>
          <w:lang w:eastAsia="en-GB"/>
        </w:rPr>
        <w:t> </w:t>
      </w:r>
      <w:r w:rsidRPr="00284F9C">
        <w:rPr>
          <w:rFonts w:ascii="Century Gothic" w:eastAsia="Times New Roman" w:hAnsi="Century Gothic" w:cs="Arial"/>
          <w:color w:val="0B0C0C"/>
          <w:sz w:val="24"/>
          <w:szCs w:val="24"/>
          <w:lang w:eastAsia="en-GB"/>
        </w:rPr>
        <w:t>provides confidential advice and support for young people who feel suicidal </w:t>
      </w:r>
    </w:p>
    <w:p w14:paraId="6C6BF823" w14:textId="1CECE584" w:rsidR="00AE6A6A" w:rsidRPr="00284F9C" w:rsidRDefault="00AE6A6A" w:rsidP="00284F9C">
      <w:pPr>
        <w:shd w:val="clear" w:color="auto" w:fill="FFFFFF"/>
        <w:spacing w:before="100" w:beforeAutospacing="1" w:after="75" w:line="240" w:lineRule="auto"/>
        <w:ind w:left="720"/>
        <w:rPr>
          <w:rFonts w:ascii="Century Gothic" w:eastAsia="Times New Roman" w:hAnsi="Century Gothic" w:cs="Arial"/>
          <w:color w:val="0B0C0C"/>
          <w:sz w:val="24"/>
          <w:szCs w:val="24"/>
          <w:lang w:eastAsia="en-GB"/>
        </w:rPr>
      </w:pPr>
      <w:proofErr w:type="spellStart"/>
      <w:r w:rsidRPr="00284F9C">
        <w:rPr>
          <w:rFonts w:ascii="Century Gothic" w:eastAsia="Times New Roman" w:hAnsi="Century Gothic" w:cs="Arial"/>
          <w:color w:val="0B0C0C"/>
          <w:sz w:val="24"/>
          <w:szCs w:val="24"/>
          <w:lang w:eastAsia="en-GB"/>
        </w:rPr>
        <w:lastRenderedPageBreak/>
        <w:t>HOPEline</w:t>
      </w:r>
      <w:proofErr w:type="spellEnd"/>
      <w:r w:rsidRPr="00284F9C">
        <w:rPr>
          <w:rFonts w:ascii="Century Gothic" w:eastAsia="Times New Roman" w:hAnsi="Century Gothic" w:cs="Arial"/>
          <w:color w:val="0B0C0C"/>
          <w:sz w:val="24"/>
          <w:szCs w:val="24"/>
          <w:lang w:eastAsia="en-GB"/>
        </w:rPr>
        <w:t> UK: 0800 068 41 41 </w:t>
      </w:r>
      <w:r w:rsidR="00AD1634" w:rsidRPr="00284F9C">
        <w:rPr>
          <w:rFonts w:ascii="Century Gothic" w:eastAsia="Times New Roman" w:hAnsi="Century Gothic" w:cs="Arial"/>
          <w:color w:val="0B0C0C"/>
          <w:sz w:val="24"/>
          <w:szCs w:val="24"/>
          <w:lang w:eastAsia="en-GB"/>
        </w:rPr>
        <w:t xml:space="preserve">  </w:t>
      </w:r>
      <w:r w:rsidRPr="00284F9C">
        <w:rPr>
          <w:rFonts w:ascii="Century Gothic" w:eastAsia="Times New Roman" w:hAnsi="Century Gothic" w:cs="Arial"/>
          <w:color w:val="0B0C0C"/>
          <w:sz w:val="24"/>
          <w:szCs w:val="24"/>
          <w:lang w:eastAsia="en-GB"/>
        </w:rPr>
        <w:t xml:space="preserve">Text: 07786 209 </w:t>
      </w:r>
      <w:r w:rsidR="00DB7486" w:rsidRPr="00284F9C">
        <w:rPr>
          <w:rFonts w:ascii="Century Gothic" w:eastAsia="Times New Roman" w:hAnsi="Century Gothic" w:cs="Arial"/>
          <w:color w:val="0B0C0C"/>
          <w:sz w:val="24"/>
          <w:szCs w:val="24"/>
          <w:lang w:eastAsia="en-GB"/>
        </w:rPr>
        <w:t>697 Email</w:t>
      </w:r>
      <w:r w:rsidRPr="00284F9C">
        <w:rPr>
          <w:rFonts w:ascii="Century Gothic" w:eastAsia="Times New Roman" w:hAnsi="Century Gothic" w:cs="Arial"/>
          <w:color w:val="0B0C0C"/>
          <w:sz w:val="24"/>
          <w:szCs w:val="24"/>
          <w:lang w:eastAsia="en-GB"/>
        </w:rPr>
        <w:t>:</w:t>
      </w:r>
      <w:hyperlink r:id="rId59" w:history="1">
        <w:r w:rsidRPr="00284F9C">
          <w:rPr>
            <w:rFonts w:ascii="Century Gothic" w:eastAsia="Times New Roman" w:hAnsi="Century Gothic" w:cs="Arial"/>
            <w:color w:val="1D70B8"/>
            <w:sz w:val="24"/>
            <w:szCs w:val="24"/>
            <w:u w:val="single"/>
            <w:lang w:eastAsia="en-GB"/>
          </w:rPr>
          <w:t>pat@papyrus-uk.org</w:t>
        </w:r>
      </w:hyperlink>
      <w:r w:rsidRPr="00284F9C">
        <w:rPr>
          <w:rFonts w:ascii="Century Gothic" w:eastAsia="Times New Roman" w:hAnsi="Century Gothic" w:cs="Arial"/>
          <w:color w:val="0B0C0C"/>
          <w:sz w:val="24"/>
          <w:szCs w:val="24"/>
          <w:lang w:eastAsia="en-GB"/>
        </w:rPr>
        <w:t> </w:t>
      </w:r>
    </w:p>
    <w:p w14:paraId="051B3534" w14:textId="68EA2F12" w:rsidR="00AE6A6A" w:rsidRPr="00284F9C" w:rsidRDefault="00AE6A6A" w:rsidP="00284F9C">
      <w:pPr>
        <w:pStyle w:val="ListParagraph"/>
        <w:numPr>
          <w:ilvl w:val="0"/>
          <w:numId w:val="46"/>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r w:rsidRPr="00284F9C">
        <w:rPr>
          <w:rFonts w:ascii="Century Gothic" w:eastAsia="Times New Roman" w:hAnsi="Century Gothic" w:cs="Arial"/>
          <w:color w:val="0B0C0C"/>
          <w:sz w:val="24"/>
          <w:szCs w:val="24"/>
          <w:lang w:eastAsia="en-GB"/>
        </w:rPr>
        <w:t>The </w:t>
      </w:r>
      <w:hyperlink r:id="rId60" w:history="1">
        <w:r w:rsidRPr="00284F9C">
          <w:rPr>
            <w:rFonts w:ascii="Century Gothic" w:eastAsia="Times New Roman" w:hAnsi="Century Gothic" w:cs="Arial"/>
            <w:b/>
            <w:bCs/>
            <w:color w:val="1D70B8"/>
            <w:sz w:val="24"/>
            <w:szCs w:val="24"/>
            <w:u w:val="single"/>
            <w:lang w:eastAsia="en-GB"/>
          </w:rPr>
          <w:t>Zero Suicide Alliance</w:t>
        </w:r>
      </w:hyperlink>
      <w:r w:rsidRPr="00284F9C">
        <w:rPr>
          <w:rFonts w:ascii="Century Gothic" w:eastAsia="Times New Roman" w:hAnsi="Century Gothic" w:cs="Arial"/>
          <w:color w:val="0B0C0C"/>
          <w:sz w:val="24"/>
          <w:szCs w:val="24"/>
          <w:lang w:eastAsia="en-GB"/>
        </w:rPr>
        <w:t> collaboration of National Health Service trusts, charities, businesses and individuals offers free suicide prevention training. </w:t>
      </w:r>
    </w:p>
    <w:p w14:paraId="156FF4D7" w14:textId="19B2B483" w:rsidR="00AE6A6A" w:rsidRPr="00BC142D" w:rsidRDefault="00AE6A6A" w:rsidP="00AD1634">
      <w:pPr>
        <w:numPr>
          <w:ilvl w:val="0"/>
          <w:numId w:val="37"/>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hyperlink r:id="rId61" w:history="1">
        <w:r w:rsidRPr="00BC142D">
          <w:rPr>
            <w:rFonts w:ascii="Century Gothic" w:eastAsia="Times New Roman" w:hAnsi="Century Gothic" w:cs="Arial"/>
            <w:b/>
            <w:bCs/>
            <w:color w:val="1D70B8"/>
            <w:sz w:val="24"/>
            <w:szCs w:val="24"/>
            <w:u w:val="single"/>
            <w:lang w:eastAsia="en-GB"/>
          </w:rPr>
          <w:t>Samaritans</w:t>
        </w:r>
      </w:hyperlink>
      <w:r w:rsidRPr="00BC142D">
        <w:rPr>
          <w:rFonts w:ascii="Arial" w:eastAsia="Times New Roman" w:hAnsi="Arial" w:cs="Arial"/>
          <w:b/>
          <w:bCs/>
          <w:color w:val="0B0C0C"/>
          <w:sz w:val="24"/>
          <w:szCs w:val="24"/>
          <w:lang w:eastAsia="en-GB"/>
        </w:rPr>
        <w:t> </w:t>
      </w:r>
      <w:r w:rsidRPr="00BC142D">
        <w:rPr>
          <w:rFonts w:ascii="Century Gothic" w:eastAsia="Times New Roman" w:hAnsi="Century Gothic" w:cs="Arial"/>
          <w:color w:val="0B0C0C"/>
          <w:sz w:val="24"/>
          <w:szCs w:val="24"/>
          <w:lang w:eastAsia="en-GB"/>
        </w:rPr>
        <w:t>is a national organisation</w:t>
      </w:r>
      <w:r w:rsidRPr="00BC142D">
        <w:rPr>
          <w:rFonts w:ascii="Arial" w:eastAsia="Times New Roman" w:hAnsi="Arial" w:cs="Arial"/>
          <w:color w:val="0B0C0C"/>
          <w:sz w:val="24"/>
          <w:szCs w:val="24"/>
          <w:lang w:eastAsia="en-GB"/>
        </w:rPr>
        <w:t> </w:t>
      </w:r>
      <w:r w:rsidRPr="00BC142D">
        <w:rPr>
          <w:rFonts w:ascii="Century Gothic" w:eastAsia="Times New Roman" w:hAnsi="Century Gothic" w:cs="Arial"/>
          <w:color w:val="0B0C0C"/>
          <w:sz w:val="24"/>
          <w:szCs w:val="24"/>
          <w:lang w:eastAsia="en-GB"/>
        </w:rPr>
        <w:t>for anyone in distress and in need of immediate support:</w:t>
      </w:r>
      <w:r w:rsidRPr="00BC142D">
        <w:rPr>
          <w:rFonts w:ascii="Century Gothic" w:eastAsia="Times New Roman" w:hAnsi="Century Gothic" w:cs="Century Gothic"/>
          <w:color w:val="0B0C0C"/>
          <w:sz w:val="24"/>
          <w:szCs w:val="24"/>
          <w:lang w:eastAsia="en-GB"/>
        </w:rPr>
        <w:t> </w:t>
      </w:r>
      <w:r w:rsidRPr="00BC142D">
        <w:rPr>
          <w:rFonts w:ascii="Century Gothic" w:eastAsia="Times New Roman" w:hAnsi="Century Gothic" w:cs="Arial"/>
          <w:color w:val="0B0C0C"/>
          <w:sz w:val="24"/>
          <w:szCs w:val="24"/>
          <w:lang w:eastAsia="en-GB"/>
        </w:rPr>
        <w:t>Tel:</w:t>
      </w:r>
      <w:r w:rsidRPr="00BC142D">
        <w:rPr>
          <w:rFonts w:ascii="Arial" w:eastAsia="Times New Roman" w:hAnsi="Arial" w:cs="Arial"/>
          <w:color w:val="0B0C0C"/>
          <w:sz w:val="24"/>
          <w:szCs w:val="24"/>
          <w:lang w:eastAsia="en-GB"/>
        </w:rPr>
        <w:t> </w:t>
      </w:r>
      <w:r w:rsidRPr="00BC142D">
        <w:rPr>
          <w:rFonts w:ascii="Century Gothic" w:eastAsia="Times New Roman" w:hAnsi="Century Gothic" w:cs="Arial"/>
          <w:color w:val="0B0C0C"/>
          <w:sz w:val="24"/>
          <w:szCs w:val="24"/>
          <w:lang w:eastAsia="en-GB"/>
        </w:rPr>
        <w:t>0116 123</w:t>
      </w:r>
      <w:r w:rsidRPr="00BC142D">
        <w:rPr>
          <w:rFonts w:ascii="Century Gothic" w:eastAsia="Times New Roman" w:hAnsi="Century Gothic" w:cs="Century Gothic"/>
          <w:color w:val="0B0C0C"/>
          <w:sz w:val="24"/>
          <w:szCs w:val="24"/>
          <w:lang w:eastAsia="en-GB"/>
        </w:rPr>
        <w:t> </w:t>
      </w:r>
      <w:r w:rsidR="00AD1634" w:rsidRPr="00BC142D">
        <w:rPr>
          <w:rFonts w:ascii="Century Gothic" w:eastAsia="Times New Roman" w:hAnsi="Century Gothic" w:cs="Arial"/>
          <w:color w:val="0B0C0C"/>
          <w:sz w:val="24"/>
          <w:szCs w:val="24"/>
          <w:lang w:eastAsia="en-GB"/>
        </w:rPr>
        <w:t xml:space="preserve">      </w:t>
      </w:r>
      <w:r w:rsidRPr="00BC142D">
        <w:rPr>
          <w:rFonts w:ascii="Century Gothic" w:eastAsia="Times New Roman" w:hAnsi="Century Gothic" w:cs="Arial"/>
          <w:color w:val="0B0C0C"/>
          <w:sz w:val="24"/>
          <w:szCs w:val="24"/>
          <w:lang w:eastAsia="en-GB"/>
        </w:rPr>
        <w:t>Email:</w:t>
      </w:r>
      <w:r w:rsidRPr="00BC142D">
        <w:rPr>
          <w:rFonts w:ascii="Arial" w:eastAsia="Times New Roman" w:hAnsi="Arial" w:cs="Arial"/>
          <w:color w:val="0B0C0C"/>
          <w:sz w:val="24"/>
          <w:szCs w:val="24"/>
          <w:lang w:eastAsia="en-GB"/>
        </w:rPr>
        <w:t> </w:t>
      </w:r>
      <w:hyperlink r:id="rId62" w:history="1">
        <w:r w:rsidRPr="00BC142D">
          <w:rPr>
            <w:rFonts w:ascii="Century Gothic" w:eastAsia="Times New Roman" w:hAnsi="Century Gothic" w:cs="Arial"/>
            <w:color w:val="1D70B8"/>
            <w:sz w:val="24"/>
            <w:szCs w:val="24"/>
            <w:u w:val="single"/>
            <w:lang w:eastAsia="en-GB"/>
          </w:rPr>
          <w:t>jo@samaritans.org</w:t>
        </w:r>
      </w:hyperlink>
      <w:r w:rsidRPr="00BC142D">
        <w:rPr>
          <w:rFonts w:ascii="Century Gothic" w:eastAsia="Times New Roman" w:hAnsi="Century Gothic" w:cs="Arial"/>
          <w:color w:val="0B0C0C"/>
          <w:sz w:val="24"/>
          <w:szCs w:val="24"/>
          <w:lang w:eastAsia="en-GB"/>
        </w:rPr>
        <w:t> </w:t>
      </w:r>
    </w:p>
    <w:p w14:paraId="3C20F299" w14:textId="77777777" w:rsidR="00AE6A6A" w:rsidRPr="00BC142D" w:rsidRDefault="00AE6A6A" w:rsidP="00AE6A6A">
      <w:pPr>
        <w:shd w:val="clear" w:color="auto" w:fill="FFFFFF"/>
        <w:spacing w:before="100" w:beforeAutospacing="1" w:after="100" w:afterAutospacing="1" w:line="240" w:lineRule="auto"/>
        <w:rPr>
          <w:rFonts w:ascii="Century Gothic" w:eastAsia="Times New Roman" w:hAnsi="Century Gothic" w:cs="Arial"/>
          <w:color w:val="0B0C0C"/>
          <w:sz w:val="24"/>
          <w:szCs w:val="24"/>
          <w:lang w:eastAsia="en-GB"/>
        </w:rPr>
      </w:pPr>
      <w:r w:rsidRPr="00BC142D">
        <w:rPr>
          <w:rFonts w:ascii="Century Gothic" w:eastAsia="Times New Roman" w:hAnsi="Century Gothic" w:cs="Arial"/>
          <w:b/>
          <w:bCs/>
          <w:color w:val="0B0C0C"/>
          <w:sz w:val="24"/>
          <w:szCs w:val="24"/>
          <w:lang w:eastAsia="en-GB"/>
        </w:rPr>
        <w:t>Domestic abuse</w:t>
      </w:r>
      <w:r w:rsidRPr="00BC142D">
        <w:rPr>
          <w:rFonts w:ascii="Arial" w:eastAsia="Times New Roman" w:hAnsi="Arial" w:cs="Arial"/>
          <w:b/>
          <w:bCs/>
          <w:color w:val="0B0C0C"/>
          <w:sz w:val="24"/>
          <w:szCs w:val="24"/>
          <w:lang w:eastAsia="en-GB"/>
        </w:rPr>
        <w:t> </w:t>
      </w:r>
      <w:r w:rsidRPr="00BC142D">
        <w:rPr>
          <w:rFonts w:ascii="Century Gothic" w:eastAsia="Times New Roman" w:hAnsi="Century Gothic" w:cs="Arial"/>
          <w:color w:val="0B0C0C"/>
          <w:sz w:val="24"/>
          <w:szCs w:val="24"/>
          <w:lang w:eastAsia="en-GB"/>
        </w:rPr>
        <w:t> </w:t>
      </w:r>
    </w:p>
    <w:p w14:paraId="5707B371" w14:textId="41C02A43" w:rsidR="00AE6A6A" w:rsidRPr="00BC142D" w:rsidRDefault="00AE6A6A" w:rsidP="00AE6A6A">
      <w:pPr>
        <w:numPr>
          <w:ilvl w:val="0"/>
          <w:numId w:val="39"/>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r w:rsidRPr="00BC142D">
        <w:rPr>
          <w:rFonts w:ascii="Century Gothic" w:eastAsia="Times New Roman" w:hAnsi="Century Gothic" w:cs="Arial"/>
          <w:b/>
          <w:bCs/>
          <w:color w:val="0B0C0C"/>
          <w:sz w:val="24"/>
          <w:szCs w:val="24"/>
          <w:lang w:eastAsia="en-GB"/>
        </w:rPr>
        <w:t>Operation Encompass</w:t>
      </w:r>
      <w:r w:rsidRPr="00BC142D">
        <w:rPr>
          <w:rFonts w:ascii="Arial" w:eastAsia="Times New Roman" w:hAnsi="Arial" w:cs="Arial"/>
          <w:color w:val="0B0C0C"/>
          <w:sz w:val="24"/>
          <w:szCs w:val="24"/>
          <w:lang w:eastAsia="en-GB"/>
        </w:rPr>
        <w:t> </w:t>
      </w:r>
      <w:hyperlink r:id="rId63" w:history="1">
        <w:r w:rsidRPr="00BC142D">
          <w:rPr>
            <w:rFonts w:ascii="Century Gothic" w:eastAsia="Times New Roman" w:hAnsi="Century Gothic" w:cs="Arial"/>
            <w:b/>
            <w:bCs/>
            <w:color w:val="1D70B8"/>
            <w:sz w:val="24"/>
            <w:szCs w:val="24"/>
            <w:u w:val="single"/>
            <w:lang w:eastAsia="en-GB"/>
          </w:rPr>
          <w:t>Teachers</w:t>
        </w:r>
        <w:r w:rsidR="00A878D3" w:rsidRPr="00BC142D">
          <w:rPr>
            <w:rFonts w:ascii="Century Gothic" w:eastAsia="Times New Roman" w:hAnsi="Century Gothic" w:cs="Arial"/>
            <w:b/>
            <w:bCs/>
            <w:color w:val="1D70B8"/>
            <w:sz w:val="24"/>
            <w:szCs w:val="24"/>
            <w:u w:val="single"/>
            <w:lang w:eastAsia="en-GB"/>
          </w:rPr>
          <w:t>’</w:t>
        </w:r>
        <w:r w:rsidRPr="00BC142D">
          <w:rPr>
            <w:rFonts w:ascii="Century Gothic" w:eastAsia="Times New Roman" w:hAnsi="Century Gothic" w:cs="Arial"/>
            <w:b/>
            <w:bCs/>
            <w:color w:val="1D70B8"/>
            <w:sz w:val="24"/>
            <w:szCs w:val="24"/>
            <w:u w:val="single"/>
            <w:lang w:eastAsia="en-GB"/>
          </w:rPr>
          <w:t xml:space="preserve"> Helpline</w:t>
        </w:r>
      </w:hyperlink>
      <w:r w:rsidR="00A878D3" w:rsidRPr="00BC142D">
        <w:rPr>
          <w:rFonts w:ascii="Century Gothic" w:eastAsia="Times New Roman" w:hAnsi="Century Gothic" w:cs="Arial"/>
          <w:b/>
          <w:bCs/>
          <w:color w:val="0B0C0C"/>
          <w:sz w:val="24"/>
          <w:szCs w:val="24"/>
          <w:lang w:eastAsia="en-GB"/>
        </w:rPr>
        <w:t xml:space="preserve"> </w:t>
      </w:r>
      <w:r w:rsidRPr="00BC142D">
        <w:rPr>
          <w:rFonts w:ascii="Century Gothic" w:eastAsia="Times New Roman" w:hAnsi="Century Gothic" w:cs="Arial"/>
          <w:color w:val="0B0C0C"/>
          <w:sz w:val="24"/>
          <w:szCs w:val="24"/>
          <w:lang w:eastAsia="en-GB"/>
        </w:rPr>
        <w:t>staffed by educational psychologists, to support staff working with children and young people at risk of or experiencing domestic abuse (0204 513 9990, weekdays during term-time, 8-11am). </w:t>
      </w:r>
    </w:p>
    <w:p w14:paraId="5D7BEA6A" w14:textId="1445EDFC" w:rsidR="00AE6A6A" w:rsidRPr="00BC142D" w:rsidRDefault="00AE6A6A" w:rsidP="00AE6A6A">
      <w:pPr>
        <w:shd w:val="clear" w:color="auto" w:fill="FFFFFF"/>
        <w:spacing w:before="100" w:beforeAutospacing="1" w:after="100" w:afterAutospacing="1" w:line="240" w:lineRule="auto"/>
        <w:rPr>
          <w:rFonts w:ascii="Century Gothic" w:eastAsia="Times New Roman" w:hAnsi="Century Gothic" w:cs="Arial"/>
          <w:color w:val="0B0C0C"/>
          <w:sz w:val="24"/>
          <w:szCs w:val="24"/>
          <w:lang w:eastAsia="en-GB"/>
        </w:rPr>
      </w:pPr>
      <w:r w:rsidRPr="00BC142D">
        <w:rPr>
          <w:rFonts w:ascii="Century Gothic" w:eastAsia="Times New Roman" w:hAnsi="Century Gothic" w:cs="Arial"/>
          <w:b/>
          <w:bCs/>
          <w:color w:val="0B0C0C"/>
          <w:sz w:val="24"/>
          <w:szCs w:val="24"/>
          <w:lang w:eastAsia="en-GB"/>
        </w:rPr>
        <w:t xml:space="preserve">Drug and alcohol </w:t>
      </w:r>
      <w:r w:rsidR="00F60F85" w:rsidRPr="00BC142D">
        <w:rPr>
          <w:rFonts w:ascii="Century Gothic" w:eastAsia="Times New Roman" w:hAnsi="Century Gothic" w:cs="Arial"/>
          <w:b/>
          <w:bCs/>
          <w:color w:val="0B0C0C"/>
          <w:sz w:val="24"/>
          <w:szCs w:val="24"/>
          <w:lang w:eastAsia="en-GB"/>
        </w:rPr>
        <w:t>support.</w:t>
      </w:r>
      <w:r w:rsidRPr="00BC142D">
        <w:rPr>
          <w:rFonts w:ascii="Century Gothic" w:eastAsia="Times New Roman" w:hAnsi="Century Gothic" w:cs="Arial"/>
          <w:color w:val="0B0C0C"/>
          <w:sz w:val="24"/>
          <w:szCs w:val="24"/>
          <w:lang w:eastAsia="en-GB"/>
        </w:rPr>
        <w:t> </w:t>
      </w:r>
    </w:p>
    <w:p w14:paraId="3100882F" w14:textId="26DEA8A5" w:rsidR="00AE6A6A" w:rsidRPr="00BC142D" w:rsidRDefault="00AE6A6A" w:rsidP="00AD1634">
      <w:pPr>
        <w:numPr>
          <w:ilvl w:val="0"/>
          <w:numId w:val="40"/>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r w:rsidRPr="00BC142D">
        <w:rPr>
          <w:rFonts w:ascii="Century Gothic" w:eastAsia="Times New Roman" w:hAnsi="Century Gothic" w:cs="Arial"/>
          <w:color w:val="0B0C0C"/>
          <w:sz w:val="24"/>
          <w:szCs w:val="24"/>
          <w:lang w:eastAsia="en-GB"/>
        </w:rPr>
        <w:t>Find confidential local </w:t>
      </w:r>
      <w:r w:rsidRPr="00BC142D">
        <w:rPr>
          <w:rFonts w:ascii="Century Gothic" w:eastAsia="Times New Roman" w:hAnsi="Century Gothic" w:cs="Arial"/>
          <w:b/>
          <w:bCs/>
          <w:color w:val="0B0C0C"/>
          <w:sz w:val="24"/>
          <w:szCs w:val="24"/>
          <w:lang w:eastAsia="en-GB"/>
        </w:rPr>
        <w:t>drug and alcohol support services</w:t>
      </w:r>
      <w:r w:rsidRPr="00BC142D">
        <w:rPr>
          <w:rFonts w:ascii="Century Gothic" w:eastAsia="Times New Roman" w:hAnsi="Century Gothic" w:cs="Arial"/>
          <w:color w:val="0B0C0C"/>
          <w:sz w:val="24"/>
          <w:szCs w:val="24"/>
          <w:lang w:eastAsia="en-GB"/>
        </w:rPr>
        <w:t> </w:t>
      </w:r>
      <w:hyperlink r:id="rId64" w:history="1">
        <w:r w:rsidRPr="00BC142D">
          <w:rPr>
            <w:rFonts w:ascii="Century Gothic" w:eastAsia="Times New Roman" w:hAnsi="Century Gothic" w:cs="Arial"/>
            <w:color w:val="1D70B8"/>
            <w:sz w:val="24"/>
            <w:szCs w:val="24"/>
            <w:u w:val="single"/>
            <w:lang w:eastAsia="en-GB"/>
          </w:rPr>
          <w:t>here</w:t>
        </w:r>
      </w:hyperlink>
      <w:r w:rsidR="00A878D3" w:rsidRPr="00BC142D">
        <w:rPr>
          <w:rFonts w:ascii="Century Gothic" w:eastAsia="Times New Roman" w:hAnsi="Century Gothic" w:cs="Arial"/>
          <w:color w:val="1D70B8"/>
          <w:sz w:val="24"/>
          <w:szCs w:val="24"/>
          <w:u w:val="single"/>
          <w:lang w:eastAsia="en-GB"/>
        </w:rPr>
        <w:t xml:space="preserve"> </w:t>
      </w:r>
      <w:r w:rsidRPr="00BC142D">
        <w:rPr>
          <w:rFonts w:ascii="Century Gothic" w:eastAsia="Times New Roman" w:hAnsi="Century Gothic" w:cs="Arial"/>
          <w:color w:val="0B0C0C"/>
          <w:sz w:val="24"/>
          <w:szCs w:val="24"/>
          <w:lang w:eastAsia="en-GB"/>
        </w:rPr>
        <w:t>or phone </w:t>
      </w:r>
      <w:hyperlink r:id="rId65" w:history="1">
        <w:r w:rsidRPr="00BC142D">
          <w:rPr>
            <w:rFonts w:ascii="Century Gothic" w:eastAsia="Times New Roman" w:hAnsi="Century Gothic" w:cs="Arial"/>
            <w:b/>
            <w:bCs/>
            <w:color w:val="1D70B8"/>
            <w:sz w:val="24"/>
            <w:szCs w:val="24"/>
            <w:u w:val="single"/>
            <w:lang w:eastAsia="en-GB"/>
          </w:rPr>
          <w:t>03001236600</w:t>
        </w:r>
      </w:hyperlink>
      <w:r w:rsidRPr="00BC142D">
        <w:rPr>
          <w:rFonts w:ascii="Century Gothic" w:eastAsia="Times New Roman" w:hAnsi="Century Gothic" w:cs="Arial"/>
          <w:color w:val="0B0C0C"/>
          <w:sz w:val="24"/>
          <w:szCs w:val="24"/>
          <w:lang w:eastAsia="en-GB"/>
        </w:rPr>
        <w:t> for confidential support from Talk to Frank. </w:t>
      </w:r>
    </w:p>
    <w:p w14:paraId="7C7552E7" w14:textId="7990EF30" w:rsidR="00AE6A6A" w:rsidRPr="00BC142D" w:rsidRDefault="00AE6A6A" w:rsidP="00AE6A6A">
      <w:pPr>
        <w:numPr>
          <w:ilvl w:val="0"/>
          <w:numId w:val="41"/>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r w:rsidRPr="00BC142D">
        <w:rPr>
          <w:rFonts w:ascii="Century Gothic" w:eastAsia="Times New Roman" w:hAnsi="Century Gothic" w:cs="Arial"/>
          <w:color w:val="0B0C0C"/>
          <w:sz w:val="24"/>
          <w:szCs w:val="24"/>
          <w:lang w:eastAsia="en-GB"/>
        </w:rPr>
        <w:t>Children and young people can access free confidential support anytime from Government-backed voluntary and community sector organisations by: </w:t>
      </w:r>
    </w:p>
    <w:p w14:paraId="22972974" w14:textId="77777777" w:rsidR="00AD1634" w:rsidRPr="00BC142D" w:rsidRDefault="00AD1634" w:rsidP="00AD1634">
      <w:pPr>
        <w:numPr>
          <w:ilvl w:val="0"/>
          <w:numId w:val="41"/>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r w:rsidRPr="00BC142D">
        <w:rPr>
          <w:rFonts w:ascii="Century Gothic" w:eastAsia="Times New Roman" w:hAnsi="Century Gothic" w:cs="Arial"/>
          <w:b/>
          <w:bCs/>
          <w:color w:val="0B0C0C"/>
          <w:sz w:val="24"/>
          <w:szCs w:val="24"/>
          <w:lang w:eastAsia="en-GB"/>
        </w:rPr>
        <w:t>texting SHOUT to 85258 *</w:t>
      </w:r>
      <w:r w:rsidRPr="00BC142D">
        <w:rPr>
          <w:rFonts w:ascii="Century Gothic" w:eastAsia="Times New Roman" w:hAnsi="Century Gothic" w:cs="Arial"/>
          <w:color w:val="0B0C0C"/>
          <w:sz w:val="24"/>
          <w:szCs w:val="24"/>
          <w:lang w:eastAsia="en-GB"/>
        </w:rPr>
        <w:t> </w:t>
      </w:r>
    </w:p>
    <w:p w14:paraId="1C1E179E" w14:textId="77777777" w:rsidR="00AD1634" w:rsidRPr="00BC142D" w:rsidRDefault="00AD1634" w:rsidP="00AD1634">
      <w:pPr>
        <w:numPr>
          <w:ilvl w:val="0"/>
          <w:numId w:val="41"/>
        </w:numPr>
        <w:shd w:val="clear" w:color="auto" w:fill="FFFFFF"/>
        <w:spacing w:before="100" w:beforeAutospacing="1" w:after="75" w:line="240" w:lineRule="auto"/>
        <w:rPr>
          <w:rFonts w:ascii="Century Gothic" w:eastAsia="Times New Roman" w:hAnsi="Century Gothic" w:cs="Arial"/>
          <w:color w:val="0B0C0C"/>
          <w:sz w:val="24"/>
          <w:szCs w:val="24"/>
          <w:lang w:eastAsia="en-GB"/>
        </w:rPr>
      </w:pPr>
      <w:r w:rsidRPr="00BC142D">
        <w:rPr>
          <w:rFonts w:ascii="Century Gothic" w:eastAsia="Times New Roman" w:hAnsi="Century Gothic" w:cs="Arial"/>
          <w:b/>
          <w:bCs/>
          <w:color w:val="0B0C0C"/>
          <w:sz w:val="24"/>
          <w:szCs w:val="24"/>
          <w:lang w:eastAsia="en-GB"/>
        </w:rPr>
        <w:t>calling Childline on 0800 1111 *</w:t>
      </w:r>
      <w:r w:rsidRPr="00BC142D">
        <w:rPr>
          <w:rFonts w:ascii="Century Gothic" w:eastAsia="Times New Roman" w:hAnsi="Century Gothic" w:cs="Arial"/>
          <w:color w:val="0B0C0C"/>
          <w:sz w:val="24"/>
          <w:szCs w:val="24"/>
          <w:lang w:eastAsia="en-GB"/>
        </w:rPr>
        <w:t> </w:t>
      </w:r>
    </w:p>
    <w:p w14:paraId="497CBF05" w14:textId="77777777" w:rsidR="00AD1634" w:rsidRPr="00BC142D" w:rsidRDefault="00AD1634" w:rsidP="00AD1634">
      <w:pPr>
        <w:numPr>
          <w:ilvl w:val="0"/>
          <w:numId w:val="41"/>
        </w:numPr>
        <w:shd w:val="clear" w:color="auto" w:fill="FFFFFF"/>
        <w:spacing w:before="100" w:beforeAutospacing="1" w:line="240" w:lineRule="auto"/>
        <w:rPr>
          <w:rFonts w:ascii="Century Gothic" w:eastAsia="Times New Roman" w:hAnsi="Century Gothic" w:cs="Arial"/>
          <w:color w:val="0B0C0C"/>
          <w:sz w:val="24"/>
          <w:szCs w:val="24"/>
          <w:lang w:eastAsia="en-GB"/>
        </w:rPr>
      </w:pPr>
      <w:r w:rsidRPr="00BC142D">
        <w:rPr>
          <w:rFonts w:ascii="Century Gothic" w:eastAsia="Times New Roman" w:hAnsi="Century Gothic" w:cs="Arial"/>
          <w:b/>
          <w:bCs/>
          <w:color w:val="0B0C0C"/>
          <w:sz w:val="24"/>
          <w:szCs w:val="24"/>
          <w:lang w:eastAsia="en-GB"/>
        </w:rPr>
        <w:t>calling the Mix on 0808 808 4994 or texting THEMIX to 85258 *</w:t>
      </w:r>
      <w:r w:rsidRPr="00BC142D">
        <w:rPr>
          <w:rFonts w:ascii="Century Gothic" w:eastAsia="Times New Roman" w:hAnsi="Century Gothic" w:cs="Arial"/>
          <w:color w:val="0B0C0C"/>
          <w:sz w:val="24"/>
          <w:szCs w:val="24"/>
          <w:lang w:eastAsia="en-GB"/>
        </w:rPr>
        <w:t> </w:t>
      </w:r>
    </w:p>
    <w:p w14:paraId="40BE1543" w14:textId="073D9A24" w:rsidR="00A878D3" w:rsidRPr="00BC142D" w:rsidRDefault="00CC0307" w:rsidP="00AD1634">
      <w:pPr>
        <w:shd w:val="clear" w:color="auto" w:fill="FFFFFF"/>
        <w:spacing w:before="100" w:beforeAutospacing="1" w:after="75" w:line="240" w:lineRule="auto"/>
        <w:rPr>
          <w:rFonts w:ascii="Century Gothic" w:eastAsia="Times New Roman" w:hAnsi="Century Gothic" w:cs="Arial"/>
          <w:b/>
          <w:bCs/>
          <w:color w:val="0563C1" w:themeColor="hyperlink"/>
          <w:sz w:val="24"/>
          <w:szCs w:val="24"/>
          <w:u w:val="single"/>
          <w:lang w:eastAsia="en-GB"/>
        </w:rPr>
      </w:pPr>
      <w:hyperlink r:id="rId66" w:history="1">
        <w:r w:rsidRPr="00BC142D">
          <w:rPr>
            <w:rStyle w:val="Hyperlink"/>
            <w:rFonts w:ascii="Century Gothic" w:eastAsia="Times New Roman" w:hAnsi="Century Gothic" w:cs="Arial"/>
            <w:b/>
            <w:bCs/>
            <w:sz w:val="24"/>
            <w:szCs w:val="24"/>
            <w:lang w:eastAsia="en-GB"/>
          </w:rPr>
          <w:t>Mental Health Resources- Government website</w:t>
        </w:r>
      </w:hyperlink>
      <w:r w:rsidR="00A878D3" w:rsidRPr="00BC142D">
        <w:rPr>
          <w:rStyle w:val="Hyperlink"/>
          <w:rFonts w:ascii="Century Gothic" w:eastAsia="Times New Roman" w:hAnsi="Century Gothic" w:cs="Arial"/>
          <w:b/>
          <w:bCs/>
          <w:sz w:val="24"/>
          <w:szCs w:val="24"/>
          <w:lang w:eastAsia="en-GB"/>
        </w:rPr>
        <w:t xml:space="preserve"> </w:t>
      </w:r>
    </w:p>
    <w:p w14:paraId="55F28EFD" w14:textId="7FD25855" w:rsidR="00AD1634" w:rsidRPr="00BC142D" w:rsidRDefault="00AD1634" w:rsidP="00AD1634">
      <w:pPr>
        <w:shd w:val="clear" w:color="auto" w:fill="FFFFFF"/>
        <w:spacing w:before="100" w:beforeAutospacing="1" w:after="75" w:line="240" w:lineRule="auto"/>
        <w:rPr>
          <w:rFonts w:ascii="Century Gothic" w:eastAsia="Times New Roman" w:hAnsi="Century Gothic" w:cs="Arial"/>
          <w:color w:val="0B0C0C"/>
          <w:sz w:val="24"/>
          <w:szCs w:val="24"/>
          <w:lang w:eastAsia="en-GB"/>
        </w:rPr>
      </w:pPr>
    </w:p>
    <w:p w14:paraId="04E2774A" w14:textId="7F0705CE" w:rsidR="00AD1634" w:rsidRPr="00BC142D" w:rsidRDefault="00AD1634" w:rsidP="00AD1634">
      <w:pPr>
        <w:shd w:val="clear" w:color="auto" w:fill="FFFFFF"/>
        <w:spacing w:before="100" w:beforeAutospacing="1" w:after="75" w:line="240" w:lineRule="auto"/>
        <w:rPr>
          <w:rFonts w:ascii="Century Gothic" w:eastAsia="Times New Roman" w:hAnsi="Century Gothic" w:cs="Arial"/>
          <w:color w:val="0B0C0C"/>
          <w:sz w:val="24"/>
          <w:szCs w:val="24"/>
          <w:lang w:eastAsia="en-GB"/>
        </w:rPr>
      </w:pPr>
    </w:p>
    <w:p w14:paraId="4B76AB51" w14:textId="77777777" w:rsidR="00AD1634" w:rsidRPr="00BC142D" w:rsidRDefault="00AD1634" w:rsidP="00AD1634">
      <w:pPr>
        <w:shd w:val="clear" w:color="auto" w:fill="FFFFFF"/>
        <w:spacing w:before="100" w:beforeAutospacing="1" w:after="75" w:line="240" w:lineRule="auto"/>
        <w:rPr>
          <w:rFonts w:ascii="Century Gothic" w:eastAsia="Times New Roman" w:hAnsi="Century Gothic" w:cs="Arial"/>
          <w:color w:val="0B0C0C"/>
          <w:sz w:val="24"/>
          <w:szCs w:val="24"/>
          <w:lang w:eastAsia="en-GB"/>
        </w:rPr>
      </w:pPr>
    </w:p>
    <w:p w14:paraId="5FF3F46F" w14:textId="2CF537EB" w:rsidR="00AD1634" w:rsidRPr="00BC142D" w:rsidRDefault="00AD1634" w:rsidP="00AD1634">
      <w:pPr>
        <w:shd w:val="clear" w:color="auto" w:fill="FFFFFF"/>
        <w:spacing w:before="100" w:beforeAutospacing="1" w:after="75" w:line="240" w:lineRule="auto"/>
        <w:ind w:left="720"/>
        <w:rPr>
          <w:rFonts w:ascii="Century Gothic" w:eastAsia="Times New Roman" w:hAnsi="Century Gothic" w:cs="Arial"/>
          <w:color w:val="0B0C0C"/>
          <w:sz w:val="24"/>
          <w:szCs w:val="24"/>
          <w:lang w:eastAsia="en-GB"/>
        </w:rPr>
      </w:pPr>
    </w:p>
    <w:p w14:paraId="566EF3EF" w14:textId="77777777" w:rsidR="00AD1634" w:rsidRPr="00BC142D" w:rsidRDefault="00AD1634" w:rsidP="00AD1634">
      <w:pPr>
        <w:shd w:val="clear" w:color="auto" w:fill="FFFFFF"/>
        <w:spacing w:before="100" w:beforeAutospacing="1" w:after="75" w:line="240" w:lineRule="auto"/>
        <w:ind w:left="720"/>
        <w:rPr>
          <w:rFonts w:ascii="Century Gothic" w:eastAsia="Times New Roman" w:hAnsi="Century Gothic" w:cs="Arial"/>
          <w:color w:val="0B0C0C"/>
          <w:sz w:val="24"/>
          <w:szCs w:val="24"/>
          <w:lang w:eastAsia="en-GB"/>
        </w:rPr>
      </w:pPr>
    </w:p>
    <w:p w14:paraId="1A903E5C" w14:textId="2AB5146F" w:rsidR="00AD1634" w:rsidRPr="00BC142D" w:rsidRDefault="00AD1634" w:rsidP="00AD1634">
      <w:pPr>
        <w:shd w:val="clear" w:color="auto" w:fill="FFFFFF"/>
        <w:spacing w:before="100" w:beforeAutospacing="1" w:after="75" w:line="240" w:lineRule="auto"/>
        <w:rPr>
          <w:rFonts w:ascii="Century Gothic" w:eastAsia="Times New Roman" w:hAnsi="Century Gothic" w:cs="Arial"/>
          <w:color w:val="0B0C0C"/>
          <w:sz w:val="24"/>
          <w:szCs w:val="24"/>
          <w:lang w:eastAsia="en-GB"/>
        </w:rPr>
      </w:pPr>
    </w:p>
    <w:p w14:paraId="7FDDA4F6" w14:textId="750E6BDF" w:rsidR="00AD1634" w:rsidRPr="00BC142D" w:rsidRDefault="00AD1634" w:rsidP="00AD1634">
      <w:pPr>
        <w:shd w:val="clear" w:color="auto" w:fill="FFFFFF"/>
        <w:spacing w:before="100" w:beforeAutospacing="1" w:after="75" w:line="240" w:lineRule="auto"/>
        <w:rPr>
          <w:rFonts w:ascii="Century Gothic" w:eastAsia="Times New Roman" w:hAnsi="Century Gothic" w:cs="Arial"/>
          <w:color w:val="0B0C0C"/>
          <w:sz w:val="24"/>
          <w:szCs w:val="24"/>
          <w:lang w:eastAsia="en-GB"/>
        </w:rPr>
      </w:pPr>
    </w:p>
    <w:p w14:paraId="454D499D" w14:textId="410DF2C3" w:rsidR="00AD1634" w:rsidRPr="00BC142D" w:rsidRDefault="00AD1634" w:rsidP="00AD1634">
      <w:pPr>
        <w:shd w:val="clear" w:color="auto" w:fill="FFFFFF"/>
        <w:spacing w:before="100" w:beforeAutospacing="1" w:after="75" w:line="240" w:lineRule="auto"/>
        <w:rPr>
          <w:rFonts w:ascii="Century Gothic" w:eastAsia="Times New Roman" w:hAnsi="Century Gothic" w:cs="Arial"/>
          <w:color w:val="0B0C0C"/>
          <w:sz w:val="24"/>
          <w:szCs w:val="24"/>
          <w:lang w:eastAsia="en-GB"/>
        </w:rPr>
      </w:pP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8476F1" w:rsidRPr="007D3FBC" w14:paraId="51A4D62A" w14:textId="77777777" w:rsidTr="008A3816">
        <w:trPr>
          <w:trHeight w:val="7503"/>
        </w:trPr>
        <w:tc>
          <w:tcPr>
            <w:tcW w:w="9918" w:type="dxa"/>
          </w:tcPr>
          <w:p w14:paraId="6B8FAAAA" w14:textId="77777777" w:rsidR="008476F1" w:rsidRPr="004E5B34" w:rsidRDefault="008476F1" w:rsidP="008A3816">
            <w:pPr>
              <w:spacing w:line="259" w:lineRule="auto"/>
              <w:jc w:val="center"/>
              <w:rPr>
                <w:rFonts w:ascii="Century Gothic" w:hAnsi="Century Gothic" w:cs="Arial"/>
                <w:b/>
                <w:bCs/>
                <w:u w:val="single"/>
              </w:rPr>
            </w:pPr>
            <w:r w:rsidRPr="004E5B34">
              <w:rPr>
                <w:rFonts w:ascii="Century Gothic" w:hAnsi="Century Gothic" w:cs="Arial"/>
                <w:b/>
                <w:bCs/>
                <w:u w:val="single"/>
              </w:rPr>
              <w:lastRenderedPageBreak/>
              <w:t>Contact Details for SENDIASS Manchester</w:t>
            </w:r>
          </w:p>
          <w:p w14:paraId="01932D34" w14:textId="77777777" w:rsidR="008476F1" w:rsidRPr="004E5B34" w:rsidRDefault="008476F1" w:rsidP="008A3816">
            <w:pPr>
              <w:spacing w:line="259" w:lineRule="auto"/>
              <w:rPr>
                <w:rFonts w:ascii="Century Gothic" w:hAnsi="Century Gothic" w:cs="Arial"/>
              </w:rPr>
            </w:pPr>
          </w:p>
          <w:p w14:paraId="0639D785" w14:textId="77777777" w:rsidR="008476F1" w:rsidRPr="004E5B34" w:rsidRDefault="008476F1" w:rsidP="008A3816">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740DC28F" w14:textId="77777777" w:rsidR="008476F1" w:rsidRPr="004E5B34" w:rsidRDefault="008476F1" w:rsidP="008A3816">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4EEDEAF6" w14:textId="77777777" w:rsidR="008476F1" w:rsidRPr="004E5B34" w:rsidRDefault="008476F1" w:rsidP="008A3816">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67"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185BBCF5" w14:textId="77777777" w:rsidR="008476F1" w:rsidRDefault="008476F1" w:rsidP="008A3816">
            <w:pPr>
              <w:spacing w:line="259" w:lineRule="auto"/>
              <w:rPr>
                <w:rFonts w:ascii="Century Gothic" w:hAnsi="Century Gothic" w:cs="Arial"/>
              </w:rPr>
            </w:pPr>
          </w:p>
          <w:p w14:paraId="126CB176" w14:textId="77777777" w:rsidR="008476F1" w:rsidRPr="004E5B34" w:rsidRDefault="008476F1" w:rsidP="008A3816">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68" w:history="1">
              <w:r w:rsidRPr="004E5B34">
                <w:rPr>
                  <w:rStyle w:val="Hyperlink"/>
                  <w:rFonts w:ascii="Century Gothic" w:hAnsi="Century Gothic" w:cs="Arial"/>
                  <w:b/>
                  <w:bCs/>
                </w:rPr>
                <w:t>Contact Us (iasmanchester.org)</w:t>
              </w:r>
            </w:hyperlink>
          </w:p>
          <w:p w14:paraId="6EE0C705" w14:textId="77777777" w:rsidR="008476F1" w:rsidRPr="004E5B34" w:rsidRDefault="008476F1" w:rsidP="008A3816">
            <w:pPr>
              <w:spacing w:after="160" w:line="259" w:lineRule="auto"/>
              <w:rPr>
                <w:rFonts w:ascii="Century Gothic" w:hAnsi="Century Gothic" w:cs="Arial"/>
              </w:rPr>
            </w:pPr>
          </w:p>
          <w:p w14:paraId="403FEBC6" w14:textId="77777777" w:rsidR="008476F1" w:rsidRPr="004E5B34" w:rsidRDefault="008476F1" w:rsidP="008A3816">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69" w:history="1">
              <w:r w:rsidRPr="004E5B34">
                <w:rPr>
                  <w:rStyle w:val="Hyperlink"/>
                  <w:rFonts w:ascii="Century Gothic" w:hAnsi="Century Gothic" w:cs="Arial"/>
                  <w:b/>
                  <w:bCs/>
                </w:rPr>
                <w:t>About SENDIASS Manchester (iasmanchester.org)</w:t>
              </w:r>
            </w:hyperlink>
          </w:p>
          <w:p w14:paraId="6F44E66A" w14:textId="77777777" w:rsidR="008476F1" w:rsidRPr="004E5B34" w:rsidRDefault="008476F1" w:rsidP="008A3816">
            <w:pPr>
              <w:spacing w:after="160" w:line="259" w:lineRule="auto"/>
              <w:rPr>
                <w:rFonts w:ascii="Century Gothic" w:hAnsi="Century Gothic" w:cs="Arial"/>
                <w:b/>
                <w:bCs/>
              </w:rPr>
            </w:pPr>
          </w:p>
          <w:p w14:paraId="41486865" w14:textId="77777777" w:rsidR="008476F1" w:rsidRPr="004E5B34" w:rsidRDefault="008476F1" w:rsidP="008A3816">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70" w:history="1">
              <w:r w:rsidRPr="004E5B34">
                <w:rPr>
                  <w:rStyle w:val="Hyperlink"/>
                  <w:rFonts w:ascii="Century Gothic" w:hAnsi="Century Gothic" w:cs="Arial"/>
                  <w:b/>
                  <w:bCs/>
                </w:rPr>
                <w:t>Listen to our SEND Talk podcasts</w:t>
              </w:r>
            </w:hyperlink>
          </w:p>
          <w:p w14:paraId="11D9B626" w14:textId="77777777" w:rsidR="008476F1" w:rsidRPr="004E5B34" w:rsidRDefault="008476F1" w:rsidP="008A3816">
            <w:pPr>
              <w:spacing w:after="160" w:line="259" w:lineRule="auto"/>
              <w:rPr>
                <w:rFonts w:ascii="Century Gothic" w:hAnsi="Century Gothic" w:cs="Arial"/>
                <w:b/>
                <w:bCs/>
              </w:rPr>
            </w:pPr>
          </w:p>
          <w:p w14:paraId="682D7FE8" w14:textId="77777777" w:rsidR="008476F1" w:rsidRPr="004E5B34" w:rsidRDefault="008476F1" w:rsidP="008A3816">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71" w:history="1">
              <w:r w:rsidRPr="004E5B34">
                <w:rPr>
                  <w:rStyle w:val="Hyperlink"/>
                  <w:rFonts w:ascii="Century Gothic" w:hAnsi="Century Gothic" w:cs="Arial"/>
                  <w:b/>
                  <w:bCs/>
                </w:rPr>
                <w:t>https://www.youtube.com/@SENDIASSManchester</w:t>
              </w:r>
            </w:hyperlink>
          </w:p>
          <w:p w14:paraId="3490D8A6" w14:textId="77777777" w:rsidR="008476F1" w:rsidRPr="004E5B34" w:rsidRDefault="008476F1" w:rsidP="008A3816">
            <w:pPr>
              <w:jc w:val="both"/>
              <w:rPr>
                <w:rFonts w:ascii="Century Gothic" w:hAnsi="Century Gothic" w:cs="Arial"/>
              </w:rPr>
            </w:pPr>
          </w:p>
          <w:p w14:paraId="33D42B54" w14:textId="77777777" w:rsidR="008476F1" w:rsidRPr="004E5B34" w:rsidRDefault="008476F1" w:rsidP="008A3816">
            <w:pPr>
              <w:rPr>
                <w:rFonts w:ascii="Century Gothic" w:hAnsi="Century Gothic" w:cs="Arial"/>
              </w:rPr>
            </w:pPr>
            <w:r w:rsidRPr="004E5B34">
              <w:rPr>
                <w:rFonts w:ascii="Century Gothic" w:hAnsi="Century Gothic" w:cs="Arial"/>
                <w:noProof/>
              </w:rPr>
              <w:drawing>
                <wp:anchor distT="0" distB="0" distL="114300" distR="114300" simplePos="0" relativeHeight="251661312" behindDoc="1" locked="0" layoutInCell="1" allowOverlap="1" wp14:anchorId="3BB8F95A" wp14:editId="4242C158">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60288" behindDoc="1" locked="0" layoutInCell="1" allowOverlap="1" wp14:anchorId="16002A08" wp14:editId="1F593F50">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73">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59264" behindDoc="1" locked="0" layoutInCell="1" allowOverlap="1" wp14:anchorId="3DDEA1B3" wp14:editId="20EE2E5D">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8EF2E1" w14:textId="77777777" w:rsidR="008476F1" w:rsidRPr="004E5B34" w:rsidRDefault="008476F1" w:rsidP="008A3816">
            <w:pPr>
              <w:rPr>
                <w:rFonts w:ascii="Century Gothic" w:hAnsi="Century Gothic" w:cs="Arial"/>
              </w:rPr>
            </w:pPr>
          </w:p>
          <w:p w14:paraId="200898E0" w14:textId="77777777" w:rsidR="008476F1" w:rsidRPr="004E5B34" w:rsidRDefault="008476F1" w:rsidP="008A3816">
            <w:pPr>
              <w:rPr>
                <w:rStyle w:val="Strong"/>
                <w:rFonts w:ascii="Century Gothic" w:hAnsi="Century Gothic" w:cs="Arial"/>
                <w:b w:val="0"/>
                <w:bCs w:val="0"/>
              </w:rPr>
            </w:pPr>
          </w:p>
          <w:p w14:paraId="04DD9BE0" w14:textId="77777777" w:rsidR="008476F1" w:rsidRPr="004E5B34" w:rsidRDefault="008476F1" w:rsidP="008A3816">
            <w:pPr>
              <w:rPr>
                <w:rStyle w:val="Strong"/>
                <w:rFonts w:ascii="Century Gothic" w:hAnsi="Century Gothic" w:cs="Arial"/>
                <w:b w:val="0"/>
                <w:bCs w:val="0"/>
              </w:rPr>
            </w:pPr>
          </w:p>
          <w:p w14:paraId="44B19354" w14:textId="77777777" w:rsidR="008476F1" w:rsidRPr="004E5B34" w:rsidRDefault="008476F1" w:rsidP="008A3816">
            <w:pPr>
              <w:rPr>
                <w:rStyle w:val="Strong"/>
                <w:rFonts w:ascii="Century Gothic" w:hAnsi="Century Gothic" w:cs="Arial"/>
                <w:b w:val="0"/>
                <w:bCs w:val="0"/>
              </w:rPr>
            </w:pPr>
          </w:p>
          <w:p w14:paraId="6B6DC4C5" w14:textId="77777777" w:rsidR="008476F1" w:rsidRPr="004E5B34" w:rsidRDefault="008476F1" w:rsidP="008A3816">
            <w:pPr>
              <w:rPr>
                <w:rStyle w:val="Strong"/>
                <w:rFonts w:ascii="Century Gothic" w:hAnsi="Century Gothic" w:cs="Arial"/>
              </w:rPr>
            </w:pPr>
          </w:p>
          <w:p w14:paraId="6D22AFCD" w14:textId="77777777" w:rsidR="008476F1" w:rsidRPr="004E5B34" w:rsidRDefault="008476F1" w:rsidP="008A3816">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66BF3D70" w14:textId="77777777" w:rsidR="008476F1" w:rsidRPr="002F737D" w:rsidRDefault="008476F1" w:rsidP="008A3816">
            <w:pPr>
              <w:rPr>
                <w:rFonts w:ascii="Arial" w:hAnsi="Arial" w:cs="Arial"/>
                <w:sz w:val="24"/>
                <w:szCs w:val="24"/>
              </w:rPr>
            </w:pPr>
          </w:p>
        </w:tc>
      </w:tr>
    </w:tbl>
    <w:p w14:paraId="4F26FDCD" w14:textId="25E38EF2" w:rsidR="00AD1634" w:rsidRPr="00BC142D" w:rsidRDefault="00AD1634" w:rsidP="00AD1634">
      <w:pPr>
        <w:shd w:val="clear" w:color="auto" w:fill="FFFFFF"/>
        <w:spacing w:before="100" w:beforeAutospacing="1" w:after="75" w:line="240" w:lineRule="auto"/>
        <w:rPr>
          <w:rFonts w:ascii="Century Gothic" w:eastAsia="Times New Roman" w:hAnsi="Century Gothic" w:cs="Arial"/>
          <w:color w:val="0B0C0C"/>
          <w:sz w:val="24"/>
          <w:szCs w:val="24"/>
          <w:lang w:eastAsia="en-GB"/>
        </w:rPr>
      </w:pPr>
    </w:p>
    <w:p w14:paraId="25EF9BDA" w14:textId="77777777" w:rsidR="00AD1634" w:rsidRPr="00BC142D" w:rsidRDefault="00AD1634" w:rsidP="00AD1634">
      <w:pPr>
        <w:shd w:val="clear" w:color="auto" w:fill="FFFFFF"/>
        <w:spacing w:before="100" w:beforeAutospacing="1" w:after="75" w:line="240" w:lineRule="auto"/>
        <w:rPr>
          <w:rFonts w:ascii="Century Gothic" w:eastAsia="Times New Roman" w:hAnsi="Century Gothic" w:cs="Arial"/>
          <w:color w:val="0B0C0C"/>
          <w:sz w:val="24"/>
          <w:szCs w:val="24"/>
          <w:lang w:eastAsia="en-GB"/>
        </w:rPr>
      </w:pPr>
    </w:p>
    <w:p w14:paraId="05097292" w14:textId="37183BCD" w:rsidR="00CE089B" w:rsidRPr="00BC142D" w:rsidRDefault="00CE089B">
      <w:pPr>
        <w:rPr>
          <w:rStyle w:val="Strong"/>
          <w:rFonts w:ascii="Century Gothic" w:hAnsi="Century Gothic" w:cs="Arial"/>
          <w:b w:val="0"/>
          <w:bCs w:val="0"/>
          <w:sz w:val="24"/>
          <w:szCs w:val="24"/>
        </w:rPr>
      </w:pPr>
    </w:p>
    <w:p w14:paraId="32755716" w14:textId="22110348" w:rsidR="00BA1FCD" w:rsidRPr="00BC142D" w:rsidRDefault="00BA1FCD">
      <w:pPr>
        <w:rPr>
          <w:rStyle w:val="Strong"/>
          <w:rFonts w:ascii="Century Gothic" w:hAnsi="Century Gothic" w:cs="Arial"/>
          <w:b w:val="0"/>
          <w:bCs w:val="0"/>
          <w:sz w:val="24"/>
          <w:szCs w:val="24"/>
        </w:rPr>
      </w:pPr>
    </w:p>
    <w:p w14:paraId="7C3EF0AC" w14:textId="77777777" w:rsidR="00847C45" w:rsidRPr="00BC142D" w:rsidRDefault="00847C45" w:rsidP="00847C45">
      <w:pPr>
        <w:spacing w:after="0" w:line="276" w:lineRule="auto"/>
        <w:ind w:right="160"/>
        <w:rPr>
          <w:rFonts w:ascii="Century Gothic" w:eastAsia="Times New Roman" w:hAnsi="Century Gothic" w:cs="Arial"/>
          <w:b/>
          <w:sz w:val="24"/>
          <w:szCs w:val="24"/>
          <w:lang w:eastAsia="en-GB"/>
        </w:rPr>
      </w:pPr>
    </w:p>
    <w:p w14:paraId="15A3DFFC" w14:textId="77777777" w:rsidR="00847C45" w:rsidRPr="00BC142D" w:rsidRDefault="00847C45" w:rsidP="00847C45">
      <w:pPr>
        <w:spacing w:after="0" w:line="240" w:lineRule="auto"/>
        <w:rPr>
          <w:rFonts w:ascii="Century Gothic" w:eastAsia="Times New Roman" w:hAnsi="Century Gothic" w:cs="Arial"/>
          <w:b/>
          <w:sz w:val="24"/>
          <w:szCs w:val="24"/>
          <w:lang w:eastAsia="en-GB"/>
        </w:rPr>
      </w:pPr>
      <w:bookmarkStart w:id="0" w:name="_30j0zll" w:colFirst="0" w:colLast="0"/>
      <w:bookmarkEnd w:id="0"/>
    </w:p>
    <w:p w14:paraId="69F60E4A" w14:textId="5E382790" w:rsidR="00847C45" w:rsidRPr="00BC142D" w:rsidRDefault="00847C45" w:rsidP="00847C45">
      <w:pPr>
        <w:spacing w:after="0" w:line="240" w:lineRule="auto"/>
        <w:rPr>
          <w:rFonts w:ascii="Century Gothic" w:eastAsia="Times New Roman" w:hAnsi="Century Gothic" w:cs="Arial"/>
          <w:b/>
          <w:sz w:val="24"/>
          <w:szCs w:val="24"/>
          <w:lang w:eastAsia="en-GB"/>
        </w:rPr>
      </w:pPr>
    </w:p>
    <w:p w14:paraId="378FCB6A" w14:textId="5A53728B" w:rsidR="006540CE" w:rsidRPr="00BC142D" w:rsidRDefault="006540CE" w:rsidP="00BA1FCD">
      <w:pPr>
        <w:spacing w:line="240" w:lineRule="auto"/>
        <w:rPr>
          <w:rFonts w:ascii="Century Gothic" w:hAnsi="Century Gothic" w:cs="Arial"/>
          <w:sz w:val="24"/>
          <w:szCs w:val="24"/>
        </w:rPr>
      </w:pPr>
    </w:p>
    <w:p w14:paraId="62E2AB4E" w14:textId="77777777" w:rsidR="00BA1FCD" w:rsidRPr="00BC142D" w:rsidRDefault="00BA1FCD">
      <w:pPr>
        <w:rPr>
          <w:rStyle w:val="Strong"/>
          <w:rFonts w:ascii="Century Gothic" w:hAnsi="Century Gothic" w:cs="Arial"/>
          <w:b w:val="0"/>
          <w:bCs w:val="0"/>
          <w:sz w:val="24"/>
          <w:szCs w:val="24"/>
        </w:rPr>
      </w:pPr>
    </w:p>
    <w:sectPr w:rsidR="00BA1FCD" w:rsidRPr="00BC142D">
      <w:footerReference w:type="default" r:id="rId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4DE2C" w14:textId="77777777" w:rsidR="00447EFF" w:rsidRDefault="00447EFF" w:rsidP="00BA1FCD">
      <w:pPr>
        <w:spacing w:after="0" w:line="240" w:lineRule="auto"/>
      </w:pPr>
      <w:r>
        <w:separator/>
      </w:r>
    </w:p>
  </w:endnote>
  <w:endnote w:type="continuationSeparator" w:id="0">
    <w:p w14:paraId="126C0A8D" w14:textId="77777777" w:rsidR="00447EFF" w:rsidRDefault="00447EFF"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72D6" w14:textId="287D1F92" w:rsidR="00BA1FCD" w:rsidRPr="00EF4C8E" w:rsidRDefault="00372FBF">
    <w:pPr>
      <w:pStyle w:val="Footer"/>
      <w:rPr>
        <w:rFonts w:ascii="Century Gothic" w:hAnsi="Century Gothic" w:cs="Arial"/>
        <w:sz w:val="20"/>
        <w:szCs w:val="20"/>
      </w:rPr>
    </w:pPr>
    <w:r w:rsidRPr="00EF4C8E">
      <w:rPr>
        <w:rFonts w:ascii="Century Gothic" w:hAnsi="Century Gothic" w:cs="Arial"/>
        <w:sz w:val="20"/>
        <w:szCs w:val="20"/>
      </w:rPr>
      <w:t xml:space="preserve">Mental Health Resources </w:t>
    </w:r>
    <w:r w:rsidRPr="00EF4C8E">
      <w:rPr>
        <w:rFonts w:ascii="Century Gothic" w:hAnsi="Century Gothic" w:cs="Arial"/>
        <w:sz w:val="20"/>
        <w:szCs w:val="20"/>
      </w:rPr>
      <w:tab/>
      <w:t xml:space="preserve">Page </w:t>
    </w:r>
    <w:r w:rsidRPr="00EF4C8E">
      <w:rPr>
        <w:rFonts w:ascii="Century Gothic" w:hAnsi="Century Gothic" w:cs="Arial"/>
        <w:sz w:val="20"/>
        <w:szCs w:val="20"/>
      </w:rPr>
      <w:fldChar w:fldCharType="begin"/>
    </w:r>
    <w:r w:rsidRPr="00EF4C8E">
      <w:rPr>
        <w:rFonts w:ascii="Century Gothic" w:hAnsi="Century Gothic" w:cs="Arial"/>
        <w:sz w:val="20"/>
        <w:szCs w:val="20"/>
      </w:rPr>
      <w:instrText xml:space="preserve"> PAGE   \* MERGEFORMAT </w:instrText>
    </w:r>
    <w:r w:rsidRPr="00EF4C8E">
      <w:rPr>
        <w:rFonts w:ascii="Century Gothic" w:hAnsi="Century Gothic" w:cs="Arial"/>
        <w:sz w:val="20"/>
        <w:szCs w:val="20"/>
      </w:rPr>
      <w:fldChar w:fldCharType="separate"/>
    </w:r>
    <w:r w:rsidRPr="00EF4C8E">
      <w:rPr>
        <w:rFonts w:ascii="Century Gothic" w:hAnsi="Century Gothic" w:cs="Arial"/>
        <w:noProof/>
        <w:sz w:val="20"/>
        <w:szCs w:val="20"/>
      </w:rPr>
      <w:t>1</w:t>
    </w:r>
    <w:r w:rsidRPr="00EF4C8E">
      <w:rPr>
        <w:rFonts w:ascii="Century Gothic" w:hAnsi="Century Gothic"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C7BF2" w14:textId="77777777" w:rsidR="00447EFF" w:rsidRDefault="00447EFF" w:rsidP="00BA1FCD">
      <w:pPr>
        <w:spacing w:after="0" w:line="240" w:lineRule="auto"/>
      </w:pPr>
      <w:r>
        <w:separator/>
      </w:r>
    </w:p>
  </w:footnote>
  <w:footnote w:type="continuationSeparator" w:id="0">
    <w:p w14:paraId="66BC7447" w14:textId="77777777" w:rsidR="00447EFF" w:rsidRDefault="00447EFF"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3348"/>
    <w:multiLevelType w:val="hybridMultilevel"/>
    <w:tmpl w:val="3D8A4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582B04"/>
    <w:multiLevelType w:val="multilevel"/>
    <w:tmpl w:val="E830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AB7734"/>
    <w:multiLevelType w:val="multilevel"/>
    <w:tmpl w:val="B800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AD3978"/>
    <w:multiLevelType w:val="multilevel"/>
    <w:tmpl w:val="C0CC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4C66E0"/>
    <w:multiLevelType w:val="hybridMultilevel"/>
    <w:tmpl w:val="61626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D635FF"/>
    <w:multiLevelType w:val="multilevel"/>
    <w:tmpl w:val="5E26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953E05"/>
    <w:multiLevelType w:val="hybridMultilevel"/>
    <w:tmpl w:val="2E7A51AA"/>
    <w:lvl w:ilvl="0" w:tplc="3A60D8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2612F"/>
    <w:multiLevelType w:val="hybridMultilevel"/>
    <w:tmpl w:val="1A1861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67F3BE5"/>
    <w:multiLevelType w:val="multilevel"/>
    <w:tmpl w:val="0B82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A43FBD"/>
    <w:multiLevelType w:val="multilevel"/>
    <w:tmpl w:val="EF38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554ED9"/>
    <w:multiLevelType w:val="multilevel"/>
    <w:tmpl w:val="50A2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D26B16"/>
    <w:multiLevelType w:val="multilevel"/>
    <w:tmpl w:val="15BC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7A0550"/>
    <w:multiLevelType w:val="multilevel"/>
    <w:tmpl w:val="D7D8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A27B66"/>
    <w:multiLevelType w:val="multilevel"/>
    <w:tmpl w:val="BCE0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721166"/>
    <w:multiLevelType w:val="multilevel"/>
    <w:tmpl w:val="54C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0B627E"/>
    <w:multiLevelType w:val="hybridMultilevel"/>
    <w:tmpl w:val="6B5E4D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81A48C"/>
    <w:multiLevelType w:val="hybridMultilevel"/>
    <w:tmpl w:val="D6E8302A"/>
    <w:lvl w:ilvl="0" w:tplc="0E04F95C">
      <w:start w:val="1"/>
      <w:numFmt w:val="bullet"/>
      <w:lvlText w:val=""/>
      <w:lvlJc w:val="left"/>
      <w:pPr>
        <w:ind w:left="1080" w:hanging="360"/>
      </w:pPr>
      <w:rPr>
        <w:rFonts w:ascii="Symbol" w:hAnsi="Symbol" w:hint="default"/>
      </w:rPr>
    </w:lvl>
    <w:lvl w:ilvl="1" w:tplc="0B62F3BC">
      <w:start w:val="1"/>
      <w:numFmt w:val="bullet"/>
      <w:lvlText w:val="o"/>
      <w:lvlJc w:val="left"/>
      <w:pPr>
        <w:ind w:left="1440" w:hanging="360"/>
      </w:pPr>
      <w:rPr>
        <w:rFonts w:ascii="Courier New" w:hAnsi="Courier New" w:hint="default"/>
      </w:rPr>
    </w:lvl>
    <w:lvl w:ilvl="2" w:tplc="33E668FE">
      <w:start w:val="1"/>
      <w:numFmt w:val="bullet"/>
      <w:lvlText w:val=""/>
      <w:lvlJc w:val="left"/>
      <w:pPr>
        <w:ind w:left="2160" w:hanging="360"/>
      </w:pPr>
      <w:rPr>
        <w:rFonts w:ascii="Wingdings" w:hAnsi="Wingdings" w:hint="default"/>
      </w:rPr>
    </w:lvl>
    <w:lvl w:ilvl="3" w:tplc="3DA4213E">
      <w:start w:val="1"/>
      <w:numFmt w:val="bullet"/>
      <w:lvlText w:val=""/>
      <w:lvlJc w:val="left"/>
      <w:pPr>
        <w:ind w:left="2880" w:hanging="360"/>
      </w:pPr>
      <w:rPr>
        <w:rFonts w:ascii="Symbol" w:hAnsi="Symbol" w:hint="default"/>
      </w:rPr>
    </w:lvl>
    <w:lvl w:ilvl="4" w:tplc="9DBE14D0">
      <w:start w:val="1"/>
      <w:numFmt w:val="bullet"/>
      <w:lvlText w:val="o"/>
      <w:lvlJc w:val="left"/>
      <w:pPr>
        <w:ind w:left="3600" w:hanging="360"/>
      </w:pPr>
      <w:rPr>
        <w:rFonts w:ascii="Courier New" w:hAnsi="Courier New" w:hint="default"/>
      </w:rPr>
    </w:lvl>
    <w:lvl w:ilvl="5" w:tplc="E5CC42FC">
      <w:start w:val="1"/>
      <w:numFmt w:val="bullet"/>
      <w:lvlText w:val=""/>
      <w:lvlJc w:val="left"/>
      <w:pPr>
        <w:ind w:left="4320" w:hanging="360"/>
      </w:pPr>
      <w:rPr>
        <w:rFonts w:ascii="Wingdings" w:hAnsi="Wingdings" w:hint="default"/>
      </w:rPr>
    </w:lvl>
    <w:lvl w:ilvl="6" w:tplc="375E5BA8">
      <w:start w:val="1"/>
      <w:numFmt w:val="bullet"/>
      <w:lvlText w:val=""/>
      <w:lvlJc w:val="left"/>
      <w:pPr>
        <w:ind w:left="5040" w:hanging="360"/>
      </w:pPr>
      <w:rPr>
        <w:rFonts w:ascii="Symbol" w:hAnsi="Symbol" w:hint="default"/>
      </w:rPr>
    </w:lvl>
    <w:lvl w:ilvl="7" w:tplc="96ACE360">
      <w:start w:val="1"/>
      <w:numFmt w:val="bullet"/>
      <w:lvlText w:val="o"/>
      <w:lvlJc w:val="left"/>
      <w:pPr>
        <w:ind w:left="5760" w:hanging="360"/>
      </w:pPr>
      <w:rPr>
        <w:rFonts w:ascii="Courier New" w:hAnsi="Courier New" w:hint="default"/>
      </w:rPr>
    </w:lvl>
    <w:lvl w:ilvl="8" w:tplc="982C7166">
      <w:start w:val="1"/>
      <w:numFmt w:val="bullet"/>
      <w:lvlText w:val=""/>
      <w:lvlJc w:val="left"/>
      <w:pPr>
        <w:ind w:left="6480" w:hanging="360"/>
      </w:pPr>
      <w:rPr>
        <w:rFonts w:ascii="Wingdings" w:hAnsi="Wingdings" w:hint="default"/>
      </w:rPr>
    </w:lvl>
  </w:abstractNum>
  <w:abstractNum w:abstractNumId="18"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DF06FEA"/>
    <w:multiLevelType w:val="hybridMultilevel"/>
    <w:tmpl w:val="7938D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F81A4E"/>
    <w:multiLevelType w:val="multilevel"/>
    <w:tmpl w:val="8DB0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D900E6"/>
    <w:multiLevelType w:val="multilevel"/>
    <w:tmpl w:val="6C3E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9F75E2"/>
    <w:multiLevelType w:val="multilevel"/>
    <w:tmpl w:val="8174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2C677C"/>
    <w:multiLevelType w:val="multilevel"/>
    <w:tmpl w:val="A236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A2C988"/>
    <w:multiLevelType w:val="hybridMultilevel"/>
    <w:tmpl w:val="AB8813FE"/>
    <w:lvl w:ilvl="0" w:tplc="3A60D872">
      <w:start w:val="1"/>
      <w:numFmt w:val="bullet"/>
      <w:lvlText w:val=""/>
      <w:lvlJc w:val="left"/>
      <w:pPr>
        <w:ind w:left="720" w:hanging="360"/>
      </w:pPr>
      <w:rPr>
        <w:rFonts w:ascii="Symbol" w:hAnsi="Symbol" w:hint="default"/>
      </w:rPr>
    </w:lvl>
    <w:lvl w:ilvl="1" w:tplc="3E0220F6">
      <w:start w:val="1"/>
      <w:numFmt w:val="bullet"/>
      <w:lvlText w:val="o"/>
      <w:lvlJc w:val="left"/>
      <w:pPr>
        <w:ind w:left="1440" w:hanging="360"/>
      </w:pPr>
      <w:rPr>
        <w:rFonts w:ascii="Courier New" w:hAnsi="Courier New" w:hint="default"/>
      </w:rPr>
    </w:lvl>
    <w:lvl w:ilvl="2" w:tplc="DEC264AC">
      <w:start w:val="1"/>
      <w:numFmt w:val="bullet"/>
      <w:lvlText w:val=""/>
      <w:lvlJc w:val="left"/>
      <w:pPr>
        <w:ind w:left="2160" w:hanging="360"/>
      </w:pPr>
      <w:rPr>
        <w:rFonts w:ascii="Wingdings" w:hAnsi="Wingdings" w:hint="default"/>
      </w:rPr>
    </w:lvl>
    <w:lvl w:ilvl="3" w:tplc="B778185E">
      <w:start w:val="1"/>
      <w:numFmt w:val="bullet"/>
      <w:lvlText w:val=""/>
      <w:lvlJc w:val="left"/>
      <w:pPr>
        <w:ind w:left="2880" w:hanging="360"/>
      </w:pPr>
      <w:rPr>
        <w:rFonts w:ascii="Symbol" w:hAnsi="Symbol" w:hint="default"/>
      </w:rPr>
    </w:lvl>
    <w:lvl w:ilvl="4" w:tplc="1BE805DA">
      <w:start w:val="1"/>
      <w:numFmt w:val="bullet"/>
      <w:lvlText w:val="o"/>
      <w:lvlJc w:val="left"/>
      <w:pPr>
        <w:ind w:left="3600" w:hanging="360"/>
      </w:pPr>
      <w:rPr>
        <w:rFonts w:ascii="Courier New" w:hAnsi="Courier New" w:hint="default"/>
      </w:rPr>
    </w:lvl>
    <w:lvl w:ilvl="5" w:tplc="D3F2A958">
      <w:start w:val="1"/>
      <w:numFmt w:val="bullet"/>
      <w:lvlText w:val=""/>
      <w:lvlJc w:val="left"/>
      <w:pPr>
        <w:ind w:left="4320" w:hanging="360"/>
      </w:pPr>
      <w:rPr>
        <w:rFonts w:ascii="Wingdings" w:hAnsi="Wingdings" w:hint="default"/>
      </w:rPr>
    </w:lvl>
    <w:lvl w:ilvl="6" w:tplc="12BE53C2">
      <w:start w:val="1"/>
      <w:numFmt w:val="bullet"/>
      <w:lvlText w:val=""/>
      <w:lvlJc w:val="left"/>
      <w:pPr>
        <w:ind w:left="5040" w:hanging="360"/>
      </w:pPr>
      <w:rPr>
        <w:rFonts w:ascii="Symbol" w:hAnsi="Symbol" w:hint="default"/>
      </w:rPr>
    </w:lvl>
    <w:lvl w:ilvl="7" w:tplc="8B048E0A">
      <w:start w:val="1"/>
      <w:numFmt w:val="bullet"/>
      <w:lvlText w:val="o"/>
      <w:lvlJc w:val="left"/>
      <w:pPr>
        <w:ind w:left="5760" w:hanging="360"/>
      </w:pPr>
      <w:rPr>
        <w:rFonts w:ascii="Courier New" w:hAnsi="Courier New" w:hint="default"/>
      </w:rPr>
    </w:lvl>
    <w:lvl w:ilvl="8" w:tplc="8E060D16">
      <w:start w:val="1"/>
      <w:numFmt w:val="bullet"/>
      <w:lvlText w:val=""/>
      <w:lvlJc w:val="left"/>
      <w:pPr>
        <w:ind w:left="6480" w:hanging="360"/>
      </w:pPr>
      <w:rPr>
        <w:rFonts w:ascii="Wingdings" w:hAnsi="Wingdings" w:hint="default"/>
      </w:rPr>
    </w:lvl>
  </w:abstractNum>
  <w:abstractNum w:abstractNumId="25" w15:restartNumberingAfterBreak="0">
    <w:nsid w:val="4B7D4B32"/>
    <w:multiLevelType w:val="multilevel"/>
    <w:tmpl w:val="055E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88761E"/>
    <w:multiLevelType w:val="multilevel"/>
    <w:tmpl w:val="407E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0C75F4"/>
    <w:multiLevelType w:val="multilevel"/>
    <w:tmpl w:val="CAAC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51DB98"/>
    <w:multiLevelType w:val="hybridMultilevel"/>
    <w:tmpl w:val="23A86BAE"/>
    <w:lvl w:ilvl="0" w:tplc="4DA2C91E">
      <w:start w:val="1"/>
      <w:numFmt w:val="bullet"/>
      <w:lvlText w:val=""/>
      <w:lvlJc w:val="left"/>
      <w:pPr>
        <w:ind w:left="1080" w:hanging="360"/>
      </w:pPr>
      <w:rPr>
        <w:rFonts w:ascii="Symbol" w:hAnsi="Symbol" w:hint="default"/>
      </w:rPr>
    </w:lvl>
    <w:lvl w:ilvl="1" w:tplc="2FF07906">
      <w:start w:val="1"/>
      <w:numFmt w:val="bullet"/>
      <w:lvlText w:val="o"/>
      <w:lvlJc w:val="left"/>
      <w:pPr>
        <w:ind w:left="1440" w:hanging="360"/>
      </w:pPr>
      <w:rPr>
        <w:rFonts w:ascii="Courier New" w:hAnsi="Courier New" w:hint="default"/>
      </w:rPr>
    </w:lvl>
    <w:lvl w:ilvl="2" w:tplc="77CAF9E6">
      <w:start w:val="1"/>
      <w:numFmt w:val="bullet"/>
      <w:lvlText w:val=""/>
      <w:lvlJc w:val="left"/>
      <w:pPr>
        <w:ind w:left="2160" w:hanging="360"/>
      </w:pPr>
      <w:rPr>
        <w:rFonts w:ascii="Wingdings" w:hAnsi="Wingdings" w:hint="default"/>
      </w:rPr>
    </w:lvl>
    <w:lvl w:ilvl="3" w:tplc="A40C1052">
      <w:start w:val="1"/>
      <w:numFmt w:val="bullet"/>
      <w:lvlText w:val=""/>
      <w:lvlJc w:val="left"/>
      <w:pPr>
        <w:ind w:left="2880" w:hanging="360"/>
      </w:pPr>
      <w:rPr>
        <w:rFonts w:ascii="Symbol" w:hAnsi="Symbol" w:hint="default"/>
      </w:rPr>
    </w:lvl>
    <w:lvl w:ilvl="4" w:tplc="A16ACB9C">
      <w:start w:val="1"/>
      <w:numFmt w:val="bullet"/>
      <w:lvlText w:val="o"/>
      <w:lvlJc w:val="left"/>
      <w:pPr>
        <w:ind w:left="3600" w:hanging="360"/>
      </w:pPr>
      <w:rPr>
        <w:rFonts w:ascii="Courier New" w:hAnsi="Courier New" w:hint="default"/>
      </w:rPr>
    </w:lvl>
    <w:lvl w:ilvl="5" w:tplc="B694D6AC">
      <w:start w:val="1"/>
      <w:numFmt w:val="bullet"/>
      <w:lvlText w:val=""/>
      <w:lvlJc w:val="left"/>
      <w:pPr>
        <w:ind w:left="4320" w:hanging="360"/>
      </w:pPr>
      <w:rPr>
        <w:rFonts w:ascii="Wingdings" w:hAnsi="Wingdings" w:hint="default"/>
      </w:rPr>
    </w:lvl>
    <w:lvl w:ilvl="6" w:tplc="1C2E5916">
      <w:start w:val="1"/>
      <w:numFmt w:val="bullet"/>
      <w:lvlText w:val=""/>
      <w:lvlJc w:val="left"/>
      <w:pPr>
        <w:ind w:left="5040" w:hanging="360"/>
      </w:pPr>
      <w:rPr>
        <w:rFonts w:ascii="Symbol" w:hAnsi="Symbol" w:hint="default"/>
      </w:rPr>
    </w:lvl>
    <w:lvl w:ilvl="7" w:tplc="32AE95CC">
      <w:start w:val="1"/>
      <w:numFmt w:val="bullet"/>
      <w:lvlText w:val="o"/>
      <w:lvlJc w:val="left"/>
      <w:pPr>
        <w:ind w:left="5760" w:hanging="360"/>
      </w:pPr>
      <w:rPr>
        <w:rFonts w:ascii="Courier New" w:hAnsi="Courier New" w:hint="default"/>
      </w:rPr>
    </w:lvl>
    <w:lvl w:ilvl="8" w:tplc="18B2D466">
      <w:start w:val="1"/>
      <w:numFmt w:val="bullet"/>
      <w:lvlText w:val=""/>
      <w:lvlJc w:val="left"/>
      <w:pPr>
        <w:ind w:left="6480" w:hanging="360"/>
      </w:pPr>
      <w:rPr>
        <w:rFonts w:ascii="Wingdings" w:hAnsi="Wingdings" w:hint="default"/>
      </w:rPr>
    </w:lvl>
  </w:abstractNum>
  <w:abstractNum w:abstractNumId="30" w15:restartNumberingAfterBreak="0">
    <w:nsid w:val="58AD2D69"/>
    <w:multiLevelType w:val="multilevel"/>
    <w:tmpl w:val="A32C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293782"/>
    <w:multiLevelType w:val="multilevel"/>
    <w:tmpl w:val="8D54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7D4010"/>
    <w:multiLevelType w:val="multilevel"/>
    <w:tmpl w:val="D998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2571E3"/>
    <w:multiLevelType w:val="multilevel"/>
    <w:tmpl w:val="B5BEB636"/>
    <w:lvl w:ilvl="0">
      <w:start w:val="1"/>
      <w:numFmt w:val="bullet"/>
      <w:lvlText w:val=""/>
      <w:lvlJc w:val="left"/>
      <w:pPr>
        <w:tabs>
          <w:tab w:val="num" w:pos="3904"/>
        </w:tabs>
        <w:ind w:left="3904" w:hanging="360"/>
      </w:pPr>
      <w:rPr>
        <w:rFonts w:ascii="Symbol" w:hAnsi="Symbol" w:hint="default"/>
        <w:sz w:val="20"/>
      </w:rPr>
    </w:lvl>
    <w:lvl w:ilvl="1" w:tentative="1">
      <w:start w:val="1"/>
      <w:numFmt w:val="bullet"/>
      <w:lvlText w:val=""/>
      <w:lvlJc w:val="left"/>
      <w:pPr>
        <w:tabs>
          <w:tab w:val="num" w:pos="4624"/>
        </w:tabs>
        <w:ind w:left="4624" w:hanging="360"/>
      </w:pPr>
      <w:rPr>
        <w:rFonts w:ascii="Symbol" w:hAnsi="Symbol" w:hint="default"/>
        <w:sz w:val="20"/>
      </w:rPr>
    </w:lvl>
    <w:lvl w:ilvl="2" w:tentative="1">
      <w:start w:val="1"/>
      <w:numFmt w:val="bullet"/>
      <w:lvlText w:val=""/>
      <w:lvlJc w:val="left"/>
      <w:pPr>
        <w:tabs>
          <w:tab w:val="num" w:pos="5344"/>
        </w:tabs>
        <w:ind w:left="5344" w:hanging="360"/>
      </w:pPr>
      <w:rPr>
        <w:rFonts w:ascii="Symbol" w:hAnsi="Symbol" w:hint="default"/>
        <w:sz w:val="20"/>
      </w:rPr>
    </w:lvl>
    <w:lvl w:ilvl="3" w:tentative="1">
      <w:start w:val="1"/>
      <w:numFmt w:val="bullet"/>
      <w:lvlText w:val=""/>
      <w:lvlJc w:val="left"/>
      <w:pPr>
        <w:tabs>
          <w:tab w:val="num" w:pos="6064"/>
        </w:tabs>
        <w:ind w:left="6064" w:hanging="360"/>
      </w:pPr>
      <w:rPr>
        <w:rFonts w:ascii="Symbol" w:hAnsi="Symbol" w:hint="default"/>
        <w:sz w:val="20"/>
      </w:rPr>
    </w:lvl>
    <w:lvl w:ilvl="4" w:tentative="1">
      <w:start w:val="1"/>
      <w:numFmt w:val="bullet"/>
      <w:lvlText w:val=""/>
      <w:lvlJc w:val="left"/>
      <w:pPr>
        <w:tabs>
          <w:tab w:val="num" w:pos="6784"/>
        </w:tabs>
        <w:ind w:left="6784" w:hanging="360"/>
      </w:pPr>
      <w:rPr>
        <w:rFonts w:ascii="Symbol" w:hAnsi="Symbol" w:hint="default"/>
        <w:sz w:val="20"/>
      </w:rPr>
    </w:lvl>
    <w:lvl w:ilvl="5" w:tentative="1">
      <w:start w:val="1"/>
      <w:numFmt w:val="bullet"/>
      <w:lvlText w:val=""/>
      <w:lvlJc w:val="left"/>
      <w:pPr>
        <w:tabs>
          <w:tab w:val="num" w:pos="7504"/>
        </w:tabs>
        <w:ind w:left="7504" w:hanging="360"/>
      </w:pPr>
      <w:rPr>
        <w:rFonts w:ascii="Symbol" w:hAnsi="Symbol" w:hint="default"/>
        <w:sz w:val="20"/>
      </w:rPr>
    </w:lvl>
    <w:lvl w:ilvl="6" w:tentative="1">
      <w:start w:val="1"/>
      <w:numFmt w:val="bullet"/>
      <w:lvlText w:val=""/>
      <w:lvlJc w:val="left"/>
      <w:pPr>
        <w:tabs>
          <w:tab w:val="num" w:pos="8224"/>
        </w:tabs>
        <w:ind w:left="8224" w:hanging="360"/>
      </w:pPr>
      <w:rPr>
        <w:rFonts w:ascii="Symbol" w:hAnsi="Symbol" w:hint="default"/>
        <w:sz w:val="20"/>
      </w:rPr>
    </w:lvl>
    <w:lvl w:ilvl="7" w:tentative="1">
      <w:start w:val="1"/>
      <w:numFmt w:val="bullet"/>
      <w:lvlText w:val=""/>
      <w:lvlJc w:val="left"/>
      <w:pPr>
        <w:tabs>
          <w:tab w:val="num" w:pos="8944"/>
        </w:tabs>
        <w:ind w:left="8944" w:hanging="360"/>
      </w:pPr>
      <w:rPr>
        <w:rFonts w:ascii="Symbol" w:hAnsi="Symbol" w:hint="default"/>
        <w:sz w:val="20"/>
      </w:rPr>
    </w:lvl>
    <w:lvl w:ilvl="8" w:tentative="1">
      <w:start w:val="1"/>
      <w:numFmt w:val="bullet"/>
      <w:lvlText w:val=""/>
      <w:lvlJc w:val="left"/>
      <w:pPr>
        <w:tabs>
          <w:tab w:val="num" w:pos="9664"/>
        </w:tabs>
        <w:ind w:left="9664" w:hanging="360"/>
      </w:pPr>
      <w:rPr>
        <w:rFonts w:ascii="Symbol" w:hAnsi="Symbol" w:hint="default"/>
        <w:sz w:val="20"/>
      </w:rPr>
    </w:lvl>
  </w:abstractNum>
  <w:abstractNum w:abstractNumId="34" w15:restartNumberingAfterBreak="0">
    <w:nsid w:val="5D7D54BB"/>
    <w:multiLevelType w:val="multilevel"/>
    <w:tmpl w:val="AC46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274C3A"/>
    <w:multiLevelType w:val="hybridMultilevel"/>
    <w:tmpl w:val="6B087180"/>
    <w:lvl w:ilvl="0" w:tplc="B296C536">
      <w:start w:val="1"/>
      <w:numFmt w:val="bullet"/>
      <w:lvlText w:val=""/>
      <w:lvlJc w:val="left"/>
      <w:pPr>
        <w:ind w:left="720" w:hanging="360"/>
      </w:pPr>
      <w:rPr>
        <w:rFonts w:ascii="Symbol" w:hAnsi="Symbol" w:hint="default"/>
      </w:rPr>
    </w:lvl>
    <w:lvl w:ilvl="1" w:tplc="2C3A2CE8">
      <w:start w:val="1"/>
      <w:numFmt w:val="bullet"/>
      <w:lvlText w:val="o"/>
      <w:lvlJc w:val="left"/>
      <w:pPr>
        <w:ind w:left="1440" w:hanging="360"/>
      </w:pPr>
      <w:rPr>
        <w:rFonts w:ascii="Courier New" w:hAnsi="Courier New" w:hint="default"/>
      </w:rPr>
    </w:lvl>
    <w:lvl w:ilvl="2" w:tplc="2E5AAE9A">
      <w:start w:val="1"/>
      <w:numFmt w:val="bullet"/>
      <w:lvlText w:val=""/>
      <w:lvlJc w:val="left"/>
      <w:pPr>
        <w:ind w:left="2160" w:hanging="360"/>
      </w:pPr>
      <w:rPr>
        <w:rFonts w:ascii="Wingdings" w:hAnsi="Wingdings" w:hint="default"/>
      </w:rPr>
    </w:lvl>
    <w:lvl w:ilvl="3" w:tplc="D7462568">
      <w:start w:val="1"/>
      <w:numFmt w:val="bullet"/>
      <w:lvlText w:val=""/>
      <w:lvlJc w:val="left"/>
      <w:pPr>
        <w:ind w:left="2880" w:hanging="360"/>
      </w:pPr>
      <w:rPr>
        <w:rFonts w:ascii="Symbol" w:hAnsi="Symbol" w:hint="default"/>
      </w:rPr>
    </w:lvl>
    <w:lvl w:ilvl="4" w:tplc="79EE2F76">
      <w:start w:val="1"/>
      <w:numFmt w:val="bullet"/>
      <w:lvlText w:val="o"/>
      <w:lvlJc w:val="left"/>
      <w:pPr>
        <w:ind w:left="3600" w:hanging="360"/>
      </w:pPr>
      <w:rPr>
        <w:rFonts w:ascii="Courier New" w:hAnsi="Courier New" w:hint="default"/>
      </w:rPr>
    </w:lvl>
    <w:lvl w:ilvl="5" w:tplc="51325728">
      <w:start w:val="1"/>
      <w:numFmt w:val="bullet"/>
      <w:lvlText w:val=""/>
      <w:lvlJc w:val="left"/>
      <w:pPr>
        <w:ind w:left="4320" w:hanging="360"/>
      </w:pPr>
      <w:rPr>
        <w:rFonts w:ascii="Wingdings" w:hAnsi="Wingdings" w:hint="default"/>
      </w:rPr>
    </w:lvl>
    <w:lvl w:ilvl="6" w:tplc="20CCA176">
      <w:start w:val="1"/>
      <w:numFmt w:val="bullet"/>
      <w:lvlText w:val=""/>
      <w:lvlJc w:val="left"/>
      <w:pPr>
        <w:ind w:left="5040" w:hanging="360"/>
      </w:pPr>
      <w:rPr>
        <w:rFonts w:ascii="Symbol" w:hAnsi="Symbol" w:hint="default"/>
      </w:rPr>
    </w:lvl>
    <w:lvl w:ilvl="7" w:tplc="AB94F508">
      <w:start w:val="1"/>
      <w:numFmt w:val="bullet"/>
      <w:lvlText w:val="o"/>
      <w:lvlJc w:val="left"/>
      <w:pPr>
        <w:ind w:left="5760" w:hanging="360"/>
      </w:pPr>
      <w:rPr>
        <w:rFonts w:ascii="Courier New" w:hAnsi="Courier New" w:hint="default"/>
      </w:rPr>
    </w:lvl>
    <w:lvl w:ilvl="8" w:tplc="DA86EEDC">
      <w:start w:val="1"/>
      <w:numFmt w:val="bullet"/>
      <w:lvlText w:val=""/>
      <w:lvlJc w:val="left"/>
      <w:pPr>
        <w:ind w:left="6480" w:hanging="360"/>
      </w:pPr>
      <w:rPr>
        <w:rFonts w:ascii="Wingdings" w:hAnsi="Wingdings" w:hint="default"/>
      </w:rPr>
    </w:lvl>
  </w:abstractNum>
  <w:abstractNum w:abstractNumId="36" w15:restartNumberingAfterBreak="0">
    <w:nsid w:val="65314D5B"/>
    <w:multiLevelType w:val="multilevel"/>
    <w:tmpl w:val="AD0C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C72202"/>
    <w:multiLevelType w:val="multilevel"/>
    <w:tmpl w:val="9F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A2702A"/>
    <w:multiLevelType w:val="multilevel"/>
    <w:tmpl w:val="BA88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CF3D20"/>
    <w:multiLevelType w:val="multilevel"/>
    <w:tmpl w:val="8A1A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415A83"/>
    <w:multiLevelType w:val="hybridMultilevel"/>
    <w:tmpl w:val="2A2E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9433C1"/>
    <w:multiLevelType w:val="multilevel"/>
    <w:tmpl w:val="7B58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1F2226"/>
    <w:multiLevelType w:val="multilevel"/>
    <w:tmpl w:val="ADBC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943018"/>
    <w:multiLevelType w:val="multilevel"/>
    <w:tmpl w:val="A760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F828A1"/>
    <w:multiLevelType w:val="multilevel"/>
    <w:tmpl w:val="D786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2C069B"/>
    <w:multiLevelType w:val="multilevel"/>
    <w:tmpl w:val="1162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7902214">
    <w:abstractNumId w:val="18"/>
  </w:num>
  <w:num w:numId="2" w16cid:durableId="318584623">
    <w:abstractNumId w:val="5"/>
  </w:num>
  <w:num w:numId="3" w16cid:durableId="198707340">
    <w:abstractNumId w:val="26"/>
  </w:num>
  <w:num w:numId="4" w16cid:durableId="2056463984">
    <w:abstractNumId w:val="29"/>
  </w:num>
  <w:num w:numId="5" w16cid:durableId="2132236775">
    <w:abstractNumId w:val="17"/>
  </w:num>
  <w:num w:numId="6" w16cid:durableId="483156785">
    <w:abstractNumId w:val="24"/>
  </w:num>
  <w:num w:numId="7" w16cid:durableId="1062631441">
    <w:abstractNumId w:val="35"/>
  </w:num>
  <w:num w:numId="8" w16cid:durableId="1819956957">
    <w:abstractNumId w:val="7"/>
  </w:num>
  <w:num w:numId="9" w16cid:durableId="1787960917">
    <w:abstractNumId w:val="4"/>
  </w:num>
  <w:num w:numId="10" w16cid:durableId="1454784688">
    <w:abstractNumId w:val="10"/>
  </w:num>
  <w:num w:numId="11" w16cid:durableId="286015182">
    <w:abstractNumId w:val="11"/>
  </w:num>
  <w:num w:numId="12" w16cid:durableId="1213272338">
    <w:abstractNumId w:val="32"/>
  </w:num>
  <w:num w:numId="13" w16cid:durableId="886911949">
    <w:abstractNumId w:val="44"/>
  </w:num>
  <w:num w:numId="14" w16cid:durableId="199368304">
    <w:abstractNumId w:val="9"/>
  </w:num>
  <w:num w:numId="15" w16cid:durableId="1386368469">
    <w:abstractNumId w:val="23"/>
  </w:num>
  <w:num w:numId="16" w16cid:durableId="204176378">
    <w:abstractNumId w:val="31"/>
  </w:num>
  <w:num w:numId="17" w16cid:durableId="1574582909">
    <w:abstractNumId w:val="20"/>
  </w:num>
  <w:num w:numId="18" w16cid:durableId="1407924138">
    <w:abstractNumId w:val="41"/>
  </w:num>
  <w:num w:numId="19" w16cid:durableId="2134862333">
    <w:abstractNumId w:val="42"/>
  </w:num>
  <w:num w:numId="20" w16cid:durableId="604196543">
    <w:abstractNumId w:val="43"/>
  </w:num>
  <w:num w:numId="21" w16cid:durableId="550969015">
    <w:abstractNumId w:val="13"/>
  </w:num>
  <w:num w:numId="22" w16cid:durableId="2129355118">
    <w:abstractNumId w:val="33"/>
  </w:num>
  <w:num w:numId="23" w16cid:durableId="647706737">
    <w:abstractNumId w:val="37"/>
  </w:num>
  <w:num w:numId="24" w16cid:durableId="1974867919">
    <w:abstractNumId w:val="6"/>
  </w:num>
  <w:num w:numId="25" w16cid:durableId="1951620003">
    <w:abstractNumId w:val="30"/>
  </w:num>
  <w:num w:numId="26" w16cid:durableId="771779864">
    <w:abstractNumId w:val="39"/>
  </w:num>
  <w:num w:numId="27" w16cid:durableId="248466992">
    <w:abstractNumId w:val="27"/>
  </w:num>
  <w:num w:numId="28" w16cid:durableId="1455489703">
    <w:abstractNumId w:val="45"/>
  </w:num>
  <w:num w:numId="29" w16cid:durableId="345519701">
    <w:abstractNumId w:val="38"/>
  </w:num>
  <w:num w:numId="30" w16cid:durableId="554435062">
    <w:abstractNumId w:val="25"/>
  </w:num>
  <w:num w:numId="31" w16cid:durableId="960843074">
    <w:abstractNumId w:val="1"/>
  </w:num>
  <w:num w:numId="32" w16cid:durableId="628585794">
    <w:abstractNumId w:val="3"/>
  </w:num>
  <w:num w:numId="33" w16cid:durableId="653068296">
    <w:abstractNumId w:val="21"/>
  </w:num>
  <w:num w:numId="34" w16cid:durableId="229385805">
    <w:abstractNumId w:val="22"/>
  </w:num>
  <w:num w:numId="35" w16cid:durableId="1941064486">
    <w:abstractNumId w:val="15"/>
  </w:num>
  <w:num w:numId="36" w16cid:durableId="1622496913">
    <w:abstractNumId w:val="14"/>
  </w:num>
  <w:num w:numId="37" w16cid:durableId="899093518">
    <w:abstractNumId w:val="12"/>
  </w:num>
  <w:num w:numId="38" w16cid:durableId="1512184704">
    <w:abstractNumId w:val="34"/>
  </w:num>
  <w:num w:numId="39" w16cid:durableId="1634828080">
    <w:abstractNumId w:val="36"/>
  </w:num>
  <w:num w:numId="40" w16cid:durableId="513767709">
    <w:abstractNumId w:val="28"/>
  </w:num>
  <w:num w:numId="41" w16cid:durableId="1868255017">
    <w:abstractNumId w:val="2"/>
  </w:num>
  <w:num w:numId="42" w16cid:durableId="1822890561">
    <w:abstractNumId w:val="19"/>
  </w:num>
  <w:num w:numId="43" w16cid:durableId="637220293">
    <w:abstractNumId w:val="0"/>
  </w:num>
  <w:num w:numId="44" w16cid:durableId="525405890">
    <w:abstractNumId w:val="16"/>
  </w:num>
  <w:num w:numId="45" w16cid:durableId="869606078">
    <w:abstractNumId w:val="8"/>
  </w:num>
  <w:num w:numId="46" w16cid:durableId="163147800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640A3"/>
    <w:rsid w:val="000A4174"/>
    <w:rsid w:val="000B5CB8"/>
    <w:rsid w:val="0021078A"/>
    <w:rsid w:val="00264CF8"/>
    <w:rsid w:val="00284F9C"/>
    <w:rsid w:val="00372FBF"/>
    <w:rsid w:val="00375353"/>
    <w:rsid w:val="003A22AA"/>
    <w:rsid w:val="003A3B9B"/>
    <w:rsid w:val="003A68A4"/>
    <w:rsid w:val="003D34EE"/>
    <w:rsid w:val="003D786C"/>
    <w:rsid w:val="003E762E"/>
    <w:rsid w:val="00431B40"/>
    <w:rsid w:val="00447EFF"/>
    <w:rsid w:val="00461FB2"/>
    <w:rsid w:val="0047587D"/>
    <w:rsid w:val="004B7109"/>
    <w:rsid w:val="004F144D"/>
    <w:rsid w:val="00524094"/>
    <w:rsid w:val="0052411D"/>
    <w:rsid w:val="0052675E"/>
    <w:rsid w:val="00571EE6"/>
    <w:rsid w:val="005A1FE4"/>
    <w:rsid w:val="006479B2"/>
    <w:rsid w:val="006540CE"/>
    <w:rsid w:val="006967B4"/>
    <w:rsid w:val="008476F1"/>
    <w:rsid w:val="00847C45"/>
    <w:rsid w:val="00865B63"/>
    <w:rsid w:val="008C7FA8"/>
    <w:rsid w:val="00961C97"/>
    <w:rsid w:val="009E295F"/>
    <w:rsid w:val="00A878D3"/>
    <w:rsid w:val="00AC1FD2"/>
    <w:rsid w:val="00AD1634"/>
    <w:rsid w:val="00AE08F1"/>
    <w:rsid w:val="00AE6A6A"/>
    <w:rsid w:val="00B153B7"/>
    <w:rsid w:val="00B2350E"/>
    <w:rsid w:val="00BA1FCD"/>
    <w:rsid w:val="00BB43A4"/>
    <w:rsid w:val="00BC142D"/>
    <w:rsid w:val="00BC2612"/>
    <w:rsid w:val="00BD3A5C"/>
    <w:rsid w:val="00BF11EF"/>
    <w:rsid w:val="00BF54BD"/>
    <w:rsid w:val="00C26751"/>
    <w:rsid w:val="00C40F3E"/>
    <w:rsid w:val="00CC0307"/>
    <w:rsid w:val="00CE089B"/>
    <w:rsid w:val="00D61F3F"/>
    <w:rsid w:val="00D9183C"/>
    <w:rsid w:val="00DB571A"/>
    <w:rsid w:val="00DB7486"/>
    <w:rsid w:val="00E10CD6"/>
    <w:rsid w:val="00E978A1"/>
    <w:rsid w:val="00EF4C8E"/>
    <w:rsid w:val="00F10B41"/>
    <w:rsid w:val="00F60F85"/>
    <w:rsid w:val="00F67BAE"/>
    <w:rsid w:val="00F97691"/>
    <w:rsid w:val="00FD326E"/>
    <w:rsid w:val="00FD5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0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uiPriority w:val="10"/>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6A6A"/>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9183C"/>
    <w:rPr>
      <w:color w:val="954F72" w:themeColor="followedHyperlink"/>
      <w:u w:val="single"/>
    </w:rPr>
  </w:style>
  <w:style w:type="character" w:customStyle="1" w:styleId="Heading1Char">
    <w:name w:val="Heading 1 Char"/>
    <w:basedOn w:val="DefaultParagraphFont"/>
    <w:link w:val="Heading1"/>
    <w:uiPriority w:val="9"/>
    <w:rsid w:val="000640A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948047">
      <w:bodyDiv w:val="1"/>
      <w:marLeft w:val="0"/>
      <w:marRight w:val="0"/>
      <w:marTop w:val="0"/>
      <w:marBottom w:val="0"/>
      <w:divBdr>
        <w:top w:val="none" w:sz="0" w:space="0" w:color="auto"/>
        <w:left w:val="none" w:sz="0" w:space="0" w:color="auto"/>
        <w:bottom w:val="none" w:sz="0" w:space="0" w:color="auto"/>
        <w:right w:val="none" w:sz="0" w:space="0" w:color="auto"/>
      </w:divBdr>
    </w:div>
    <w:div w:id="1069620843">
      <w:bodyDiv w:val="1"/>
      <w:marLeft w:val="0"/>
      <w:marRight w:val="0"/>
      <w:marTop w:val="0"/>
      <w:marBottom w:val="0"/>
      <w:divBdr>
        <w:top w:val="none" w:sz="0" w:space="0" w:color="auto"/>
        <w:left w:val="none" w:sz="0" w:space="0" w:color="auto"/>
        <w:bottom w:val="none" w:sz="0" w:space="0" w:color="auto"/>
        <w:right w:val="none" w:sz="0" w:space="0" w:color="auto"/>
      </w:divBdr>
    </w:div>
    <w:div w:id="2116243791">
      <w:bodyDiv w:val="1"/>
      <w:marLeft w:val="0"/>
      <w:marRight w:val="0"/>
      <w:marTop w:val="0"/>
      <w:marBottom w:val="0"/>
      <w:divBdr>
        <w:top w:val="none" w:sz="0" w:space="0" w:color="auto"/>
        <w:left w:val="none" w:sz="0" w:space="0" w:color="auto"/>
        <w:bottom w:val="none" w:sz="0" w:space="0" w:color="auto"/>
        <w:right w:val="none" w:sz="0" w:space="0" w:color="auto"/>
      </w:divBdr>
      <w:divsChild>
        <w:div w:id="1014653792">
          <w:marLeft w:val="0"/>
          <w:marRight w:val="0"/>
          <w:marTop w:val="0"/>
          <w:marBottom w:val="225"/>
          <w:divBdr>
            <w:top w:val="none" w:sz="0" w:space="0" w:color="auto"/>
            <w:left w:val="none" w:sz="0" w:space="0" w:color="auto"/>
            <w:bottom w:val="none" w:sz="0" w:space="0" w:color="auto"/>
            <w:right w:val="none" w:sz="0" w:space="0" w:color="auto"/>
          </w:divBdr>
        </w:div>
        <w:div w:id="2072389438">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01.safelinks.protection.outlook.com/?url=https%3A%2F%2Fwww.headspace.com%2Feducators&amp;data=04%7C01%7CAna.Lekaj%40phe.gov.uk%7C484e30516c4f40235b4608d89203fe0f%7Cee4e14994a354b2ead475f3cf9de8666%7C0%7C0%7C637419893148457493%7CUnknown%7CTWFpbGZsb3d8eyJWIjoiMC4wLjAwMDAiLCJQIjoiV2luMzIiLCJBTiI6Ik1haWwiLCJXVCI6Mn0%3D%7C1000&amp;sdata=6mlzbAYnMRnOilwWe8mrd4rIfAyp%2Bil%2FPRYjnMo1WTw%3D&amp;reserved=0" TargetMode="External"/><Relationship Id="rId21" Type="http://schemas.openxmlformats.org/officeDocument/2006/relationships/hyperlink" Target="https://youngminds.org.uk/media/3822/how-i-m-feeling-worksheet.pdf" TargetMode="External"/><Relationship Id="rId42" Type="http://schemas.openxmlformats.org/officeDocument/2006/relationships/hyperlink" Target="https://eur03.safelinks.protection.outlook.com/?url=https%3A%2F%2Fwww.facebook.com%2FMoodswings-289363603529%2F%3Futm_content%3D%26utm_medium%3Demail%26utm_name%3D%26utm_source%3Dgovdelivery%26utm_term%3D&amp;data=05%7C02%7Cmargarette.lee-chapman%40manchester.gov.uk%7Ce46879606e624edbbcad08dcaa2cd536%7Cb0ce7d5e81cd47fb94f7276c626b7b09%7C0%7C0%7C638572356763789489%7CUnknown%7CTWFpbGZsb3d8eyJWIjoiMC4wLjAwMDAiLCJQIjoiV2luMzIiLCJBTiI6Ik1haWwiLCJXVCI6Mn0%3D%7C0%7C%7C%7C&amp;sdata=wq1I5cYBFiiXGChXQyUnnQoSUcf7vRvzJhQOj%2FiXbkM%3D&amp;reserved=0" TargetMode="External"/><Relationship Id="rId47" Type="http://schemas.openxmlformats.org/officeDocument/2006/relationships/hyperlink" Target="https://eur03.safelinks.protection.outlook.com/?url=https%3A%2F%2Fwww.ceop.police.uk%2Fsafety-centre&amp;data=05%7C02%7Cmargarette.lee-chapman%40manchester.gov.uk%7Ce46879606e624edbbcad08dcaa2cd536%7Cb0ce7d5e81cd47fb94f7276c626b7b09%7C0%7C0%7C638572356763846493%7CUnknown%7CTWFpbGZsb3d8eyJWIjoiMC4wLjAwMDAiLCJQIjoiV2luMzIiLCJBTiI6Ik1haWwiLCJXVCI6Mn0%3D%7C0%7C%7C%7C&amp;sdata=YE9QI8YCfCdTq2ce2%2F35ldVk%2F14p%2FyDJl3YrQVQClt4%3D&amp;reserved=0" TargetMode="External"/><Relationship Id="rId63" Type="http://schemas.openxmlformats.org/officeDocument/2006/relationships/hyperlink" Target="https://www.operationencompass.org/teachers-helpline" TargetMode="External"/><Relationship Id="rId68" Type="http://schemas.openxmlformats.org/officeDocument/2006/relationships/hyperlink" Target="https://www.iasmanchester.org/contact" TargetMode="External"/><Relationship Id="rId16" Type="http://schemas.openxmlformats.org/officeDocument/2006/relationships/hyperlink" Target="https://mindedforfamilies.org.uk/young-people/" TargetMode="External"/><Relationship Id="rId11" Type="http://schemas.openxmlformats.org/officeDocument/2006/relationships/hyperlink" Target="https://www.nclwaitingroom.nhs.uk/student-health-app" TargetMode="External"/><Relationship Id="rId24" Type="http://schemas.openxmlformats.org/officeDocument/2006/relationships/hyperlink" Target="https://www.nhs.uk/service-search/find-a-psychological-therapies-service/" TargetMode="External"/><Relationship Id="rId32" Type="http://schemas.openxmlformats.org/officeDocument/2006/relationships/hyperlink" Target="https://eur03.safelinks.protection.outlook.com/?url=https%3A%2F%2Fwww.mind.org.uk%2Finformation-support%2Fhelplines%2F&amp;data=05%7C01%7Cjillian.carr%40manchester.gov.uk%7C29e707061f0546e079dd08db9986f532%7Cb0ce7d5e81cd47fb94f7276c626b7b09%7C0%7C0%7C638272577139639412%7CUnknown%7CTWFpbGZsb3d8eyJWIjoiMC4wLjAwMDAiLCJQIjoiV2luMzIiLCJBTiI6Ik1haWwiLCJXVCI6Mn0%3D%7C3000%7C%7C%7C&amp;sdata=CPFAjDbbUmoMP5Sq7pr1XjokB0gxtywjwL7SI5ncyj8%3D&amp;reserved=0" TargetMode="External"/><Relationship Id="rId37" Type="http://schemas.openxmlformats.org/officeDocument/2006/relationships/hyperlink" Target="https://eur03.safelinks.protection.outlook.com/?url=https%3A%2F%2Fwww.kooth.com%2F%3Futm_content%3D%26utm_medium%3Demail%26utm_name%3D%26utm_source%3Dgovdelivery%26utm_term%3D&amp;data=05%7C02%7Cmargarette.lee-chapman%40manchester.gov.uk%7Ce46879606e624edbbcad08dcaa2cd536%7Cb0ce7d5e81cd47fb94f7276c626b7b09%7C0%7C0%7C638572356763756757%7CUnknown%7CTWFpbGZsb3d8eyJWIjoiMC4wLjAwMDAiLCJQIjoiV2luMzIiLCJBTiI6Ik1haWwiLCJXVCI6Mn0%3D%7C0%7C%7C%7C&amp;sdata=BVJ4b3GzoLvlIS%2BBuqFraAQG9NM4Y6%2FdWGKwAWqeHYE%3D&amp;reserved=0" TargetMode="External"/><Relationship Id="rId40" Type="http://schemas.openxmlformats.org/officeDocument/2006/relationships/hyperlink" Target="https://eur03.safelinks.protection.outlook.com/?url=http%3A%2F%2Fwww.moodswings.org.uk%2F%3Futm_content%3D%26utm_medium%3Demail%26utm_name%3D%26utm_source%3Dgovdelivery%26utm_term%3D&amp;data=05%7C02%7Cmargarette.lee-chapman%40manchester.gov.uk%7Ce46879606e624edbbcad08dcaa2cd536%7Cb0ce7d5e81cd47fb94f7276c626b7b09%7C0%7C0%7C638572356763781803%7CUnknown%7CTWFpbGZsb3d8eyJWIjoiMC4wLjAwMDAiLCJQIjoiV2luMzIiLCJBTiI6Ik1haWwiLCJXVCI6Mn0%3D%7C0%7C%7C%7C&amp;sdata=LqinUKU1YGQLkefUn2uKiKNkbNf1rsbP92U%2BXMcGAzQ%3D&amp;reserved=0" TargetMode="External"/><Relationship Id="rId45" Type="http://schemas.openxmlformats.org/officeDocument/2006/relationships/hyperlink" Target="https://www.annafreud.org/resources/children-and-young-peoples-wellbeing/self-care/" TargetMode="External"/><Relationship Id="rId53" Type="http://schemas.openxmlformats.org/officeDocument/2006/relationships/hyperlink" Target="https://www.psych.ox.ac.uk/news/new-guide-for-parents-who-are-coping-with-their-child2019s-self-harm-2018you-are-not-alone2019" TargetMode="External"/><Relationship Id="rId58" Type="http://schemas.openxmlformats.org/officeDocument/2006/relationships/hyperlink" Target="https://www.papyrus-uk.org/" TargetMode="External"/><Relationship Id="rId66" Type="http://schemas.openxmlformats.org/officeDocument/2006/relationships/hyperlink" Target="https://educationhub.blog.gov.uk/2021/09/03/mental-health-resources-for-children-parents-carers-and-school-staff/" TargetMode="External"/><Relationship Id="rId74" Type="http://schemas.openxmlformats.org/officeDocument/2006/relationships/image" Target="media/image5.png"/><Relationship Id="rId5" Type="http://schemas.openxmlformats.org/officeDocument/2006/relationships/footnotes" Target="footnotes.xml"/><Relationship Id="rId61" Type="http://schemas.openxmlformats.org/officeDocument/2006/relationships/hyperlink" Target="http://www.samaritans.org/" TargetMode="External"/><Relationship Id="rId19" Type="http://schemas.openxmlformats.org/officeDocument/2006/relationships/hyperlink" Target="https://www.minded.org.uk/Component/Details/662137" TargetMode="External"/><Relationship Id="rId14" Type="http://schemas.openxmlformats.org/officeDocument/2006/relationships/hyperlink" Target="https://www.place2be.org.uk/" TargetMode="External"/><Relationship Id="rId22" Type="http://schemas.openxmlformats.org/officeDocument/2006/relationships/hyperlink" Target="https://eur01.safelinks.protection.outlook.com/?url=https%3A%2F%2Fwww.nhs.uk%2Fservice-search%2Fmental-health%2Ffind-an-urgent-mental-health-helpline&amp;data=04%7C01%7CAna.Lekaj%40phe.gov.uk%7C484e30516c4f40235b4608d89203fe0f%7Cee4e14994a354b2ead475f3cf9de8666%7C0%7C0%7C637419893148457493%7CUnknown%7CTWFpbGZsb3d8eyJWIjoiMC4wLjAwMDAiLCJQIjoiV2luMzIiLCJBTiI6Ik1haWwiLCJXVCI6Mn0%3D%7C1000&amp;sdata=UHmcMH4ZXP9SlqKQpfw%2BlNxvi2zHZ%2Bn8eME5CfmcLrg%3D&amp;reserved=0" TargetMode="External"/><Relationship Id="rId27" Type="http://schemas.openxmlformats.org/officeDocument/2006/relationships/hyperlink" Target="http://www.nhs.uk/oneyou/every-mind-matters" TargetMode="External"/><Relationship Id="rId30" Type="http://schemas.openxmlformats.org/officeDocument/2006/relationships/hyperlink" Target="https://www.annafreud.org/on-my-mind/self-care/" TargetMode="External"/><Relationship Id="rId35" Type="http://schemas.openxmlformats.org/officeDocument/2006/relationships/hyperlink" Target="https://eur03.safelinks.protection.outlook.com/?url=https%3A%2F%2Fwww.mentallyhealthyschools.org.uk%2Fresources%2Fself-care-summer-toolkit%2F%3Fmc_cid%3Dadfa2beb91%26mc_eid%3D7e492b1864%26searchTerm%3Dsummer%26utm_content%3D%26utm_medium%3Demail%26utm_name%3D%26utm_source%3Dgovdelivery%26utm_term%3D&amp;data=05%7C02%7Cmargarette.lee-chapman%40manchester.gov.uk%7Ce46879606e624edbbcad08dcaa2cd536%7Cb0ce7d5e81cd47fb94f7276c626b7b09%7C0%7C0%7C638572356763729805%7CUnknown%7CTWFpbGZsb3d8eyJWIjoiMC4wLjAwMDAiLCJQIjoiV2luMzIiLCJBTiI6Ik1haWwiLCJXVCI6Mn0%3D%7C0%7C%7C%7C&amp;sdata=5iheHkfZIKFIGLKR0LV%2B2w5K4iZnwINj7OKkDXFZJeY%3D&amp;reserved=0" TargetMode="External"/><Relationship Id="rId43" Type="http://schemas.openxmlformats.org/officeDocument/2006/relationships/hyperlink" Target="https://eur03.safelinks.protection.outlook.com/?url=https%3A%2F%2Fwww.annafreud.org%2Fparents-and-carers%2Fadoptive-parents-special-guardians-and-foster-carers%2F%3Futm_content%3D%26utm_medium%3Demail%26utm_name%3D%26utm_source%3Dgovdelivery%26utm_term%3D&amp;data=05%7C02%7Cmargarette.lee-chapman%40manchester.gov.uk%7Ce46879606e624edbbcad08dcaa2cd536%7Cb0ce7d5e81cd47fb94f7276c626b7b09%7C0%7C0%7C638572356763798732%7CUnknown%7CTWFpbGZsb3d8eyJWIjoiMC4wLjAwMDAiLCJQIjoiV2luMzIiLCJBTiI6Ik1haWwiLCJXVCI6Mn0%3D%7C0%7C%7C%7C&amp;sdata=wZlDkvkceENv%2B10x%2BzC5k5ykqCLe1Pptm4qVQeikgnc%3D&amp;reserved=0" TargetMode="External"/><Relationship Id="rId48" Type="http://schemas.openxmlformats.org/officeDocument/2006/relationships/hyperlink" Target="https://www.childnet.com/resources/pshe-toolkit/crossing-the-line/peer-pressure/" TargetMode="External"/><Relationship Id="rId56" Type="http://schemas.openxmlformats.org/officeDocument/2006/relationships/hyperlink" Target="https://www.beateatingdisorders.org.uk/supporting-someone/worried-about-pupil" TargetMode="External"/><Relationship Id="rId64" Type="http://schemas.openxmlformats.org/officeDocument/2006/relationships/hyperlink" Target="https://www.talktofrank.com/get-help/find-support-near-you" TargetMode="External"/><Relationship Id="rId69" Type="http://schemas.openxmlformats.org/officeDocument/2006/relationships/hyperlink" Target="https://www.iasmanchester.org/" TargetMode="External"/><Relationship Id="rId77"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childhoodbereavementnetwork.org.uk/if-you-need-help-around-death/bereaved-children-and-families" TargetMode="External"/><Relationship Id="rId72" Type="http://schemas.openxmlformats.org/officeDocument/2006/relationships/image" Target="media/image3.jpeg"/><Relationship Id="rId3" Type="http://schemas.openxmlformats.org/officeDocument/2006/relationships/settings" Target="settings.xml"/><Relationship Id="rId12" Type="http://schemas.openxmlformats.org/officeDocument/2006/relationships/hyperlink" Target="https://www.studentsagainstdepression.org/" TargetMode="External"/><Relationship Id="rId17" Type="http://schemas.openxmlformats.org/officeDocument/2006/relationships/hyperlink" Target="https://www.minded.org.uk/Component/Details/660879" TargetMode="External"/><Relationship Id="rId25" Type="http://schemas.openxmlformats.org/officeDocument/2006/relationships/hyperlink" Target="https://www.cruse.org.uk/get-help/coronavirus-bereavement-and-grief" TargetMode="External"/><Relationship Id="rId33" Type="http://schemas.openxmlformats.org/officeDocument/2006/relationships/hyperlink" Target="https://eur03.safelinks.protection.outlook.com/?url=https%3A%2F%2Fwww.nhs.uk%2Fusing-the-nhs%2Fnhs-services%2Fmental-health-services%2Fhow-to-access-mental-health-services%2F%3Futm_content%3D%26utm_medium%3Demail%26utm_name%3D%26utm_source%3Dgovdelivery%26utm_term%3D&amp;data=05%7C02%7Cmargarette.lee-chapman%40manchester.gov.uk%7Ce46879606e624edbbcad08dcaa2cd536%7Cb0ce7d5e81cd47fb94f7276c626b7b09%7C0%7C0%7C638572356763719948%7CUnknown%7CTWFpbGZsb3d8eyJWIjoiMC4wLjAwMDAiLCJQIjoiV2luMzIiLCJBTiI6Ik1haWwiLCJXVCI6Mn0%3D%7C0%7C%7C%7C&amp;sdata=pLX4gKOyLc5aFgkJjEYARYJFke4l5Lris7t9ZA75SL4%3D&amp;reserved=0" TargetMode="External"/><Relationship Id="rId38" Type="http://schemas.openxmlformats.org/officeDocument/2006/relationships/hyperlink" Target="mailto:jo@samaritans.org" TargetMode="External"/><Relationship Id="rId46" Type="http://schemas.openxmlformats.org/officeDocument/2006/relationships/hyperlink" Target="https://eur03.safelinks.protection.outlook.com/?url=https%3A%2F%2Fwww.childline.org.uk%2Fkids%2F%3Futm_content%3D%26utm_medium%3Demail%26utm_name%3D%26utm_source%3Dgovdelivery%26utm_term%3D&amp;data=05%7C02%7Cmargarette.lee-chapman%40manchester.gov.uk%7Ce46879606e624edbbcad08dcaa2cd536%7Cb0ce7d5e81cd47fb94f7276c626b7b09%7C0%7C0%7C638572356763836403%7CUnknown%7CTWFpbGZsb3d8eyJWIjoiMC4wLjAwMDAiLCJQIjoiV2luMzIiLCJBTiI6Ik1haWwiLCJXVCI6Mn0%3D%7C0%7C%7C%7C&amp;sdata=IlRczMBji1LYTHge6VaXnuxc4vOsvrqeluNVrSZRseE%3D&amp;reserved=0" TargetMode="External"/><Relationship Id="rId59" Type="http://schemas.openxmlformats.org/officeDocument/2006/relationships/hyperlink" Target="mailto:%20pat@papyrus-uk.org" TargetMode="External"/><Relationship Id="rId67" Type="http://schemas.openxmlformats.org/officeDocument/2006/relationships/hyperlink" Target="mailto:sendiass@manchester.gov.uk" TargetMode="External"/><Relationship Id="rId20" Type="http://schemas.openxmlformats.org/officeDocument/2006/relationships/hyperlink" Target="https://www.bbc.co.uk/bitesize/articles/znsmxyc" TargetMode="External"/><Relationship Id="rId41" Type="http://schemas.openxmlformats.org/officeDocument/2006/relationships/hyperlink" Target="mailto:info@moodswings.org.uk" TargetMode="External"/><Relationship Id="rId54" Type="http://schemas.openxmlformats.org/officeDocument/2006/relationships/hyperlink" Target="https://www.beateatingdisorders.org.uk/get-information-and-support/" TargetMode="External"/><Relationship Id="rId62" Type="http://schemas.openxmlformats.org/officeDocument/2006/relationships/hyperlink" Target="mailto:jo@samaritans.org" TargetMode="External"/><Relationship Id="rId70" Type="http://schemas.openxmlformats.org/officeDocument/2006/relationships/hyperlink" Target="https://www.iasmanchester.org/podcasts"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afespot.org.uk/" TargetMode="External"/><Relationship Id="rId23" Type="http://schemas.openxmlformats.org/officeDocument/2006/relationships/hyperlink" Target="https://www.england.nhs.uk/mental-health/adults/iapt/" TargetMode="External"/><Relationship Id="rId28" Type="http://schemas.openxmlformats.org/officeDocument/2006/relationships/hyperlink" Target="https://campaignresources.phe.gov.uk/schools/resources/every-mind-matters-self-care-tool" TargetMode="External"/><Relationship Id="rId36" Type="http://schemas.openxmlformats.org/officeDocument/2006/relationships/hyperlink" Target="https://eur03.safelinks.protection.outlook.com/?url=https%3A%2F%2Femail.kjbm.safeguardinginschools.co.uk%2Fc%2FeJyEkcGu2yAQRb_G3lS2YAy2s2DRqo3UdT8gGsPYJsHgAk7kv6-SF0tV9aQuOXfOCLi4rhePC6kbXnGwVcoh0hiDz6laYzCbzjb40igj5GlgJSneARMcRN-VtKB1F0PO3inuF2sUNI2E9iRPUrzTJ-Syabho5WEslBJOdMn7SuoDDTGg0ZjyeyRSClvU9Kmf6PdG_iM80Da8tv14nr79s-yzZFZN20ouR2jGgQ8dcC0JyQDyTrNO9G1pFTAQrGM9E8ChrYdBDKf-xBowYuypKwS7XYelTjjStGE01k_WJz2H4FKtQ73dSqfmnNdUNF8LOBdwfjwe9UI-o3P7TOjyvB9CiFO93Qo4H49PBZxncqv1U6Vn60wkX-GYKVYu-Kmag7MG91ShN9WN9ipH9Mk-G3uq5fHPibyheDFhQevVf68c1ZW83-sVc6aYgi8EW9DrmVKmWE_h_poibVdLPr8qgk6IBnoOZbL53ZroJGe9hDKrXzbTl5_fC2j-wncFfwIAAP__GLzbOw%3Futm_content%3D%26utm_medium%3Demail%26utm_name%3D%26utm_source%3Dgovdelivery%26utm_term%3D&amp;data=05%7C02%7Cmargarette.lee-chapman%40manchester.gov.uk%7Ce46879606e624edbbcad08dcaa2cd536%7Cb0ce7d5e81cd47fb94f7276c626b7b09%7C0%7C0%7C638572356763748305%7CUnknown%7CTWFpbGZsb3d8eyJWIjoiMC4wLjAwMDAiLCJQIjoiV2luMzIiLCJBTiI6Ik1haWwiLCJXVCI6Mn0%3D%7C0%7C%7C%7C&amp;sdata=Ezzrw2gDZME5NGvyX98q49fk7HjItPydSYlXc7QvaHg%3D&amp;reserved=0" TargetMode="External"/><Relationship Id="rId49" Type="http://schemas.openxmlformats.org/officeDocument/2006/relationships/hyperlink" Target="https://www.sendgateway.org.uk/" TargetMode="External"/><Relationship Id="rId57" Type="http://schemas.openxmlformats.org/officeDocument/2006/relationships/hyperlink" Target="https://www.beateatingdisorders.org.uk/sanctuary" TargetMode="External"/><Relationship Id="rId10" Type="http://schemas.openxmlformats.org/officeDocument/2006/relationships/hyperlink" Target="https://www.liverpool.ac.uk/it/app-directory/catch-it/" TargetMode="External"/><Relationship Id="rId31" Type="http://schemas.openxmlformats.org/officeDocument/2006/relationships/hyperlink" Target="https://www.annafreud.org/parents-and-carers/self-care-for-parents-and-carers/" TargetMode="External"/><Relationship Id="rId44" Type="http://schemas.openxmlformats.org/officeDocument/2006/relationships/hyperlink" Target="https://eur03.safelinks.protection.outlook.com/?url=https%3A%2F%2Fwww.annafreud.org%2Fparents-and-carers%2Fresources%2F%3Futm_content%3D%26utm_medium%3Demail%26utm_name%3D%26utm_source%3Dgovdelivery%26utm_term%3D&amp;data=05%7C02%7Cmargarette.lee-chapman%40manchester.gov.uk%7Ce46879606e624edbbcad08dcaa2cd536%7Cb0ce7d5e81cd47fb94f7276c626b7b09%7C0%7C0%7C638572356763807977%7CUnknown%7CTWFpbGZsb3d8eyJWIjoiMC4wLjAwMDAiLCJQIjoiV2luMzIiLCJBTiI6Ik1haWwiLCJXVCI6Mn0%3D%7C0%7C%7C%7C&amp;sdata=6e5Frkm052ba4pZ%2FPJBU%2FFQwnkTJRmNmUCPlyCbjW40%3D&amp;reserved=0" TargetMode="External"/><Relationship Id="rId52" Type="http://schemas.openxmlformats.org/officeDocument/2006/relationships/hyperlink" Target="https://www.cruse.org.uk/get-help/coronavirus-bereavement-and-grief" TargetMode="External"/><Relationship Id="rId60" Type="http://schemas.openxmlformats.org/officeDocument/2006/relationships/hyperlink" Target="https://www.zerosuicidealliance.com/" TargetMode="External"/><Relationship Id="rId65" Type="http://schemas.openxmlformats.org/officeDocument/2006/relationships/hyperlink" Target="tel:03001236600" TargetMode="External"/><Relationship Id="rId73"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calmharm.stem4.org.uk/" TargetMode="External"/><Relationship Id="rId13" Type="http://schemas.openxmlformats.org/officeDocument/2006/relationships/hyperlink" Target="https://account.v2.togetherall.com/register" TargetMode="External"/><Relationship Id="rId18" Type="http://schemas.openxmlformats.org/officeDocument/2006/relationships/hyperlink" Target="https://www.minded.org.uk/Component/Details/685525" TargetMode="External"/><Relationship Id="rId39" Type="http://schemas.openxmlformats.org/officeDocument/2006/relationships/hyperlink" Target="https://eur03.safelinks.protection.outlook.com/?url=https%3A%2F%2Fhelpline.barnardos.org.uk%2F%3Futm_content%3D%26utm_medium%3Demail%26utm_name%3D%26utm_source%3Dgovdelivery%26utm_term%3D&amp;data=05%7C02%7Cmargarette.lee-chapman%40manchester.gov.uk%7Ce46879606e624edbbcad08dcaa2cd536%7Cb0ce7d5e81cd47fb94f7276c626b7b09%7C0%7C0%7C638572356763772027%7CUnknown%7CTWFpbGZsb3d8eyJWIjoiMC4wLjAwMDAiLCJQIjoiV2luMzIiLCJBTiI6Ik1haWwiLCJXVCI6Mn0%3D%7C0%7C%7C%7C&amp;sdata=Z3sucZobFm2bbuclHlfnVUpAhtjCXu%2FNShQE6egpzYg%3D&amp;reserved=0" TargetMode="External"/><Relationship Id="rId34" Type="http://schemas.openxmlformats.org/officeDocument/2006/relationships/hyperlink" Target="https://eur03.safelinks.protection.outlook.com/?url=https%3A%2F%2Fwww.gmmh.nhs.uk%2Fmanchester-cmht%2F&amp;data=05%7C02%7Cmargarette.lee-chapman%40manchester.gov.uk%7Cc46204bf02924a2d71a008ddc8f4cc6d%7Cb0ce7d5e81cd47fb94f7276c626b7b09%7C0%7C0%7C638887675903905440%7CUnknown%7CTWFpbGZsb3d8eyJFbXB0eU1hcGkiOnRydWUsIlYiOiIwLjAuMDAwMCIsIlAiOiJXaW4zMiIsIkFOIjoiTWFpbCIsIldUIjoyfQ%3D%3D%7C0%7C%7C%7C&amp;sdata=wqgb0yra8UlX0Dua2qcvRkMQTVTaVgvkYPf4WreM2dk%3D&amp;reserved=0" TargetMode="External"/><Relationship Id="rId50" Type="http://schemas.openxmlformats.org/officeDocument/2006/relationships/hyperlink" Target="https://educateagainsthate.com/resources/respectful-school-communities-self-review-signposting-tool-2/" TargetMode="External"/><Relationship Id="rId55" Type="http://schemas.openxmlformats.org/officeDocument/2006/relationships/hyperlink" Target="https://www.beateatingdisorders.org.uk/support-services/downloads-resources" TargetMode="External"/><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www.youtube.com/@SENDIASSManchester" TargetMode="External"/><Relationship Id="rId2" Type="http://schemas.openxmlformats.org/officeDocument/2006/relationships/styles" Target="styles.xml"/><Relationship Id="rId29" Type="http://schemas.openxmlformats.org/officeDocument/2006/relationships/hyperlink" Target="https://eur01.safelinks.protection.outlook.com/?url=https%3A%2F%2Fyoungminds.org.uk%2Fresources%2Fschool-resources%2F10-wellbeing-tips-for-school-staff%2F&amp;data=04%7C01%7CAna.Lekaj%40phe.gov.uk%7C0533c6e790c1472b1ca808d88beab13b%7Cee4e14994a354b2ead475f3cf9de8666%7C0%7C0%7C637413188603241177%7CUnknown%7CTWFpbGZsb3d8eyJWIjoiMC4wLjAwMDAiLCJQIjoiV2luMzIiLCJBTiI6Ik1haWwiLCJXVCI6Mn0%3D%7C1000&amp;sdata=TaWlMa269wFMTIG3genx%2FcZtlZCeBvKfWBPkaLgh3J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3438</Words>
  <Characters>19601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22994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5</cp:revision>
  <dcterms:created xsi:type="dcterms:W3CDTF">2025-08-27T11:19:00Z</dcterms:created>
  <dcterms:modified xsi:type="dcterms:W3CDTF">2025-08-29T09:18:00Z</dcterms:modified>
</cp:coreProperties>
</file>