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rPr>
      </w:pPr>
      <w:r w:rsidDel="00000000" w:rsidR="00000000" w:rsidRPr="00000000">
        <w:rPr>
          <w:rFonts w:ascii="Arial" w:cs="Arial" w:eastAsia="Arial" w:hAnsi="Arial"/>
          <w:rtl w:val="0"/>
        </w:rPr>
        <w:t xml:space="preserve">Navigating Part I Appeals: A Comprehensive Guide for Parents (Episode 4)</w:t>
      </w:r>
    </w:p>
    <w:p w:rsidR="00000000" w:rsidDel="00000000" w:rsidP="00000000" w:rsidRDefault="00000000" w:rsidRPr="00000000" w14:paraId="00000002">
      <w:pPr>
        <w:pStyle w:val="Heading3"/>
        <w:rPr>
          <w:rFonts w:ascii="Arial" w:cs="Arial" w:eastAsia="Arial" w:hAnsi="Arial"/>
        </w:rPr>
      </w:pPr>
      <w:r w:rsidDel="00000000" w:rsidR="00000000" w:rsidRPr="00000000">
        <w:rPr>
          <w:rFonts w:ascii="Arial" w:cs="Arial" w:eastAsia="Arial" w:hAnsi="Arial"/>
          <w:rtl w:val="0"/>
        </w:rPr>
        <w:t xml:space="preserve">This podcast answers the most common questions SENDIASS Manchester gets asked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Welcome to the Send Talk podcast. It's where we get straight to the point to answer the most common questions we get asked here at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 And joining me for this episode is Laura N</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rdella, a caseworker at S</w:t>
      </w:r>
      <w:r w:rsidDel="00000000" w:rsidR="00000000" w:rsidRPr="00000000">
        <w:rPr>
          <w:rFonts w:ascii="Arial" w:cs="Arial" w:eastAsia="Arial" w:hAnsi="Arial"/>
          <w:sz w:val="24"/>
          <w:szCs w:val="24"/>
          <w:rtl w:val="0"/>
        </w:rPr>
        <w:t xml:space="preserve">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Thank you, Vic. Hi, I'm Laura. And just to let you know, for more information about everything that we're talking about in this episode, simply head to our website, sendiass manchester.org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w:t>
      </w:r>
      <w:r w:rsidDel="00000000" w:rsidR="00000000" w:rsidRPr="00000000">
        <w:rPr>
          <w:rFonts w:ascii="Arial" w:cs="Arial" w:eastAsia="Arial" w:hAnsi="Arial"/>
          <w:sz w:val="24"/>
          <w:szCs w:val="24"/>
          <w:rtl w:val="0"/>
        </w:rPr>
        <w:t xml:space="preserve">So what are 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 talking about in this episode, Laura?</w:t>
      </w:r>
    </w:p>
    <w:p w:rsidR="00000000" w:rsidDel="00000000" w:rsidP="00000000" w:rsidRDefault="00000000" w:rsidRPr="00000000" w14:paraId="00000006">
      <w:pPr>
        <w:pStyle w:val="Heading3"/>
        <w:rPr>
          <w:rFonts w:ascii="Arial" w:cs="Arial" w:eastAsia="Arial" w:hAnsi="Arial"/>
        </w:rPr>
      </w:pPr>
      <w:r w:rsidDel="00000000" w:rsidR="00000000" w:rsidRPr="00000000">
        <w:rPr>
          <w:rFonts w:ascii="Arial" w:cs="Arial" w:eastAsia="Arial" w:hAnsi="Arial"/>
          <w:rtl w:val="0"/>
        </w:rPr>
        <w:t xml:space="preserve">This episode is for parents who want to appeal named school in EHC plan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This episode is for parents who want to appeal the named school or college in their child's EHC plan. It's a how to of the process. So it's where to start, the information and the forms that you need, things you need to consider, deadlines and more. So if you're listening and thinking about appealing the name school, by the end of this episode, you should have a comprehensive overview of what to do.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appealing the named school. This type of appeal is also known as the part I appeal.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Yes, that's right. Because part I is the section of the EHC plan where the school is named and it's also sometimes called a placement appeal, obviously because it's a school placement.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Vic, full disclosure, we're going to be covering the whole process here and there is going to be a lot of detail in this episode.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 know there'll be listeners who may be just looking for an answer to a specific question or just bit of information that they need to help them with their appeal. And if that's you, you don't need to listen to the whole episode. You can look at the show notes where we break down the episode in sections. Is that right, Vic?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Yeah, that's. Right.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Yeah. So there'll be different sections in there. You can feel free to skip to the part that you want.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Yeah, so we've made it dead easy if you just want that specific bit. look at the show notes. We're doing it all in little chapters. So thinking what, wow, this is long. Then you can find that specific bit right for you. So that sounds. That's great.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part I appeals. Let's. Let's get onto the juicy bit, shall we?</w:t>
      </w:r>
    </w:p>
    <w:p w:rsidR="00000000" w:rsidDel="00000000" w:rsidP="00000000" w:rsidRDefault="00000000" w:rsidRPr="00000000" w14:paraId="00000010">
      <w:pPr>
        <w:pStyle w:val="Heading3"/>
        <w:rPr>
          <w:rFonts w:ascii="Arial" w:cs="Arial" w:eastAsia="Arial" w:hAnsi="Arial"/>
        </w:rPr>
      </w:pPr>
      <w:r w:rsidDel="00000000" w:rsidR="00000000" w:rsidRPr="00000000">
        <w:rPr>
          <w:rFonts w:ascii="Arial" w:cs="Arial" w:eastAsia="Arial" w:hAnsi="Arial"/>
          <w:rtl w:val="0"/>
        </w:rPr>
        <w:t xml:space="preserve">You need to have a finalised EHC plan within two months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Laura: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Well, whatever you consider juicy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Vic: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Is there anything we need to know as background before we start? Like why or when is this going to be relevant?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Yeah, yeah, there is. And actually this is, this is really important. First of all, just get straight to it. You need to have a finalised EHC plan. EHC plans can be. They can come in dra</w:t>
      </w:r>
      <w:r w:rsidDel="00000000" w:rsidR="00000000" w:rsidRPr="00000000">
        <w:rPr>
          <w:rFonts w:ascii="Arial" w:cs="Arial" w:eastAsia="Arial" w:hAnsi="Arial"/>
          <w:sz w:val="24"/>
          <w:szCs w:val="24"/>
          <w:rtl w:val="0"/>
        </w:rPr>
        <w:t xml:space="preserve">ft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form, as parents will know. You can't appeal a dr</w:t>
      </w:r>
      <w:r w:rsidDel="00000000" w:rsidR="00000000" w:rsidRPr="00000000">
        <w:rPr>
          <w:rFonts w:ascii="Arial" w:cs="Arial" w:eastAsia="Arial" w:hAnsi="Arial"/>
          <w:sz w:val="24"/>
          <w:szCs w:val="24"/>
          <w:rtl w:val="0"/>
        </w:rPr>
        <w:t xml:space="preserve">af</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 plan.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it needs to be finalised. The next important bit is it needs to be dated within two months. So the date on the plan needs to be less than two months old. That's your appeal window. You get two months to appeal and you must lodge it in that time scale.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two months doesn't sound that long. When would a parent have that recently dated final EHC plan?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it could be your child's first plan where, your child has gone through the statutory assessment process. Then the local authority decided to issue a plan so that has a recent date on it, or it could be an existing plan. Perhaps your child has had a plan for quite a number of years, then there's an annual review, amendments are requested, the local authority amend the plan and once that's been updated they issue a new final plan.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obviously that's got a recent date on it as well. Or it could be a plan issued in a transition year. So if you have a child who is in year six, for example, they're going to be moving to high school in year seven.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local authority has to by law issue a transition plan on February 15th of the year where your child is in year six. And that plan, that could be appealed as well if you're not happy with the high school and that will have that date on it. So check the final plan, see if it's dated within two months. If it is, if you disagree with the name school on the plan, you can choose to appeal and listen on to the rest of the episode.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what if we've got a parent, Laura, that's looking at their plan and it's beyond that two month window?</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Yep. So not to panic. There are certain steps that you can take if you are still looking to change your child's school, but you won't be able to go straight to appeal. That's a different process. And I'd say contact Sendia Manchester, will talk you through what you need to do there.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What about mediation, Laura? Remember we spoke about that in the episode about first steps to the SEND tribunal?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Okay, yeah. You're listening to me, Vic.</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I like that I'm paying attention, Laura.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Okay. Mediation. Well, actually part I's are, the exception to mediation. If you are only appealing part I of the plan, there is no requirement to attend or even consider mediation. Now Vic, you've remembered everything that I've said before. There's other sections of the plan which can be appealed as well. So for example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00:05:00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part B or part F, and these can be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ppealed in combination. So, like, you could appeal part B and I, for example, or whatever. So the rule of thumb is when you're appealing more than part I, yes, mediation is obligatory. You have to consider it. But as this is an episode only about part I appeals, we'll just concentrate on that.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Let me get this straight then. If it's only part I, no mediation, but if you're appealing part I along with other bits, then yes, you must consider mediation.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Yes, that's right.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Right.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But just for completeness, because I want to give parents the right advice and it may be a bit confusing, but you can ask for mediation for part I. I'm just letting you know that you don't have to do it. There's no requirement to do that. You can go straight to the tribunal. Appeal.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Well, why wouldn't you go to mediation if it's possible?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Well, although you have the right to request it, mediation, could cause delay to your tribunal appeal. I'm not going to be telling people what to do because this is a personal choice for parents. But realistically, there is often very little budging from the local authority when you're going to mediation or only to discuss school places, because that has already been considered by the local authority. So sometimes there's very little movement that can be done there. And you might find that you go to mediation, nothing happens, and then you find out you have to go to appeal anyway, and then the whole process is delayed by a month or so.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it's a decision for parents to make for themselves. And if you're thinking that your case might be a little bit different or you're not sure what the right step to take is, always, come to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 and we'll talk through your case with you.</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And we'll put all those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contact details in the show notes as well.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Thank you.</w:t>
      </w:r>
    </w:p>
    <w:p w:rsidR="00000000" w:rsidDel="00000000" w:rsidP="00000000" w:rsidRDefault="00000000" w:rsidRPr="00000000" w14:paraId="0000002A">
      <w:pPr>
        <w:pStyle w:val="Heading3"/>
        <w:rPr>
          <w:rFonts w:ascii="Arial" w:cs="Arial" w:eastAsia="Arial" w:hAnsi="Arial"/>
        </w:rPr>
      </w:pPr>
      <w:r w:rsidDel="00000000" w:rsidR="00000000" w:rsidRPr="00000000">
        <w:rPr>
          <w:rFonts w:ascii="Arial" w:cs="Arial" w:eastAsia="Arial" w:hAnsi="Arial"/>
          <w:rtl w:val="0"/>
        </w:rPr>
        <w:t xml:space="preserve">There's certain documents that you have to send when lodging your appeal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Okay, so I've got a final EHC plan. I've checked the day, it's within two months. I'm not going to go to mediation because I don't have to. I'm ready to appeal to the tribunal. What do I do next?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Well, Vic, your first step is to download a copy of the S</w:t>
      </w:r>
      <w:r w:rsidDel="00000000" w:rsidR="00000000" w:rsidRPr="00000000">
        <w:rPr>
          <w:rFonts w:ascii="Arial" w:cs="Arial" w:eastAsia="Arial" w:hAnsi="Arial"/>
          <w:sz w:val="24"/>
          <w:szCs w:val="24"/>
          <w:rtl w:val="0"/>
        </w:rPr>
        <w:t xml:space="preserve">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This is the form that you use to appeal to the tribunal. And I'm assuming we will put a link to that in the show notes?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You assume correctly, Laura.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you've got your form. Next, start to gather your essential documents. So these are the documents which you must send if you want to lodge your appeal or Say that a different way. There's certain documents that you have to send when lodging your appeal.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what are those documents?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we can list them now, but if you're listening, you're on the go. You haven't got a pen and paper handy. Don't worry, there's a list of those documents on the, the </w:t>
      </w:r>
      <w:r w:rsidDel="00000000" w:rsidR="00000000" w:rsidRPr="00000000">
        <w:rPr>
          <w:rFonts w:ascii="Arial" w:cs="Arial" w:eastAsia="Arial" w:hAnsi="Arial"/>
          <w:sz w:val="24"/>
          <w:szCs w:val="24"/>
          <w:rtl w:val="0"/>
        </w:rPr>
        <w:t xml:space="preserve">SEND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It's in section 10 of the form. There's little tick boxes there to remind you, have you sent this, that and the other. So don't worry, it's all there for you.</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And the beauty of a podcast is that you can pause, write it down, stop, and you can always listen to this episode again. So this information and advice is with you forever.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Yes, absolutely. Listen to us as many times as you need.</w:t>
      </w:r>
    </w:p>
    <w:p w:rsidR="00000000" w:rsidDel="00000000" w:rsidP="00000000" w:rsidRDefault="00000000" w:rsidRPr="00000000" w14:paraId="00000033">
      <w:pPr>
        <w:pStyle w:val="Heading3"/>
        <w:rPr>
          <w:rFonts w:ascii="Arial" w:cs="Arial" w:eastAsia="Arial" w:hAnsi="Arial"/>
        </w:rPr>
      </w:pPr>
      <w:r w:rsidDel="00000000" w:rsidR="00000000" w:rsidRPr="00000000">
        <w:rPr>
          <w:rFonts w:ascii="Arial" w:cs="Arial" w:eastAsia="Arial" w:hAnsi="Arial"/>
          <w:rtl w:val="0"/>
        </w:rPr>
        <w:t xml:space="preserve">First thing you need is a copy of the final EHC plan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we'll go through the documents. I'm just going to list them and number them because there are a few and we're just going to crack through them. So the first thing you need is a copy of the final EHC plan. So that's the plan that's got the name school that you're disagreeing with. Number two is the local authority letter which came with the plan.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when I say local authority, I'm meaning, also the EHC team. So the EHC team will have sent a letter with the plan saying, here is your final EHC plan. Da, da, da. That's the letter. You need to keep hold of that and that needs to go as well. So number three, you'll need a copy of the appendices of the EHC plan. So the appendices, what's that? It's all the reports and the documents which informed the EHC plan.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if you go to section K of your EHC plan. So that's the one right, right at the end of the plan. it's got a list of all the reports there. That's what's in the appendices. So if your child has had a brand new EHC plan, for example, if it's the first one, you may well have been sent those appendices as part of the assessment process. But if it's an amended plan or a transition plan, you may not have those to hand, but we'll tell you how to get them later. Number four is the send 35 form.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Obviously you've got to send the form off completed, signed, dated, etc. So it's the official form which we spoke about before, and that's going to include all your reasons for appeal. And Vic will be going into that in detail about how to write those up later. And number five, last one. If you've attended mediation, send the mediation certificate. But as we said before, you don't need one.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00:10:00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If you haven't got one, ignore that tick box. So all of the above are the essential documents. And so you're thinking, why do I need to send them? If you don't send any of them, the tribunal won't be able to register your appeal.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what will happen is that they'll just get back to you, they'll say, sorry, we can't register appeal, you need to send us the document. And the thing is, it'll just cause more delays, so you want to avoid that.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Now, that is a big old list of documents. I know what happens. What happens if you don't have something or you can't find the local authority letter or you don't have those appendices that you said?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yeah, absolutely. In which case, just email the linked EHCP coordinator. There will be a linked EHCP coordinator for every school in Manchester or every area, or even if you're out of area school. So don't worry about that. Ask them to send you any documents that you've got missing. If you don't know who your linked EHCP coordinator is, you can contact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on the M inbox or the helpline and we'll signpost you to the right person.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And again, all the contact details for sendias Manchester will be in the show notes. And I suppose, do you need all this information in electronic form? So do I need paper copies or.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Yes, yes, that's a really good point, Vic. You do need the documents in electronic form. You can lodge an appeal in a paper format by post. But it's so much faster and more effective to lodge your tribunal appeal electronically. And the tribunal is really digitising itself, lately, and they will prefer it in that format as well.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if you've been sent your child's EHC plan and letter in the post as a paper copy, and I know that does happen a lot in Manchester, contact the EHCP coordinator and ask them to send send you an electronic copy. And if you don't have the appendices, you can ask the HCP team for that as well.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Brill. Okay, that's weight off.</w:t>
      </w:r>
    </w:p>
    <w:p w:rsidR="00000000" w:rsidDel="00000000" w:rsidP="00000000" w:rsidRDefault="00000000" w:rsidRPr="00000000" w14:paraId="00000041">
      <w:pPr>
        <w:pStyle w:val="Heading3"/>
        <w:rPr>
          <w:rFonts w:ascii="Arial" w:cs="Arial" w:eastAsia="Arial" w:hAnsi="Arial"/>
        </w:rPr>
      </w:pPr>
      <w:r w:rsidDel="00000000" w:rsidR="00000000" w:rsidRPr="00000000">
        <w:rPr>
          <w:rFonts w:ascii="Arial" w:cs="Arial" w:eastAsia="Arial" w:hAnsi="Arial"/>
          <w:rtl w:val="0"/>
        </w:rPr>
        <w:t xml:space="preserve">Parents have to fill out SCND35 form for children's birth certificates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But another thing we have to do with all the documents, we have to send that S</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ND35 form. Now, is that complicated? Because not a lot of us like filling in forms.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Laura: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 know, Me neither.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Yes, I know. So stressful. But luckily, the </w:t>
      </w:r>
      <w:r w:rsidDel="00000000" w:rsidR="00000000" w:rsidRPr="00000000">
        <w:rPr>
          <w:rFonts w:ascii="Arial" w:cs="Arial" w:eastAsia="Arial" w:hAnsi="Arial"/>
          <w:sz w:val="24"/>
          <w:szCs w:val="24"/>
          <w:rtl w:val="0"/>
        </w:rPr>
        <w:t xml:space="preserve">SEND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is actually quite straightforward. It's a lot. It's very tick boxy. There's a lot of general information so try not to get put off. It is made for parents to complete.</w:t>
      </w:r>
    </w:p>
    <w:p w:rsidR="00000000" w:rsidDel="00000000" w:rsidP="00000000" w:rsidRDefault="00000000" w:rsidRPr="00000000" w14:paraId="00000044">
      <w:pPr>
        <w:pStyle w:val="Heading3"/>
        <w:rPr>
          <w:rFonts w:ascii="Arial" w:cs="Arial" w:eastAsia="Arial" w:hAnsi="Arial"/>
        </w:rPr>
      </w:pPr>
      <w:r w:rsidDel="00000000" w:rsidR="00000000" w:rsidRPr="00000000">
        <w:rPr>
          <w:rFonts w:ascii="Arial" w:cs="Arial" w:eastAsia="Arial" w:hAnsi="Arial"/>
          <w:rtl w:val="0"/>
        </w:rPr>
        <w:t xml:space="preserve">The SEND 35 form has recently been updated on gov. uk</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we're Talking about the S</w:t>
      </w:r>
      <w:r w:rsidDel="00000000" w:rsidR="00000000" w:rsidRPr="00000000">
        <w:rPr>
          <w:rFonts w:ascii="Arial" w:cs="Arial" w:eastAsia="Arial" w:hAnsi="Arial"/>
          <w:sz w:val="24"/>
          <w:szCs w:val="24"/>
          <w:rtl w:val="0"/>
        </w:rPr>
        <w:t xml:space="preserve">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and the form has recently been updated on the gov.uk site. So the link is the same but the form itself has pretty much completely.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Changed and so that's why we've re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recorded this section of this episode to help you complete the new format </w:t>
      </w:r>
      <w:r w:rsidDel="00000000" w:rsidR="00000000" w:rsidRPr="00000000">
        <w:rPr>
          <w:rFonts w:ascii="Arial" w:cs="Arial" w:eastAsia="Arial" w:hAnsi="Arial"/>
          <w:sz w:val="24"/>
          <w:szCs w:val="24"/>
          <w:rtl w:val="0"/>
        </w:rPr>
        <w:t xml:space="preserve">SEND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So bear with us a little bit if this part sounds slightly different to the rest of the episode.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we'll be going through the various sections of the form and hopefully it'll be really, really clear for you some very good news. First, I think the form is much more straightforward and user friendly. It has clear guidance on which bits to fill in and it's got notes on the side on what information to include as well.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Oh, ah, that's so good to hear because sometimes forms can be a bit tricky to fill in, can't they? Yes. I was thinking that it'd be really useful for parents to actually have a </w:t>
      </w:r>
      <w:r w:rsidDel="00000000" w:rsidR="00000000" w:rsidRPr="00000000">
        <w:rPr>
          <w:rFonts w:ascii="Arial" w:cs="Arial" w:eastAsia="Arial" w:hAnsi="Arial"/>
          <w:sz w:val="24"/>
          <w:szCs w:val="24"/>
          <w:rtl w:val="0"/>
        </w:rPr>
        <w:t xml:space="preserve">SEND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in front of them and fill it in as they're listening to us or even just read through it with us as we're going through it.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Yeah, I think that's a really good idea because I'll be saying things which will make sense, but I think it will really make sense if you've got the form in front of you and you can see it as we do it.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this is your cue now to press pause, click on the link, open the form on the screen and go through it with us. The.gov UK site link to the form is in our show notes for this very episode. Okay, see you back with us.</w:t>
      </w:r>
    </w:p>
    <w:p w:rsidR="00000000" w:rsidDel="00000000" w:rsidP="00000000" w:rsidRDefault="00000000" w:rsidRPr="00000000" w14:paraId="0000004B">
      <w:pPr>
        <w:pStyle w:val="Heading3"/>
        <w:rPr>
          <w:rFonts w:ascii="Arial" w:cs="Arial" w:eastAsia="Arial" w:hAnsi="Arial"/>
        </w:rPr>
      </w:pPr>
      <w:r w:rsidDel="00000000" w:rsidR="00000000" w:rsidRPr="00000000">
        <w:rPr>
          <w:rFonts w:ascii="Arial" w:cs="Arial" w:eastAsia="Arial" w:hAnsi="Arial"/>
          <w:rtl w:val="0"/>
        </w:rPr>
        <w:t xml:space="preserve">The SEND 35 form provides clarity on what you can appeal using mediation certificates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You hopefully now have the </w:t>
      </w:r>
      <w:r w:rsidDel="00000000" w:rsidR="00000000" w:rsidRPr="00000000">
        <w:rPr>
          <w:rFonts w:ascii="Arial" w:cs="Arial" w:eastAsia="Arial" w:hAnsi="Arial"/>
          <w:sz w:val="24"/>
          <w:szCs w:val="24"/>
          <w:rtl w:val="0"/>
        </w:rPr>
        <w:t xml:space="preserve">SEND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in front of you and you are ready to start.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Excellent. So, first of all, the form starts at the beginning before you have to answer anything. And it has a really useful summary that provides clarity on what you can appeal using this form, what your deadlines are and info on mediation certificates. Plus it has the list of documents that you need to register your appeal with right at the top of the form. Now that wasn't there on the other form. Vic, those, if you remember those earlier on in the episode we mentioned the documents that we needed, but it's got them listed there anyway.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the initial sections, we're going to go through these really quickly as they're not difficult. But if there is Something to consider, something that's maybe slightly odd. We'll raise it. And this will give us more time to spend on discussing the reasons for appeal.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00:15:00</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t>
      </w:r>
      <w:r w:rsidDel="00000000" w:rsidR="00000000" w:rsidRPr="00000000">
        <w:rPr>
          <w:rFonts w:ascii="Arial" w:cs="Arial" w:eastAsia="Arial" w:hAnsi="Arial"/>
          <w:sz w:val="24"/>
          <w:szCs w:val="24"/>
          <w:rtl w:val="0"/>
        </w:rPr>
        <w:t xml:space="preserve">And I just want to say here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as well that the S</w:t>
      </w:r>
      <w:r w:rsidDel="00000000" w:rsidR="00000000" w:rsidRPr="00000000">
        <w:rPr>
          <w:rFonts w:ascii="Arial" w:cs="Arial" w:eastAsia="Arial" w:hAnsi="Arial"/>
          <w:sz w:val="24"/>
          <w:szCs w:val="24"/>
          <w:rtl w:val="0"/>
        </w:rPr>
        <w:t xml:space="preserve">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is used for a lot of types of appeals and we'll only be going through the sect which are relevant to part I. So also, don't be freaked out if you've opened the </w:t>
      </w:r>
      <w:r w:rsidDel="00000000" w:rsidR="00000000" w:rsidRPr="00000000">
        <w:rPr>
          <w:rFonts w:ascii="Arial" w:cs="Arial" w:eastAsia="Arial" w:hAnsi="Arial"/>
          <w:sz w:val="24"/>
          <w:szCs w:val="24"/>
          <w:rtl w:val="0"/>
        </w:rPr>
        <w:t xml:space="preserve">SEND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35 form and you've seen that it's about 20 pages long.</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that makes total sense.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let's do what we always do. Let's start at the very beginning.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Okay, let's go. Section one, child details. Super obvious. So section two, who is appealing? So in this section, it's either the parent carer or the young person themselves. And a young person is anyone who's over 16. So a young person has the right to appeal to the tribunal, on their own behalf.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But, and this is much more likely, if you are appealing on behalf of your young person who is over 16 years old, then you have to take a different option, and that is alternative person.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that's instead of clicking the parent carer option, right?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That's right, yes. So if your child is under 16, tick parent carers. If over 16, you are appealing on their behalf as an alternative person.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Fab.</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Okay, so section three is other parent carer details. so you don't have to complete this if this isn't relevant to you.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Section four is representatives information. So essentially this means a solicitor. This is someone who is representing you, who is doing the tribunal for you. And that is usually a legal professional. If you have a look at the form, you'll note in the section, in the guidance, next to the question, it explains that if you appoint a representative, the tribunal will not speak to you, the parent, at the hearing, but they will only speak and discuss it with the representative.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But you don't need a solicitor for a tribunal hearing.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No, you absolutely don't. The tribunal is made for parent carers or young people to appeal on their own. There's no need for legal representation. However, some people may choose to get representation and this is where to record that person's details.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But what if you have someone who's like, just there to assist you, like for some support or help?</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Thank you, Vic.</w:t>
      </w:r>
    </w:p>
    <w:p w:rsidR="00000000" w:rsidDel="00000000" w:rsidP="00000000" w:rsidRDefault="00000000" w:rsidRPr="00000000" w14:paraId="0000005E">
      <w:pPr>
        <w:pStyle w:val="Heading3"/>
        <w:rPr>
          <w:rFonts w:ascii="Arial" w:cs="Arial" w:eastAsia="Arial" w:hAnsi="Arial"/>
        </w:rPr>
      </w:pPr>
      <w:r w:rsidDel="00000000" w:rsidR="00000000" w:rsidRPr="00000000">
        <w:rPr>
          <w:rFonts w:ascii="Arial" w:cs="Arial" w:eastAsia="Arial" w:hAnsi="Arial"/>
          <w:rtl w:val="0"/>
        </w:rPr>
        <w:t xml:space="preserve">This episode focuses on part I appeals of EHC plan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that leads us nicely to next section five, which is advocate. This is where you would fill in a person who, like Vic said, is attending the tribunal as a support for you, the parent carer. So advocates don't </w:t>
      </w:r>
      <w:r w:rsidDel="00000000" w:rsidR="00000000" w:rsidRPr="00000000">
        <w:rPr>
          <w:rFonts w:ascii="Arial" w:cs="Arial" w:eastAsia="Arial" w:hAnsi="Arial"/>
          <w:sz w:val="24"/>
          <w:szCs w:val="24"/>
          <w:rtl w:val="0"/>
        </w:rPr>
        <w:t xml:space="preserve">speak</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for you. They don't represent you, but they can assist you at the hearing. And they. They might be able to sort of pipe in and say something, but they're not doing it on your behalf.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what's important to consider here is that you need the person's permission before adding the name as an advocate. So you need to have that conversation with them and say, you know, are you coming? You've had that agreement with them and you're both in agreement and you're happy to proceed and add their name on the form.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Next is section six and seven. I'm just going to jump over them. They're dead straightforward about who gets communication and parental responsibility, that kind of thing.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Section 8 is the type of appeal. So because we're dealing with part I appeals here, it's really easy. We're ticking the box that says I disagree with something written in sections B, F or I of the EHC plan. Okay? And what I love about this new form is that it's one of those forms that directs you to the next question. So it's much clearer than before. So, you know, if you're jumping over stuff, that's totally fine.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You're then directed to question 8.3, and it's basically saying, which bit B, F and I do you disagree with? So in our case, you tick section I. Okay, so far, so easy. But it's worth noting that it's very common and it's often recommended to look at appealing parts B and F as well as part I, because they're also linked together and quite a lot of people do that. So depending on what you're doing, make sure you tick the right box for you.</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And tribunal appeals can be very, very complex. So for the purposes of this episode, we're just looking at part I appeals. However, if you are considering whether to appeal other sections of your plan, you can contact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to talk this over.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Absolutely. Also know that we have tribunal guides on our website, and I recommend that you look at our guide to part I appeals or placement appeals. And we also have a guide to part B and F appeals that is super, super helpful.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And of course, we will link those guides in this episode, show notes. And they're also on the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 website to download, too.</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Right, back to the form we've ticked what we're appealing. Part I. What's next, Laura?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Right, so then you're prompted to go to section nine, and section nine is all about part I appeals, okay. Because the questions relate to school details. So that's what we're talking about here.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Question 9.1 asks, what is it about part I that you disagree with? And usually this is super straightforward. You're disagreeing with the name school in part 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00:20:00</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of your child's EHC plan, but there's another tick box for the rarer case that no school is named at all in the EHC plan. So it is rare, but. But it does happen.</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Next question is 9.2, where it asks, have you asked for a specific college or school or education provider?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is this the section where you put what school or college or educational provider you want?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Yes, that's. So if you remember, Vic, when, you received the dra</w:t>
      </w:r>
      <w:r w:rsidDel="00000000" w:rsidR="00000000" w:rsidRPr="00000000">
        <w:rPr>
          <w:rFonts w:ascii="Arial" w:cs="Arial" w:eastAsia="Arial" w:hAnsi="Arial"/>
          <w:sz w:val="24"/>
          <w:szCs w:val="24"/>
          <w:rtl w:val="0"/>
        </w:rPr>
        <w:t xml:space="preserve">ft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plan, you were asked, for a preferred school or an annual review. You may have asked for a preferred school or at times of transition. So year six, seven, you, you get asked, what's your preferred high school?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this is what your pre differences so tick. Yes, if you have, if you do have a preferred school and you've told the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CP team what it is, and then you'll be directed to the next question where at that point you just add the name and address of that school that you requested.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What happens if you didn't have a preferred school or didn't ask for anything specific?</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Well, then for question 9.2, you would tick. No, you didn't request a specific school. Then you're directed to the 9.3 where there's actually a nice big box where you can just describe the type of educational setting that you'd want.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would this be common for a parent not to ask for a particular school?</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it's more common than you think. Often parents just ask for a type of school. Perhaps they weren't able to find one that's suitable, they weren't able to name a specific preference.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Go on, Laura, give us an example.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quite often people say, I want a specialist school, not mainstream, and they've not named a school. But, it's actually really good that they change the form like this because sometimes when people then appeal for dupart I appeals, they get quite worried because they haven't got a school to name. But this form allows them to describe the preferred setting because often you don't have a knowledge of every single school, do you, under the sun and exactly what they'll be able to provide. So you can then describe that perhaps you want to.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have a school which has a specialism in autism, or a school that delivers a mainstream curriculum with GCSEs but also delivers a high level support for SEMH. You're not sure of a specific school, but you can just describe it. there are some guidance notes next to this box to help you fill in this section as well.</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Okay, so what if we do know the school that we want?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Well, then you write the name and address of that school in section 9. 4. The next question you're asked is when did you contact the school? It asks you to fill in a date and it also asks what the outcome of that is. So this date could either be perhaps when you've spoken to the school or you visited the school, or perhaps even when the local authority carried out a school consultation with the school. don't forget that when you've expressed a preference for a school, the local authority will have a duty to consult if it's a type of school that is listed in section 38 of the Children and Families Act.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provide you with more information on what schools are covered by section 38, we've added one of our fact sheets on naming a school with an EHC plan in the show notes and that goes into it in detail. So you can have a look at that then. So going back to the contacts with the school, perhaps you've had numerous contacts with this school and that's fine, you can list them all here and then you can say what the outcome was.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for example, you can just bullet point phone call to school on this date and then this was the outcome, which is maybe that the school confirmed that they have specialist autism teaching. Or it could be you visited the school on an open day and spoke to the senco and you can write the outcome of that. Or perhaps the local authority consulted and the school said they could meet need. This isn't a place to write your reasons for appeal, it's just about the contact with the school.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Is there anything that the tribunal is specifically looking for in this bit?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I think it's to show that contact was made. and ideally, I guess, hopefully that the school has said they can meet need. So it's to get is to see if there's information is coming from that school that that is wanted by the parent. It does happen quite a lot that parents will appeal in favour of a school where there hasn't been any contact or perhaps there hasn't been consultation and perhaps that school doesn't have any knowledge of that child and that's not ideal going into tribunal hearings. So I think they just want to make sure that that's happened and I.</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Suppose it makes sense because otherwise how </w:t>
      </w: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ould you know it's the right school for your child?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Exactly. It's trying to prompt that as well. That's exactly right. Are you ready for this, Vic?</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Go on then.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Section 10. This is where you will state your reasons for appeal. So this is the bulk </w:t>
      </w:r>
      <w:r w:rsidDel="00000000" w:rsidR="00000000" w:rsidRPr="00000000">
        <w:rPr>
          <w:rFonts w:ascii="Arial" w:cs="Arial" w:eastAsia="Arial" w:hAnsi="Arial"/>
          <w:sz w:val="24"/>
          <w:szCs w:val="24"/>
          <w:rtl w:val="0"/>
        </w:rPr>
        <w:t xml:space="preserve">of the tribunal appeal.</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00:25:00</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In the last form there were about three sections which were to be filled in and now they've just made it into one big section which I think it makes it easier because you can just kind of put everything in there.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Don't forget you can continue on a separate page. So you're not limited to the, you know, what's on the form in terms of space.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writing the reasons for appeal, I imagine is like the hardest bit of the form. So what advice? I'm sure you've got lots. What advice do you have for the listener on where to even start writing this?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I know, I think the starting is sometimes the hardest bit. My go to is always start with two pieces of paper on one page, write the name of the school you want and then just start writing down all the reasons that come up immediately. So that's you've already got going on the other page, write the name of the school you're not in agreement with, so the local authority name school and then start writing your reasons for that.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ah, that is genius. Is there a right or wrong thing to write? Like what reason should parents be considering when they're doing this list?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That's a really good question because I think there's always immediate reasons of why parents want a school or maybe don't want another school. I mean, because that's why they've chosen to appeal in the first place. If you chat to them saying why are you appealing?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Say I don't want the school because of this, that and the other. So get those down on paper because you've already got those. But after those initial thoughts, there are other points to consider.</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obviously each appeal and every child is different, but I'm going to try and give a little bit of guidance of things that you can start considering and looking into. to build the reasons for appeal. Let's start with the school that you prefer. So your aim is to demonstrate that that school, the school that you want, is suitable for, for your child. Okay. And that's a, that's a really important word. And the place to start getting an idea of what would be suitable is to look at your child's EHC plan, namely section F of the plan. But also look at other Sections.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Right, so start, start with an EHC plan. Great place to start.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Yeah, absolutely. Section F. If you remember, we've done another episode on section F. This details the special educational provision that your child requires to meet special educational needs. So a school should be putting in place to meet this child's needs. And so for a school to be suitable, that school should be able to deliver basically what's in section F of the plan. So this is just a starting point because there may also be additional relevant other reasons to prefer a certain school. But it is a really good start.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what sort of things could we consider?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Right, so these are just some examples. So you may want to look at pupil numbers, class numbers. Is the curriculum suitable for your child? So, for example, considering your child's learning levels, will your child have peers? Will your child have access to their required therapies? Is there relevant staff expertise? Maybe.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Is the environment suitable for your child or is the school suitable from an accessibility point of view? For example, if your child is a wheelchair user, are there resources your child needs which are available at that school? Maybe breakout rooms or sensory rooms or perhaps something or specialists like a physiotherapy pool.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reasons for appeal is always going to be really specific to your child and their plan, their needs and their circumstances. But these are just a few examples of what you and the parent can be considering, as reasons to appeal in favour of or against a certain school.</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Some great examples there.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thanks. And the last bit is, when you've written each point, always have to think about the evidence that you need to back it up.</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Ah, yes.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next let's move on to the school that you're not in agreement with.</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the one that you're not in agreement will be the school named by the local authority on child's EHC plan. So it'll be the school that you're challenging here. Your aim is to show that that school is not appropriate for your child. Again, you would be considering similar reasons to what I've just stated for the preferred school. It's almost like two sides of the same coin. School A is kind of an example. So school A can provide small group teaching, which my child requires as per their EHC plan. But school B state they can only teach in class sizes of 30, which is not appropriate for my child. So same point about the class sizes, but two different points for each school.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Here's another example. It might be that the school named by the local authority can provide one to one teaching for your child, but your child will be in a separate room for the majority of the school day and they won't be able to join in with group activities here.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00:30:00</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t>
      </w:r>
      <w:r w:rsidDel="00000000" w:rsidR="00000000" w:rsidRPr="00000000">
        <w:rPr>
          <w:rFonts w:ascii="Arial" w:cs="Arial" w:eastAsia="Arial" w:hAnsi="Arial"/>
          <w:sz w:val="24"/>
          <w:szCs w:val="24"/>
          <w:rtl w:val="0"/>
        </w:rPr>
        <w:t xml:space="preserve">This school may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be meeting educational targets, but maybe not social interaction or communication targets. So you can start to consider if this is your situation you might be considering. Okay, Will this type of teaching be appropriate for your child, you know, holistically? Or do you have concerns around lack of appropriate peers? And therefore, could this be a reason that the school is inappropriate for your child? Again, back any information or points made as reasons for appeal with evidence.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Now, I reckon you've said in what you just said there. I think you mentioned evidence at least twice. What constitutes as evidence, Laura?</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evidence is anything that you're providing which is backing up your point. So educational reports, for example, your child's individual learning plan or a summary of your child's SEN from the SENCO at the current school. You can also include their, school progress reports or behaviour attendance records.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then other evidence could be information about the school which is just out there, you know, on the school's website, or, Ofsted reports and other reports like that.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Oh, it sounds like quite a lot to wade through and consider</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I know if I just say it all together like that, it does feel like a lot, but I'd say just go through it step by step, just make your point which is relevant to your child and then think, okay, what evidence do I need to back this up? another way of thinking about it, which I think is a bit easier, is how do I know this to be true? If I'm saying this school is better because it does this, why, how do I know that? That, and maybe that is.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That is what your evidence is. I'd advise to keep it clear and factual in the points you're making and your reasons for appeal, and maybe use bullet points. That just makes it so much easier. The more specific your points, the more straightforward it is to understand what evidence you need.</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Can you give us an example?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Right, okay. So let's say, let's use the. My example from before. So one of my reasons for appeal is that my child requires consistent small group teaching. This is stated in function F of the EHC plan and maybe on, page seven of the Educational Psychologist report, let's say. So my preferred school says that they have class sizes of 8, 10 pupils max. And the evidence for this is from the school's website where it describes the classrooms.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Okay, I'm going to get the information from the school website and have that as my evidence of that particular point. Point my not preferred school state that they have class sizes of 30 and they can only provide occasional small group teaching when there is available staff.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the evidence for this may have been from the school's website again, and maybe from an email from the school senco when they confirmed this to me when I asked the question. So my evidence would be again, information from the school website and then also putting in a copy of that email from the sencor.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that's my evidence and my reason for appeal then would be shown. And I would say, therefore, my preferred school is suitable because it can provide the consistent small group teaching that my child needs and the LA name school is not appropriate. And that would be one point.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the evidence is really building a picture, isn't it, for people that are looking at the form?</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Yeah.</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how do you get evidence from a school, for example, where you've had no involvement? Would they answer emails from parents, say, m not.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Well, you can try. You can always try to email them with questions and some do and some might not. or you can ask for a phone call and again, you know, that might be available. It might not be available. If they're a school open day, I'd always advise you to attend if you can, but go to the schools that you prefer and also to the one that you're not in agreement with, because it's all information.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you can also find information online. So the school's website has. I know I keep banging on about it, but it has lots of information about how the school is set up, the resources, the curriculum, the send policy, the prospectus, and you can look at Ofsted reports.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there are other useful websites, such as Schools Checker, which is a.gov uk site. And that site gives general information about schools, pupil numbers, which is. Is always something that's really important in tribunals and things like that. So that's really useful to look at.</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Yeah, it's a super, super helpful resource. And we're going to add a link to the School Checker website in this episode.</w:t>
      </w:r>
    </w:p>
    <w:p w:rsidR="00000000" w:rsidDel="00000000" w:rsidP="00000000" w:rsidRDefault="00000000" w:rsidRPr="00000000" w14:paraId="000000AA">
      <w:pPr>
        <w:pStyle w:val="Heading3"/>
        <w:rPr>
          <w:rFonts w:ascii="Arial" w:cs="Arial" w:eastAsia="Arial" w:hAnsi="Arial"/>
        </w:rPr>
      </w:pPr>
      <w:r w:rsidDel="00000000" w:rsidR="00000000" w:rsidRPr="00000000">
        <w:rPr>
          <w:rFonts w:ascii="Arial" w:cs="Arial" w:eastAsia="Arial" w:hAnsi="Arial"/>
          <w:rtl w:val="0"/>
        </w:rPr>
        <w:t xml:space="preserve">You can lodge an appeal first and then send additional evidence after that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Show notes and if you're not getting a response from the school, just note that you do have the option of putting in a Freedom of Information request. So this is a formal written request for recorded information from an organisation, in this case from a school.</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00:35:00</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Sometimes the child is already attending the school named on the plan, so the local authority named school, and it just doesn't happen to be the parents preferred choice, but they're already going to that school. So if this is your case, your child would have lived experience of that school and you will also have knowledge of the school as a parent.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in that case, I'd suggest writing up from a parent's perspective. And that can also be evidence. And it's really important to know that you can request copies of records from your child's current school as well, like the summary report from the sen</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 and things like that. So depending on whether your child is at the school or if it's a school that they've never been at, there are ways of getting information.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Now, this is a lot of evidence and collecting all that, again, sounds like it's going to take a lot of time. And I know there are appeal deadlines, so do parents really actually need all that, evidence for everything?</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I mean, in an ideal situation, yes. But don't worry if you don't have evidence for everything straight away. I mean, I understand all this does take time. you can lodge your appeal first, and after your appeal is registered with the tribunal, you'll still have time to send additional evidence.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when you lodge your appeal, you get an evidence deadline date, which is quite a few weeks after your appeal is registered. So as long as you send all your evidence in by that deadline date, then that'll be fine and it will be considered as part of your tribunal hearing.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Let's say, for example, you're waiting for a school report, you're due to lodge your appeal and you're running out of time. So I advise lodge your appeal in time and then just make a note in your reasons for appeal that the evidence is coming. So how that would sound. Okay.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For example, you could say, I've made this point about the school. I will provide evidence about this in a school report which I will send to the tribunal as soon as it's available. So you can just. They'll know it's coming. It's dead simple. And then you've got a bit more time to get it in.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Yeah.</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Great.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Because I suppose you don't want to miss that deadline, do you?</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Exactly. you want to make sure that you lodge your appeal on time, don't miss your deadline. if at all possible.</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Anything else parents need to know about reasons for appeal?</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Yes. If you are appealing in favour of an independent school school, you will need to send additional information. You'll have to send a letter or a document from the independent school where they state very specifically that they can meet need and that there is an offer of a place for your child so that they can offer A school place for your child.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If this is your situation and you need any further advice on this, I'd say the best thing to do would be to contact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we can talk you through it.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Anything else? Any more advice there?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Well, just a couple more things which isn't, isn't really, it's kind of evidence, but I would advise parents to send this. you don't have to, but just thought I'd mention it here.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I'd advise parents to write up a parental statement. So this is coming just directly from you. It's your views. You're giving a holistic overview of your child and of the individual issues. don't go through the whole history from the beginning of time.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You know, keep it relevant, keep it brief and straightforward. It'll have a lot more impact that way. So you want the tribunal to have a better understanding of your child and everyone knows like professional reports and even the EHC plan, it doesn't have the full stories. So this is an opportunity for parents to fill in the blanks and really give the tribunal sort of an understanding of your child. Another recommendation is to submit a document which is the child's voice, if possible. The tribunal really, really like to hear the child's voice and so they will put weight on this. So that would be a document.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it's either written by the child or young person themselves or it can also be recorded by the parent or it could be also recorded by school staff or another professional. But when you're writing a child's voice, try to use the child's own words if at all possible.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if they're saying them to you, write them down as if it coming from them. Make sure that the child's voice document is dated. Oh, and also the parental one as well. So make sure it's dated so it's clear when it's recorded. That's not old information. And if your child is non verbal, then you can record the child's voice by interpreting what they're feeling or experiencing.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for example, you could say something like, I feel that my child is very comfortable in my choice of school. And you could write. When my child visited my preferred school, he was very calm.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00:40:00</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t>
      </w:r>
      <w:r w:rsidDel="00000000" w:rsidR="00000000" w:rsidRPr="00000000">
        <w:rPr>
          <w:rFonts w:ascii="Arial" w:cs="Arial" w:eastAsia="Arial" w:hAnsi="Arial"/>
          <w:sz w:val="24"/>
          <w:szCs w:val="24"/>
          <w:rtl w:val="0"/>
        </w:rPr>
        <w:t xml:space="preserve">He sat in the classroom, he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played happily. I saw him smiling at the staff. He felt confident enough to explore the room alongside a new staff member, even though he didn't know the them. Okay, so that could be the child's voice even though they're not able to express it in words.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Do you know what Laura I would have never thought to have included, the parental statement or the child voice statement. Really good advice. I suppose then if you don't have any evidence backing up your reasons, that's sort of a clue to the evidence that you've got missing, isn't it?</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It, yes, that's exactly right. So you're thinking you may have a point, let's say for example, and you're saying the curriculum at ah, the local authority school is not suitable for my child. And that's your point. But then you haven't got anything alongside that that sort of backs that up. So then, you know, right, okay, I need to find something so. And often it's not really hard to do. So for this example about the curriculum, you just go to the school website, find the curriculum copy and print out that bit of the page and then you've got a bit of evidence backing up what you're saying.</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Fabulous. So we've written up the reasons for appeal, we've done the form, almost, almost. What's next?</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So the form has got lots and lots of different sections afterwards. The reasons for appeal, section three and it does go on to section 12 or beyond. But all of that is, is probably stuff that is either irrelevant to part I appeals or it's just very tick, boxy, information. So don't worry about that. It's all really straightforward and you can always go back to the video or you can call us if you've got a question about that.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bulk of it is absolutely done. Now the next point is to get all the paperwork organised. So if you've got electronic copies of everything, I advise you to make a, file on your computer and rename all your files. So this is my recommendation, I usually say to parents, rename it with the child's name and then what the document is and that will help the tribunal as well.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for example, if you save a file as Vic Smith Final EHCP or Vic Smith EP report or Vic Smith Child child's voice, then you kind of, when you're actually sending your appeal, you know exactly what you're sending because a lot of these files when they come from the local authority, they've got really weird names and they've got lots of numbers and it can be quite confusing. You don't want to miss everything, anything off and you don't want to send something twice, for example.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And that's all sent by email. There's, there's no special way of doing it?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No, not really. It's really straightforward. The email address for the tribunal is in section 12 of the SEND 35 form.</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It's all there, clearly marked. You send it to them by email and you attach all your documents on there. So there is a page limit number depending on the type of tribunal appeal.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Vic: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if you're only appealing part I, then the limit is 75 pages.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sz w:val="24"/>
          <w:szCs w:val="24"/>
          <w:rtl w:val="0"/>
        </w:rPr>
        <w:t xml:space="preserve">Laura: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75 pages overall, yes, but that</w:t>
      </w:r>
      <w:r w:rsidDel="00000000" w:rsidR="00000000" w:rsidRPr="00000000">
        <w:rPr>
          <w:rFonts w:ascii="Arial" w:cs="Arial" w:eastAsia="Arial" w:hAnsi="Arial"/>
          <w:sz w:val="24"/>
          <w:szCs w:val="24"/>
          <w:rtl w:val="0"/>
        </w:rPr>
        <w:t xml:space="preserve"> 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oesn'</w:t>
      </w:r>
      <w:r w:rsidDel="00000000" w:rsidR="00000000" w:rsidRPr="00000000">
        <w:rPr>
          <w:rFonts w:ascii="Arial" w:cs="Arial" w:eastAsia="Arial" w:hAnsi="Arial"/>
          <w:sz w:val="24"/>
          <w:szCs w:val="24"/>
          <w:rtl w:val="0"/>
        </w:rPr>
        <w:t xml:space="preserve">t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include all the core documents. So you remember the ones that we mentioned before that you have have to send with the appeal. So like the final EHCP local authority letter etc, they don't count as part of the 75. So the 75 is just all the additional information that you're sending. So for example it could be like child's voice or school reports, that kind of thing.</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I reckon you've got one more tip for us anymore, anymore. I'm squeezing as much out of you as possible. Any more tips for lodging that appeal law?</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Just a little one. in the subject line of your appeal email, write new appeal, your child's name and date of birth. And if your child is in year six, seven transition year, I advise that you put that in the subject line of your email as well.</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Why is that?</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Well the tribunal has told us that they try to keep some allocated hearing dates in June, July, August for the year six transition cases.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it's really useful to make it clear. they're really busy. It's absolutely not guaranteed but it may help to get an early in hearing. So you never know.</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Everything's worth a shot, isn't it?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Absolutely. Once the appeal is sent you'll get an automatic email reply confirming receipt. So then you'll know that it's been received. You don't, you know it's gone.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then the next step is about two weeks later, could be less, could be a bit more. You'll get a registration email from the tribunal so that will state your registration, your appeal registration number with all the information you need so that for example there'll be a letter telling you the hearing date, giving you all the deadlines etc. And a little heads up.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00:45:00</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w:t>
      </w:r>
      <w:r w:rsidDel="00000000" w:rsidR="00000000" w:rsidRPr="00000000">
        <w:rPr>
          <w:rFonts w:ascii="Arial" w:cs="Arial" w:eastAsia="Arial" w:hAnsi="Arial"/>
          <w:sz w:val="24"/>
          <w:szCs w:val="24"/>
          <w:rtl w:val="0"/>
        </w:rPr>
        <w:t xml:space="preserve">We mentioned this on the first steps to SEND Tribunal episode as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well. This email, this registration email can really often ends up in junk or spam. So keep checking those folders.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So that's it?</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That's it. You have registered. It's gone. Part eye appeal lodged.</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Well done.</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Well, there's been quite a lot of information in this episode because I guess it's a, it is a complex process. The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Tribunal guide to part I appeals, which you mentioned before, sounds like another great resource to support you in this process. And we will put a link to that in the show notes as well.</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Yeah, the tribunal guide is, is really detailed and includes guidance on the law, which we can't really go into here because sometimes it will depend on the, on the type of part I appeal. And another thing is that then once you've lodged your appeal, which is what we're talking about today, then after that there is preparing for your appeal hearing, which is a whole other step.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won't go into it now, but, the tribunal guide does take you through those steps as well, so that's really handy. And of course then you can always call or email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we can provide specific advice for you.</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And just to clarify, to access </w:t>
      </w:r>
      <w:r w:rsidDel="00000000" w:rsidR="00000000" w:rsidRPr="00000000">
        <w:rPr>
          <w:rFonts w:ascii="Arial" w:cs="Arial" w:eastAsia="Arial" w:hAnsi="Arial"/>
          <w:sz w:val="24"/>
          <w:szCs w:val="24"/>
          <w:rtl w:val="0"/>
        </w:rPr>
        <w:t xml:space="preserve">SENIDASS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 you must be a Manchester City Council resident, but there is a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in every local authority in England and you can easily find yours by doing a, ah, quick Internet search of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plus your local authority name.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Brilliant. Thanks, Vic.</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No, thank you, Laura.</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that's it for this episode and thank you for listening.</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Yes, thank you for listening. And do you have a question for us that you'd like us to answer on future episodes of the SendTalk podcast? We'd love to hear from you. Send your, your question, your suggestions along with your name to the Manchester</w:t>
      </w:r>
      <w:r w:rsidDel="00000000" w:rsidR="00000000" w:rsidRPr="00000000">
        <w:rPr>
          <w:rFonts w:ascii="Arial" w:cs="Arial" w:eastAsia="Arial" w:hAnsi="Arial"/>
          <w:sz w:val="24"/>
          <w:szCs w:val="24"/>
          <w:rtl w:val="0"/>
        </w:rPr>
        <w:t xml:space="preserve"> SENDIASS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email which is included in the show notes.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see you next time.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Vic: See you next time.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Laura: Bye.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36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00:46:58</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75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body">
    <w:name w:val="Body"/>
    <w:basedOn w:val="Normal"/>
    <w:qFormat w:val="1"/>
    <w:pPr>
      <w:spacing w:after="300" w:line="360" w:lineRule="auto"/>
    </w:pPr>
    <w:rPr>
      <w:b w:val="0"/>
      <w:bCs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15k8f12wPJh5zXlvdGHpp/fEDg==">CgMxLjA4AHIhMVZsbXIwdTZqR2kxMXNLQl9mdE05NllBcEdPUWVpQ3dF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2025-12-03T15:58:24.769Z</dcterms:created>
  <dc:creator>Un-named</dc:creator>
</cp:coreProperties>
</file>

<file path=docProps/custom.xml><?xml version="1.0" encoding="utf-8"?>
<Properties xmlns="http://schemas.openxmlformats.org/officeDocument/2006/custom-properties" xmlns:vt="http://schemas.openxmlformats.org/officeDocument/2006/docPropsVTypes"/>
</file>