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4A8BF" w14:textId="77777777" w:rsidR="001707BA" w:rsidRPr="00C07E9E" w:rsidRDefault="00000000">
      <w:pPr>
        <w:jc w:val="center"/>
        <w:rPr>
          <w:rFonts w:ascii="Montserrat" w:hAnsi="Montserrat"/>
        </w:rPr>
      </w:pPr>
      <w:r w:rsidRPr="00C07E9E">
        <w:rPr>
          <w:rFonts w:ascii="Montserrat" w:hAnsi="Montserrat"/>
          <w:b/>
        </w:rPr>
        <w:t>INFORMATIVA PRIVACY CLIENTI E FORNITORI</w:t>
      </w:r>
      <w:r w:rsidRPr="00C07E9E">
        <w:rPr>
          <w:rFonts w:ascii="Montserrat" w:hAnsi="Montserrat"/>
          <w:b/>
        </w:rPr>
        <w:br/>
        <w:t>ai sensi degli articoli 13 e 14 del Regolamento (UE) 2016/679 (GDPR)</w:t>
      </w:r>
    </w:p>
    <w:p w14:paraId="76CA7409" w14:textId="77777777" w:rsidR="001707BA" w:rsidRPr="00C07E9E" w:rsidRDefault="00000000">
      <w:pPr>
        <w:jc w:val="center"/>
        <w:rPr>
          <w:rFonts w:ascii="Montserrat" w:hAnsi="Montserrat"/>
        </w:rPr>
      </w:pPr>
      <w:r w:rsidRPr="00C07E9E">
        <w:rPr>
          <w:rFonts w:ascii="Montserrat" w:hAnsi="Montserrat"/>
        </w:rPr>
        <w:t>Ultimo aggiornamento: 12 dicembre 2025</w:t>
      </w:r>
    </w:p>
    <w:p w14:paraId="4FD27681" w14:textId="77777777" w:rsidR="001707BA" w:rsidRPr="00C07E9E" w:rsidRDefault="001707BA">
      <w:pPr>
        <w:rPr>
          <w:rFonts w:ascii="Montserrat" w:hAnsi="Montserrat"/>
        </w:rPr>
      </w:pPr>
    </w:p>
    <w:p w14:paraId="581908A8" w14:textId="77777777" w:rsidR="001707BA" w:rsidRPr="00C07E9E" w:rsidRDefault="00000000">
      <w:pPr>
        <w:rPr>
          <w:rFonts w:ascii="Montserrat" w:hAnsi="Montserrat"/>
        </w:rPr>
      </w:pPr>
      <w:r w:rsidRPr="00C07E9E">
        <w:rPr>
          <w:rFonts w:ascii="Montserrat" w:hAnsi="Montserrat"/>
        </w:rPr>
        <w:t>Questa informativa ti spiega come Comyounica S.r.l. tratta i dati personali dei propri clienti, potenziali clienti, fornitori, consulenti e dei rispettivi referenti (per esempio dipendenti e collaboratori delle aziende con cui lavoriamo).</w:t>
      </w:r>
    </w:p>
    <w:p w14:paraId="536DEE0C" w14:textId="77777777" w:rsidR="001707BA" w:rsidRPr="00C07E9E" w:rsidRDefault="00000000">
      <w:pPr>
        <w:rPr>
          <w:rFonts w:ascii="Montserrat" w:hAnsi="Montserrat"/>
        </w:rPr>
      </w:pPr>
      <w:r w:rsidRPr="00C07E9E">
        <w:rPr>
          <w:rFonts w:ascii="Montserrat" w:hAnsi="Montserrat"/>
        </w:rPr>
        <w:t>Se ti serve una versione in inglese, scrivici e te la inviamo.</w:t>
      </w:r>
    </w:p>
    <w:p w14:paraId="3B52141B" w14:textId="77777777" w:rsidR="001707BA" w:rsidRPr="00C07E9E" w:rsidRDefault="00000000">
      <w:pPr>
        <w:pStyle w:val="Titolo1"/>
        <w:rPr>
          <w:rFonts w:ascii="Montserrat" w:hAnsi="Montserrat"/>
        </w:rPr>
      </w:pPr>
      <w:r w:rsidRPr="00C07E9E">
        <w:rPr>
          <w:rFonts w:ascii="Montserrat" w:hAnsi="Montserrat"/>
        </w:rPr>
        <w:t>1. Titolare del trattamento e contatti</w:t>
      </w:r>
    </w:p>
    <w:p w14:paraId="56DA302A" w14:textId="77777777" w:rsidR="001707BA" w:rsidRPr="00C07E9E" w:rsidRDefault="00000000">
      <w:pPr>
        <w:rPr>
          <w:rFonts w:ascii="Montserrat" w:hAnsi="Montserrat"/>
        </w:rPr>
      </w:pPr>
      <w:r w:rsidRPr="00C07E9E">
        <w:rPr>
          <w:rFonts w:ascii="Montserrat" w:hAnsi="Montserrat"/>
        </w:rPr>
        <w:t>Il Titolare del trattamento è Comyounica S.r.l., con sede legale in Piazzale Susa 2, 20133 Milano (MI), P.IVA 10637310961.</w:t>
      </w:r>
    </w:p>
    <w:p w14:paraId="0B76ABBB" w14:textId="77777777" w:rsidR="001707BA" w:rsidRPr="00C07E9E" w:rsidRDefault="00000000">
      <w:pPr>
        <w:rPr>
          <w:rFonts w:ascii="Montserrat" w:hAnsi="Montserrat"/>
        </w:rPr>
      </w:pPr>
      <w:r w:rsidRPr="00C07E9E">
        <w:rPr>
          <w:rFonts w:ascii="Montserrat" w:hAnsi="Montserrat"/>
        </w:rPr>
        <w:t>Puoi contattarci qui:</w:t>
      </w:r>
    </w:p>
    <w:p w14:paraId="62A6CAB2" w14:textId="77777777" w:rsidR="001707BA" w:rsidRPr="00C07E9E" w:rsidRDefault="00000000">
      <w:pPr>
        <w:pStyle w:val="Puntoelenco"/>
        <w:rPr>
          <w:rFonts w:ascii="Montserrat" w:hAnsi="Montserrat"/>
        </w:rPr>
      </w:pPr>
      <w:r w:rsidRPr="00C07E9E">
        <w:rPr>
          <w:rFonts w:ascii="Montserrat" w:hAnsi="Montserrat"/>
        </w:rPr>
        <w:t>Email: hello@comyounica.com</w:t>
      </w:r>
    </w:p>
    <w:p w14:paraId="33BAFD7C" w14:textId="77777777" w:rsidR="001707BA" w:rsidRPr="00C07E9E" w:rsidRDefault="00000000">
      <w:pPr>
        <w:pStyle w:val="Puntoelenco"/>
        <w:rPr>
          <w:rFonts w:ascii="Montserrat" w:hAnsi="Montserrat"/>
        </w:rPr>
      </w:pPr>
      <w:r w:rsidRPr="00C07E9E">
        <w:rPr>
          <w:rFonts w:ascii="Montserrat" w:hAnsi="Montserrat"/>
        </w:rPr>
        <w:t>PEC: comyounica@legalmail.it</w:t>
      </w:r>
    </w:p>
    <w:p w14:paraId="279B4A53" w14:textId="77777777" w:rsidR="001707BA" w:rsidRPr="00C07E9E" w:rsidRDefault="00000000">
      <w:pPr>
        <w:rPr>
          <w:rFonts w:ascii="Montserrat" w:hAnsi="Montserrat"/>
        </w:rPr>
      </w:pPr>
      <w:r w:rsidRPr="00C07E9E">
        <w:rPr>
          <w:rFonts w:ascii="Montserrat" w:hAnsi="Montserrat"/>
        </w:rPr>
        <w:t>Comyounica ha nominato un Responsabile della Protezione dei Dati (DPO). Puoi contattarlo qui: cgregorio@hsegas.it.</w:t>
      </w:r>
    </w:p>
    <w:p w14:paraId="0B7F288C" w14:textId="77777777" w:rsidR="001707BA" w:rsidRPr="00C07E9E" w:rsidRDefault="00000000">
      <w:pPr>
        <w:pStyle w:val="Titolo1"/>
        <w:rPr>
          <w:rFonts w:ascii="Montserrat" w:hAnsi="Montserrat"/>
        </w:rPr>
      </w:pPr>
      <w:r w:rsidRPr="00C07E9E">
        <w:rPr>
          <w:rFonts w:ascii="Montserrat" w:hAnsi="Montserrat"/>
        </w:rPr>
        <w:t>2. A chi si applica questa informativa</w:t>
      </w:r>
    </w:p>
    <w:p w14:paraId="284346E5" w14:textId="77777777" w:rsidR="001707BA" w:rsidRPr="00C07E9E" w:rsidRDefault="00000000">
      <w:pPr>
        <w:pStyle w:val="Puntoelenco"/>
        <w:rPr>
          <w:rFonts w:ascii="Montserrat" w:hAnsi="Montserrat"/>
        </w:rPr>
      </w:pPr>
      <w:r w:rsidRPr="00C07E9E">
        <w:rPr>
          <w:rFonts w:ascii="Montserrat" w:hAnsi="Montserrat"/>
        </w:rPr>
        <w:t>Clienti e potenziali clienti (e i loro referenti).</w:t>
      </w:r>
    </w:p>
    <w:p w14:paraId="38039655" w14:textId="77777777" w:rsidR="001707BA" w:rsidRPr="00C07E9E" w:rsidRDefault="00000000">
      <w:pPr>
        <w:pStyle w:val="Puntoelenco"/>
        <w:rPr>
          <w:rFonts w:ascii="Montserrat" w:hAnsi="Montserrat"/>
        </w:rPr>
      </w:pPr>
      <w:r w:rsidRPr="00C07E9E">
        <w:rPr>
          <w:rFonts w:ascii="Montserrat" w:hAnsi="Montserrat"/>
        </w:rPr>
        <w:t>Fornitori, partner, consulenti e collaboratori (e i loro referenti).</w:t>
      </w:r>
    </w:p>
    <w:p w14:paraId="7CAB1E3B" w14:textId="77777777" w:rsidR="001707BA" w:rsidRPr="00C07E9E" w:rsidRDefault="00000000">
      <w:pPr>
        <w:pStyle w:val="Puntoelenco"/>
        <w:rPr>
          <w:rFonts w:ascii="Montserrat" w:hAnsi="Montserrat"/>
        </w:rPr>
      </w:pPr>
      <w:r w:rsidRPr="00C07E9E">
        <w:rPr>
          <w:rFonts w:ascii="Montserrat" w:hAnsi="Montserrat"/>
        </w:rPr>
        <w:t>Persone che ci contattano via sito, email, telefono o social per chiedere informazioni o un preventivo.</w:t>
      </w:r>
    </w:p>
    <w:p w14:paraId="4BB3B817" w14:textId="77777777" w:rsidR="001707BA" w:rsidRPr="00C07E9E" w:rsidRDefault="00000000">
      <w:pPr>
        <w:pStyle w:val="Titolo1"/>
        <w:rPr>
          <w:rFonts w:ascii="Montserrat" w:hAnsi="Montserrat"/>
        </w:rPr>
      </w:pPr>
      <w:r w:rsidRPr="00C07E9E">
        <w:rPr>
          <w:rFonts w:ascii="Montserrat" w:hAnsi="Montserrat"/>
        </w:rPr>
        <w:t>3. Quali dati trattiamo</w:t>
      </w:r>
    </w:p>
    <w:p w14:paraId="48AA3188" w14:textId="77777777" w:rsidR="001707BA" w:rsidRPr="00C07E9E" w:rsidRDefault="00000000">
      <w:pPr>
        <w:rPr>
          <w:rFonts w:ascii="Montserrat" w:hAnsi="Montserrat"/>
        </w:rPr>
      </w:pPr>
      <w:r w:rsidRPr="00C07E9E">
        <w:rPr>
          <w:rFonts w:ascii="Montserrat" w:hAnsi="Montserrat"/>
        </w:rPr>
        <w:t>Trattiamo solo i dati necessari per gestire i rapporti professionali e i servizi. In base al caso, possiamo trattare:</w:t>
      </w:r>
    </w:p>
    <w:p w14:paraId="443B0CD1" w14:textId="77777777" w:rsidR="001707BA" w:rsidRPr="00C07E9E" w:rsidRDefault="00000000">
      <w:pPr>
        <w:pStyle w:val="Puntoelenco"/>
        <w:rPr>
          <w:rFonts w:ascii="Montserrat" w:hAnsi="Montserrat"/>
        </w:rPr>
      </w:pPr>
      <w:r w:rsidRPr="00C07E9E">
        <w:rPr>
          <w:rFonts w:ascii="Montserrat" w:hAnsi="Montserrat"/>
        </w:rPr>
        <w:t>Dati identificativi e di contatto: nome, cognome, ruolo, azienda, email, telefono, indirizzo.</w:t>
      </w:r>
    </w:p>
    <w:p w14:paraId="286782AC" w14:textId="77777777" w:rsidR="001707BA" w:rsidRPr="00C07E9E" w:rsidRDefault="00000000">
      <w:pPr>
        <w:pStyle w:val="Puntoelenco"/>
        <w:rPr>
          <w:rFonts w:ascii="Montserrat" w:hAnsi="Montserrat"/>
        </w:rPr>
      </w:pPr>
      <w:r w:rsidRPr="00C07E9E">
        <w:rPr>
          <w:rFonts w:ascii="Montserrat" w:hAnsi="Montserrat"/>
        </w:rPr>
        <w:t>Dati contrattuali e amministrativi: ordini, preventivi, contratti, condizioni economiche, fatture, dati fiscali e contabili, coordinate bancarie.</w:t>
      </w:r>
    </w:p>
    <w:p w14:paraId="260CC4AC" w14:textId="77777777" w:rsidR="001707BA" w:rsidRPr="00C07E9E" w:rsidRDefault="00000000">
      <w:pPr>
        <w:pStyle w:val="Puntoelenco"/>
        <w:rPr>
          <w:rFonts w:ascii="Montserrat" w:hAnsi="Montserrat"/>
        </w:rPr>
      </w:pPr>
      <w:r w:rsidRPr="00C07E9E">
        <w:rPr>
          <w:rFonts w:ascii="Montserrat" w:hAnsi="Montserrat"/>
        </w:rPr>
        <w:t>Dati di comunicazione: contenuti di email, messaggi, richieste, note operative e feedback.</w:t>
      </w:r>
    </w:p>
    <w:p w14:paraId="52E1B933" w14:textId="77777777" w:rsidR="001707BA" w:rsidRPr="00C07E9E" w:rsidRDefault="00000000">
      <w:pPr>
        <w:pStyle w:val="Puntoelenco"/>
        <w:rPr>
          <w:rFonts w:ascii="Montserrat" w:hAnsi="Montserrat"/>
        </w:rPr>
      </w:pPr>
      <w:r w:rsidRPr="00C07E9E">
        <w:rPr>
          <w:rFonts w:ascii="Montserrat" w:hAnsi="Montserrat"/>
        </w:rPr>
        <w:lastRenderedPageBreak/>
        <w:t>Dati organizzativi legati a eventi e logistica: preferenze di viaggio, hotel, esigenze alimentari o di accessibilità se ci vengono comunicate e se sono necessarie per erogare il servizio.</w:t>
      </w:r>
    </w:p>
    <w:p w14:paraId="388AB4A4" w14:textId="77777777" w:rsidR="001707BA" w:rsidRPr="00C07E9E" w:rsidRDefault="00000000">
      <w:pPr>
        <w:pStyle w:val="Puntoelenco"/>
        <w:rPr>
          <w:rFonts w:ascii="Montserrat" w:hAnsi="Montserrat"/>
        </w:rPr>
      </w:pPr>
      <w:r w:rsidRPr="00C07E9E">
        <w:rPr>
          <w:rFonts w:ascii="Montserrat" w:hAnsi="Montserrat"/>
        </w:rPr>
        <w:t>Immagini e riprese foto o video realizzate durante eventi, quando previste e gestite secondo i canali concordati.</w:t>
      </w:r>
    </w:p>
    <w:p w14:paraId="3C40CC9F" w14:textId="77777777" w:rsidR="001707BA" w:rsidRPr="00C07E9E" w:rsidRDefault="00000000">
      <w:pPr>
        <w:rPr>
          <w:rFonts w:ascii="Montserrat" w:hAnsi="Montserrat"/>
        </w:rPr>
      </w:pPr>
      <w:r w:rsidRPr="00C07E9E">
        <w:rPr>
          <w:rFonts w:ascii="Montserrat" w:hAnsi="Montserrat"/>
        </w:rPr>
        <w:t>Di norma non chiediamo dati particolari (categorie speciali). Se in un progetto servono, li trattiamo solo quando è necessario e con le tutele richieste dal GDPR.</w:t>
      </w:r>
    </w:p>
    <w:p w14:paraId="1CF6CFD2" w14:textId="77777777" w:rsidR="001707BA" w:rsidRPr="00C07E9E" w:rsidRDefault="00000000">
      <w:pPr>
        <w:pStyle w:val="Titolo1"/>
        <w:rPr>
          <w:rFonts w:ascii="Montserrat" w:hAnsi="Montserrat"/>
        </w:rPr>
      </w:pPr>
      <w:r w:rsidRPr="00C07E9E">
        <w:rPr>
          <w:rFonts w:ascii="Montserrat" w:hAnsi="Montserrat"/>
        </w:rPr>
        <w:t>4. Da dove arrivano i dati</w:t>
      </w:r>
    </w:p>
    <w:p w14:paraId="438F7FE2" w14:textId="77777777" w:rsidR="001707BA" w:rsidRPr="00C07E9E" w:rsidRDefault="00000000">
      <w:pPr>
        <w:pStyle w:val="Puntoelenco"/>
        <w:rPr>
          <w:rFonts w:ascii="Montserrat" w:hAnsi="Montserrat"/>
        </w:rPr>
      </w:pPr>
      <w:r w:rsidRPr="00C07E9E">
        <w:rPr>
          <w:rFonts w:ascii="Montserrat" w:hAnsi="Montserrat"/>
        </w:rPr>
        <w:t>Da te, quando ci contatti o quando gestiamo un rapporto contrattuale.</w:t>
      </w:r>
    </w:p>
    <w:p w14:paraId="7329DDB6" w14:textId="77777777" w:rsidR="001707BA" w:rsidRPr="00C07E9E" w:rsidRDefault="00000000">
      <w:pPr>
        <w:pStyle w:val="Puntoelenco"/>
        <w:rPr>
          <w:rFonts w:ascii="Montserrat" w:hAnsi="Montserrat"/>
        </w:rPr>
      </w:pPr>
      <w:r w:rsidRPr="00C07E9E">
        <w:rPr>
          <w:rFonts w:ascii="Montserrat" w:hAnsi="Montserrat"/>
        </w:rPr>
        <w:t>Dalla tua azienda o da soggetti collegati al progetto, quando ci forniscono i dati dei referenti operativi.</w:t>
      </w:r>
    </w:p>
    <w:p w14:paraId="282B7C70" w14:textId="77777777" w:rsidR="001707BA" w:rsidRPr="00C07E9E" w:rsidRDefault="00000000">
      <w:pPr>
        <w:pStyle w:val="Puntoelenco"/>
        <w:rPr>
          <w:rFonts w:ascii="Montserrat" w:hAnsi="Montserrat"/>
        </w:rPr>
      </w:pPr>
      <w:r w:rsidRPr="00C07E9E">
        <w:rPr>
          <w:rFonts w:ascii="Montserrat" w:hAnsi="Montserrat"/>
        </w:rPr>
        <w:t>Da fonti pubbliche, quando usi canali professionali pubblici (per esempio registri o siti aziendali) e solo per finalità B2B.</w:t>
      </w:r>
    </w:p>
    <w:p w14:paraId="2751AF21" w14:textId="77777777" w:rsidR="001707BA" w:rsidRPr="00C07E9E" w:rsidRDefault="00000000">
      <w:pPr>
        <w:pStyle w:val="Titolo1"/>
        <w:rPr>
          <w:rFonts w:ascii="Montserrat" w:hAnsi="Montserrat"/>
        </w:rPr>
      </w:pPr>
      <w:r w:rsidRPr="00C07E9E">
        <w:rPr>
          <w:rFonts w:ascii="Montserrat" w:hAnsi="Montserrat"/>
        </w:rPr>
        <w:t>5. Perché trattiamo i dati e su quale base giuridica</w:t>
      </w:r>
    </w:p>
    <w:p w14:paraId="03B841AF" w14:textId="77777777" w:rsidR="001707BA" w:rsidRPr="00C07E9E" w:rsidRDefault="00000000">
      <w:pPr>
        <w:rPr>
          <w:rFonts w:ascii="Montserrat" w:hAnsi="Montserrat"/>
        </w:rPr>
      </w:pPr>
      <w:r w:rsidRPr="00C07E9E">
        <w:rPr>
          <w:rFonts w:ascii="Montserrat" w:hAnsi="Montserrat"/>
        </w:rPr>
        <w:t>Trattiamo i tuoi dati per queste finalità e basi giuridiche:</w:t>
      </w:r>
    </w:p>
    <w:p w14:paraId="4EBC8EFF" w14:textId="77777777" w:rsidR="001707BA" w:rsidRPr="00C07E9E" w:rsidRDefault="00000000">
      <w:pPr>
        <w:pStyle w:val="Numeroelenco"/>
        <w:rPr>
          <w:rFonts w:ascii="Montserrat" w:hAnsi="Montserrat"/>
        </w:rPr>
      </w:pPr>
      <w:r w:rsidRPr="00C07E9E">
        <w:rPr>
          <w:rFonts w:ascii="Montserrat" w:hAnsi="Montserrat"/>
        </w:rPr>
        <w:t>Gestire richieste di informazioni, contatti e preventivi (misure precontrattuali e, quando applicabile, consenso).</w:t>
      </w:r>
    </w:p>
    <w:p w14:paraId="32C69DDC" w14:textId="77777777" w:rsidR="001707BA" w:rsidRPr="00C07E9E" w:rsidRDefault="00000000">
      <w:pPr>
        <w:pStyle w:val="Numeroelenco"/>
        <w:rPr>
          <w:rFonts w:ascii="Montserrat" w:hAnsi="Montserrat"/>
        </w:rPr>
      </w:pPr>
      <w:r w:rsidRPr="00C07E9E">
        <w:rPr>
          <w:rFonts w:ascii="Montserrat" w:hAnsi="Montserrat"/>
        </w:rPr>
        <w:t>Eseguire contratti e gestire il rapporto di fornitura o consulenza (esecuzione del contratto).</w:t>
      </w:r>
    </w:p>
    <w:p w14:paraId="08A2D6DE" w14:textId="77777777" w:rsidR="001707BA" w:rsidRPr="00C07E9E" w:rsidRDefault="00000000">
      <w:pPr>
        <w:pStyle w:val="Numeroelenco"/>
        <w:rPr>
          <w:rFonts w:ascii="Montserrat" w:hAnsi="Montserrat"/>
        </w:rPr>
      </w:pPr>
      <w:r w:rsidRPr="00C07E9E">
        <w:rPr>
          <w:rFonts w:ascii="Montserrat" w:hAnsi="Montserrat"/>
        </w:rPr>
        <w:t>Gestire attività amministrative e contabili, incassi e pagamenti (obbligo legale e esecuzione del contratto).</w:t>
      </w:r>
    </w:p>
    <w:p w14:paraId="6A19C33C" w14:textId="77777777" w:rsidR="001707BA" w:rsidRPr="00C07E9E" w:rsidRDefault="00000000">
      <w:pPr>
        <w:pStyle w:val="Numeroelenco"/>
        <w:rPr>
          <w:rFonts w:ascii="Montserrat" w:hAnsi="Montserrat"/>
        </w:rPr>
      </w:pPr>
      <w:r w:rsidRPr="00C07E9E">
        <w:rPr>
          <w:rFonts w:ascii="Montserrat" w:hAnsi="Montserrat"/>
        </w:rPr>
        <w:t>Organizzare e gestire progetti ed eventi, inclusa logistica e coordinamento con partner tecnici (esecuzione del contratto e legittimo interesse organizzativo).</w:t>
      </w:r>
    </w:p>
    <w:p w14:paraId="7963C4A9" w14:textId="77777777" w:rsidR="001707BA" w:rsidRPr="00C07E9E" w:rsidRDefault="00000000">
      <w:pPr>
        <w:pStyle w:val="Numeroelenco"/>
        <w:rPr>
          <w:rFonts w:ascii="Montserrat" w:hAnsi="Montserrat"/>
        </w:rPr>
      </w:pPr>
      <w:r w:rsidRPr="00C07E9E">
        <w:rPr>
          <w:rFonts w:ascii="Montserrat" w:hAnsi="Montserrat"/>
        </w:rPr>
        <w:t>Gestire sicurezza e continuità operativa, prevenire abusi e frodi, proteggere sistemi e dati (legittimo interesse).</w:t>
      </w:r>
    </w:p>
    <w:p w14:paraId="037C8EDE" w14:textId="77777777" w:rsidR="001707BA" w:rsidRPr="00C07E9E" w:rsidRDefault="00000000">
      <w:pPr>
        <w:pStyle w:val="Numeroelenco"/>
        <w:rPr>
          <w:rFonts w:ascii="Montserrat" w:hAnsi="Montserrat"/>
        </w:rPr>
      </w:pPr>
      <w:r w:rsidRPr="00C07E9E">
        <w:rPr>
          <w:rFonts w:ascii="Montserrat" w:hAnsi="Montserrat"/>
        </w:rPr>
        <w:t>Tutela dei diritti del Titolare, gestione di reclami e contenziosi (legittimo interesse e, quando necessario, obbligo legale).</w:t>
      </w:r>
    </w:p>
    <w:p w14:paraId="5C819DB5" w14:textId="77777777" w:rsidR="001707BA" w:rsidRPr="00C07E9E" w:rsidRDefault="00000000">
      <w:pPr>
        <w:pStyle w:val="Numeroelenco"/>
        <w:rPr>
          <w:rFonts w:ascii="Montserrat" w:hAnsi="Montserrat"/>
        </w:rPr>
      </w:pPr>
      <w:r w:rsidRPr="00C07E9E">
        <w:rPr>
          <w:rFonts w:ascii="Montserrat" w:hAnsi="Montserrat"/>
        </w:rPr>
        <w:t>Inviare comunicazioni informative su iniziative e servizi affini in ambito B2B, solo se previsto e nel rispetto delle regole applicabili (legittimo interesse o consenso, a seconda del caso).</w:t>
      </w:r>
    </w:p>
    <w:p w14:paraId="738C1865" w14:textId="77777777" w:rsidR="001707BA" w:rsidRPr="00C07E9E" w:rsidRDefault="00000000">
      <w:pPr>
        <w:pStyle w:val="Titolo1"/>
        <w:rPr>
          <w:rFonts w:ascii="Montserrat" w:hAnsi="Montserrat"/>
        </w:rPr>
      </w:pPr>
      <w:r w:rsidRPr="00C07E9E">
        <w:rPr>
          <w:rFonts w:ascii="Montserrat" w:hAnsi="Montserrat"/>
        </w:rPr>
        <w:t>6. Se devi fornirci i dati</w:t>
      </w:r>
    </w:p>
    <w:p w14:paraId="6090CD41" w14:textId="77777777" w:rsidR="001707BA" w:rsidRPr="00C07E9E" w:rsidRDefault="00000000">
      <w:pPr>
        <w:rPr>
          <w:rFonts w:ascii="Montserrat" w:hAnsi="Montserrat"/>
        </w:rPr>
      </w:pPr>
      <w:r w:rsidRPr="00C07E9E">
        <w:rPr>
          <w:rFonts w:ascii="Montserrat" w:hAnsi="Montserrat"/>
        </w:rPr>
        <w:t xml:space="preserve">Il conferimento dei dati è in genere necessario per gestire richieste, preventivi e rapporti contrattuali. Se non ci fornisci i dati indispensabili, non possiamo </w:t>
      </w:r>
      <w:r w:rsidRPr="00C07E9E">
        <w:rPr>
          <w:rFonts w:ascii="Montserrat" w:hAnsi="Montserrat"/>
        </w:rPr>
        <w:lastRenderedPageBreak/>
        <w:t>rispondere alla richiesta o eseguire il contratto. Per le comunicazioni promozionali, quando presenti, puoi scegliere liberamente e puoi revocare la scelta in ogni momento.</w:t>
      </w:r>
    </w:p>
    <w:p w14:paraId="2E1F2C7A" w14:textId="77777777" w:rsidR="001707BA" w:rsidRPr="00C07E9E" w:rsidRDefault="00000000">
      <w:pPr>
        <w:pStyle w:val="Titolo1"/>
        <w:rPr>
          <w:rFonts w:ascii="Montserrat" w:hAnsi="Montserrat"/>
        </w:rPr>
      </w:pPr>
      <w:r w:rsidRPr="00C07E9E">
        <w:rPr>
          <w:rFonts w:ascii="Montserrat" w:hAnsi="Montserrat"/>
        </w:rPr>
        <w:t>7. Come trattiamo i dati e come li proteggiamo</w:t>
      </w:r>
    </w:p>
    <w:p w14:paraId="7CFA1371" w14:textId="77777777" w:rsidR="001707BA" w:rsidRPr="00C07E9E" w:rsidRDefault="00000000">
      <w:pPr>
        <w:rPr>
          <w:rFonts w:ascii="Montserrat" w:hAnsi="Montserrat"/>
        </w:rPr>
      </w:pPr>
      <w:r w:rsidRPr="00C07E9E">
        <w:rPr>
          <w:rFonts w:ascii="Montserrat" w:hAnsi="Montserrat"/>
        </w:rPr>
        <w:t>Trattiamo i dati con strumenti informatici, telematici e, quando serve, anche su supporto cartaceo. Usiamo misure tecniche e organizzative adeguate per proteggere riservatezza, integrità e disponibilità dei dati. Limitiamo l’accesso ai soli soggetti autorizzati e formati.</w:t>
      </w:r>
    </w:p>
    <w:p w14:paraId="20C8CF10" w14:textId="77777777" w:rsidR="001707BA" w:rsidRPr="00C07E9E" w:rsidRDefault="00000000">
      <w:pPr>
        <w:pStyle w:val="Titolo1"/>
        <w:rPr>
          <w:rFonts w:ascii="Montserrat" w:hAnsi="Montserrat"/>
        </w:rPr>
      </w:pPr>
      <w:r w:rsidRPr="00C07E9E">
        <w:rPr>
          <w:rFonts w:ascii="Montserrat" w:hAnsi="Montserrat"/>
        </w:rPr>
        <w:t>8. Con chi condividiamo i dati</w:t>
      </w:r>
    </w:p>
    <w:p w14:paraId="52BC59C6" w14:textId="77777777" w:rsidR="001707BA" w:rsidRPr="00C07E9E" w:rsidRDefault="00000000">
      <w:pPr>
        <w:rPr>
          <w:rFonts w:ascii="Montserrat" w:hAnsi="Montserrat"/>
        </w:rPr>
      </w:pPr>
      <w:r w:rsidRPr="00C07E9E">
        <w:rPr>
          <w:rFonts w:ascii="Montserrat" w:hAnsi="Montserrat"/>
        </w:rPr>
        <w:t>Non diffondiamo i tuoi dati. Possiamo comunicarli a soggetti che ci supportano, solo quando serve e con adeguate garanzie, per esempio:</w:t>
      </w:r>
    </w:p>
    <w:p w14:paraId="1ECCED47" w14:textId="77777777" w:rsidR="001707BA" w:rsidRPr="00C07E9E" w:rsidRDefault="00000000">
      <w:pPr>
        <w:pStyle w:val="Puntoelenco"/>
        <w:rPr>
          <w:rFonts w:ascii="Montserrat" w:hAnsi="Montserrat"/>
        </w:rPr>
      </w:pPr>
      <w:r w:rsidRPr="00C07E9E">
        <w:rPr>
          <w:rFonts w:ascii="Montserrat" w:hAnsi="Montserrat"/>
        </w:rPr>
        <w:t>personale interno autorizzato</w:t>
      </w:r>
    </w:p>
    <w:p w14:paraId="36B7894C" w14:textId="77777777" w:rsidR="001707BA" w:rsidRPr="00C07E9E" w:rsidRDefault="00000000">
      <w:pPr>
        <w:pStyle w:val="Puntoelenco"/>
        <w:rPr>
          <w:rFonts w:ascii="Montserrat" w:hAnsi="Montserrat"/>
        </w:rPr>
      </w:pPr>
      <w:r w:rsidRPr="00C07E9E">
        <w:rPr>
          <w:rFonts w:ascii="Montserrat" w:hAnsi="Montserrat"/>
        </w:rPr>
        <w:t>fornitori IT, hosting, servizi cloud, assistenza tecnica</w:t>
      </w:r>
    </w:p>
    <w:p w14:paraId="3A1AED8B" w14:textId="77777777" w:rsidR="001707BA" w:rsidRPr="00C07E9E" w:rsidRDefault="00000000">
      <w:pPr>
        <w:pStyle w:val="Puntoelenco"/>
        <w:rPr>
          <w:rFonts w:ascii="Montserrat" w:hAnsi="Montserrat"/>
        </w:rPr>
      </w:pPr>
      <w:r w:rsidRPr="00C07E9E">
        <w:rPr>
          <w:rFonts w:ascii="Montserrat" w:hAnsi="Montserrat"/>
        </w:rPr>
        <w:t>consulenti amministrativi, fiscali e legali</w:t>
      </w:r>
    </w:p>
    <w:p w14:paraId="3617CB88" w14:textId="77777777" w:rsidR="001707BA" w:rsidRPr="00C07E9E" w:rsidRDefault="00000000">
      <w:pPr>
        <w:pStyle w:val="Puntoelenco"/>
        <w:rPr>
          <w:rFonts w:ascii="Montserrat" w:hAnsi="Montserrat"/>
        </w:rPr>
      </w:pPr>
      <w:r w:rsidRPr="00C07E9E">
        <w:rPr>
          <w:rFonts w:ascii="Montserrat" w:hAnsi="Montserrat"/>
        </w:rPr>
        <w:t>banche e provider di pagamento</w:t>
      </w:r>
    </w:p>
    <w:p w14:paraId="49E7F8AC" w14:textId="77777777" w:rsidR="001707BA" w:rsidRPr="00C07E9E" w:rsidRDefault="00000000">
      <w:pPr>
        <w:pStyle w:val="Puntoelenco"/>
        <w:rPr>
          <w:rFonts w:ascii="Montserrat" w:hAnsi="Montserrat"/>
        </w:rPr>
      </w:pPr>
      <w:r w:rsidRPr="00C07E9E">
        <w:rPr>
          <w:rFonts w:ascii="Montserrat" w:hAnsi="Montserrat"/>
        </w:rPr>
        <w:t>partner e fornitori coinvolti nella logistica e nell’erogazione dei servizi (per esempio location, hotel, trasporti, tecnici, service audio video)</w:t>
      </w:r>
    </w:p>
    <w:p w14:paraId="633BB746" w14:textId="77777777" w:rsidR="001707BA" w:rsidRPr="00C07E9E" w:rsidRDefault="00000000">
      <w:pPr>
        <w:pStyle w:val="Puntoelenco"/>
        <w:rPr>
          <w:rFonts w:ascii="Montserrat" w:hAnsi="Montserrat"/>
        </w:rPr>
      </w:pPr>
      <w:r w:rsidRPr="00C07E9E">
        <w:rPr>
          <w:rFonts w:ascii="Montserrat" w:hAnsi="Montserrat"/>
        </w:rPr>
        <w:t>autorità pubbliche e organismi di controllo quando richiesto da legge o da provvedimenti</w:t>
      </w:r>
    </w:p>
    <w:p w14:paraId="04F2DBA4" w14:textId="77777777" w:rsidR="001707BA" w:rsidRPr="00C07E9E" w:rsidRDefault="00000000">
      <w:pPr>
        <w:rPr>
          <w:rFonts w:ascii="Montserrat" w:hAnsi="Montserrat"/>
        </w:rPr>
      </w:pPr>
      <w:r w:rsidRPr="00C07E9E">
        <w:rPr>
          <w:rFonts w:ascii="Montserrat" w:hAnsi="Montserrat"/>
        </w:rPr>
        <w:t>Quando nominiamo fornitori come Responsabili del trattamento, li vincoliamo con accordi specifici e istruzioni.</w:t>
      </w:r>
    </w:p>
    <w:p w14:paraId="73E0C292" w14:textId="77777777" w:rsidR="001707BA" w:rsidRPr="00C07E9E" w:rsidRDefault="00000000">
      <w:pPr>
        <w:pStyle w:val="Titolo1"/>
        <w:rPr>
          <w:rFonts w:ascii="Montserrat" w:hAnsi="Montserrat"/>
        </w:rPr>
      </w:pPr>
      <w:r w:rsidRPr="00C07E9E">
        <w:rPr>
          <w:rFonts w:ascii="Montserrat" w:hAnsi="Montserrat"/>
        </w:rPr>
        <w:t>9. Dove si trovano i dati e trasferimenti fuori dallo Spazio Economico Europeo</w:t>
      </w:r>
    </w:p>
    <w:p w14:paraId="10954A63" w14:textId="77777777" w:rsidR="001707BA" w:rsidRPr="00C07E9E" w:rsidRDefault="00000000">
      <w:pPr>
        <w:rPr>
          <w:rFonts w:ascii="Montserrat" w:hAnsi="Montserrat"/>
        </w:rPr>
      </w:pPr>
      <w:r w:rsidRPr="00C07E9E">
        <w:rPr>
          <w:rFonts w:ascii="Montserrat" w:hAnsi="Montserrat"/>
        </w:rPr>
        <w:t>Conserviamo i dati principalmente su server situati nello Spazio Economico Europeo. Se in alcuni casi usiamo fornitori che comportano trasferimenti verso Paesi fuori dallo Spazio Economico Europeo, adottiamo garanzie adeguate, come decisioni di adeguatezza della Commissione Europea o clausole contrattuali standard, e applichiamo le misure supplementari richieste.</w:t>
      </w:r>
    </w:p>
    <w:p w14:paraId="4A53684B" w14:textId="77777777" w:rsidR="001707BA" w:rsidRPr="00C07E9E" w:rsidRDefault="00000000">
      <w:pPr>
        <w:pStyle w:val="Titolo1"/>
        <w:rPr>
          <w:rFonts w:ascii="Montserrat" w:hAnsi="Montserrat"/>
        </w:rPr>
      </w:pPr>
      <w:r w:rsidRPr="00C07E9E">
        <w:rPr>
          <w:rFonts w:ascii="Montserrat" w:hAnsi="Montserrat"/>
        </w:rPr>
        <w:t>10. Per quanto tempo conserviamo i dati</w:t>
      </w:r>
    </w:p>
    <w:p w14:paraId="7CD4E527" w14:textId="77777777" w:rsidR="001707BA" w:rsidRPr="00C07E9E" w:rsidRDefault="00000000">
      <w:pPr>
        <w:pStyle w:val="Puntoelenco"/>
        <w:rPr>
          <w:rFonts w:ascii="Montserrat" w:hAnsi="Montserrat"/>
        </w:rPr>
      </w:pPr>
      <w:r w:rsidRPr="00C07E9E">
        <w:rPr>
          <w:rFonts w:ascii="Montserrat" w:hAnsi="Montserrat"/>
        </w:rPr>
        <w:t>Richieste e contatti precontrattuali: per il tempo necessario a gestire la richiesta e, di norma, fino a 24 mesi dopo l’ultimo contatto, salvo ulteriori esigenze.</w:t>
      </w:r>
    </w:p>
    <w:p w14:paraId="0E67F631" w14:textId="77777777" w:rsidR="001707BA" w:rsidRPr="00C07E9E" w:rsidRDefault="00000000">
      <w:pPr>
        <w:pStyle w:val="Puntoelenco"/>
        <w:rPr>
          <w:rFonts w:ascii="Montserrat" w:hAnsi="Montserrat"/>
        </w:rPr>
      </w:pPr>
      <w:r w:rsidRPr="00C07E9E">
        <w:rPr>
          <w:rFonts w:ascii="Montserrat" w:hAnsi="Montserrat"/>
        </w:rPr>
        <w:lastRenderedPageBreak/>
        <w:t>Rapporti contrattuali e documentazione amministrativo contabile: fino a 10 anni, in linea con gli obblighi civilistici e fiscali, salvo tempi più lunghi in caso di contenzioso.</w:t>
      </w:r>
    </w:p>
    <w:p w14:paraId="455C745E" w14:textId="77777777" w:rsidR="001707BA" w:rsidRPr="00C07E9E" w:rsidRDefault="00000000">
      <w:pPr>
        <w:pStyle w:val="Puntoelenco"/>
        <w:rPr>
          <w:rFonts w:ascii="Montserrat" w:hAnsi="Montserrat"/>
        </w:rPr>
      </w:pPr>
      <w:r w:rsidRPr="00C07E9E">
        <w:rPr>
          <w:rFonts w:ascii="Montserrat" w:hAnsi="Montserrat"/>
        </w:rPr>
        <w:t>Dati trattati per tutela dei diritti: per il tempo necessario a gestire reclami o contenziosi e per i termini di legge applicabili.</w:t>
      </w:r>
    </w:p>
    <w:p w14:paraId="06E90754" w14:textId="77777777" w:rsidR="001707BA" w:rsidRPr="00C07E9E" w:rsidRDefault="00000000">
      <w:pPr>
        <w:pStyle w:val="Titolo1"/>
        <w:rPr>
          <w:rFonts w:ascii="Montserrat" w:hAnsi="Montserrat"/>
        </w:rPr>
      </w:pPr>
      <w:r w:rsidRPr="00C07E9E">
        <w:rPr>
          <w:rFonts w:ascii="Montserrat" w:hAnsi="Montserrat"/>
        </w:rPr>
        <w:t>11. I tuoi diritti</w:t>
      </w:r>
    </w:p>
    <w:p w14:paraId="34CAD870" w14:textId="77777777" w:rsidR="001707BA" w:rsidRPr="00C07E9E" w:rsidRDefault="00000000">
      <w:pPr>
        <w:rPr>
          <w:rFonts w:ascii="Montserrat" w:hAnsi="Montserrat"/>
        </w:rPr>
      </w:pPr>
      <w:r w:rsidRPr="00C07E9E">
        <w:rPr>
          <w:rFonts w:ascii="Montserrat" w:hAnsi="Montserrat"/>
        </w:rPr>
        <w:t>Puoi esercitare i diritti previsti dagli articoli 15-22 del GDPR, nei limiti applicabili, tra cui:</w:t>
      </w:r>
    </w:p>
    <w:p w14:paraId="64DE1FFF" w14:textId="77777777" w:rsidR="001707BA" w:rsidRPr="00C07E9E" w:rsidRDefault="00000000">
      <w:pPr>
        <w:pStyle w:val="Puntoelenco"/>
        <w:rPr>
          <w:rFonts w:ascii="Montserrat" w:hAnsi="Montserrat"/>
        </w:rPr>
      </w:pPr>
      <w:r w:rsidRPr="00C07E9E">
        <w:rPr>
          <w:rFonts w:ascii="Montserrat" w:hAnsi="Montserrat"/>
        </w:rPr>
        <w:t>accesso ai dati e informazioni sul trattamento</w:t>
      </w:r>
    </w:p>
    <w:p w14:paraId="387E5546" w14:textId="77777777" w:rsidR="001707BA" w:rsidRPr="00C07E9E" w:rsidRDefault="00000000">
      <w:pPr>
        <w:pStyle w:val="Puntoelenco"/>
        <w:rPr>
          <w:rFonts w:ascii="Montserrat" w:hAnsi="Montserrat"/>
        </w:rPr>
      </w:pPr>
      <w:r w:rsidRPr="00C07E9E">
        <w:rPr>
          <w:rFonts w:ascii="Montserrat" w:hAnsi="Montserrat"/>
        </w:rPr>
        <w:t>rettifica e aggiornamento</w:t>
      </w:r>
    </w:p>
    <w:p w14:paraId="619A3DE3" w14:textId="77777777" w:rsidR="001707BA" w:rsidRPr="00C07E9E" w:rsidRDefault="00000000">
      <w:pPr>
        <w:pStyle w:val="Puntoelenco"/>
        <w:rPr>
          <w:rFonts w:ascii="Montserrat" w:hAnsi="Montserrat"/>
        </w:rPr>
      </w:pPr>
      <w:r w:rsidRPr="00C07E9E">
        <w:rPr>
          <w:rFonts w:ascii="Montserrat" w:hAnsi="Montserrat"/>
        </w:rPr>
        <w:t>cancellazione, quando ne ricorrono i presupposti</w:t>
      </w:r>
    </w:p>
    <w:p w14:paraId="75451709" w14:textId="77777777" w:rsidR="001707BA" w:rsidRPr="00C07E9E" w:rsidRDefault="00000000">
      <w:pPr>
        <w:pStyle w:val="Puntoelenco"/>
        <w:rPr>
          <w:rFonts w:ascii="Montserrat" w:hAnsi="Montserrat"/>
        </w:rPr>
      </w:pPr>
      <w:r w:rsidRPr="00C07E9E">
        <w:rPr>
          <w:rFonts w:ascii="Montserrat" w:hAnsi="Montserrat"/>
        </w:rPr>
        <w:t>limitazione del trattamento</w:t>
      </w:r>
    </w:p>
    <w:p w14:paraId="7691B1D9" w14:textId="77777777" w:rsidR="001707BA" w:rsidRPr="00C07E9E" w:rsidRDefault="00000000">
      <w:pPr>
        <w:pStyle w:val="Puntoelenco"/>
        <w:rPr>
          <w:rFonts w:ascii="Montserrat" w:hAnsi="Montserrat"/>
        </w:rPr>
      </w:pPr>
      <w:r w:rsidRPr="00C07E9E">
        <w:rPr>
          <w:rFonts w:ascii="Montserrat" w:hAnsi="Montserrat"/>
        </w:rPr>
        <w:t>opposizione al trattamento nei casi previsti</w:t>
      </w:r>
    </w:p>
    <w:p w14:paraId="4E60BC28" w14:textId="77777777" w:rsidR="001707BA" w:rsidRPr="00C07E9E" w:rsidRDefault="00000000">
      <w:pPr>
        <w:pStyle w:val="Puntoelenco"/>
        <w:rPr>
          <w:rFonts w:ascii="Montserrat" w:hAnsi="Montserrat"/>
        </w:rPr>
      </w:pPr>
      <w:r w:rsidRPr="00C07E9E">
        <w:rPr>
          <w:rFonts w:ascii="Montserrat" w:hAnsi="Montserrat"/>
        </w:rPr>
        <w:t>portabilità dei dati, quando applicabile</w:t>
      </w:r>
    </w:p>
    <w:p w14:paraId="701F1AC7" w14:textId="77777777" w:rsidR="001707BA" w:rsidRPr="00C07E9E" w:rsidRDefault="00000000">
      <w:pPr>
        <w:pStyle w:val="Puntoelenco"/>
        <w:rPr>
          <w:rFonts w:ascii="Montserrat" w:hAnsi="Montserrat"/>
        </w:rPr>
      </w:pPr>
      <w:r w:rsidRPr="00C07E9E">
        <w:rPr>
          <w:rFonts w:ascii="Montserrat" w:hAnsi="Montserrat"/>
        </w:rPr>
        <w:t>revoca del consenso, quando il trattamento si basa sul consenso</w:t>
      </w:r>
    </w:p>
    <w:p w14:paraId="745332BC" w14:textId="77777777" w:rsidR="001707BA" w:rsidRPr="00C07E9E" w:rsidRDefault="00000000">
      <w:pPr>
        <w:rPr>
          <w:rFonts w:ascii="Montserrat" w:hAnsi="Montserrat"/>
        </w:rPr>
      </w:pPr>
      <w:r w:rsidRPr="00C07E9E">
        <w:rPr>
          <w:rFonts w:ascii="Montserrat" w:hAnsi="Montserrat"/>
        </w:rPr>
        <w:t>Hai anche diritto di proporre reclamo al Garante per la protezione dei dati personali.</w:t>
      </w:r>
    </w:p>
    <w:p w14:paraId="36CE4C76" w14:textId="77777777" w:rsidR="001707BA" w:rsidRPr="00C07E9E" w:rsidRDefault="00000000">
      <w:pPr>
        <w:pStyle w:val="Titolo1"/>
        <w:rPr>
          <w:rFonts w:ascii="Montserrat" w:hAnsi="Montserrat"/>
        </w:rPr>
      </w:pPr>
      <w:r w:rsidRPr="00C07E9E">
        <w:rPr>
          <w:rFonts w:ascii="Montserrat" w:hAnsi="Montserrat"/>
        </w:rPr>
        <w:t>12. Come esercitare i diritti</w:t>
      </w:r>
    </w:p>
    <w:p w14:paraId="23580F94" w14:textId="77777777" w:rsidR="001707BA" w:rsidRPr="00C07E9E" w:rsidRDefault="00000000">
      <w:pPr>
        <w:rPr>
          <w:rFonts w:ascii="Montserrat" w:hAnsi="Montserrat"/>
        </w:rPr>
      </w:pPr>
      <w:r w:rsidRPr="00C07E9E">
        <w:rPr>
          <w:rFonts w:ascii="Montserrat" w:hAnsi="Montserrat"/>
        </w:rPr>
        <w:t>Per esercitare i tuoi diritti o per domande sul trattamento puoi scriverci a comyounica@legalmail.it oppure a hello@comyounica.com. Puoi anche contattare il DPO a cgregorio@hsegas.it.</w:t>
      </w:r>
    </w:p>
    <w:p w14:paraId="045A69E6" w14:textId="77777777" w:rsidR="001707BA" w:rsidRPr="00C07E9E" w:rsidRDefault="00000000">
      <w:pPr>
        <w:pStyle w:val="Titolo1"/>
        <w:rPr>
          <w:rFonts w:ascii="Montserrat" w:hAnsi="Montserrat"/>
        </w:rPr>
      </w:pPr>
      <w:r w:rsidRPr="00C07E9E">
        <w:rPr>
          <w:rFonts w:ascii="Montserrat" w:hAnsi="Montserrat"/>
        </w:rPr>
        <w:t>13. Trattamenti svolti per conto dei clienti</w:t>
      </w:r>
    </w:p>
    <w:p w14:paraId="1B9D5AD3" w14:textId="77777777" w:rsidR="001707BA" w:rsidRPr="00C07E9E" w:rsidRDefault="00000000">
      <w:pPr>
        <w:rPr>
          <w:rFonts w:ascii="Montserrat" w:hAnsi="Montserrat"/>
        </w:rPr>
      </w:pPr>
      <w:r w:rsidRPr="00C07E9E">
        <w:rPr>
          <w:rFonts w:ascii="Montserrat" w:hAnsi="Montserrat"/>
        </w:rPr>
        <w:t>In alcuni progetti, soprattutto in ambito eventi, possiamo trattare dati personali per conto di un cliente che agisce come Titolare. In quei casi Comyounica opera come Responsabile del trattamento e tratta i dati seguendo le istruzioni del cliente. Se i tuoi dati rientrano in questa casistica, l’informativa principale è quella del cliente e puoi esercitare i diritti anche tramite il cliente.</w:t>
      </w:r>
    </w:p>
    <w:p w14:paraId="7EB201F4" w14:textId="77777777" w:rsidR="001707BA" w:rsidRPr="00C07E9E" w:rsidRDefault="00000000">
      <w:pPr>
        <w:pStyle w:val="Titolo1"/>
        <w:rPr>
          <w:rFonts w:ascii="Montserrat" w:hAnsi="Montserrat"/>
        </w:rPr>
      </w:pPr>
      <w:r w:rsidRPr="00C07E9E">
        <w:rPr>
          <w:rFonts w:ascii="Montserrat" w:hAnsi="Montserrat"/>
        </w:rPr>
        <w:t>14. Aggiornamenti</w:t>
      </w:r>
    </w:p>
    <w:p w14:paraId="0E01DB6A" w14:textId="77777777" w:rsidR="001707BA" w:rsidRPr="00C07E9E" w:rsidRDefault="00000000">
      <w:pPr>
        <w:rPr>
          <w:rFonts w:ascii="Montserrat" w:hAnsi="Montserrat"/>
        </w:rPr>
      </w:pPr>
      <w:r w:rsidRPr="00C07E9E">
        <w:rPr>
          <w:rFonts w:ascii="Montserrat" w:hAnsi="Montserrat"/>
        </w:rPr>
        <w:t>Possiamo aggiornare questa informativa. Pubblicheremo la versione aggiornata sul nostro sito e indicheremo la data di ultimo aggiornamento in apertura.</w:t>
      </w:r>
    </w:p>
    <w:sectPr w:rsidR="001707BA" w:rsidRPr="00C07E9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Montserrat">
    <w:panose1 w:val="00000500000000000000"/>
    <w:charset w:val="4D"/>
    <w:family w:val="auto"/>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num w:numId="1" w16cid:durableId="855382827">
    <w:abstractNumId w:val="8"/>
  </w:num>
  <w:num w:numId="2" w16cid:durableId="572005850">
    <w:abstractNumId w:val="6"/>
  </w:num>
  <w:num w:numId="3" w16cid:durableId="1346594452">
    <w:abstractNumId w:val="5"/>
  </w:num>
  <w:num w:numId="4" w16cid:durableId="847794021">
    <w:abstractNumId w:val="4"/>
  </w:num>
  <w:num w:numId="5" w16cid:durableId="719204342">
    <w:abstractNumId w:val="7"/>
  </w:num>
  <w:num w:numId="6" w16cid:durableId="775826215">
    <w:abstractNumId w:val="3"/>
  </w:num>
  <w:num w:numId="7" w16cid:durableId="667516163">
    <w:abstractNumId w:val="2"/>
  </w:num>
  <w:num w:numId="8" w16cid:durableId="2131364291">
    <w:abstractNumId w:val="1"/>
  </w:num>
  <w:num w:numId="9" w16cid:durableId="1113286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E18F9"/>
    <w:rsid w:val="0015074B"/>
    <w:rsid w:val="001707BA"/>
    <w:rsid w:val="0029639D"/>
    <w:rsid w:val="00326F90"/>
    <w:rsid w:val="008A6D5F"/>
    <w:rsid w:val="00AA1D8D"/>
    <w:rsid w:val="00B47730"/>
    <w:rsid w:val="00C07E9E"/>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56BF8B"/>
  <w14:defaultImageDpi w14:val="300"/>
  <w15:docId w15:val="{0CDB0A76-BCD1-724E-847A-69DB8E5B1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rPr>
      <w:rFonts w:ascii="Calibri" w:hAnsi="Calibri"/>
    </w:rPr>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1046</Words>
  <Characters>5966</Characters>
  <Application>Microsoft Office Word</Application>
  <DocSecurity>0</DocSecurity>
  <Lines>49</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6999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Federica Bock</cp:lastModifiedBy>
  <cp:revision>2</cp:revision>
  <dcterms:created xsi:type="dcterms:W3CDTF">2013-12-23T23:15:00Z</dcterms:created>
  <dcterms:modified xsi:type="dcterms:W3CDTF">2025-12-14T16:54:00Z</dcterms:modified>
  <cp:category/>
</cp:coreProperties>
</file>